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6"/>
        </w:rPr>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ge">
                  <wp:posOffset>0</wp:posOffset>
                </wp:positionV>
                <wp:extent cx="52705" cy="1003109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2705" cy="10031095"/>
                        </a:xfrm>
                        <a:custGeom>
                          <a:avLst/>
                          <a:gdLst/>
                          <a:ahLst/>
                          <a:cxnLst/>
                          <a:rect l="l" t="t" r="r" b="b"/>
                          <a:pathLst>
                            <a:path w="52705" h="10031095">
                              <a:moveTo>
                                <a:pt x="0" y="10030915"/>
                              </a:moveTo>
                              <a:lnTo>
                                <a:pt x="0" y="0"/>
                              </a:lnTo>
                              <a:lnTo>
                                <a:pt x="52701" y="0"/>
                              </a:lnTo>
                              <a:lnTo>
                                <a:pt x="52701" y="10030915"/>
                              </a:lnTo>
                              <a:lnTo>
                                <a:pt x="0" y="1003091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4.149741pt;height:789.835876pt;mso-position-horizontal-relative:page;mso-position-vertical-relative:page;z-index:15728640" id="docshape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29152">
                <wp:simplePos x="0" y="0"/>
                <wp:positionH relativeFrom="page">
                  <wp:posOffset>109986</wp:posOffset>
                </wp:positionH>
                <wp:positionV relativeFrom="page">
                  <wp:posOffset>10010304</wp:posOffset>
                </wp:positionV>
                <wp:extent cx="7662545" cy="32384"/>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662545" cy="32384"/>
                        </a:xfrm>
                        <a:custGeom>
                          <a:avLst/>
                          <a:gdLst/>
                          <a:ahLst/>
                          <a:cxnLst/>
                          <a:rect l="l" t="t" r="r" b="b"/>
                          <a:pathLst>
                            <a:path w="7662545" h="32384">
                              <a:moveTo>
                                <a:pt x="0" y="0"/>
                              </a:moveTo>
                              <a:lnTo>
                                <a:pt x="7662413" y="0"/>
                              </a:lnTo>
                              <a:lnTo>
                                <a:pt x="7662413" y="32062"/>
                              </a:lnTo>
                              <a:lnTo>
                                <a:pt x="0" y="3206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60329pt;margin-top:788.212952pt;width:603.339646pt;height:2.524581pt;mso-position-horizontal-relative:page;mso-position-vertical-relative:page;z-index:15729152" id="docshape2" filled="true" fillcolor="#000000" stroked="false">
                <v:fill type="solid"/>
                <w10:wrap type="none"/>
              </v:rect>
            </w:pict>
          </mc:Fallback>
        </mc:AlternateConten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253"/>
        <w:rPr>
          <w:sz w:val="36"/>
        </w:rPr>
      </w:pPr>
    </w:p>
    <w:p>
      <w:pPr>
        <w:pStyle w:val="Title"/>
        <w:spacing w:line="230" w:lineRule="auto"/>
      </w:pPr>
      <w:r>
        <w:rPr/>
        <w:t>Human</w:t>
      </w:r>
      <w:r>
        <w:rPr>
          <w:spacing w:val="33"/>
        </w:rPr>
        <w:t> </w:t>
      </w:r>
      <w:r>
        <w:rPr/>
        <w:t>Rights and Mental Health </w:t>
      </w:r>
      <w:r>
        <w:rPr>
          <w:spacing w:val="-2"/>
        </w:rPr>
        <w:t>Uruguay</w:t>
      </w:r>
    </w:p>
    <w:p>
      <w:pPr>
        <w:pStyle w:val="BodyText"/>
        <w:rPr>
          <w:b/>
          <w:sz w:val="36"/>
        </w:rPr>
      </w:pPr>
    </w:p>
    <w:p>
      <w:pPr>
        <w:pStyle w:val="BodyText"/>
        <w:spacing w:before="292"/>
        <w:rPr>
          <w:b/>
          <w:sz w:val="36"/>
        </w:rPr>
      </w:pPr>
    </w:p>
    <w:p>
      <w:pPr>
        <w:pStyle w:val="Heading4"/>
        <w:ind w:right="1738"/>
        <w:jc w:val="center"/>
      </w:pPr>
      <w:r>
        <w:rPr/>
        <w:t>Mental</w:t>
      </w:r>
      <w:r>
        <w:rPr>
          <w:spacing w:val="43"/>
        </w:rPr>
        <w:t> </w:t>
      </w:r>
      <w:r>
        <w:rPr/>
        <w:t>Disability</w:t>
      </w:r>
      <w:r>
        <w:rPr>
          <w:spacing w:val="48"/>
        </w:rPr>
        <w:t> </w:t>
      </w:r>
      <w:r>
        <w:rPr/>
        <w:t>Rights</w:t>
      </w:r>
      <w:r>
        <w:rPr>
          <w:spacing w:val="59"/>
        </w:rPr>
        <w:t> </w:t>
      </w:r>
      <w:r>
        <w:rPr>
          <w:spacing w:val="-2"/>
        </w:rPr>
        <w:t>International</w:t>
      </w:r>
    </w:p>
    <w:p>
      <w:pPr>
        <w:spacing w:before="11"/>
        <w:ind w:left="1918" w:right="1771" w:firstLine="0"/>
        <w:jc w:val="center"/>
        <w:rPr>
          <w:i/>
          <w:sz w:val="24"/>
        </w:rPr>
      </w:pPr>
      <w:r>
        <w:rPr>
          <w:i/>
          <w:sz w:val="24"/>
        </w:rPr>
        <w:t>a</w:t>
      </w:r>
      <w:r>
        <w:rPr>
          <w:i/>
          <w:spacing w:val="8"/>
          <w:sz w:val="24"/>
        </w:rPr>
        <w:t> </w:t>
      </w:r>
      <w:r>
        <w:rPr>
          <w:i/>
          <w:sz w:val="24"/>
        </w:rPr>
        <w:t>project</w:t>
      </w:r>
      <w:r>
        <w:rPr>
          <w:i/>
          <w:spacing w:val="25"/>
          <w:sz w:val="24"/>
        </w:rPr>
        <w:t> </w:t>
      </w:r>
      <w:r>
        <w:rPr>
          <w:i/>
          <w:sz w:val="24"/>
        </w:rPr>
        <w:t>of</w:t>
      </w:r>
      <w:r>
        <w:rPr>
          <w:i/>
          <w:spacing w:val="20"/>
          <w:sz w:val="24"/>
        </w:rPr>
        <w:t> </w:t>
      </w:r>
      <w:r>
        <w:rPr>
          <w:i/>
          <w:spacing w:val="-5"/>
          <w:sz w:val="24"/>
        </w:rPr>
        <w:t>the</w:t>
      </w:r>
    </w:p>
    <w:p>
      <w:pPr>
        <w:pStyle w:val="BodyText"/>
        <w:spacing w:line="244" w:lineRule="auto" w:before="5"/>
        <w:ind w:left="2680" w:right="2497" w:firstLine="22"/>
        <w:jc w:val="center"/>
        <w:rPr>
          <w:i/>
        </w:rPr>
      </w:pPr>
      <w:r>
        <w:rPr/>
        <w:t>Center</w:t>
      </w:r>
      <w:r>
        <w:rPr>
          <w:spacing w:val="40"/>
        </w:rPr>
        <w:t> </w:t>
      </w:r>
      <w:r>
        <w:rPr/>
        <w:t>for Human Rights &amp; Humanitarian</w:t>
      </w:r>
      <w:r>
        <w:rPr>
          <w:spacing w:val="40"/>
        </w:rPr>
        <w:t> </w:t>
      </w:r>
      <w:r>
        <w:rPr/>
        <w:t>Law Washington</w:t>
      </w:r>
      <w:r>
        <w:rPr>
          <w:spacing w:val="34"/>
        </w:rPr>
        <w:t> </w:t>
      </w:r>
      <w:r>
        <w:rPr/>
        <w:t>College of Law,</w:t>
      </w:r>
      <w:r>
        <w:rPr>
          <w:spacing w:val="31"/>
        </w:rPr>
        <w:t> </w:t>
      </w:r>
      <w:r>
        <w:rPr/>
        <w:t>American</w:t>
      </w:r>
      <w:r>
        <w:rPr>
          <w:spacing w:val="38"/>
        </w:rPr>
        <w:t> </w:t>
      </w:r>
      <w:r>
        <w:rPr/>
        <w:t>University </w:t>
      </w:r>
      <w:r>
        <w:rPr>
          <w:i/>
        </w:rPr>
        <w:t>and the</w:t>
      </w:r>
    </w:p>
    <w:p>
      <w:pPr>
        <w:pStyle w:val="BodyText"/>
        <w:spacing w:line="261" w:lineRule="exact"/>
        <w:ind w:left="1918" w:right="1722"/>
        <w:jc w:val="center"/>
      </w:pPr>
      <w:r>
        <w:rPr/>
        <w:t>Bazelon</w:t>
      </w:r>
      <w:r>
        <w:rPr>
          <w:spacing w:val="22"/>
        </w:rPr>
        <w:t> </w:t>
      </w:r>
      <w:r>
        <w:rPr/>
        <w:t>Center</w:t>
      </w:r>
      <w:r>
        <w:rPr>
          <w:spacing w:val="23"/>
        </w:rPr>
        <w:t> </w:t>
      </w:r>
      <w:r>
        <w:rPr/>
        <w:t>for</w:t>
      </w:r>
      <w:r>
        <w:rPr>
          <w:spacing w:val="24"/>
        </w:rPr>
        <w:t> </w:t>
      </w:r>
      <w:r>
        <w:rPr/>
        <w:t>Mental</w:t>
      </w:r>
      <w:r>
        <w:rPr>
          <w:spacing w:val="31"/>
        </w:rPr>
        <w:t> </w:t>
      </w:r>
      <w:r>
        <w:rPr/>
        <w:t>Health</w:t>
      </w:r>
      <w:r>
        <w:rPr>
          <w:spacing w:val="39"/>
        </w:rPr>
        <w:t> </w:t>
      </w:r>
      <w:r>
        <w:rPr>
          <w:spacing w:val="-5"/>
        </w:rPr>
        <w:t>Law</w:t>
      </w:r>
    </w:p>
    <w:p>
      <w:pPr>
        <w:pStyle w:val="BodyText"/>
      </w:pPr>
    </w:p>
    <w:p>
      <w:pPr>
        <w:pStyle w:val="BodyText"/>
      </w:pPr>
    </w:p>
    <w:p>
      <w:pPr>
        <w:pStyle w:val="BodyText"/>
        <w:spacing w:before="7"/>
      </w:pPr>
    </w:p>
    <w:p>
      <w:pPr>
        <w:pStyle w:val="BodyText"/>
        <w:spacing w:line="252" w:lineRule="auto"/>
        <w:ind w:left="4108" w:right="3917"/>
        <w:jc w:val="center"/>
      </w:pPr>
      <w:r>
        <w:rPr/>
        <w:t>Washington,</w:t>
      </w:r>
      <w:r>
        <w:rPr>
          <w:spacing w:val="40"/>
        </w:rPr>
        <w:t> </w:t>
      </w:r>
      <w:r>
        <w:rPr/>
        <w:t>D.C. June 1995</w:t>
      </w:r>
    </w:p>
    <w:p>
      <w:pPr>
        <w:spacing w:after="0" w:line="252" w:lineRule="auto"/>
        <w:jc w:val="center"/>
        <w:sectPr>
          <w:footerReference w:type="even" r:id="rId5"/>
          <w:type w:val="continuous"/>
          <w:pgSz w:w="12240" w:h="15840"/>
          <w:pgMar w:header="0" w:footer="0" w:top="0" w:bottom="0" w:left="1040" w:right="1000"/>
          <w:pgNumType w:start="4"/>
        </w:sectPr>
      </w:pPr>
    </w:p>
    <w:p>
      <w:pPr>
        <w:pStyle w:val="BodyText"/>
      </w:pPr>
      <w:r>
        <w:rPr/>
        <w:drawing>
          <wp:anchor distT="0" distB="0" distL="0" distR="0" allowOverlap="1" layoutInCell="1" locked="0" behindDoc="0" simplePos="0" relativeHeight="15729664">
            <wp:simplePos x="0" y="0"/>
            <wp:positionH relativeFrom="page">
              <wp:posOffset>7699033</wp:posOffset>
            </wp:positionH>
            <wp:positionV relativeFrom="page">
              <wp:posOffset>9701135</wp:posOffset>
            </wp:positionV>
            <wp:extent cx="73366" cy="35726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73366" cy="357264"/>
                    </a:xfrm>
                    <a:prstGeom prst="rect">
                      <a:avLst/>
                    </a:prstGeom>
                  </pic:spPr>
                </pic:pic>
              </a:graphicData>
            </a:graphic>
          </wp:anchor>
        </w:drawing>
      </w:r>
      <w:r>
        <w:rPr/>
        <mc:AlternateContent>
          <mc:Choice Requires="wps">
            <w:drawing>
              <wp:anchor distT="0" distB="0" distL="0" distR="0" allowOverlap="1" layoutInCell="1" locked="0" behindDoc="0" simplePos="0" relativeHeight="15730176">
                <wp:simplePos x="0" y="0"/>
                <wp:positionH relativeFrom="page">
                  <wp:posOffset>100820</wp:posOffset>
                </wp:positionH>
                <wp:positionV relativeFrom="page">
                  <wp:posOffset>45836</wp:posOffset>
                </wp:positionV>
                <wp:extent cx="385445" cy="1001268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385445" cy="10012680"/>
                          <a:chExt cx="385445" cy="10012680"/>
                        </a:xfrm>
                      </wpg:grpSpPr>
                      <wps:wsp>
                        <wps:cNvPr id="5" name="Graphic 5"/>
                        <wps:cNvSpPr/>
                        <wps:spPr>
                          <a:xfrm>
                            <a:off x="0" y="0"/>
                            <a:ext cx="73660" cy="10012680"/>
                          </a:xfrm>
                          <a:custGeom>
                            <a:avLst/>
                            <a:gdLst/>
                            <a:ahLst/>
                            <a:cxnLst/>
                            <a:rect l="l" t="t" r="r" b="b"/>
                            <a:pathLst>
                              <a:path w="73660" h="10012680">
                                <a:moveTo>
                                  <a:pt x="0" y="0"/>
                                </a:moveTo>
                                <a:lnTo>
                                  <a:pt x="73324" y="0"/>
                                </a:lnTo>
                                <a:lnTo>
                                  <a:pt x="73324" y="10012563"/>
                                </a:lnTo>
                                <a:lnTo>
                                  <a:pt x="0" y="10012563"/>
                                </a:lnTo>
                                <a:lnTo>
                                  <a:pt x="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0" y="4580"/>
                            <a:ext cx="385445" cy="1270"/>
                          </a:xfrm>
                          <a:custGeom>
                            <a:avLst/>
                            <a:gdLst/>
                            <a:ahLst/>
                            <a:cxnLst/>
                            <a:rect l="l" t="t" r="r" b="b"/>
                            <a:pathLst>
                              <a:path w="385445" h="0">
                                <a:moveTo>
                                  <a:pt x="0" y="0"/>
                                </a:moveTo>
                                <a:lnTo>
                                  <a:pt x="384951" y="0"/>
                                </a:lnTo>
                              </a:path>
                            </a:pathLst>
                          </a:custGeom>
                          <a:ln w="91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938635pt;margin-top:3.609171pt;width:30.35pt;height:788.4pt;mso-position-horizontal-relative:page;mso-position-vertical-relative:page;z-index:15730176" id="docshapegroup3" coordorigin="159,72" coordsize="607,15768">
                <v:rect style="position:absolute;left:158;top:72;width:116;height:15768" id="docshape4" filled="true" fillcolor="#000000" stroked="false">
                  <v:fill type="solid"/>
                </v:rect>
                <v:line style="position:absolute" from="159,79" to="765,79" stroked="true" strokeweight=".721309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6287543</wp:posOffset>
                </wp:positionH>
                <wp:positionV relativeFrom="page">
                  <wp:posOffset>57287</wp:posOffset>
                </wp:positionV>
                <wp:extent cx="1485265" cy="508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485265" cy="5080"/>
                        </a:xfrm>
                        <a:custGeom>
                          <a:avLst/>
                          <a:gdLst/>
                          <a:ahLst/>
                          <a:cxnLst/>
                          <a:rect l="l" t="t" r="r" b="b"/>
                          <a:pathLst>
                            <a:path w="1485265" h="5080">
                              <a:moveTo>
                                <a:pt x="0" y="0"/>
                              </a:moveTo>
                              <a:lnTo>
                                <a:pt x="1484856" y="0"/>
                              </a:lnTo>
                              <a:lnTo>
                                <a:pt x="1484856" y="4580"/>
                              </a:lnTo>
                              <a:lnTo>
                                <a:pt x="0" y="458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5.082153pt;margin-top:4.510857pt;width:116.917825pt;height:.360654pt;mso-position-horizontal-relative:page;mso-position-vertical-relative:page;z-index:15730688" id="docshape5" filled="true" fillcolor="#000000" stroked="false">
                <v:fill type="solid"/>
                <w10:wrap type="none"/>
              </v:rect>
            </w:pict>
          </mc:Fallback>
        </mc:AlternateContent>
      </w:r>
    </w:p>
    <w:p>
      <w:pPr>
        <w:pStyle w:val="BodyText"/>
      </w:pPr>
    </w:p>
    <w:p>
      <w:pPr>
        <w:pStyle w:val="BodyText"/>
      </w:pPr>
    </w:p>
    <w:p>
      <w:pPr>
        <w:pStyle w:val="BodyText"/>
      </w:pPr>
    </w:p>
    <w:p>
      <w:pPr>
        <w:pStyle w:val="BodyText"/>
      </w:pPr>
    </w:p>
    <w:p>
      <w:pPr>
        <w:pStyle w:val="BodyText"/>
        <w:spacing w:before="153"/>
      </w:pPr>
    </w:p>
    <w:p>
      <w:pPr>
        <w:pStyle w:val="BodyText"/>
        <w:spacing w:line="275" w:lineRule="exact"/>
        <w:ind w:left="509"/>
      </w:pPr>
      <w:r>
        <w:rPr/>
        <w:t>Copyright</w:t>
      </w:r>
      <w:r>
        <w:rPr>
          <w:spacing w:val="33"/>
        </w:rPr>
        <w:t> </w:t>
      </w:r>
      <w:r>
        <w:rPr/>
        <w:t>June</w:t>
      </w:r>
      <w:r>
        <w:rPr>
          <w:spacing w:val="17"/>
        </w:rPr>
        <w:t> </w:t>
      </w:r>
      <w:r>
        <w:rPr>
          <w:spacing w:val="-4"/>
        </w:rPr>
        <w:t>1995</w:t>
      </w:r>
    </w:p>
    <w:p>
      <w:pPr>
        <w:pStyle w:val="BodyText"/>
        <w:spacing w:line="274" w:lineRule="exact"/>
        <w:ind w:left="529"/>
      </w:pPr>
      <w:r>
        <w:rPr/>
        <w:t>Mental</w:t>
      </w:r>
      <w:r>
        <w:rPr>
          <w:spacing w:val="18"/>
        </w:rPr>
        <w:t> </w:t>
      </w:r>
      <w:r>
        <w:rPr/>
        <w:t>Disability</w:t>
      </w:r>
      <w:r>
        <w:rPr>
          <w:spacing w:val="24"/>
        </w:rPr>
        <w:t> </w:t>
      </w:r>
      <w:r>
        <w:rPr/>
        <w:t>Rights</w:t>
      </w:r>
      <w:r>
        <w:rPr>
          <w:spacing w:val="17"/>
        </w:rPr>
        <w:t> </w:t>
      </w:r>
      <w:r>
        <w:rPr>
          <w:spacing w:val="-2"/>
        </w:rPr>
        <w:t>International</w:t>
      </w:r>
    </w:p>
    <w:p>
      <w:pPr>
        <w:pStyle w:val="BodyText"/>
        <w:spacing w:line="275" w:lineRule="exact"/>
        <w:ind w:left="515"/>
      </w:pPr>
      <w:r>
        <w:rPr/>
        <w:t>Washington</w:t>
      </w:r>
      <w:r>
        <w:rPr>
          <w:spacing w:val="30"/>
        </w:rPr>
        <w:t> </w:t>
      </w:r>
      <w:r>
        <w:rPr/>
        <w:t>College</w:t>
      </w:r>
      <w:r>
        <w:rPr>
          <w:spacing w:val="14"/>
        </w:rPr>
        <w:t> </w:t>
      </w:r>
      <w:r>
        <w:rPr/>
        <w:t>of</w:t>
      </w:r>
      <w:r>
        <w:rPr>
          <w:spacing w:val="27"/>
        </w:rPr>
        <w:t> </w:t>
      </w:r>
      <w:r>
        <w:rPr/>
        <w:t>Law,</w:t>
      </w:r>
      <w:r>
        <w:rPr>
          <w:spacing w:val="43"/>
        </w:rPr>
        <w:t> </w:t>
      </w:r>
      <w:r>
        <w:rPr/>
        <w:t>American</w:t>
      </w:r>
      <w:r>
        <w:rPr>
          <w:spacing w:val="46"/>
        </w:rPr>
        <w:t> </w:t>
      </w:r>
      <w:r>
        <w:rPr>
          <w:spacing w:val="-2"/>
        </w:rPr>
        <w:t>University</w:t>
      </w:r>
    </w:p>
    <w:p>
      <w:pPr>
        <w:pStyle w:val="BodyText"/>
        <w:spacing w:line="560" w:lineRule="atLeast" w:before="270"/>
        <w:ind w:left="536" w:right="4260" w:hanging="13"/>
      </w:pPr>
      <w:r>
        <w:rPr/>
        <w:t>Copies of this report are available for $10.00 from:</w:t>
      </w:r>
      <w:r>
        <w:rPr>
          <w:spacing w:val="40"/>
        </w:rPr>
        <w:t> </w:t>
      </w:r>
      <w:r>
        <w:rPr/>
        <w:t>Mental</w:t>
      </w:r>
      <w:r>
        <w:rPr>
          <w:spacing w:val="40"/>
        </w:rPr>
        <w:t> </w:t>
      </w:r>
      <w:r>
        <w:rPr/>
        <w:t>Disability</w:t>
      </w:r>
      <w:r>
        <w:rPr>
          <w:spacing w:val="40"/>
        </w:rPr>
        <w:t> </w:t>
      </w:r>
      <w:r>
        <w:rPr/>
        <w:t>Rights International</w:t>
      </w:r>
    </w:p>
    <w:p>
      <w:pPr>
        <w:pStyle w:val="BodyText"/>
        <w:spacing w:line="252" w:lineRule="auto" w:before="1"/>
        <w:ind w:left="536" w:right="4260" w:hanging="7"/>
      </w:pPr>
      <w:r>
        <w:rPr/>
        <w:t>Washington</w:t>
      </w:r>
      <w:r>
        <w:rPr>
          <w:spacing w:val="31"/>
        </w:rPr>
        <w:t> </w:t>
      </w:r>
      <w:r>
        <w:rPr/>
        <w:t>College of Law,</w:t>
      </w:r>
      <w:r>
        <w:rPr>
          <w:spacing w:val="32"/>
        </w:rPr>
        <w:t> </w:t>
      </w:r>
      <w:r>
        <w:rPr/>
        <w:t>American</w:t>
      </w:r>
      <w:r>
        <w:rPr>
          <w:spacing w:val="35"/>
        </w:rPr>
        <w:t> </w:t>
      </w:r>
      <w:r>
        <w:rPr/>
        <w:t>University 4400 Massachusetts</w:t>
      </w:r>
      <w:r>
        <w:rPr>
          <w:spacing w:val="40"/>
        </w:rPr>
        <w:t> </w:t>
      </w:r>
      <w:r>
        <w:rPr/>
        <w:t>Ave.</w:t>
      </w:r>
      <w:r>
        <w:rPr>
          <w:spacing w:val="40"/>
        </w:rPr>
        <w:t> </w:t>
      </w:r>
      <w:r>
        <w:rPr/>
        <w:t>NW</w:t>
      </w:r>
    </w:p>
    <w:p>
      <w:pPr>
        <w:pStyle w:val="BodyText"/>
        <w:spacing w:line="259" w:lineRule="exact"/>
        <w:ind w:left="537"/>
      </w:pPr>
      <w:r>
        <w:rPr/>
        <w:t>Washington,</w:t>
      </w:r>
      <w:r>
        <w:rPr>
          <w:spacing w:val="65"/>
        </w:rPr>
        <w:t> </w:t>
      </w:r>
      <w:r>
        <w:rPr/>
        <w:t>D.C.</w:t>
      </w:r>
      <w:r>
        <w:rPr>
          <w:spacing w:val="40"/>
        </w:rPr>
        <w:t> </w:t>
      </w:r>
      <w:r>
        <w:rPr/>
        <w:t>20016-</w:t>
      </w:r>
      <w:r>
        <w:rPr>
          <w:spacing w:val="-4"/>
        </w:rPr>
        <w:t>8084</w:t>
      </w:r>
    </w:p>
    <w:p>
      <w:pPr>
        <w:pStyle w:val="BodyText"/>
        <w:spacing w:before="12"/>
        <w:ind w:left="539"/>
      </w:pPr>
      <w:r>
        <w:rPr>
          <w:spacing w:val="-2"/>
          <w:w w:val="105"/>
        </w:rPr>
        <w:t>U.S.A.</w:t>
      </w:r>
    </w:p>
    <w:p>
      <w:pPr>
        <w:pStyle w:val="BodyText"/>
        <w:spacing w:before="265"/>
        <w:ind w:left="526"/>
      </w:pPr>
      <w:r>
        <w:rPr/>
        <w:t>Telephone:</w:t>
      </w:r>
      <w:r>
        <w:rPr>
          <w:spacing w:val="27"/>
        </w:rPr>
        <w:t> </w:t>
      </w:r>
      <w:r>
        <w:rPr/>
        <w:t>202-885-</w:t>
      </w:r>
      <w:r>
        <w:rPr>
          <w:spacing w:val="-4"/>
        </w:rPr>
        <w:t>1068</w:t>
      </w:r>
    </w:p>
    <w:p>
      <w:pPr>
        <w:pStyle w:val="BodyText"/>
        <w:spacing w:before="5"/>
        <w:ind w:left="536"/>
      </w:pPr>
      <w:r>
        <w:rPr/>
        <w:t>FAX:</w:t>
      </w:r>
      <w:r>
        <w:rPr>
          <w:spacing w:val="36"/>
        </w:rPr>
        <w:t> </w:t>
      </w:r>
      <w:r>
        <w:rPr/>
        <w:t>202-885-</w:t>
      </w:r>
      <w:r>
        <w:rPr>
          <w:spacing w:val="-4"/>
        </w:rPr>
        <w:t>3601</w:t>
      </w:r>
    </w:p>
    <w:p>
      <w:pPr>
        <w:spacing w:after="0"/>
        <w:sectPr>
          <w:pgSz w:w="12240" w:h="15840"/>
          <w:pgMar w:header="0" w:footer="0" w:top="80" w:bottom="0" w:left="1040" w:right="1000"/>
        </w:sectPr>
      </w:pPr>
    </w:p>
    <w:p>
      <w:pPr>
        <w:pStyle w:val="BodyText"/>
      </w:pP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ge">
                  <wp:posOffset>0</wp:posOffset>
                </wp:positionV>
                <wp:extent cx="46355" cy="1004951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6355" cy="10049510"/>
                        </a:xfrm>
                        <a:custGeom>
                          <a:avLst/>
                          <a:gdLst/>
                          <a:ahLst/>
                          <a:cxnLst/>
                          <a:rect l="l" t="t" r="r" b="b"/>
                          <a:pathLst>
                            <a:path w="46355" h="10049510">
                              <a:moveTo>
                                <a:pt x="0" y="10049236"/>
                              </a:moveTo>
                              <a:lnTo>
                                <a:pt x="0" y="0"/>
                              </a:lnTo>
                              <a:lnTo>
                                <a:pt x="45827" y="0"/>
                              </a:lnTo>
                              <a:lnTo>
                                <a:pt x="45827" y="10049236"/>
                              </a:lnTo>
                              <a:lnTo>
                                <a:pt x="0" y="100492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60847pt;height:791.278493pt;mso-position-horizontal-relative:page;mso-position-vertical-relative:page;z-index:15731200" id="docshape6"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1712">
                <wp:simplePos x="0" y="0"/>
                <wp:positionH relativeFrom="page">
                  <wp:posOffset>105403</wp:posOffset>
                </wp:positionH>
                <wp:positionV relativeFrom="page">
                  <wp:posOffset>9996564</wp:posOffset>
                </wp:positionV>
                <wp:extent cx="7666990" cy="4127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7666990" cy="41275"/>
                        </a:xfrm>
                        <a:custGeom>
                          <a:avLst/>
                          <a:gdLst/>
                          <a:ahLst/>
                          <a:cxnLst/>
                          <a:rect l="l" t="t" r="r" b="b"/>
                          <a:pathLst>
                            <a:path w="7666990" h="41275">
                              <a:moveTo>
                                <a:pt x="0" y="0"/>
                              </a:moveTo>
                              <a:lnTo>
                                <a:pt x="7666996" y="0"/>
                              </a:lnTo>
                              <a:lnTo>
                                <a:pt x="7666996" y="41222"/>
                              </a:lnTo>
                              <a:lnTo>
                                <a:pt x="0" y="4122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9482pt;margin-top:787.131042pt;width:603.700493pt;height:3.24589pt;mso-position-horizontal-relative:page;mso-position-vertical-relative:page;z-index:15731712" id="docshape7" filled="true" fillcolor="#000000"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Heading7"/>
        <w:spacing w:before="1"/>
        <w:ind w:left="1995" w:right="1701" w:firstLine="0"/>
        <w:jc w:val="center"/>
      </w:pPr>
      <w:r>
        <w:rPr/>
        <w:t>Mental</w:t>
      </w:r>
      <w:r>
        <w:rPr>
          <w:spacing w:val="14"/>
        </w:rPr>
        <w:t> </w:t>
      </w:r>
      <w:r>
        <w:rPr/>
        <w:t>Disability</w:t>
      </w:r>
      <w:r>
        <w:rPr>
          <w:spacing w:val="30"/>
        </w:rPr>
        <w:t> </w:t>
      </w:r>
      <w:r>
        <w:rPr/>
        <w:t>Rights</w:t>
      </w:r>
      <w:r>
        <w:rPr>
          <w:spacing w:val="21"/>
        </w:rPr>
        <w:t> </w:t>
      </w:r>
      <w:r>
        <w:rPr>
          <w:spacing w:val="-2"/>
        </w:rPr>
        <w:t>International</w:t>
      </w:r>
    </w:p>
    <w:p>
      <w:pPr>
        <w:spacing w:line="249" w:lineRule="auto" w:before="251"/>
        <w:ind w:left="547" w:right="199" w:hanging="4"/>
        <w:jc w:val="both"/>
        <w:rPr>
          <w:sz w:val="20"/>
        </w:rPr>
      </w:pPr>
      <w:r>
        <w:rPr>
          <w:sz w:val="20"/>
        </w:rPr>
        <w:t>Mental Disability</w:t>
      </w:r>
      <w:r>
        <w:rPr>
          <w:spacing w:val="-2"/>
          <w:sz w:val="20"/>
        </w:rPr>
        <w:t> </w:t>
      </w:r>
      <w:r>
        <w:rPr>
          <w:sz w:val="20"/>
        </w:rPr>
        <w:t>Rights</w:t>
      </w:r>
      <w:r>
        <w:rPr>
          <w:spacing w:val="-7"/>
          <w:sz w:val="20"/>
        </w:rPr>
        <w:t> </w:t>
      </w:r>
      <w:r>
        <w:rPr>
          <w:sz w:val="20"/>
        </w:rPr>
        <w:t>International (MORI)</w:t>
      </w:r>
      <w:r>
        <w:rPr>
          <w:spacing w:val="-9"/>
          <w:sz w:val="20"/>
        </w:rPr>
        <w:t> </w:t>
      </w:r>
      <w:r>
        <w:rPr>
          <w:sz w:val="20"/>
        </w:rPr>
        <w:t>is</w:t>
      </w:r>
      <w:r>
        <w:rPr>
          <w:spacing w:val="-5"/>
          <w:sz w:val="20"/>
        </w:rPr>
        <w:t> </w:t>
      </w:r>
      <w:r>
        <w:rPr>
          <w:sz w:val="20"/>
        </w:rPr>
        <w:t>an</w:t>
      </w:r>
      <w:r>
        <w:rPr>
          <w:spacing w:val="-4"/>
          <w:sz w:val="20"/>
        </w:rPr>
        <w:t> </w:t>
      </w:r>
      <w:r>
        <w:rPr>
          <w:sz w:val="20"/>
        </w:rPr>
        <w:t>advocacy organization dedicated to</w:t>
      </w:r>
      <w:r>
        <w:rPr>
          <w:spacing w:val="-4"/>
          <w:sz w:val="20"/>
        </w:rPr>
        <w:t> </w:t>
      </w:r>
      <w:r>
        <w:rPr>
          <w:sz w:val="20"/>
        </w:rPr>
        <w:t>the</w:t>
      </w:r>
      <w:r>
        <w:rPr>
          <w:spacing w:val="-6"/>
          <w:sz w:val="20"/>
        </w:rPr>
        <w:t> </w:t>
      </w:r>
      <w:r>
        <w:rPr>
          <w:sz w:val="20"/>
        </w:rPr>
        <w:t>international recognition and enforcement</w:t>
      </w:r>
      <w:r>
        <w:rPr>
          <w:spacing w:val="38"/>
          <w:sz w:val="20"/>
        </w:rPr>
        <w:t> </w:t>
      </w:r>
      <w:r>
        <w:rPr>
          <w:sz w:val="20"/>
        </w:rPr>
        <w:t>of</w:t>
      </w:r>
      <w:r>
        <w:rPr>
          <w:spacing w:val="27"/>
          <w:sz w:val="20"/>
        </w:rPr>
        <w:t> </w:t>
      </w:r>
      <w:r>
        <w:rPr>
          <w:sz w:val="20"/>
        </w:rPr>
        <w:t>the rights of people</w:t>
      </w:r>
      <w:r>
        <w:rPr>
          <w:spacing w:val="22"/>
          <w:sz w:val="20"/>
        </w:rPr>
        <w:t> </w:t>
      </w:r>
      <w:r>
        <w:rPr>
          <w:sz w:val="20"/>
        </w:rPr>
        <w:t>with mental</w:t>
      </w:r>
      <w:r>
        <w:rPr>
          <w:spacing w:val="26"/>
          <w:sz w:val="20"/>
        </w:rPr>
        <w:t> </w:t>
      </w:r>
      <w:r>
        <w:rPr>
          <w:sz w:val="20"/>
        </w:rPr>
        <w:t>disabilities.</w:t>
      </w:r>
      <w:r>
        <w:rPr>
          <w:spacing w:val="80"/>
          <w:sz w:val="20"/>
        </w:rPr>
        <w:t> </w:t>
      </w:r>
      <w:r>
        <w:rPr>
          <w:sz w:val="20"/>
        </w:rPr>
        <w:t>MORI documents</w:t>
      </w:r>
      <w:r>
        <w:rPr>
          <w:spacing w:val="22"/>
          <w:sz w:val="20"/>
        </w:rPr>
        <w:t> </w:t>
      </w:r>
      <w:r>
        <w:rPr>
          <w:sz w:val="20"/>
        </w:rPr>
        <w:t>human rights abuses, supports the development of mental</w:t>
      </w:r>
      <w:r>
        <w:rPr>
          <w:spacing w:val="29"/>
          <w:sz w:val="20"/>
        </w:rPr>
        <w:t> </w:t>
      </w:r>
      <w:r>
        <w:rPr>
          <w:sz w:val="20"/>
        </w:rPr>
        <w:t>disability advocacy abroad, assists advocates seeking legal and service system reforms, and promotes</w:t>
      </w:r>
      <w:r>
        <w:rPr>
          <w:spacing w:val="-13"/>
          <w:sz w:val="20"/>
        </w:rPr>
        <w:t> </w:t>
      </w:r>
      <w:r>
        <w:rPr>
          <w:sz w:val="20"/>
        </w:rPr>
        <w:t>international</w:t>
      </w:r>
      <w:r>
        <w:rPr>
          <w:spacing w:val="29"/>
          <w:sz w:val="20"/>
        </w:rPr>
        <w:t> </w:t>
      </w:r>
      <w:r>
        <w:rPr>
          <w:sz w:val="20"/>
        </w:rPr>
        <w:t>oversight of the rights</w:t>
      </w:r>
      <w:r>
        <w:rPr>
          <w:spacing w:val="-2"/>
          <w:sz w:val="20"/>
        </w:rPr>
        <w:t> </w:t>
      </w:r>
      <w:r>
        <w:rPr>
          <w:sz w:val="20"/>
        </w:rPr>
        <w:t>of people with mental disabilities in the United States and</w:t>
      </w:r>
      <w:r>
        <w:rPr>
          <w:spacing w:val="-5"/>
          <w:sz w:val="20"/>
        </w:rPr>
        <w:t> </w:t>
      </w:r>
      <w:r>
        <w:rPr>
          <w:sz w:val="20"/>
        </w:rPr>
        <w:t>abroad. Drawing on the skills and experience</w:t>
      </w:r>
      <w:r>
        <w:rPr>
          <w:spacing w:val="40"/>
          <w:sz w:val="20"/>
        </w:rPr>
        <w:t> </w:t>
      </w:r>
      <w:r>
        <w:rPr>
          <w:sz w:val="20"/>
        </w:rPr>
        <w:t>of attorneys,</w:t>
      </w:r>
      <w:r>
        <w:rPr>
          <w:spacing w:val="40"/>
          <w:sz w:val="20"/>
        </w:rPr>
        <w:t> </w:t>
      </w:r>
      <w:r>
        <w:rPr>
          <w:sz w:val="20"/>
        </w:rPr>
        <w:t>mental health professionals, system</w:t>
      </w:r>
      <w:r>
        <w:rPr>
          <w:spacing w:val="40"/>
          <w:sz w:val="20"/>
        </w:rPr>
        <w:t> </w:t>
      </w:r>
      <w:r>
        <w:rPr>
          <w:sz w:val="20"/>
        </w:rPr>
        <w:t>users and their families, MORI</w:t>
      </w:r>
      <w:r>
        <w:rPr>
          <w:spacing w:val="40"/>
          <w:sz w:val="20"/>
        </w:rPr>
        <w:t> </w:t>
      </w:r>
      <w:r>
        <w:rPr>
          <w:sz w:val="20"/>
        </w:rPr>
        <w:t>is</w:t>
      </w:r>
      <w:r>
        <w:rPr>
          <w:spacing w:val="40"/>
          <w:sz w:val="20"/>
        </w:rPr>
        <w:t> </w:t>
      </w:r>
      <w:r>
        <w:rPr>
          <w:sz w:val="20"/>
        </w:rPr>
        <w:t>forging</w:t>
      </w:r>
      <w:r>
        <w:rPr>
          <w:spacing w:val="40"/>
          <w:sz w:val="20"/>
        </w:rPr>
        <w:t> </w:t>
      </w:r>
      <w:r>
        <w:rPr>
          <w:sz w:val="20"/>
        </w:rPr>
        <w:t>a</w:t>
      </w:r>
      <w:r>
        <w:rPr>
          <w:spacing w:val="40"/>
          <w:sz w:val="20"/>
        </w:rPr>
        <w:t> </w:t>
      </w:r>
      <w:r>
        <w:rPr>
          <w:sz w:val="20"/>
        </w:rPr>
        <w:t>new</w:t>
      </w:r>
      <w:r>
        <w:rPr>
          <w:spacing w:val="40"/>
          <w:sz w:val="20"/>
        </w:rPr>
        <w:t> </w:t>
      </w:r>
      <w:r>
        <w:rPr>
          <w:sz w:val="20"/>
        </w:rPr>
        <w:t>alliance</w:t>
      </w:r>
      <w:r>
        <w:rPr>
          <w:spacing w:val="61"/>
          <w:sz w:val="20"/>
        </w:rPr>
        <w:t> </w:t>
      </w:r>
      <w:r>
        <w:rPr>
          <w:sz w:val="20"/>
        </w:rPr>
        <w:t>to</w:t>
      </w:r>
      <w:r>
        <w:rPr>
          <w:spacing w:val="37"/>
          <w:sz w:val="20"/>
        </w:rPr>
        <w:t> </w:t>
      </w:r>
      <w:r>
        <w:rPr>
          <w:sz w:val="20"/>
        </w:rPr>
        <w:t>challenge</w:t>
      </w:r>
      <w:r>
        <w:rPr>
          <w:spacing w:val="67"/>
          <w:sz w:val="20"/>
        </w:rPr>
        <w:t> </w:t>
      </w:r>
      <w:r>
        <w:rPr>
          <w:sz w:val="20"/>
        </w:rPr>
        <w:t>the</w:t>
      </w:r>
      <w:r>
        <w:rPr>
          <w:spacing w:val="40"/>
          <w:sz w:val="20"/>
        </w:rPr>
        <w:t> </w:t>
      </w:r>
      <w:r>
        <w:rPr>
          <w:sz w:val="20"/>
        </w:rPr>
        <w:t>discrimination</w:t>
      </w:r>
      <w:r>
        <w:rPr>
          <w:spacing w:val="36"/>
          <w:sz w:val="20"/>
        </w:rPr>
        <w:t> </w:t>
      </w:r>
      <w:r>
        <w:rPr>
          <w:sz w:val="20"/>
        </w:rPr>
        <w:t>and</w:t>
      </w:r>
      <w:r>
        <w:rPr>
          <w:spacing w:val="40"/>
          <w:sz w:val="20"/>
        </w:rPr>
        <w:t> </w:t>
      </w:r>
      <w:r>
        <w:rPr>
          <w:sz w:val="20"/>
        </w:rPr>
        <w:t>abuse</w:t>
      </w:r>
      <w:r>
        <w:rPr>
          <w:spacing w:val="40"/>
          <w:sz w:val="20"/>
        </w:rPr>
        <w:t> </w:t>
      </w:r>
      <w:r>
        <w:rPr>
          <w:sz w:val="20"/>
        </w:rPr>
        <w:t>of</w:t>
      </w:r>
      <w:r>
        <w:rPr>
          <w:spacing w:val="40"/>
          <w:sz w:val="20"/>
        </w:rPr>
        <w:t> </w:t>
      </w:r>
      <w:r>
        <w:rPr>
          <w:sz w:val="20"/>
        </w:rPr>
        <w:t>people</w:t>
      </w:r>
      <w:r>
        <w:rPr>
          <w:spacing w:val="70"/>
          <w:sz w:val="20"/>
        </w:rPr>
        <w:t> </w:t>
      </w:r>
      <w:r>
        <w:rPr>
          <w:sz w:val="20"/>
        </w:rPr>
        <w:t>with</w:t>
      </w:r>
      <w:r>
        <w:rPr>
          <w:spacing w:val="40"/>
          <w:sz w:val="20"/>
        </w:rPr>
        <w:t> </w:t>
      </w:r>
      <w:r>
        <w:rPr>
          <w:sz w:val="20"/>
        </w:rPr>
        <w:t>mental</w:t>
      </w:r>
      <w:r>
        <w:rPr>
          <w:spacing w:val="40"/>
          <w:sz w:val="20"/>
        </w:rPr>
        <w:t> </w:t>
      </w:r>
      <w:r>
        <w:rPr>
          <w:sz w:val="20"/>
        </w:rPr>
        <w:t>disabilities</w:t>
      </w:r>
    </w:p>
    <w:p>
      <w:pPr>
        <w:spacing w:before="37"/>
        <w:ind w:left="553" w:right="0" w:firstLine="0"/>
        <w:jc w:val="left"/>
        <w:rPr>
          <w:sz w:val="20"/>
        </w:rPr>
      </w:pPr>
      <w:r>
        <w:rPr>
          <w:spacing w:val="-2"/>
          <w:sz w:val="20"/>
        </w:rPr>
        <w:t>worldwide.</w:t>
      </w:r>
    </w:p>
    <w:p>
      <w:pPr>
        <w:spacing w:line="254" w:lineRule="auto" w:before="217"/>
        <w:ind w:left="551" w:right="194" w:firstLine="0"/>
        <w:jc w:val="both"/>
        <w:rPr>
          <w:sz w:val="20"/>
        </w:rPr>
      </w:pPr>
      <w:r>
        <w:rPr>
          <w:sz w:val="20"/>
        </w:rPr>
        <w:t>MORI has</w:t>
      </w:r>
      <w:r>
        <w:rPr>
          <w:spacing w:val="-6"/>
          <w:sz w:val="20"/>
        </w:rPr>
        <w:t> </w:t>
      </w:r>
      <w:r>
        <w:rPr>
          <w:sz w:val="20"/>
        </w:rPr>
        <w:t>sponsored fact-finding missions in Urngnay,</w:t>
      </w:r>
      <w:r>
        <w:rPr>
          <w:spacing w:val="29"/>
          <w:sz w:val="20"/>
        </w:rPr>
        <w:t> </w:t>
      </w:r>
      <w:r>
        <w:rPr>
          <w:sz w:val="20"/>
        </w:rPr>
        <w:t>Ukraine, Hungary and the</w:t>
      </w:r>
      <w:r>
        <w:rPr>
          <w:spacing w:val="-13"/>
          <w:sz w:val="20"/>
        </w:rPr>
        <w:t> </w:t>
      </w:r>
      <w:r>
        <w:rPr>
          <w:sz w:val="20"/>
        </w:rPr>
        <w:t>Czech Republic</w:t>
      </w:r>
      <w:r>
        <w:rPr>
          <w:spacing w:val="-7"/>
          <w:sz w:val="20"/>
        </w:rPr>
        <w:t> </w:t>
      </w:r>
      <w:r>
        <w:rPr>
          <w:sz w:val="20"/>
        </w:rPr>
        <w:t>and</w:t>
      </w:r>
      <w:r>
        <w:rPr>
          <w:spacing w:val="-3"/>
          <w:sz w:val="20"/>
        </w:rPr>
        <w:t> </w:t>
      </w:r>
      <w:r>
        <w:rPr>
          <w:sz w:val="20"/>
        </w:rPr>
        <w:t>is supporting new advocacy projects in Argentina, Hungary, and the Czech Republic.</w:t>
      </w:r>
      <w:r>
        <w:rPr>
          <w:spacing w:val="40"/>
          <w:sz w:val="20"/>
        </w:rPr>
        <w:t> </w:t>
      </w:r>
      <w:r>
        <w:rPr>
          <w:sz w:val="20"/>
        </w:rPr>
        <w:t>MORI has reported to the United Nations Human Rights Committee about the enforcement of the International Covenant on Civil and Political Rights with regard</w:t>
      </w:r>
      <w:r>
        <w:rPr>
          <w:spacing w:val="29"/>
          <w:sz w:val="20"/>
        </w:rPr>
        <w:t> </w:t>
      </w:r>
      <w:r>
        <w:rPr>
          <w:sz w:val="20"/>
        </w:rPr>
        <w:t>to medical</w:t>
      </w:r>
      <w:r>
        <w:rPr>
          <w:spacing w:val="30"/>
          <w:sz w:val="20"/>
        </w:rPr>
        <w:t> </w:t>
      </w:r>
      <w:r>
        <w:rPr>
          <w:sz w:val="20"/>
        </w:rPr>
        <w:t>experime11tation in the</w:t>
      </w:r>
      <w:r>
        <w:rPr>
          <w:spacing w:val="26"/>
          <w:sz w:val="20"/>
        </w:rPr>
        <w:t> </w:t>
      </w:r>
      <w:r>
        <w:rPr>
          <w:sz w:val="20"/>
        </w:rPr>
        <w:t>United</w:t>
      </w:r>
      <w:r>
        <w:rPr>
          <w:spacing w:val="21"/>
          <w:sz w:val="20"/>
        </w:rPr>
        <w:t> </w:t>
      </w:r>
      <w:r>
        <w:rPr>
          <w:sz w:val="20"/>
        </w:rPr>
        <w:t>States,</w:t>
      </w:r>
      <w:r>
        <w:rPr>
          <w:spacing w:val="27"/>
          <w:sz w:val="20"/>
        </w:rPr>
        <w:t> </w:t>
      </w:r>
      <w:r>
        <w:rPr>
          <w:sz w:val="20"/>
        </w:rPr>
        <w:t>as</w:t>
      </w:r>
      <w:r>
        <w:rPr>
          <w:spacing w:val="17"/>
          <w:sz w:val="20"/>
        </w:rPr>
        <w:t> </w:t>
      </w:r>
      <w:r>
        <w:rPr>
          <w:sz w:val="20"/>
        </w:rPr>
        <w:t>a</w:t>
      </w:r>
      <w:r>
        <w:rPr>
          <w:spacing w:val="21"/>
          <w:sz w:val="20"/>
        </w:rPr>
        <w:t> </w:t>
      </w:r>
      <w:r>
        <w:rPr>
          <w:sz w:val="20"/>
        </w:rPr>
        <w:t>result</w:t>
      </w:r>
      <w:r>
        <w:rPr>
          <w:spacing w:val="19"/>
          <w:sz w:val="20"/>
        </w:rPr>
        <w:t> </w:t>
      </w:r>
      <w:r>
        <w:rPr>
          <w:sz w:val="20"/>
        </w:rPr>
        <w:t>of</w:t>
      </w:r>
      <w:r>
        <w:rPr>
          <w:spacing w:val="23"/>
          <w:sz w:val="20"/>
        </w:rPr>
        <w:t> </w:t>
      </w:r>
      <w:r>
        <w:rPr>
          <w:sz w:val="20"/>
        </w:rPr>
        <w:t>which</w:t>
      </w:r>
      <w:r>
        <w:rPr>
          <w:spacing w:val="22"/>
          <w:sz w:val="20"/>
        </w:rPr>
        <w:t> </w:t>
      </w:r>
      <w:r>
        <w:rPr>
          <w:sz w:val="20"/>
        </w:rPr>
        <w:t>the</w:t>
      </w:r>
      <w:r>
        <w:rPr>
          <w:spacing w:val="16"/>
          <w:sz w:val="20"/>
        </w:rPr>
        <w:t> </w:t>
      </w:r>
      <w:r>
        <w:rPr>
          <w:sz w:val="20"/>
        </w:rPr>
        <w:t>Human Rights Committee</w:t>
      </w:r>
      <w:r>
        <w:rPr>
          <w:spacing w:val="29"/>
          <w:sz w:val="20"/>
        </w:rPr>
        <w:t> </w:t>
      </w:r>
      <w:r>
        <w:rPr>
          <w:sz w:val="20"/>
        </w:rPr>
        <w:t>called on</w:t>
      </w:r>
      <w:r>
        <w:rPr>
          <w:spacing w:val="40"/>
          <w:sz w:val="20"/>
        </w:rPr>
        <w:t> </w:t>
      </w:r>
      <w:r>
        <w:rPr>
          <w:sz w:val="20"/>
        </w:rPr>
        <w:t>the United States</w:t>
      </w:r>
      <w:r>
        <w:rPr>
          <w:spacing w:val="40"/>
          <w:sz w:val="20"/>
        </w:rPr>
        <w:t> </w:t>
      </w:r>
      <w:r>
        <w:rPr>
          <w:sz w:val="20"/>
        </w:rPr>
        <w:t>to improve</w:t>
      </w:r>
      <w:r>
        <w:rPr>
          <w:spacing w:val="40"/>
          <w:sz w:val="20"/>
        </w:rPr>
        <w:t> </w:t>
      </w:r>
      <w:r>
        <w:rPr>
          <w:sz w:val="20"/>
        </w:rPr>
        <w:t>protections</w:t>
      </w:r>
      <w:r>
        <w:rPr>
          <w:spacing w:val="40"/>
          <w:sz w:val="20"/>
        </w:rPr>
        <w:t> </w:t>
      </w:r>
      <w:r>
        <w:rPr>
          <w:sz w:val="20"/>
        </w:rPr>
        <w:t>for psychiatric patients.</w:t>
      </w:r>
    </w:p>
    <w:p>
      <w:pPr>
        <w:spacing w:line="249" w:lineRule="auto" w:before="224"/>
        <w:ind w:left="558" w:right="185" w:firstLine="0"/>
        <w:jc w:val="both"/>
        <w:rPr>
          <w:sz w:val="20"/>
        </w:rPr>
      </w:pPr>
      <w:r>
        <w:rPr>
          <w:sz w:val="20"/>
        </w:rPr>
        <w:t>MORI is a joint project of the Bazelon Center for Mental Health Law and the Center for Human Rights &amp; Humanitarian</w:t>
      </w:r>
      <w:r>
        <w:rPr>
          <w:spacing w:val="40"/>
          <w:sz w:val="20"/>
        </w:rPr>
        <w:t> </w:t>
      </w:r>
      <w:r>
        <w:rPr>
          <w:sz w:val="20"/>
        </w:rPr>
        <w:t>Law,</w:t>
      </w:r>
      <w:r>
        <w:rPr>
          <w:spacing w:val="40"/>
          <w:sz w:val="20"/>
        </w:rPr>
        <w:t> </w:t>
      </w:r>
      <w:r>
        <w:rPr>
          <w:sz w:val="20"/>
        </w:rPr>
        <w:t>Washington College</w:t>
      </w:r>
      <w:r>
        <w:rPr>
          <w:spacing w:val="40"/>
          <w:sz w:val="20"/>
        </w:rPr>
        <w:t> </w:t>
      </w:r>
      <w:r>
        <w:rPr>
          <w:sz w:val="20"/>
        </w:rPr>
        <w:t>of Law,</w:t>
      </w:r>
      <w:r>
        <w:rPr>
          <w:spacing w:val="40"/>
          <w:sz w:val="20"/>
        </w:rPr>
        <w:t> </w:t>
      </w:r>
      <w:r>
        <w:rPr>
          <w:sz w:val="20"/>
        </w:rPr>
        <w:t>American</w:t>
      </w:r>
      <w:r>
        <w:rPr>
          <w:spacing w:val="40"/>
          <w:sz w:val="20"/>
        </w:rPr>
        <w:t> </w:t>
      </w:r>
      <w:r>
        <w:rPr>
          <w:sz w:val="20"/>
        </w:rPr>
        <w:t>University.</w:t>
      </w:r>
    </w:p>
    <w:p>
      <w:pPr>
        <w:pStyle w:val="BodyText"/>
        <w:rPr>
          <w:sz w:val="20"/>
        </w:rPr>
      </w:pPr>
    </w:p>
    <w:p>
      <w:pPr>
        <w:pStyle w:val="BodyText"/>
        <w:spacing w:before="5"/>
        <w:rPr>
          <w:sz w:val="20"/>
        </w:rPr>
      </w:pPr>
    </w:p>
    <w:p>
      <w:pPr>
        <w:pStyle w:val="Heading7"/>
        <w:ind w:left="2049" w:right="1701" w:firstLine="0"/>
        <w:jc w:val="center"/>
      </w:pPr>
      <w:r>
        <w:rPr/>
        <w:t>Authors</w:t>
      </w:r>
      <w:r>
        <w:rPr>
          <w:spacing w:val="16"/>
        </w:rPr>
        <w:t> </w:t>
      </w:r>
      <w:r>
        <w:rPr/>
        <w:t>and</w:t>
      </w:r>
      <w:r>
        <w:rPr>
          <w:spacing w:val="5"/>
        </w:rPr>
        <w:t> </w:t>
      </w:r>
      <w:r>
        <w:rPr/>
        <w:t>Mission</w:t>
      </w:r>
      <w:r>
        <w:rPr>
          <w:spacing w:val="21"/>
        </w:rPr>
        <w:t> </w:t>
      </w:r>
      <w:r>
        <w:rPr>
          <w:spacing w:val="-2"/>
        </w:rPr>
        <w:t>Participants</w:t>
      </w:r>
    </w:p>
    <w:p>
      <w:pPr>
        <w:spacing w:line="249" w:lineRule="auto" w:before="252"/>
        <w:ind w:left="558" w:right="185" w:hanging="1"/>
        <w:jc w:val="both"/>
        <w:rPr>
          <w:sz w:val="20"/>
        </w:rPr>
      </w:pPr>
      <w:r>
        <w:rPr>
          <w:sz w:val="20"/>
        </w:rPr>
        <w:t>Eric Rosenthal, JD, Georgetown University Law Center.</w:t>
      </w:r>
      <w:r>
        <w:rPr>
          <w:spacing w:val="40"/>
          <w:sz w:val="20"/>
        </w:rPr>
        <w:t> </w:t>
      </w:r>
      <w:r>
        <w:rPr>
          <w:sz w:val="20"/>
        </w:rPr>
        <w:t>Eric Rosenthal is the founder and Director of Mental Disability Rights International (MORI).</w:t>
      </w:r>
      <w:r>
        <w:rPr>
          <w:spacing w:val="40"/>
          <w:sz w:val="20"/>
        </w:rPr>
        <w:t> </w:t>
      </w:r>
      <w:r>
        <w:rPr>
          <w:sz w:val="20"/>
        </w:rPr>
        <w:t>Rosenthal has published on human rights and advocacy for people with mental disabilities, and he has</w:t>
      </w:r>
      <w:r>
        <w:rPr>
          <w:spacing w:val="-2"/>
          <w:sz w:val="20"/>
        </w:rPr>
        <w:t> </w:t>
      </w:r>
      <w:r>
        <w:rPr>
          <w:sz w:val="20"/>
        </w:rPr>
        <w:t>conducted human rights</w:t>
      </w:r>
      <w:r>
        <w:rPr>
          <w:spacing w:val="-1"/>
          <w:sz w:val="20"/>
        </w:rPr>
        <w:t> </w:t>
      </w:r>
      <w:r>
        <w:rPr>
          <w:sz w:val="20"/>
        </w:rPr>
        <w:t>fact-finding missions in</w:t>
      </w:r>
      <w:r>
        <w:rPr>
          <w:spacing w:val="-4"/>
          <w:sz w:val="20"/>
        </w:rPr>
        <w:t> </w:t>
      </w:r>
      <w:r>
        <w:rPr>
          <w:sz w:val="20"/>
        </w:rPr>
        <w:t>the</w:t>
      </w:r>
      <w:r>
        <w:rPr>
          <w:spacing w:val="-13"/>
          <w:sz w:val="20"/>
        </w:rPr>
        <w:t> </w:t>
      </w:r>
      <w:r>
        <w:rPr>
          <w:sz w:val="20"/>
        </w:rPr>
        <w:t>Czech Republic, Hungary, Israel and</w:t>
      </w:r>
      <w:r>
        <w:rPr>
          <w:spacing w:val="40"/>
          <w:sz w:val="20"/>
        </w:rPr>
        <w:t> </w:t>
      </w:r>
      <w:r>
        <w:rPr>
          <w:sz w:val="20"/>
        </w:rPr>
        <w:t>the</w:t>
      </w:r>
      <w:r>
        <w:rPr>
          <w:spacing w:val="40"/>
          <w:sz w:val="20"/>
        </w:rPr>
        <w:t> </w:t>
      </w:r>
      <w:r>
        <w:rPr>
          <w:sz w:val="20"/>
        </w:rPr>
        <w:t>Occupied</w:t>
      </w:r>
      <w:r>
        <w:rPr>
          <w:spacing w:val="40"/>
          <w:sz w:val="20"/>
        </w:rPr>
        <w:t> </w:t>
      </w:r>
      <w:r>
        <w:rPr>
          <w:sz w:val="20"/>
        </w:rPr>
        <w:t>Territories,</w:t>
      </w:r>
      <w:r>
        <w:rPr>
          <w:spacing w:val="40"/>
          <w:sz w:val="20"/>
        </w:rPr>
        <w:t> </w:t>
      </w:r>
      <w:r>
        <w:rPr>
          <w:sz w:val="20"/>
        </w:rPr>
        <w:t>Jordan,</w:t>
      </w:r>
      <w:r>
        <w:rPr>
          <w:spacing w:val="40"/>
          <w:sz w:val="20"/>
        </w:rPr>
        <w:t> </w:t>
      </w:r>
      <w:r>
        <w:rPr>
          <w:sz w:val="20"/>
        </w:rPr>
        <w:t>Mexico,</w:t>
      </w:r>
      <w:r>
        <w:rPr>
          <w:spacing w:val="40"/>
          <w:sz w:val="20"/>
        </w:rPr>
        <w:t> </w:t>
      </w:r>
      <w:r>
        <w:rPr>
          <w:sz w:val="20"/>
        </w:rPr>
        <w:t>Ukraine,</w:t>
      </w:r>
      <w:r>
        <w:rPr>
          <w:spacing w:val="40"/>
          <w:sz w:val="20"/>
        </w:rPr>
        <w:t> </w:t>
      </w:r>
      <w:r>
        <w:rPr>
          <w:sz w:val="20"/>
        </w:rPr>
        <w:t>and Uruguay.</w:t>
      </w:r>
      <w:r>
        <w:rPr>
          <w:spacing w:val="80"/>
          <w:sz w:val="20"/>
        </w:rPr>
        <w:t> </w:t>
      </w:r>
      <w:r>
        <w:rPr>
          <w:sz w:val="20"/>
        </w:rPr>
        <w:t>In addition to his work</w:t>
      </w:r>
      <w:r>
        <w:rPr>
          <w:spacing w:val="40"/>
          <w:sz w:val="20"/>
        </w:rPr>
        <w:t> </w:t>
      </w:r>
      <w:r>
        <w:rPr>
          <w:sz w:val="20"/>
        </w:rPr>
        <w:t>with MORI, Rosenthal has worked for the Bazelon Center for Mental Health Law and has written human rights reports for Minnesota</w:t>
      </w:r>
      <w:r>
        <w:rPr>
          <w:spacing w:val="26"/>
          <w:sz w:val="20"/>
        </w:rPr>
        <w:t> </w:t>
      </w:r>
      <w:r>
        <w:rPr>
          <w:sz w:val="20"/>
        </w:rPr>
        <w:t>Advocates</w:t>
      </w:r>
      <w:r>
        <w:rPr>
          <w:spacing w:val="27"/>
          <w:sz w:val="20"/>
        </w:rPr>
        <w:t> </w:t>
      </w:r>
      <w:r>
        <w:rPr>
          <w:sz w:val="20"/>
        </w:rPr>
        <w:t>for Human Rights, Human Rights Watch,</w:t>
      </w:r>
      <w:r>
        <w:rPr>
          <w:spacing w:val="19"/>
          <w:sz w:val="20"/>
        </w:rPr>
        <w:t> </w:t>
      </w:r>
      <w:r>
        <w:rPr>
          <w:sz w:val="20"/>
        </w:rPr>
        <w:t>and Physicians for HUlllan Rights.</w:t>
      </w:r>
      <w:r>
        <w:rPr>
          <w:spacing w:val="80"/>
          <w:sz w:val="20"/>
        </w:rPr>
        <w:t> </w:t>
      </w:r>
      <w:r>
        <w:rPr>
          <w:sz w:val="20"/>
        </w:rPr>
        <w:t>Op-ed</w:t>
      </w:r>
      <w:r>
        <w:rPr>
          <w:spacing w:val="22"/>
          <w:sz w:val="20"/>
        </w:rPr>
        <w:t> </w:t>
      </w:r>
      <w:r>
        <w:rPr>
          <w:sz w:val="20"/>
        </w:rPr>
        <w:t>articles by</w:t>
      </w:r>
      <w:r>
        <w:rPr>
          <w:spacing w:val="-12"/>
          <w:sz w:val="20"/>
        </w:rPr>
        <w:t> </w:t>
      </w:r>
      <w:r>
        <w:rPr>
          <w:sz w:val="20"/>
        </w:rPr>
        <w:t>Eric</w:t>
      </w:r>
      <w:r>
        <w:rPr>
          <w:spacing w:val="-10"/>
          <w:sz w:val="20"/>
        </w:rPr>
        <w:t> </w:t>
      </w:r>
      <w:r>
        <w:rPr>
          <w:sz w:val="20"/>
        </w:rPr>
        <w:t>Rosenthal</w:t>
      </w:r>
      <w:r>
        <w:rPr>
          <w:spacing w:val="-5"/>
          <w:sz w:val="20"/>
        </w:rPr>
        <w:t> </w:t>
      </w:r>
      <w:r>
        <w:rPr>
          <w:sz w:val="20"/>
        </w:rPr>
        <w:t>have</w:t>
      </w:r>
      <w:r>
        <w:rPr>
          <w:spacing w:val="-11"/>
          <w:sz w:val="20"/>
        </w:rPr>
        <w:t> </w:t>
      </w:r>
      <w:r>
        <w:rPr>
          <w:sz w:val="20"/>
        </w:rPr>
        <w:t>appeared</w:t>
      </w:r>
      <w:r>
        <w:rPr>
          <w:spacing w:val="-2"/>
          <w:sz w:val="20"/>
        </w:rPr>
        <w:t> </w:t>
      </w:r>
      <w:r>
        <w:rPr>
          <w:sz w:val="20"/>
        </w:rPr>
        <w:t>in</w:t>
      </w:r>
      <w:r>
        <w:rPr>
          <w:spacing w:val="-8"/>
          <w:sz w:val="20"/>
        </w:rPr>
        <w:t> </w:t>
      </w:r>
      <w:r>
        <w:rPr>
          <w:sz w:val="20"/>
        </w:rPr>
        <w:t>the</w:t>
      </w:r>
      <w:r>
        <w:rPr>
          <w:spacing w:val="-4"/>
          <w:sz w:val="20"/>
        </w:rPr>
        <w:t> </w:t>
      </w:r>
      <w:r>
        <w:rPr>
          <w:i/>
          <w:sz w:val="22"/>
        </w:rPr>
        <w:t>Minneapolis</w:t>
      </w:r>
      <w:r>
        <w:rPr>
          <w:i/>
          <w:spacing w:val="-7"/>
          <w:sz w:val="22"/>
        </w:rPr>
        <w:t> </w:t>
      </w:r>
      <w:r>
        <w:rPr>
          <w:i/>
          <w:sz w:val="22"/>
        </w:rPr>
        <w:t>Star-Tribune </w:t>
      </w:r>
      <w:r>
        <w:rPr>
          <w:sz w:val="20"/>
        </w:rPr>
        <w:t>and</w:t>
      </w:r>
      <w:r>
        <w:rPr>
          <w:spacing w:val="-5"/>
          <w:sz w:val="20"/>
        </w:rPr>
        <w:t> </w:t>
      </w:r>
      <w:r>
        <w:rPr>
          <w:sz w:val="20"/>
        </w:rPr>
        <w:t>the </w:t>
      </w:r>
      <w:r>
        <w:rPr>
          <w:i/>
          <w:sz w:val="22"/>
        </w:rPr>
        <w:t>New</w:t>
      </w:r>
      <w:r>
        <w:rPr>
          <w:i/>
          <w:spacing w:val="-14"/>
          <w:sz w:val="22"/>
        </w:rPr>
        <w:t> </w:t>
      </w:r>
      <w:r>
        <w:rPr>
          <w:i/>
          <w:sz w:val="22"/>
        </w:rPr>
        <w:t>York</w:t>
      </w:r>
      <w:r>
        <w:rPr>
          <w:i/>
          <w:spacing w:val="-5"/>
          <w:sz w:val="22"/>
        </w:rPr>
        <w:t> </w:t>
      </w:r>
      <w:r>
        <w:rPr>
          <w:i/>
          <w:sz w:val="22"/>
        </w:rPr>
        <w:t>Times.</w:t>
      </w:r>
      <w:r>
        <w:rPr>
          <w:i/>
          <w:spacing w:val="38"/>
          <w:sz w:val="22"/>
        </w:rPr>
        <w:t> </w:t>
      </w:r>
      <w:r>
        <w:rPr>
          <w:sz w:val="20"/>
        </w:rPr>
        <w:t>Rosenthal</w:t>
      </w:r>
      <w:r>
        <w:rPr>
          <w:spacing w:val="-11"/>
          <w:sz w:val="20"/>
        </w:rPr>
        <w:t> </w:t>
      </w:r>
      <w:r>
        <w:rPr>
          <w:sz w:val="20"/>
        </w:rPr>
        <w:t>has</w:t>
      </w:r>
      <w:r>
        <w:rPr>
          <w:spacing w:val="-5"/>
          <w:sz w:val="20"/>
        </w:rPr>
        <w:t> </w:t>
      </w:r>
      <w:r>
        <w:rPr>
          <w:sz w:val="20"/>
        </w:rPr>
        <w:t>tesified before</w:t>
      </w:r>
      <w:r>
        <w:rPr>
          <w:spacing w:val="-13"/>
          <w:sz w:val="20"/>
        </w:rPr>
        <w:t> </w:t>
      </w:r>
      <w:r>
        <w:rPr>
          <w:sz w:val="20"/>
        </w:rPr>
        <w:t>a</w:t>
      </w:r>
      <w:r>
        <w:rPr>
          <w:spacing w:val="-4"/>
          <w:sz w:val="20"/>
        </w:rPr>
        <w:t> </w:t>
      </w:r>
      <w:r>
        <w:rPr>
          <w:sz w:val="20"/>
        </w:rPr>
        <w:t>committee of the</w:t>
      </w:r>
      <w:r>
        <w:rPr>
          <w:spacing w:val="-8"/>
          <w:sz w:val="20"/>
        </w:rPr>
        <w:t> </w:t>
      </w:r>
      <w:r>
        <w:rPr>
          <w:sz w:val="20"/>
        </w:rPr>
        <w:t>United</w:t>
      </w:r>
      <w:r>
        <w:rPr>
          <w:spacing w:val="-5"/>
          <w:sz w:val="20"/>
        </w:rPr>
        <w:t> </w:t>
      </w:r>
      <w:r>
        <w:rPr>
          <w:sz w:val="20"/>
        </w:rPr>
        <w:t>States House</w:t>
      </w:r>
      <w:r>
        <w:rPr>
          <w:spacing w:val="-9"/>
          <w:sz w:val="20"/>
        </w:rPr>
        <w:t> </w:t>
      </w:r>
      <w:r>
        <w:rPr>
          <w:sz w:val="20"/>
        </w:rPr>
        <w:t>of Representatives</w:t>
      </w:r>
      <w:r>
        <w:rPr>
          <w:spacing w:val="-13"/>
          <w:sz w:val="20"/>
        </w:rPr>
        <w:t> </w:t>
      </w:r>
      <w:r>
        <w:rPr>
          <w:sz w:val="20"/>
        </w:rPr>
        <w:t>concerning</w:t>
      </w:r>
      <w:r>
        <w:rPr>
          <w:spacing w:val="13"/>
          <w:sz w:val="20"/>
        </w:rPr>
        <w:t> </w:t>
      </w:r>
      <w:r>
        <w:rPr>
          <w:sz w:val="20"/>
        </w:rPr>
        <w:t>hUlllan rights</w:t>
      </w:r>
      <w:r>
        <w:rPr>
          <w:spacing w:val="-13"/>
          <w:sz w:val="20"/>
        </w:rPr>
        <w:t> </w:t>
      </w:r>
      <w:r>
        <w:rPr>
          <w:sz w:val="20"/>
        </w:rPr>
        <w:t>and</w:t>
      </w:r>
      <w:r>
        <w:rPr>
          <w:spacing w:val="-1"/>
          <w:sz w:val="20"/>
        </w:rPr>
        <w:t> </w:t>
      </w:r>
      <w:r>
        <w:rPr>
          <w:sz w:val="20"/>
        </w:rPr>
        <w:t>foreign</w:t>
      </w:r>
      <w:r>
        <w:rPr>
          <w:spacing w:val="-4"/>
          <w:sz w:val="20"/>
        </w:rPr>
        <w:t> </w:t>
      </w:r>
      <w:r>
        <w:rPr>
          <w:sz w:val="20"/>
        </w:rPr>
        <w:t>trade</w:t>
      </w:r>
      <w:r>
        <w:rPr>
          <w:spacing w:val="-9"/>
          <w:sz w:val="20"/>
        </w:rPr>
        <w:t> </w:t>
      </w:r>
      <w:r>
        <w:rPr>
          <w:sz w:val="20"/>
        </w:rPr>
        <w:t>policies of the United States.</w:t>
      </w:r>
      <w:r>
        <w:rPr>
          <w:spacing w:val="80"/>
          <w:sz w:val="20"/>
        </w:rPr>
        <w:t> </w:t>
      </w:r>
      <w:r>
        <w:rPr>
          <w:sz w:val="20"/>
        </w:rPr>
        <w:t>He has received</w:t>
      </w:r>
      <w:r>
        <w:rPr>
          <w:spacing w:val="36"/>
          <w:sz w:val="20"/>
        </w:rPr>
        <w:t> </w:t>
      </w:r>
      <w:r>
        <w:rPr>
          <w:sz w:val="20"/>
        </w:rPr>
        <w:t>a Ford Foundation Fellowship in Public International Law and an Echoing Green Public Service Fellowship.</w:t>
      </w:r>
      <w:r>
        <w:rPr>
          <w:spacing w:val="40"/>
          <w:sz w:val="20"/>
        </w:rPr>
        <w:t> </w:t>
      </w:r>
      <w:r>
        <w:rPr>
          <w:sz w:val="20"/>
        </w:rPr>
        <w:t>Eric Rosenthal serves on the HUlllan Rights</w:t>
      </w:r>
      <w:r>
        <w:rPr>
          <w:spacing w:val="-2"/>
          <w:sz w:val="20"/>
        </w:rPr>
        <w:t> </w:t>
      </w:r>
      <w:r>
        <w:rPr>
          <w:sz w:val="20"/>
        </w:rPr>
        <w:t>Committee of the</w:t>
      </w:r>
      <w:r>
        <w:rPr>
          <w:spacing w:val="-3"/>
          <w:sz w:val="20"/>
        </w:rPr>
        <w:t> </w:t>
      </w:r>
      <w:r>
        <w:rPr>
          <w:sz w:val="20"/>
        </w:rPr>
        <w:t>World Federation for Mental Health.</w:t>
      </w:r>
    </w:p>
    <w:p>
      <w:pPr>
        <w:spacing w:line="249" w:lineRule="auto" w:before="223"/>
        <w:ind w:left="569" w:right="175" w:hanging="5"/>
        <w:jc w:val="both"/>
        <w:rPr>
          <w:sz w:val="20"/>
        </w:rPr>
      </w:pPr>
      <w:r>
        <w:rPr>
          <w:b/>
          <w:sz w:val="20"/>
        </w:rPr>
        <w:t>Elizabeth M. Iglesias, </w:t>
      </w:r>
      <w:r>
        <w:rPr>
          <w:sz w:val="20"/>
        </w:rPr>
        <w:t>JD, Yale University.</w:t>
      </w:r>
      <w:r>
        <w:rPr>
          <w:spacing w:val="40"/>
          <w:sz w:val="20"/>
        </w:rPr>
        <w:t> </w:t>
      </w:r>
      <w:r>
        <w:rPr>
          <w:sz w:val="20"/>
        </w:rPr>
        <w:t>Elizabeth Iglesias is Associate Professor of Law at the University of Miami School of Law where she teaches courses in international economic law and third world development, constitutional criminal procedure and employment relations.</w:t>
      </w:r>
      <w:r>
        <w:rPr>
          <w:spacing w:val="40"/>
          <w:sz w:val="20"/>
        </w:rPr>
        <w:t> </w:t>
      </w:r>
      <w:r>
        <w:rPr>
          <w:sz w:val="20"/>
        </w:rPr>
        <w:t>Before joining the Miami faculty, Iglesias was an associate research with the Center for Criminal Justice at Harvard Law School where she worked on the Guatemala/Harvard criminal justice reform project directed by Professor Phillip</w:t>
      </w:r>
      <w:r>
        <w:rPr>
          <w:spacing w:val="-13"/>
          <w:sz w:val="20"/>
        </w:rPr>
        <w:t> </w:t>
      </w:r>
      <w:r>
        <w:rPr>
          <w:sz w:val="20"/>
        </w:rPr>
        <w:t>B. Heyman.</w:t>
      </w:r>
      <w:r>
        <w:rPr>
          <w:spacing w:val="40"/>
          <w:sz w:val="20"/>
        </w:rPr>
        <w:t> </w:t>
      </w:r>
      <w:r>
        <w:rPr>
          <w:sz w:val="20"/>
        </w:rPr>
        <w:t>Professor Iglesias has published articles on the intersection of labor</w:t>
      </w:r>
      <w:r>
        <w:rPr>
          <w:spacing w:val="14"/>
          <w:sz w:val="20"/>
        </w:rPr>
        <w:t> </w:t>
      </w:r>
      <w:r>
        <w:rPr>
          <w:sz w:val="20"/>
        </w:rPr>
        <w:t>and employment</w:t>
      </w:r>
      <w:r>
        <w:rPr>
          <w:spacing w:val="21"/>
          <w:sz w:val="20"/>
        </w:rPr>
        <w:t> </w:t>
      </w:r>
      <w:r>
        <w:rPr>
          <w:sz w:val="20"/>
        </w:rPr>
        <w:t>law (as</w:t>
      </w:r>
      <w:r>
        <w:rPr>
          <w:spacing w:val="13"/>
          <w:sz w:val="20"/>
        </w:rPr>
        <w:t> </w:t>
      </w:r>
      <w:r>
        <w:rPr>
          <w:sz w:val="20"/>
        </w:rPr>
        <w:t>it</w:t>
      </w:r>
      <w:r>
        <w:rPr>
          <w:spacing w:val="-7"/>
          <w:sz w:val="20"/>
        </w:rPr>
        <w:t> </w:t>
      </w:r>
      <w:r>
        <w:rPr>
          <w:sz w:val="20"/>
        </w:rPr>
        <w:t>impacts on women of</w:t>
      </w:r>
      <w:r>
        <w:rPr>
          <w:spacing w:val="16"/>
          <w:sz w:val="20"/>
        </w:rPr>
        <w:t> </w:t>
      </w:r>
      <w:r>
        <w:rPr>
          <w:sz w:val="20"/>
        </w:rPr>
        <w:t>color), the</w:t>
      </w:r>
      <w:r>
        <w:rPr>
          <w:spacing w:val="16"/>
          <w:sz w:val="20"/>
        </w:rPr>
        <w:t> </w:t>
      </w:r>
      <w:r>
        <w:rPr>
          <w:sz w:val="20"/>
        </w:rPr>
        <w:t>transition to democracy</w:t>
      </w:r>
      <w:r>
        <w:rPr>
          <w:spacing w:val="40"/>
          <w:sz w:val="20"/>
        </w:rPr>
        <w:t> </w:t>
      </w:r>
      <w:r>
        <w:rPr>
          <w:sz w:val="20"/>
        </w:rPr>
        <w:t>in Latin</w:t>
      </w:r>
      <w:r>
        <w:rPr>
          <w:spacing w:val="18"/>
          <w:sz w:val="20"/>
        </w:rPr>
        <w:t> </w:t>
      </w:r>
      <w:r>
        <w:rPr>
          <w:sz w:val="20"/>
        </w:rPr>
        <w:t>America</w:t>
      </w:r>
      <w:r>
        <w:rPr>
          <w:spacing w:val="36"/>
          <w:sz w:val="20"/>
        </w:rPr>
        <w:t> </w:t>
      </w:r>
      <w:r>
        <w:rPr>
          <w:sz w:val="20"/>
        </w:rPr>
        <w:t>and</w:t>
      </w:r>
      <w:r>
        <w:rPr>
          <w:spacing w:val="35"/>
          <w:sz w:val="20"/>
        </w:rPr>
        <w:t> </w:t>
      </w:r>
      <w:r>
        <w:rPr>
          <w:sz w:val="20"/>
        </w:rPr>
        <w:t>the</w:t>
      </w:r>
      <w:r>
        <w:rPr>
          <w:spacing w:val="21"/>
          <w:sz w:val="20"/>
        </w:rPr>
        <w:t> </w:t>
      </w:r>
      <w:r>
        <w:rPr>
          <w:sz w:val="20"/>
        </w:rPr>
        <w:t>globalization</w:t>
      </w:r>
      <w:r>
        <w:rPr>
          <w:spacing w:val="29"/>
          <w:sz w:val="20"/>
        </w:rPr>
        <w:t> </w:t>
      </w:r>
      <w:r>
        <w:rPr>
          <w:sz w:val="20"/>
        </w:rPr>
        <w:t>of</w:t>
      </w:r>
      <w:r>
        <w:rPr>
          <w:spacing w:val="17"/>
          <w:sz w:val="20"/>
        </w:rPr>
        <w:t> </w:t>
      </w:r>
      <w:r>
        <w:rPr>
          <w:sz w:val="20"/>
        </w:rPr>
        <w:t>capital</w:t>
      </w:r>
      <w:r>
        <w:rPr>
          <w:spacing w:val="23"/>
          <w:sz w:val="20"/>
        </w:rPr>
        <w:t> </w:t>
      </w:r>
      <w:r>
        <w:rPr>
          <w:sz w:val="20"/>
        </w:rPr>
        <w:t>and</w:t>
      </w:r>
      <w:r>
        <w:rPr>
          <w:spacing w:val="30"/>
          <w:sz w:val="20"/>
        </w:rPr>
        <w:t> </w:t>
      </w:r>
      <w:r>
        <w:rPr>
          <w:sz w:val="20"/>
        </w:rPr>
        <w:t>its impact</w:t>
      </w:r>
      <w:r>
        <w:rPr>
          <w:spacing w:val="25"/>
          <w:sz w:val="20"/>
        </w:rPr>
        <w:t> </w:t>
      </w:r>
      <w:r>
        <w:rPr>
          <w:sz w:val="20"/>
        </w:rPr>
        <w:t>on</w:t>
      </w:r>
      <w:r>
        <w:rPr>
          <w:spacing w:val="30"/>
          <w:sz w:val="20"/>
        </w:rPr>
        <w:t> </w:t>
      </w:r>
      <w:r>
        <w:rPr>
          <w:sz w:val="20"/>
        </w:rPr>
        <w:t>the</w:t>
      </w:r>
      <w:r>
        <w:rPr>
          <w:spacing w:val="18"/>
          <w:sz w:val="20"/>
        </w:rPr>
        <w:t> </w:t>
      </w:r>
      <w:r>
        <w:rPr>
          <w:sz w:val="20"/>
        </w:rPr>
        <w:t>American</w:t>
      </w:r>
      <w:r>
        <w:rPr>
          <w:spacing w:val="29"/>
          <w:sz w:val="20"/>
        </w:rPr>
        <w:t> </w:t>
      </w:r>
      <w:r>
        <w:rPr>
          <w:sz w:val="20"/>
        </w:rPr>
        <w:t>labor</w:t>
      </w:r>
      <w:r>
        <w:rPr>
          <w:spacing w:val="20"/>
          <w:sz w:val="20"/>
        </w:rPr>
        <w:t> </w:t>
      </w:r>
      <w:r>
        <w:rPr>
          <w:sz w:val="20"/>
        </w:rPr>
        <w:t>movement.</w:t>
      </w:r>
    </w:p>
    <w:p>
      <w:pPr>
        <w:pStyle w:val="BodyText"/>
        <w:spacing w:before="14"/>
        <w:rPr>
          <w:sz w:val="20"/>
        </w:rPr>
      </w:pPr>
    </w:p>
    <w:p>
      <w:pPr>
        <w:spacing w:line="249" w:lineRule="auto" w:before="1"/>
        <w:ind w:left="576" w:right="158" w:hanging="3"/>
        <w:jc w:val="both"/>
        <w:rPr>
          <w:sz w:val="20"/>
        </w:rPr>
      </w:pPr>
      <w:r>
        <w:rPr>
          <w:b/>
          <w:w w:val="105"/>
          <w:sz w:val="20"/>
        </w:rPr>
        <w:t>Dr.</w:t>
      </w:r>
      <w:r>
        <w:rPr>
          <w:b/>
          <w:w w:val="105"/>
          <w:sz w:val="20"/>
        </w:rPr>
        <w:t> Humberto</w:t>
      </w:r>
      <w:r>
        <w:rPr>
          <w:b/>
          <w:w w:val="105"/>
          <w:sz w:val="20"/>
        </w:rPr>
        <w:t> L.</w:t>
      </w:r>
      <w:r>
        <w:rPr>
          <w:b/>
          <w:spacing w:val="-4"/>
          <w:w w:val="105"/>
          <w:sz w:val="20"/>
        </w:rPr>
        <w:t> </w:t>
      </w:r>
      <w:r>
        <w:rPr>
          <w:b/>
          <w:w w:val="105"/>
          <w:sz w:val="20"/>
        </w:rPr>
        <w:t>Martinez,</w:t>
      </w:r>
      <w:r>
        <w:rPr>
          <w:b/>
          <w:w w:val="105"/>
          <w:sz w:val="20"/>
        </w:rPr>
        <w:t> </w:t>
      </w:r>
      <w:r>
        <w:rPr>
          <w:w w:val="105"/>
          <w:sz w:val="20"/>
        </w:rPr>
        <w:t>MD,</w:t>
      </w:r>
      <w:r>
        <w:rPr>
          <w:w w:val="105"/>
          <w:sz w:val="20"/>
        </w:rPr>
        <w:t> University</w:t>
      </w:r>
      <w:r>
        <w:rPr>
          <w:spacing w:val="-3"/>
          <w:w w:val="105"/>
          <w:sz w:val="20"/>
        </w:rPr>
        <w:t> </w:t>
      </w:r>
      <w:r>
        <w:rPr>
          <w:w w:val="105"/>
          <w:sz w:val="20"/>
        </w:rPr>
        <w:t>of</w:t>
      </w:r>
      <w:r>
        <w:rPr>
          <w:w w:val="105"/>
          <w:sz w:val="20"/>
        </w:rPr>
        <w:t> Puerto</w:t>
      </w:r>
      <w:r>
        <w:rPr>
          <w:spacing w:val="-1"/>
          <w:w w:val="105"/>
          <w:sz w:val="20"/>
        </w:rPr>
        <w:t> </w:t>
      </w:r>
      <w:r>
        <w:rPr>
          <w:w w:val="105"/>
          <w:sz w:val="20"/>
        </w:rPr>
        <w:t>Rico</w:t>
      </w:r>
      <w:r>
        <w:rPr>
          <w:spacing w:val="-10"/>
          <w:w w:val="105"/>
          <w:sz w:val="20"/>
        </w:rPr>
        <w:t> </w:t>
      </w:r>
      <w:r>
        <w:rPr>
          <w:w w:val="105"/>
          <w:sz w:val="20"/>
        </w:rPr>
        <w:t>School</w:t>
      </w:r>
      <w:r>
        <w:rPr>
          <w:w w:val="105"/>
          <w:sz w:val="20"/>
        </w:rPr>
        <w:t> of</w:t>
      </w:r>
      <w:r>
        <w:rPr>
          <w:spacing w:val="-1"/>
          <w:w w:val="105"/>
          <w:sz w:val="20"/>
        </w:rPr>
        <w:t> </w:t>
      </w:r>
      <w:r>
        <w:rPr>
          <w:w w:val="105"/>
          <w:sz w:val="20"/>
        </w:rPr>
        <w:t>Medicine,</w:t>
      </w:r>
      <w:r>
        <w:rPr>
          <w:w w:val="105"/>
          <w:sz w:val="20"/>
        </w:rPr>
        <w:t> Psychiatric</w:t>
      </w:r>
      <w:r>
        <w:rPr>
          <w:w w:val="105"/>
          <w:sz w:val="20"/>
        </w:rPr>
        <w:t> Residency</w:t>
      </w:r>
      <w:r>
        <w:rPr>
          <w:w w:val="105"/>
          <w:sz w:val="20"/>
        </w:rPr>
        <w:t> Albert Einstein</w:t>
      </w:r>
      <w:r>
        <w:rPr>
          <w:spacing w:val="-2"/>
          <w:w w:val="105"/>
          <w:sz w:val="20"/>
        </w:rPr>
        <w:t> </w:t>
      </w:r>
      <w:r>
        <w:rPr>
          <w:w w:val="105"/>
          <w:sz w:val="20"/>
        </w:rPr>
        <w:t>College</w:t>
      </w:r>
      <w:r>
        <w:rPr>
          <w:spacing w:val="-1"/>
          <w:w w:val="105"/>
          <w:sz w:val="20"/>
        </w:rPr>
        <w:t> </w:t>
      </w:r>
      <w:r>
        <w:rPr>
          <w:w w:val="105"/>
          <w:sz w:val="20"/>
        </w:rPr>
        <w:t>of</w:t>
      </w:r>
      <w:r>
        <w:rPr>
          <w:w w:val="105"/>
          <w:sz w:val="20"/>
        </w:rPr>
        <w:t> Medicine</w:t>
      </w:r>
      <w:r>
        <w:rPr>
          <w:w w:val="105"/>
          <w:sz w:val="20"/>
        </w:rPr>
        <w:t> and</w:t>
      </w:r>
      <w:r>
        <w:rPr>
          <w:w w:val="105"/>
          <w:sz w:val="20"/>
        </w:rPr>
        <w:t> Lincoln</w:t>
      </w:r>
      <w:r>
        <w:rPr>
          <w:w w:val="105"/>
          <w:sz w:val="20"/>
        </w:rPr>
        <w:t> Hospital,</w:t>
      </w:r>
      <w:r>
        <w:rPr>
          <w:w w:val="105"/>
          <w:sz w:val="20"/>
        </w:rPr>
        <w:t> Bronx,</w:t>
      </w:r>
      <w:r>
        <w:rPr>
          <w:w w:val="105"/>
          <w:sz w:val="20"/>
        </w:rPr>
        <w:t> New</w:t>
      </w:r>
      <w:r>
        <w:rPr>
          <w:w w:val="105"/>
          <w:sz w:val="20"/>
        </w:rPr>
        <w:t> York,</w:t>
      </w:r>
      <w:r>
        <w:rPr>
          <w:w w:val="105"/>
          <w:sz w:val="20"/>
        </w:rPr>
        <w:t> fellowship</w:t>
      </w:r>
      <w:r>
        <w:rPr>
          <w:w w:val="105"/>
          <w:sz w:val="20"/>
        </w:rPr>
        <w:t> in</w:t>
      </w:r>
      <w:r>
        <w:rPr>
          <w:spacing w:val="-7"/>
          <w:w w:val="105"/>
          <w:sz w:val="20"/>
        </w:rPr>
        <w:t> </w:t>
      </w:r>
      <w:r>
        <w:rPr>
          <w:w w:val="105"/>
          <w:sz w:val="20"/>
        </w:rPr>
        <w:t>the Division</w:t>
      </w:r>
      <w:r>
        <w:rPr>
          <w:spacing w:val="-6"/>
          <w:w w:val="105"/>
          <w:sz w:val="20"/>
        </w:rPr>
        <w:t> </w:t>
      </w:r>
      <w:r>
        <w:rPr>
          <w:w w:val="105"/>
          <w:sz w:val="20"/>
        </w:rPr>
        <w:t>of</w:t>
      </w:r>
      <w:r>
        <w:rPr>
          <w:spacing w:val="-2"/>
          <w:w w:val="105"/>
          <w:sz w:val="20"/>
        </w:rPr>
        <w:t> </w:t>
      </w:r>
      <w:r>
        <w:rPr>
          <w:w w:val="105"/>
          <w:sz w:val="20"/>
        </w:rPr>
        <w:t>Social</w:t>
      </w:r>
      <w:r>
        <w:rPr>
          <w:w w:val="105"/>
          <w:sz w:val="20"/>
        </w:rPr>
        <w:t> and Community</w:t>
      </w:r>
      <w:r>
        <w:rPr>
          <w:spacing w:val="-14"/>
          <w:w w:val="105"/>
          <w:sz w:val="20"/>
        </w:rPr>
        <w:t> </w:t>
      </w:r>
      <w:r>
        <w:rPr>
          <w:w w:val="105"/>
          <w:sz w:val="20"/>
        </w:rPr>
        <w:t>Psychiatry</w:t>
      </w:r>
      <w:r>
        <w:rPr>
          <w:spacing w:val="-12"/>
          <w:w w:val="105"/>
          <w:sz w:val="20"/>
        </w:rPr>
        <w:t> </w:t>
      </w:r>
      <w:r>
        <w:rPr>
          <w:w w:val="105"/>
          <w:sz w:val="20"/>
        </w:rPr>
        <w:t>School</w:t>
      </w:r>
      <w:r>
        <w:rPr>
          <w:spacing w:val="-13"/>
          <w:w w:val="105"/>
          <w:sz w:val="20"/>
        </w:rPr>
        <w:t> </w:t>
      </w:r>
      <w:r>
        <w:rPr>
          <w:w w:val="105"/>
          <w:sz w:val="20"/>
        </w:rPr>
        <w:t>of</w:t>
      </w:r>
      <w:r>
        <w:rPr>
          <w:spacing w:val="-7"/>
          <w:w w:val="105"/>
          <w:sz w:val="20"/>
        </w:rPr>
        <w:t> </w:t>
      </w:r>
      <w:r>
        <w:rPr>
          <w:w w:val="105"/>
          <w:sz w:val="20"/>
        </w:rPr>
        <w:t>Public</w:t>
      </w:r>
      <w:r>
        <w:rPr>
          <w:spacing w:val="-14"/>
          <w:w w:val="105"/>
          <w:sz w:val="20"/>
        </w:rPr>
        <w:t> </w:t>
      </w:r>
      <w:r>
        <w:rPr>
          <w:w w:val="105"/>
          <w:sz w:val="20"/>
        </w:rPr>
        <w:t>Health</w:t>
      </w:r>
      <w:r>
        <w:rPr>
          <w:spacing w:val="-13"/>
          <w:w w:val="105"/>
          <w:sz w:val="20"/>
        </w:rPr>
        <w:t> </w:t>
      </w:r>
      <w:r>
        <w:rPr>
          <w:w w:val="105"/>
          <w:sz w:val="20"/>
        </w:rPr>
        <w:t>Columbia</w:t>
      </w:r>
      <w:r>
        <w:rPr>
          <w:spacing w:val="-8"/>
          <w:w w:val="105"/>
          <w:sz w:val="20"/>
        </w:rPr>
        <w:t> </w:t>
      </w:r>
      <w:r>
        <w:rPr>
          <w:w w:val="105"/>
          <w:sz w:val="20"/>
        </w:rPr>
        <w:t>University.</w:t>
      </w:r>
      <w:r>
        <w:rPr>
          <w:spacing w:val="31"/>
          <w:w w:val="105"/>
          <w:sz w:val="20"/>
        </w:rPr>
        <w:t> </w:t>
      </w:r>
      <w:r>
        <w:rPr>
          <w:w w:val="105"/>
          <w:sz w:val="20"/>
        </w:rPr>
        <w:t>Dr.</w:t>
      </w:r>
      <w:r>
        <w:rPr>
          <w:spacing w:val="-10"/>
          <w:w w:val="105"/>
          <w:sz w:val="20"/>
        </w:rPr>
        <w:t> </w:t>
      </w:r>
      <w:r>
        <w:rPr>
          <w:w w:val="105"/>
          <w:sz w:val="20"/>
        </w:rPr>
        <w:t>Martinez</w:t>
      </w:r>
      <w:r>
        <w:rPr>
          <w:spacing w:val="-13"/>
          <w:w w:val="105"/>
          <w:sz w:val="20"/>
        </w:rPr>
        <w:t> </w:t>
      </w:r>
      <w:r>
        <w:rPr>
          <w:w w:val="105"/>
          <w:sz w:val="20"/>
        </w:rPr>
        <w:t>is</w:t>
      </w:r>
      <w:r>
        <w:rPr>
          <w:spacing w:val="-11"/>
          <w:w w:val="105"/>
          <w:sz w:val="20"/>
        </w:rPr>
        <w:t> </w:t>
      </w:r>
      <w:r>
        <w:rPr>
          <w:w w:val="105"/>
          <w:sz w:val="20"/>
        </w:rPr>
        <w:t>clinical</w:t>
      </w:r>
      <w:r>
        <w:rPr>
          <w:spacing w:val="-14"/>
          <w:w w:val="105"/>
          <w:sz w:val="20"/>
        </w:rPr>
        <w:t> </w:t>
      </w:r>
      <w:r>
        <w:rPr>
          <w:w w:val="105"/>
          <w:sz w:val="20"/>
        </w:rPr>
        <w:t>associate</w:t>
      </w:r>
      <w:r>
        <w:rPr>
          <w:spacing w:val="-5"/>
          <w:w w:val="105"/>
          <w:sz w:val="20"/>
        </w:rPr>
        <w:t> </w:t>
      </w:r>
      <w:r>
        <w:rPr>
          <w:w w:val="105"/>
          <w:sz w:val="20"/>
        </w:rPr>
        <w:t>professor of</w:t>
      </w:r>
      <w:r>
        <w:rPr>
          <w:spacing w:val="-14"/>
          <w:w w:val="105"/>
          <w:sz w:val="20"/>
        </w:rPr>
        <w:t> </w:t>
      </w:r>
      <w:r>
        <w:rPr>
          <w:w w:val="105"/>
          <w:sz w:val="20"/>
        </w:rPr>
        <w:t>psychiatry</w:t>
      </w:r>
      <w:r>
        <w:rPr>
          <w:w w:val="105"/>
          <w:sz w:val="20"/>
        </w:rPr>
        <w:t> with</w:t>
      </w:r>
      <w:r>
        <w:rPr>
          <w:spacing w:val="-7"/>
          <w:w w:val="105"/>
          <w:sz w:val="20"/>
        </w:rPr>
        <w:t> </w:t>
      </w:r>
      <w:r>
        <w:rPr>
          <w:w w:val="105"/>
          <w:sz w:val="20"/>
        </w:rPr>
        <w:t>the</w:t>
      </w:r>
      <w:r>
        <w:rPr>
          <w:spacing w:val="-4"/>
          <w:w w:val="105"/>
          <w:sz w:val="20"/>
        </w:rPr>
        <w:t> </w:t>
      </w:r>
      <w:r>
        <w:rPr>
          <w:w w:val="105"/>
          <w:sz w:val="20"/>
        </w:rPr>
        <w:t>New</w:t>
      </w:r>
      <w:r>
        <w:rPr>
          <w:spacing w:val="-2"/>
          <w:w w:val="105"/>
          <w:sz w:val="20"/>
        </w:rPr>
        <w:t> </w:t>
      </w:r>
      <w:r>
        <w:rPr>
          <w:w w:val="105"/>
          <w:sz w:val="20"/>
        </w:rPr>
        <w:t>York Medical</w:t>
      </w:r>
      <w:r>
        <w:rPr>
          <w:spacing w:val="-7"/>
          <w:w w:val="105"/>
          <w:sz w:val="20"/>
        </w:rPr>
        <w:t> </w:t>
      </w:r>
      <w:r>
        <w:rPr>
          <w:w w:val="105"/>
          <w:sz w:val="20"/>
        </w:rPr>
        <w:t>College.</w:t>
      </w:r>
      <w:r>
        <w:rPr>
          <w:spacing w:val="40"/>
          <w:w w:val="105"/>
          <w:sz w:val="20"/>
        </w:rPr>
        <w:t> </w:t>
      </w:r>
      <w:r>
        <w:rPr>
          <w:w w:val="105"/>
          <w:sz w:val="20"/>
        </w:rPr>
        <w:t>He</w:t>
      </w:r>
      <w:r>
        <w:rPr>
          <w:spacing w:val="-10"/>
          <w:w w:val="105"/>
          <w:sz w:val="20"/>
        </w:rPr>
        <w:t> </w:t>
      </w:r>
      <w:r>
        <w:rPr>
          <w:w w:val="105"/>
          <w:sz w:val="20"/>
        </w:rPr>
        <w:t>is</w:t>
      </w:r>
      <w:r>
        <w:rPr>
          <w:spacing w:val="-14"/>
          <w:w w:val="105"/>
          <w:sz w:val="20"/>
        </w:rPr>
        <w:t> </w:t>
      </w:r>
      <w:r>
        <w:rPr>
          <w:w w:val="105"/>
          <w:sz w:val="20"/>
        </w:rPr>
        <w:t>one</w:t>
      </w:r>
      <w:r>
        <w:rPr>
          <w:spacing w:val="-13"/>
          <w:w w:val="105"/>
          <w:sz w:val="20"/>
        </w:rPr>
        <w:t> </w:t>
      </w:r>
      <w:r>
        <w:rPr>
          <w:w w:val="105"/>
          <w:sz w:val="20"/>
        </w:rPr>
        <w:t>of the</w:t>
      </w:r>
      <w:r>
        <w:rPr>
          <w:spacing w:val="-6"/>
          <w:w w:val="105"/>
          <w:sz w:val="20"/>
        </w:rPr>
        <w:t> </w:t>
      </w:r>
      <w:r>
        <w:rPr>
          <w:w w:val="105"/>
          <w:sz w:val="20"/>
        </w:rPr>
        <w:t>founders</w:t>
      </w:r>
      <w:r>
        <w:rPr>
          <w:spacing w:val="-10"/>
          <w:w w:val="105"/>
          <w:sz w:val="20"/>
        </w:rPr>
        <w:t> </w:t>
      </w:r>
      <w:r>
        <w:rPr>
          <w:w w:val="105"/>
          <w:sz w:val="20"/>
        </w:rPr>
        <w:t>and</w:t>
      </w:r>
      <w:r>
        <w:rPr>
          <w:spacing w:val="-10"/>
          <w:w w:val="105"/>
          <w:sz w:val="20"/>
        </w:rPr>
        <w:t> </w:t>
      </w:r>
      <w:r>
        <w:rPr>
          <w:w w:val="105"/>
          <w:sz w:val="20"/>
        </w:rPr>
        <w:t>is</w:t>
      </w:r>
      <w:r>
        <w:rPr>
          <w:spacing w:val="-1"/>
          <w:w w:val="105"/>
          <w:sz w:val="20"/>
        </w:rPr>
        <w:t> </w:t>
      </w:r>
      <w:r>
        <w:rPr>
          <w:w w:val="105"/>
          <w:sz w:val="20"/>
        </w:rPr>
        <w:t>the</w:t>
      </w:r>
      <w:r>
        <w:rPr>
          <w:spacing w:val="-14"/>
          <w:w w:val="105"/>
          <w:sz w:val="20"/>
        </w:rPr>
        <w:t> </w:t>
      </w:r>
      <w:r>
        <w:rPr>
          <w:w w:val="105"/>
          <w:sz w:val="20"/>
        </w:rPr>
        <w:t>Executive</w:t>
      </w:r>
      <w:r>
        <w:rPr>
          <w:spacing w:val="-3"/>
          <w:w w:val="105"/>
          <w:sz w:val="20"/>
        </w:rPr>
        <w:t> </w:t>
      </w:r>
      <w:r>
        <w:rPr>
          <w:w w:val="105"/>
          <w:sz w:val="20"/>
        </w:rPr>
        <w:t>Director</w:t>
      </w:r>
      <w:r>
        <w:rPr>
          <w:spacing w:val="-9"/>
          <w:w w:val="105"/>
          <w:sz w:val="20"/>
        </w:rPr>
        <w:t> </w:t>
      </w:r>
      <w:r>
        <w:rPr>
          <w:w w:val="105"/>
          <w:sz w:val="20"/>
        </w:rPr>
        <w:t>of</w:t>
      </w:r>
      <w:r>
        <w:rPr>
          <w:spacing w:val="-4"/>
          <w:w w:val="105"/>
          <w:sz w:val="20"/>
        </w:rPr>
        <w:t> </w:t>
      </w:r>
      <w:r>
        <w:rPr>
          <w:w w:val="105"/>
          <w:sz w:val="20"/>
        </w:rPr>
        <w:t>the South</w:t>
      </w:r>
      <w:r>
        <w:rPr>
          <w:w w:val="105"/>
          <w:sz w:val="20"/>
        </w:rPr>
        <w:t> Bronx</w:t>
      </w:r>
      <w:r>
        <w:rPr>
          <w:w w:val="105"/>
          <w:sz w:val="20"/>
        </w:rPr>
        <w:t> Mental</w:t>
      </w:r>
      <w:r>
        <w:rPr>
          <w:w w:val="105"/>
          <w:sz w:val="20"/>
        </w:rPr>
        <w:t> Health</w:t>
      </w:r>
      <w:r>
        <w:rPr>
          <w:w w:val="105"/>
          <w:sz w:val="20"/>
        </w:rPr>
        <w:t> Council,</w:t>
      </w:r>
      <w:r>
        <w:rPr>
          <w:w w:val="105"/>
          <w:sz w:val="20"/>
        </w:rPr>
        <w:t> Inc.,</w:t>
      </w:r>
      <w:r>
        <w:rPr>
          <w:w w:val="105"/>
          <w:sz w:val="20"/>
        </w:rPr>
        <w:t> a</w:t>
      </w:r>
      <w:r>
        <w:rPr>
          <w:w w:val="105"/>
          <w:sz w:val="20"/>
        </w:rPr>
        <w:t> community-based</w:t>
      </w:r>
      <w:r>
        <w:rPr>
          <w:w w:val="105"/>
          <w:sz w:val="20"/>
        </w:rPr>
        <w:t> not-for-profit organization.</w:t>
      </w:r>
      <w:r>
        <w:rPr>
          <w:spacing w:val="40"/>
          <w:w w:val="105"/>
          <w:sz w:val="20"/>
        </w:rPr>
        <w:t> </w:t>
      </w:r>
      <w:r>
        <w:rPr>
          <w:w w:val="105"/>
          <w:sz w:val="20"/>
        </w:rPr>
        <w:t>Dr.</w:t>
      </w:r>
      <w:r>
        <w:rPr>
          <w:w w:val="105"/>
          <w:sz w:val="20"/>
        </w:rPr>
        <w:t> Martinez</w:t>
      </w:r>
      <w:r>
        <w:rPr>
          <w:w w:val="105"/>
          <w:sz w:val="20"/>
        </w:rPr>
        <w:t> has received</w:t>
      </w:r>
      <w:r>
        <w:rPr>
          <w:w w:val="105"/>
          <w:sz w:val="20"/>
        </w:rPr>
        <w:t> numerous</w:t>
      </w:r>
      <w:r>
        <w:rPr>
          <w:spacing w:val="-10"/>
          <w:w w:val="105"/>
          <w:sz w:val="20"/>
        </w:rPr>
        <w:t> </w:t>
      </w:r>
      <w:r>
        <w:rPr>
          <w:w w:val="105"/>
          <w:sz w:val="20"/>
        </w:rPr>
        <w:t>awards</w:t>
      </w:r>
      <w:r>
        <w:rPr>
          <w:spacing w:val="-6"/>
          <w:w w:val="105"/>
          <w:sz w:val="20"/>
        </w:rPr>
        <w:t> </w:t>
      </w:r>
      <w:r>
        <w:rPr>
          <w:w w:val="105"/>
          <w:sz w:val="20"/>
        </w:rPr>
        <w:t>for</w:t>
      </w:r>
      <w:r>
        <w:rPr>
          <w:spacing w:val="-11"/>
          <w:w w:val="105"/>
          <w:sz w:val="20"/>
        </w:rPr>
        <w:t> </w:t>
      </w:r>
      <w:r>
        <w:rPr>
          <w:w w:val="105"/>
          <w:sz w:val="20"/>
        </w:rPr>
        <w:t>his</w:t>
      </w:r>
      <w:r>
        <w:rPr>
          <w:spacing w:val="-11"/>
          <w:w w:val="105"/>
          <w:sz w:val="20"/>
        </w:rPr>
        <w:t> </w:t>
      </w:r>
      <w:r>
        <w:rPr>
          <w:w w:val="105"/>
          <w:sz w:val="20"/>
        </w:rPr>
        <w:t>work,</w:t>
      </w:r>
      <w:r>
        <w:rPr>
          <w:spacing w:val="-1"/>
          <w:w w:val="105"/>
          <w:sz w:val="20"/>
        </w:rPr>
        <w:t> </w:t>
      </w:r>
      <w:r>
        <w:rPr>
          <w:w w:val="105"/>
          <w:sz w:val="20"/>
        </w:rPr>
        <w:t>including</w:t>
      </w:r>
      <w:r>
        <w:rPr>
          <w:spacing w:val="-1"/>
          <w:w w:val="105"/>
          <w:sz w:val="20"/>
        </w:rPr>
        <w:t> </w:t>
      </w:r>
      <w:r>
        <w:rPr>
          <w:w w:val="105"/>
          <w:sz w:val="20"/>
        </w:rPr>
        <w:t>the</w:t>
      </w:r>
      <w:r>
        <w:rPr>
          <w:spacing w:val="-12"/>
          <w:w w:val="105"/>
          <w:sz w:val="20"/>
        </w:rPr>
        <w:t> </w:t>
      </w:r>
      <w:r>
        <w:rPr>
          <w:w w:val="105"/>
          <w:sz w:val="20"/>
        </w:rPr>
        <w:t>Distingnished</w:t>
      </w:r>
      <w:r>
        <w:rPr>
          <w:spacing w:val="-9"/>
          <w:w w:val="105"/>
          <w:sz w:val="20"/>
        </w:rPr>
        <w:t> </w:t>
      </w:r>
      <w:r>
        <w:rPr>
          <w:w w:val="105"/>
          <w:sz w:val="20"/>
        </w:rPr>
        <w:t>Psychiatrist</w:t>
      </w:r>
      <w:r>
        <w:rPr>
          <w:spacing w:val="-2"/>
          <w:w w:val="105"/>
          <w:sz w:val="20"/>
        </w:rPr>
        <w:t> </w:t>
      </w:r>
      <w:r>
        <w:rPr>
          <w:w w:val="105"/>
          <w:sz w:val="20"/>
        </w:rPr>
        <w:t>Administrator</w:t>
      </w:r>
      <w:r>
        <w:rPr>
          <w:spacing w:val="-6"/>
          <w:w w:val="105"/>
          <w:sz w:val="20"/>
        </w:rPr>
        <w:t> </w:t>
      </w:r>
      <w:r>
        <w:rPr>
          <w:w w:val="105"/>
          <w:sz w:val="20"/>
        </w:rPr>
        <w:t>Award</w:t>
      </w:r>
      <w:r>
        <w:rPr>
          <w:spacing w:val="-5"/>
          <w:w w:val="105"/>
          <w:sz w:val="20"/>
        </w:rPr>
        <w:t> </w:t>
      </w:r>
      <w:r>
        <w:rPr>
          <w:w w:val="105"/>
          <w:sz w:val="20"/>
        </w:rPr>
        <w:t>presented by</w:t>
      </w:r>
      <w:r>
        <w:rPr>
          <w:spacing w:val="-14"/>
          <w:w w:val="105"/>
          <w:sz w:val="20"/>
        </w:rPr>
        <w:t> </w:t>
      </w:r>
      <w:r>
        <w:rPr>
          <w:w w:val="105"/>
          <w:sz w:val="20"/>
        </w:rPr>
        <w:t>the</w:t>
      </w:r>
      <w:r>
        <w:rPr>
          <w:spacing w:val="-13"/>
          <w:w w:val="105"/>
          <w:sz w:val="20"/>
        </w:rPr>
        <w:t> </w:t>
      </w:r>
      <w:r>
        <w:rPr>
          <w:w w:val="105"/>
          <w:sz w:val="20"/>
        </w:rPr>
        <w:t>American</w:t>
      </w:r>
      <w:r>
        <w:rPr>
          <w:spacing w:val="-12"/>
          <w:w w:val="105"/>
          <w:sz w:val="20"/>
        </w:rPr>
        <w:t> </w:t>
      </w:r>
      <w:r>
        <w:rPr>
          <w:w w:val="105"/>
          <w:sz w:val="20"/>
        </w:rPr>
        <w:t>Association</w:t>
      </w:r>
      <w:r>
        <w:rPr>
          <w:spacing w:val="-10"/>
          <w:w w:val="105"/>
          <w:sz w:val="20"/>
        </w:rPr>
        <w:t> </w:t>
      </w:r>
      <w:r>
        <w:rPr>
          <w:w w:val="105"/>
          <w:sz w:val="20"/>
        </w:rPr>
        <w:t>of</w:t>
      </w:r>
      <w:r>
        <w:rPr>
          <w:spacing w:val="-7"/>
          <w:w w:val="105"/>
          <w:sz w:val="20"/>
        </w:rPr>
        <w:t> </w:t>
      </w:r>
      <w:r>
        <w:rPr>
          <w:w w:val="105"/>
          <w:sz w:val="20"/>
        </w:rPr>
        <w:t>Psychiatric</w:t>
      </w:r>
      <w:r>
        <w:rPr>
          <w:spacing w:val="-4"/>
          <w:w w:val="105"/>
          <w:sz w:val="20"/>
        </w:rPr>
        <w:t> </w:t>
      </w:r>
      <w:r>
        <w:rPr>
          <w:w w:val="105"/>
          <w:sz w:val="20"/>
        </w:rPr>
        <w:t>Administrators</w:t>
      </w:r>
      <w:r>
        <w:rPr>
          <w:spacing w:val="-14"/>
          <w:w w:val="105"/>
          <w:sz w:val="20"/>
        </w:rPr>
        <w:t> </w:t>
      </w:r>
      <w:r>
        <w:rPr>
          <w:w w:val="105"/>
          <w:sz w:val="20"/>
        </w:rPr>
        <w:t>New</w:t>
      </w:r>
      <w:r>
        <w:rPr>
          <w:spacing w:val="-4"/>
          <w:w w:val="105"/>
          <w:sz w:val="20"/>
        </w:rPr>
        <w:t> </w:t>
      </w:r>
      <w:r>
        <w:rPr>
          <w:w w:val="105"/>
          <w:sz w:val="20"/>
        </w:rPr>
        <w:t>York</w:t>
      </w:r>
      <w:r>
        <w:rPr>
          <w:spacing w:val="-14"/>
          <w:w w:val="105"/>
          <w:sz w:val="20"/>
        </w:rPr>
        <w:t> </w:t>
      </w:r>
      <w:r>
        <w:rPr>
          <w:w w:val="105"/>
          <w:sz w:val="20"/>
        </w:rPr>
        <w:t>Regional</w:t>
      </w:r>
      <w:r>
        <w:rPr>
          <w:spacing w:val="-9"/>
          <w:w w:val="105"/>
          <w:sz w:val="20"/>
        </w:rPr>
        <w:t> </w:t>
      </w:r>
      <w:r>
        <w:rPr>
          <w:w w:val="105"/>
          <w:sz w:val="20"/>
        </w:rPr>
        <w:t>Chapter.</w:t>
      </w:r>
      <w:r>
        <w:rPr>
          <w:spacing w:val="40"/>
          <w:w w:val="105"/>
          <w:sz w:val="20"/>
        </w:rPr>
        <w:t> </w:t>
      </w:r>
      <w:r>
        <w:rPr>
          <w:w w:val="105"/>
          <w:sz w:val="20"/>
        </w:rPr>
        <w:t>From</w:t>
      </w:r>
      <w:r>
        <w:rPr>
          <w:spacing w:val="-13"/>
          <w:w w:val="105"/>
          <w:sz w:val="20"/>
        </w:rPr>
        <w:t> </w:t>
      </w:r>
      <w:r>
        <w:rPr>
          <w:w w:val="105"/>
          <w:sz w:val="20"/>
        </w:rPr>
        <w:t>1987</w:t>
      </w:r>
      <w:r>
        <w:rPr>
          <w:spacing w:val="-14"/>
          <w:w w:val="105"/>
          <w:sz w:val="20"/>
        </w:rPr>
        <w:t> </w:t>
      </w:r>
      <w:r>
        <w:rPr>
          <w:w w:val="105"/>
          <w:sz w:val="20"/>
        </w:rPr>
        <w:t>to</w:t>
      </w:r>
      <w:r>
        <w:rPr>
          <w:spacing w:val="-13"/>
          <w:w w:val="105"/>
          <w:sz w:val="20"/>
        </w:rPr>
        <w:t> </w:t>
      </w:r>
      <w:r>
        <w:rPr>
          <w:w w:val="105"/>
          <w:sz w:val="20"/>
        </w:rPr>
        <w:t>1994,</w:t>
      </w:r>
      <w:r>
        <w:rPr>
          <w:spacing w:val="-10"/>
          <w:w w:val="105"/>
          <w:sz w:val="20"/>
        </w:rPr>
        <w:t> </w:t>
      </w:r>
      <w:r>
        <w:rPr>
          <w:w w:val="105"/>
          <w:sz w:val="20"/>
        </w:rPr>
        <w:t>Dr. Martinez</w:t>
      </w:r>
      <w:r>
        <w:rPr>
          <w:spacing w:val="-7"/>
          <w:w w:val="105"/>
          <w:sz w:val="20"/>
        </w:rPr>
        <w:t> </w:t>
      </w:r>
      <w:r>
        <w:rPr>
          <w:w w:val="105"/>
          <w:sz w:val="20"/>
        </w:rPr>
        <w:t>served</w:t>
      </w:r>
      <w:r>
        <w:rPr>
          <w:spacing w:val="-9"/>
          <w:w w:val="105"/>
          <w:sz w:val="20"/>
        </w:rPr>
        <w:t> </w:t>
      </w:r>
      <w:r>
        <w:rPr>
          <w:w w:val="105"/>
          <w:sz w:val="20"/>
        </w:rPr>
        <w:t>on</w:t>
      </w:r>
      <w:r>
        <w:rPr>
          <w:spacing w:val="-11"/>
          <w:w w:val="105"/>
          <w:sz w:val="20"/>
        </w:rPr>
        <w:t> </w:t>
      </w:r>
      <w:r>
        <w:rPr>
          <w:w w:val="105"/>
          <w:sz w:val="20"/>
        </w:rPr>
        <w:t>the</w:t>
      </w:r>
      <w:r>
        <w:rPr>
          <w:spacing w:val="-11"/>
          <w:w w:val="105"/>
          <w:sz w:val="20"/>
        </w:rPr>
        <w:t> </w:t>
      </w:r>
      <w:r>
        <w:rPr>
          <w:w w:val="105"/>
          <w:sz w:val="20"/>
        </w:rPr>
        <w:t>American</w:t>
      </w:r>
      <w:r>
        <w:rPr>
          <w:spacing w:val="-2"/>
          <w:w w:val="105"/>
          <w:sz w:val="20"/>
        </w:rPr>
        <w:t> </w:t>
      </w:r>
      <w:r>
        <w:rPr>
          <w:w w:val="105"/>
          <w:sz w:val="20"/>
        </w:rPr>
        <w:t>Psychiatric</w:t>
      </w:r>
      <w:r>
        <w:rPr>
          <w:w w:val="105"/>
          <w:sz w:val="20"/>
        </w:rPr>
        <w:t> Association</w:t>
      </w:r>
      <w:r>
        <w:rPr>
          <w:spacing w:val="-7"/>
          <w:w w:val="105"/>
          <w:sz w:val="20"/>
        </w:rPr>
        <w:t> </w:t>
      </w:r>
      <w:r>
        <w:rPr>
          <w:w w:val="105"/>
          <w:sz w:val="20"/>
        </w:rPr>
        <w:t>Committee</w:t>
      </w:r>
      <w:r>
        <w:rPr>
          <w:spacing w:val="-10"/>
          <w:w w:val="105"/>
          <w:sz w:val="20"/>
        </w:rPr>
        <w:t> </w:t>
      </w:r>
      <w:r>
        <w:rPr>
          <w:w w:val="105"/>
          <w:sz w:val="20"/>
        </w:rPr>
        <w:t>on</w:t>
      </w:r>
      <w:r>
        <w:rPr>
          <w:spacing w:val="-14"/>
          <w:w w:val="105"/>
          <w:sz w:val="20"/>
        </w:rPr>
        <w:t> </w:t>
      </w:r>
      <w:r>
        <w:rPr>
          <w:w w:val="105"/>
          <w:sz w:val="20"/>
        </w:rPr>
        <w:t>the</w:t>
      </w:r>
      <w:r>
        <w:rPr>
          <w:spacing w:val="-13"/>
          <w:w w:val="105"/>
          <w:sz w:val="20"/>
        </w:rPr>
        <w:t> </w:t>
      </w:r>
      <w:r>
        <w:rPr>
          <w:w w:val="105"/>
          <w:sz w:val="20"/>
        </w:rPr>
        <w:t>Abuse</w:t>
      </w:r>
      <w:r>
        <w:rPr>
          <w:spacing w:val="-13"/>
          <w:w w:val="105"/>
          <w:sz w:val="20"/>
        </w:rPr>
        <w:t> </w:t>
      </w:r>
      <w:r>
        <w:rPr>
          <w:w w:val="105"/>
          <w:sz w:val="20"/>
        </w:rPr>
        <w:t>and</w:t>
      </w:r>
      <w:r>
        <w:rPr>
          <w:spacing w:val="-12"/>
          <w:w w:val="105"/>
          <w:sz w:val="20"/>
        </w:rPr>
        <w:t> </w:t>
      </w:r>
      <w:r>
        <w:rPr>
          <w:w w:val="105"/>
          <w:sz w:val="20"/>
        </w:rPr>
        <w:t>Misuse</w:t>
      </w:r>
      <w:r>
        <w:rPr>
          <w:spacing w:val="-14"/>
          <w:w w:val="105"/>
          <w:sz w:val="20"/>
        </w:rPr>
        <w:t> </w:t>
      </w:r>
      <w:r>
        <w:rPr>
          <w:w w:val="105"/>
          <w:sz w:val="20"/>
        </w:rPr>
        <w:t>of</w:t>
      </w:r>
      <w:r>
        <w:rPr>
          <w:spacing w:val="-8"/>
          <w:w w:val="105"/>
          <w:sz w:val="20"/>
        </w:rPr>
        <w:t> </w:t>
      </w:r>
      <w:r>
        <w:rPr>
          <w:w w:val="105"/>
          <w:sz w:val="20"/>
        </w:rPr>
        <w:t>Psychiatry.</w:t>
      </w:r>
      <w:r>
        <w:rPr>
          <w:spacing w:val="37"/>
          <w:w w:val="105"/>
          <w:sz w:val="20"/>
        </w:rPr>
        <w:t> </w:t>
      </w:r>
      <w:r>
        <w:rPr>
          <w:w w:val="105"/>
          <w:sz w:val="20"/>
        </w:rPr>
        <w:t>He</w:t>
      </w:r>
    </w:p>
    <w:p>
      <w:pPr>
        <w:spacing w:after="0" w:line="249" w:lineRule="auto"/>
        <w:jc w:val="both"/>
        <w:rPr>
          <w:sz w:val="20"/>
        </w:rPr>
        <w:sectPr>
          <w:pgSz w:w="12240" w:h="15840"/>
          <w:pgMar w:header="0" w:footer="0" w:top="0" w:bottom="0" w:left="1040" w:right="1000"/>
        </w:sectPr>
      </w:pPr>
    </w:p>
    <w:p>
      <w:pPr>
        <w:spacing w:line="254" w:lineRule="auto" w:before="63"/>
        <w:ind w:left="280" w:right="453" w:firstLine="1"/>
        <w:jc w:val="both"/>
        <w:rPr>
          <w:sz w:val="20"/>
        </w:rPr>
      </w:pPr>
      <w:r>
        <w:rPr/>
        <mc:AlternateContent>
          <mc:Choice Requires="wps">
            <w:drawing>
              <wp:anchor distT="0" distB="0" distL="0" distR="0" allowOverlap="1" layoutInCell="1" locked="0" behindDoc="1" simplePos="0" relativeHeight="486329344">
                <wp:simplePos x="0" y="0"/>
                <wp:positionH relativeFrom="page">
                  <wp:posOffset>-16039</wp:posOffset>
                </wp:positionH>
                <wp:positionV relativeFrom="page">
                  <wp:posOffset>0</wp:posOffset>
                </wp:positionV>
                <wp:extent cx="7788909" cy="1004951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7788909" cy="10049510"/>
                          <a:chExt cx="7788909" cy="10049510"/>
                        </a:xfrm>
                      </wpg:grpSpPr>
                      <pic:pic>
                        <pic:nvPicPr>
                          <pic:cNvPr id="11" name="Image 11"/>
                          <pic:cNvPicPr/>
                        </pic:nvPicPr>
                        <pic:blipFill>
                          <a:blip r:embed="rId7" cstate="print"/>
                          <a:stretch>
                            <a:fillRect/>
                          </a:stretch>
                        </pic:blipFill>
                        <pic:spPr>
                          <a:xfrm>
                            <a:off x="16039" y="0"/>
                            <a:ext cx="1411489" cy="760365"/>
                          </a:xfrm>
                          <a:prstGeom prst="rect">
                            <a:avLst/>
                          </a:prstGeom>
                        </pic:spPr>
                      </pic:pic>
                      <pic:pic>
                        <pic:nvPicPr>
                          <pic:cNvPr id="12" name="Image 12"/>
                          <pic:cNvPicPr/>
                        </pic:nvPicPr>
                        <pic:blipFill>
                          <a:blip r:embed="rId8" cstate="print"/>
                          <a:stretch>
                            <a:fillRect/>
                          </a:stretch>
                        </pic:blipFill>
                        <pic:spPr>
                          <a:xfrm>
                            <a:off x="6651873" y="9059891"/>
                            <a:ext cx="1136523" cy="971026"/>
                          </a:xfrm>
                          <a:prstGeom prst="rect">
                            <a:avLst/>
                          </a:prstGeom>
                        </pic:spPr>
                      </pic:pic>
                      <wps:wsp>
                        <wps:cNvPr id="13" name="Graphic 13"/>
                        <wps:cNvSpPr/>
                        <wps:spPr>
                          <a:xfrm>
                            <a:off x="34370" y="760365"/>
                            <a:ext cx="1270" cy="9289415"/>
                          </a:xfrm>
                          <a:custGeom>
                            <a:avLst/>
                            <a:gdLst/>
                            <a:ahLst/>
                            <a:cxnLst/>
                            <a:rect l="l" t="t" r="r" b="b"/>
                            <a:pathLst>
                              <a:path w="0" h="9289415">
                                <a:moveTo>
                                  <a:pt x="0" y="9288871"/>
                                </a:moveTo>
                                <a:lnTo>
                                  <a:pt x="0" y="0"/>
                                </a:lnTo>
                              </a:path>
                            </a:pathLst>
                          </a:custGeom>
                          <a:ln w="68741">
                            <a:solidFill>
                              <a:srgbClr val="000000"/>
                            </a:solidFill>
                            <a:prstDash val="solid"/>
                          </a:ln>
                        </wps:spPr>
                        <wps:bodyPr wrap="square" lIns="0" tIns="0" rIns="0" bIns="0" rtlCol="0">
                          <a:prstTxWarp prst="textNoShape">
                            <a:avLst/>
                          </a:prstTxWarp>
                          <a:noAutofit/>
                        </wps:bodyPr>
                      </wps:wsp>
                      <wps:wsp>
                        <wps:cNvPr id="14" name="Graphic 14"/>
                        <wps:cNvSpPr/>
                        <wps:spPr>
                          <a:xfrm>
                            <a:off x="121443" y="10012594"/>
                            <a:ext cx="6672580" cy="1270"/>
                          </a:xfrm>
                          <a:custGeom>
                            <a:avLst/>
                            <a:gdLst/>
                            <a:ahLst/>
                            <a:cxnLst/>
                            <a:rect l="l" t="t" r="r" b="b"/>
                            <a:pathLst>
                              <a:path w="6672580" h="0">
                                <a:moveTo>
                                  <a:pt x="0" y="0"/>
                                </a:moveTo>
                                <a:lnTo>
                                  <a:pt x="6672495" y="0"/>
                                </a:lnTo>
                              </a:path>
                            </a:pathLst>
                          </a:custGeom>
                          <a:ln w="549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62965pt;margin-top:0pt;width:613.3pt;height:791.3pt;mso-position-horizontal-relative:page;mso-position-vertical-relative:page;z-index:-16987136" id="docshapegroup8" coordorigin="-25,0" coordsize="12266,15826">
                <v:shape style="position:absolute;left:0;top:0;width:2223;height:1198" type="#_x0000_t75" id="docshape9" stroked="false">
                  <v:imagedata r:id="rId7" o:title=""/>
                </v:shape>
                <v:shape style="position:absolute;left:10450;top:14267;width:1790;height:1530" type="#_x0000_t75" id="docshape10" stroked="false">
                  <v:imagedata r:id="rId8" o:title=""/>
                </v:shape>
                <v:line style="position:absolute" from="29,15826" to="29,1197" stroked="true" strokeweight="5.412706pt" strokecolor="#000000">
                  <v:stroke dashstyle="solid"/>
                </v:line>
                <v:line style="position:absolute" from="166,15768" to="10674,15768" stroked="true" strokeweight="4.327854pt" strokecolor="#000000">
                  <v:stroke dashstyle="solid"/>
                </v:line>
                <w10:wrap type="none"/>
              </v:group>
            </w:pict>
          </mc:Fallback>
        </mc:AlternateContent>
      </w:r>
      <w:r>
        <w:rPr>
          <w:w w:val="105"/>
          <w:sz w:val="20"/>
        </w:rPr>
        <w:t>is</w:t>
      </w:r>
      <w:r>
        <w:rPr>
          <w:spacing w:val="-14"/>
          <w:w w:val="105"/>
          <w:sz w:val="20"/>
        </w:rPr>
        <w:t> </w:t>
      </w:r>
      <w:r>
        <w:rPr>
          <w:w w:val="105"/>
          <w:sz w:val="20"/>
        </w:rPr>
        <w:t>currently</w:t>
      </w:r>
      <w:r>
        <w:rPr>
          <w:spacing w:val="-8"/>
          <w:w w:val="105"/>
          <w:sz w:val="20"/>
        </w:rPr>
        <w:t> </w:t>
      </w:r>
      <w:r>
        <w:rPr>
          <w:w w:val="105"/>
          <w:sz w:val="20"/>
        </w:rPr>
        <w:t>serving</w:t>
      </w:r>
      <w:r>
        <w:rPr>
          <w:spacing w:val="-5"/>
          <w:w w:val="105"/>
          <w:sz w:val="20"/>
        </w:rPr>
        <w:t> </w:t>
      </w:r>
      <w:r>
        <w:rPr>
          <w:w w:val="105"/>
          <w:sz w:val="20"/>
        </w:rPr>
        <w:t>on</w:t>
      </w:r>
      <w:r>
        <w:rPr>
          <w:spacing w:val="-10"/>
          <w:w w:val="105"/>
          <w:sz w:val="20"/>
        </w:rPr>
        <w:t> </w:t>
      </w:r>
      <w:r>
        <w:rPr>
          <w:w w:val="105"/>
          <w:sz w:val="20"/>
        </w:rPr>
        <w:t>the</w:t>
      </w:r>
      <w:r>
        <w:rPr>
          <w:spacing w:val="-7"/>
          <w:w w:val="105"/>
          <w:sz w:val="20"/>
        </w:rPr>
        <w:t> </w:t>
      </w:r>
      <w:r>
        <w:rPr>
          <w:w w:val="105"/>
          <w:sz w:val="20"/>
        </w:rPr>
        <w:t>APA</w:t>
      </w:r>
      <w:r>
        <w:rPr>
          <w:spacing w:val="-14"/>
          <w:w w:val="105"/>
          <w:sz w:val="20"/>
        </w:rPr>
        <w:t> </w:t>
      </w:r>
      <w:r>
        <w:rPr>
          <w:w w:val="105"/>
          <w:sz w:val="20"/>
        </w:rPr>
        <w:t>Scientific</w:t>
      </w:r>
      <w:r>
        <w:rPr>
          <w:spacing w:val="-4"/>
          <w:w w:val="105"/>
          <w:sz w:val="20"/>
        </w:rPr>
        <w:t> </w:t>
      </w:r>
      <w:r>
        <w:rPr>
          <w:w w:val="105"/>
          <w:sz w:val="20"/>
        </w:rPr>
        <w:t>Program</w:t>
      </w:r>
      <w:r>
        <w:rPr>
          <w:w w:val="105"/>
          <w:sz w:val="20"/>
        </w:rPr>
        <w:t> Committee.</w:t>
      </w:r>
      <w:r>
        <w:rPr>
          <w:spacing w:val="40"/>
          <w:w w:val="105"/>
          <w:sz w:val="20"/>
        </w:rPr>
        <w:t> </w:t>
      </w:r>
      <w:r>
        <w:rPr>
          <w:w w:val="105"/>
          <w:sz w:val="20"/>
        </w:rPr>
        <w:t>He</w:t>
      </w:r>
      <w:r>
        <w:rPr>
          <w:spacing w:val="-10"/>
          <w:w w:val="105"/>
          <w:sz w:val="20"/>
        </w:rPr>
        <w:t> </w:t>
      </w:r>
      <w:r>
        <w:rPr>
          <w:w w:val="105"/>
          <w:sz w:val="20"/>
        </w:rPr>
        <w:t>is</w:t>
      </w:r>
      <w:r>
        <w:rPr>
          <w:spacing w:val="-14"/>
          <w:w w:val="105"/>
          <w:sz w:val="20"/>
        </w:rPr>
        <w:t> </w:t>
      </w:r>
      <w:r>
        <w:rPr>
          <w:w w:val="105"/>
          <w:sz w:val="20"/>
        </w:rPr>
        <w:t>also</w:t>
      </w:r>
      <w:r>
        <w:rPr>
          <w:spacing w:val="-4"/>
          <w:w w:val="105"/>
          <w:sz w:val="20"/>
        </w:rPr>
        <w:t> </w:t>
      </w:r>
      <w:r>
        <w:rPr>
          <w:w w:val="105"/>
          <w:sz w:val="20"/>
        </w:rPr>
        <w:t>chair</w:t>
      </w:r>
      <w:r>
        <w:rPr>
          <w:spacing w:val="-8"/>
          <w:w w:val="105"/>
          <w:sz w:val="20"/>
        </w:rPr>
        <w:t> </w:t>
      </w:r>
      <w:r>
        <w:rPr>
          <w:w w:val="105"/>
          <w:sz w:val="20"/>
        </w:rPr>
        <w:t>of the</w:t>
      </w:r>
      <w:r>
        <w:rPr>
          <w:spacing w:val="-14"/>
          <w:w w:val="105"/>
          <w:sz w:val="20"/>
        </w:rPr>
        <w:t> </w:t>
      </w:r>
      <w:r>
        <w:rPr>
          <w:w w:val="105"/>
          <w:sz w:val="20"/>
        </w:rPr>
        <w:t>Human</w:t>
      </w:r>
      <w:r>
        <w:rPr>
          <w:spacing w:val="-10"/>
          <w:w w:val="105"/>
          <w:sz w:val="20"/>
        </w:rPr>
        <w:t> </w:t>
      </w:r>
      <w:r>
        <w:rPr>
          <w:w w:val="105"/>
          <w:sz w:val="20"/>
        </w:rPr>
        <w:t>Rights</w:t>
      </w:r>
      <w:r>
        <w:rPr>
          <w:spacing w:val="-13"/>
          <w:w w:val="105"/>
          <w:sz w:val="20"/>
        </w:rPr>
        <w:t> </w:t>
      </w:r>
      <w:r>
        <w:rPr>
          <w:w w:val="105"/>
          <w:sz w:val="20"/>
        </w:rPr>
        <w:t>Committee of</w:t>
      </w:r>
      <w:r>
        <w:rPr>
          <w:w w:val="105"/>
          <w:sz w:val="20"/>
        </w:rPr>
        <w:t> the</w:t>
      </w:r>
      <w:r>
        <w:rPr>
          <w:spacing w:val="-8"/>
          <w:w w:val="105"/>
          <w:sz w:val="20"/>
        </w:rPr>
        <w:t> </w:t>
      </w:r>
      <w:r>
        <w:rPr>
          <w:w w:val="105"/>
          <w:sz w:val="20"/>
        </w:rPr>
        <w:t>World</w:t>
      </w:r>
      <w:r>
        <w:rPr>
          <w:w w:val="105"/>
          <w:sz w:val="20"/>
        </w:rPr>
        <w:t> Association</w:t>
      </w:r>
      <w:r>
        <w:rPr>
          <w:spacing w:val="-1"/>
          <w:w w:val="105"/>
          <w:sz w:val="20"/>
        </w:rPr>
        <w:t> </w:t>
      </w:r>
      <w:r>
        <w:rPr>
          <w:w w:val="105"/>
          <w:sz w:val="20"/>
        </w:rPr>
        <w:t>for Psychosocial</w:t>
      </w:r>
      <w:r>
        <w:rPr>
          <w:w w:val="105"/>
          <w:sz w:val="20"/>
        </w:rPr>
        <w:t> Rehabilitation,</w:t>
      </w:r>
      <w:r>
        <w:rPr>
          <w:spacing w:val="-14"/>
          <w:w w:val="105"/>
          <w:sz w:val="20"/>
        </w:rPr>
        <w:t> </w:t>
      </w:r>
      <w:r>
        <w:rPr>
          <w:w w:val="105"/>
          <w:sz w:val="20"/>
        </w:rPr>
        <w:t>and</w:t>
      </w:r>
      <w:r>
        <w:rPr>
          <w:w w:val="105"/>
          <w:sz w:val="20"/>
        </w:rPr>
        <w:t> the</w:t>
      </w:r>
      <w:r>
        <w:rPr>
          <w:spacing w:val="-3"/>
          <w:w w:val="105"/>
          <w:sz w:val="20"/>
        </w:rPr>
        <w:t> </w:t>
      </w:r>
      <w:r>
        <w:rPr>
          <w:w w:val="105"/>
          <w:sz w:val="20"/>
        </w:rPr>
        <w:t>secretary</w:t>
      </w:r>
      <w:r>
        <w:rPr>
          <w:w w:val="105"/>
          <w:sz w:val="20"/>
        </w:rPr>
        <w:t> of</w:t>
      </w:r>
      <w:r>
        <w:rPr>
          <w:w w:val="105"/>
          <w:sz w:val="20"/>
        </w:rPr>
        <w:t> the Mental</w:t>
      </w:r>
      <w:r>
        <w:rPr>
          <w:w w:val="105"/>
          <w:sz w:val="20"/>
        </w:rPr>
        <w:t> Health</w:t>
      </w:r>
      <w:r>
        <w:rPr>
          <w:spacing w:val="-4"/>
          <w:w w:val="105"/>
          <w:sz w:val="20"/>
        </w:rPr>
        <w:t> </w:t>
      </w:r>
      <w:r>
        <w:rPr>
          <w:w w:val="105"/>
          <w:sz w:val="20"/>
        </w:rPr>
        <w:t>Section</w:t>
      </w:r>
      <w:r>
        <w:rPr>
          <w:spacing w:val="-1"/>
          <w:w w:val="105"/>
          <w:sz w:val="20"/>
        </w:rPr>
        <w:t> </w:t>
      </w:r>
      <w:r>
        <w:rPr>
          <w:w w:val="105"/>
          <w:sz w:val="20"/>
        </w:rPr>
        <w:t>of</w:t>
      </w:r>
      <w:r>
        <w:rPr>
          <w:w w:val="105"/>
          <w:sz w:val="20"/>
        </w:rPr>
        <w:t> the American</w:t>
      </w:r>
      <w:r>
        <w:rPr>
          <w:w w:val="105"/>
          <w:sz w:val="20"/>
        </w:rPr>
        <w:t> Public</w:t>
      </w:r>
      <w:r>
        <w:rPr>
          <w:w w:val="105"/>
          <w:sz w:val="20"/>
        </w:rPr>
        <w:t> Health</w:t>
      </w:r>
      <w:r>
        <w:rPr>
          <w:w w:val="105"/>
          <w:sz w:val="20"/>
        </w:rPr>
        <w:t> Association.</w:t>
      </w:r>
      <w:r>
        <w:rPr>
          <w:w w:val="105"/>
          <w:sz w:val="20"/>
        </w:rPr>
        <w:t> Dr.</w:t>
      </w:r>
      <w:r>
        <w:rPr>
          <w:w w:val="105"/>
          <w:sz w:val="20"/>
        </w:rPr>
        <w:t> Martinez</w:t>
      </w:r>
      <w:r>
        <w:rPr>
          <w:w w:val="105"/>
          <w:sz w:val="20"/>
        </w:rPr>
        <w:t> has</w:t>
      </w:r>
      <w:r>
        <w:rPr>
          <w:w w:val="105"/>
          <w:sz w:val="20"/>
        </w:rPr>
        <w:t> published</w:t>
      </w:r>
      <w:r>
        <w:rPr>
          <w:w w:val="105"/>
          <w:sz w:val="20"/>
        </w:rPr>
        <w:t> and</w:t>
      </w:r>
      <w:r>
        <w:rPr>
          <w:w w:val="105"/>
          <w:sz w:val="20"/>
        </w:rPr>
        <w:t> lectured</w:t>
      </w:r>
      <w:r>
        <w:rPr>
          <w:w w:val="105"/>
          <w:sz w:val="20"/>
        </w:rPr>
        <w:t> extensively</w:t>
      </w:r>
      <w:r>
        <w:rPr>
          <w:w w:val="105"/>
          <w:sz w:val="20"/>
        </w:rPr>
        <w:t> on</w:t>
      </w:r>
      <w:r>
        <w:rPr>
          <w:w w:val="105"/>
          <w:sz w:val="20"/>
        </w:rPr>
        <w:t> psychosocial rehabilitation</w:t>
      </w:r>
      <w:r>
        <w:rPr>
          <w:spacing w:val="-7"/>
          <w:w w:val="105"/>
          <w:sz w:val="20"/>
        </w:rPr>
        <w:t> </w:t>
      </w:r>
      <w:r>
        <w:rPr>
          <w:w w:val="105"/>
          <w:sz w:val="20"/>
        </w:rPr>
        <w:t>in</w:t>
      </w:r>
      <w:r>
        <w:rPr>
          <w:w w:val="105"/>
          <w:sz w:val="20"/>
        </w:rPr>
        <w:t> the</w:t>
      </w:r>
      <w:r>
        <w:rPr>
          <w:spacing w:val="-14"/>
          <w:w w:val="105"/>
          <w:sz w:val="20"/>
        </w:rPr>
        <w:t> </w:t>
      </w:r>
      <w:r>
        <w:rPr>
          <w:w w:val="105"/>
          <w:sz w:val="20"/>
        </w:rPr>
        <w:t>·United</w:t>
      </w:r>
      <w:r>
        <w:rPr>
          <w:w w:val="105"/>
          <w:sz w:val="20"/>
        </w:rPr>
        <w:t> States</w:t>
      </w:r>
      <w:r>
        <w:rPr>
          <w:w w:val="105"/>
          <w:sz w:val="20"/>
        </w:rPr>
        <w:t> and</w:t>
      </w:r>
      <w:r>
        <w:rPr>
          <w:w w:val="105"/>
          <w:sz w:val="20"/>
        </w:rPr>
        <w:t> in</w:t>
      </w:r>
      <w:r>
        <w:rPr>
          <w:w w:val="105"/>
          <w:sz w:val="20"/>
        </w:rPr>
        <w:t> Canada,</w:t>
      </w:r>
      <w:r>
        <w:rPr>
          <w:w w:val="105"/>
          <w:sz w:val="20"/>
        </w:rPr>
        <w:t> Colombia,</w:t>
      </w:r>
      <w:r>
        <w:rPr>
          <w:w w:val="105"/>
          <w:sz w:val="20"/>
        </w:rPr>
        <w:t> Spain,</w:t>
      </w:r>
      <w:r>
        <w:rPr>
          <w:w w:val="105"/>
          <w:sz w:val="20"/>
        </w:rPr>
        <w:t> Puerto</w:t>
      </w:r>
      <w:r>
        <w:rPr>
          <w:w w:val="105"/>
          <w:sz w:val="20"/>
        </w:rPr>
        <w:t> Rico,</w:t>
      </w:r>
      <w:r>
        <w:rPr>
          <w:w w:val="105"/>
          <w:sz w:val="20"/>
        </w:rPr>
        <w:t> Ireland,</w:t>
      </w:r>
      <w:r>
        <w:rPr>
          <w:w w:val="105"/>
          <w:sz w:val="20"/>
        </w:rPr>
        <w:t> and</w:t>
      </w:r>
      <w:r>
        <w:rPr>
          <w:w w:val="105"/>
          <w:sz w:val="20"/>
        </w:rPr>
        <w:t> Uruguay.</w:t>
      </w:r>
      <w:r>
        <w:rPr>
          <w:spacing w:val="40"/>
          <w:w w:val="105"/>
          <w:sz w:val="20"/>
        </w:rPr>
        <w:t> </w:t>
      </w:r>
      <w:r>
        <w:rPr>
          <w:w w:val="105"/>
          <w:sz w:val="20"/>
        </w:rPr>
        <w:t>Dr. Martinez is a member of the MDRI National Advisory Board.</w:t>
      </w:r>
    </w:p>
    <w:p>
      <w:pPr>
        <w:spacing w:line="252" w:lineRule="auto" w:before="200"/>
        <w:ind w:left="287" w:right="454" w:firstLine="3"/>
        <w:jc w:val="both"/>
        <w:rPr>
          <w:sz w:val="20"/>
        </w:rPr>
      </w:pPr>
      <w:r>
        <w:rPr>
          <w:b/>
          <w:sz w:val="21"/>
        </w:rPr>
        <w:t>Leonard S.</w:t>
      </w:r>
      <w:r>
        <w:rPr>
          <w:b/>
          <w:spacing w:val="40"/>
          <w:sz w:val="21"/>
        </w:rPr>
        <w:t> </w:t>
      </w:r>
      <w:r>
        <w:rPr>
          <w:b/>
          <w:sz w:val="21"/>
        </w:rPr>
        <w:t>Rubenstein,</w:t>
      </w:r>
      <w:r>
        <w:rPr>
          <w:b/>
          <w:spacing w:val="40"/>
          <w:sz w:val="21"/>
        </w:rPr>
        <w:t> </w:t>
      </w:r>
      <w:r>
        <w:rPr>
          <w:sz w:val="20"/>
        </w:rPr>
        <w:t>JD, Harvard</w:t>
      </w:r>
      <w:r>
        <w:rPr>
          <w:spacing w:val="37"/>
          <w:sz w:val="20"/>
        </w:rPr>
        <w:t> </w:t>
      </w:r>
      <w:r>
        <w:rPr>
          <w:sz w:val="20"/>
        </w:rPr>
        <w:t>Law School.</w:t>
      </w:r>
      <w:r>
        <w:rPr>
          <w:spacing w:val="80"/>
          <w:w w:val="150"/>
          <w:sz w:val="20"/>
        </w:rPr>
        <w:t> </w:t>
      </w:r>
      <w:r>
        <w:rPr>
          <w:sz w:val="20"/>
        </w:rPr>
        <w:t>Mr. Rubenstein is the Executive</w:t>
      </w:r>
      <w:r>
        <w:rPr>
          <w:spacing w:val="37"/>
          <w:sz w:val="20"/>
        </w:rPr>
        <w:t> </w:t>
      </w:r>
      <w:r>
        <w:rPr>
          <w:sz w:val="20"/>
        </w:rPr>
        <w:t>Director</w:t>
      </w:r>
      <w:r>
        <w:rPr>
          <w:spacing w:val="37"/>
          <w:sz w:val="20"/>
        </w:rPr>
        <w:t> </w:t>
      </w:r>
      <w:r>
        <w:rPr>
          <w:sz w:val="20"/>
        </w:rPr>
        <w:t>of the Bazelon Center</w:t>
      </w:r>
      <w:r>
        <w:rPr>
          <w:spacing w:val="33"/>
          <w:sz w:val="20"/>
        </w:rPr>
        <w:t> </w:t>
      </w:r>
      <w:r>
        <w:rPr>
          <w:sz w:val="20"/>
        </w:rPr>
        <w:t>for</w:t>
      </w:r>
      <w:r>
        <w:rPr>
          <w:spacing w:val="17"/>
          <w:sz w:val="20"/>
        </w:rPr>
        <w:t> </w:t>
      </w:r>
      <w:r>
        <w:rPr>
          <w:sz w:val="20"/>
        </w:rPr>
        <w:t>Mental</w:t>
      </w:r>
      <w:r>
        <w:rPr>
          <w:spacing w:val="29"/>
          <w:sz w:val="20"/>
        </w:rPr>
        <w:t> </w:t>
      </w:r>
      <w:r>
        <w:rPr>
          <w:sz w:val="20"/>
        </w:rPr>
        <w:t>Health</w:t>
      </w:r>
      <w:r>
        <w:rPr>
          <w:spacing w:val="18"/>
          <w:sz w:val="20"/>
        </w:rPr>
        <w:t> </w:t>
      </w:r>
      <w:r>
        <w:rPr>
          <w:sz w:val="20"/>
        </w:rPr>
        <w:t>Law,</w:t>
      </w:r>
      <w:r>
        <w:rPr>
          <w:spacing w:val="37"/>
          <w:sz w:val="20"/>
        </w:rPr>
        <w:t> </w:t>
      </w:r>
      <w:r>
        <w:rPr>
          <w:sz w:val="20"/>
        </w:rPr>
        <w:t>a</w:t>
      </w:r>
      <w:r>
        <w:rPr>
          <w:spacing w:val="32"/>
          <w:sz w:val="20"/>
        </w:rPr>
        <w:t> </w:t>
      </w:r>
      <w:r>
        <w:rPr>
          <w:sz w:val="20"/>
        </w:rPr>
        <w:t>non-profit</w:t>
      </w:r>
      <w:r>
        <w:rPr>
          <w:spacing w:val="36"/>
          <w:sz w:val="20"/>
        </w:rPr>
        <w:t> </w:t>
      </w:r>
      <w:r>
        <w:rPr>
          <w:sz w:val="20"/>
        </w:rPr>
        <w:t>national</w:t>
      </w:r>
      <w:r>
        <w:rPr>
          <w:spacing w:val="23"/>
          <w:sz w:val="20"/>
        </w:rPr>
        <w:t> </w:t>
      </w:r>
      <w:r>
        <w:rPr>
          <w:sz w:val="20"/>
        </w:rPr>
        <w:t>public-interest law</w:t>
      </w:r>
      <w:r>
        <w:rPr>
          <w:spacing w:val="29"/>
          <w:sz w:val="20"/>
        </w:rPr>
        <w:t> </w:t>
      </w:r>
      <w:r>
        <w:rPr>
          <w:sz w:val="20"/>
        </w:rPr>
        <w:t>center</w:t>
      </w:r>
      <w:r>
        <w:rPr>
          <w:spacing w:val="35"/>
          <w:sz w:val="20"/>
        </w:rPr>
        <w:t> </w:t>
      </w:r>
      <w:r>
        <w:rPr>
          <w:sz w:val="20"/>
        </w:rPr>
        <w:t>in Washington,</w:t>
      </w:r>
      <w:r>
        <w:rPr>
          <w:spacing w:val="39"/>
          <w:sz w:val="20"/>
        </w:rPr>
        <w:t> </w:t>
      </w:r>
      <w:r>
        <w:rPr>
          <w:sz w:val="20"/>
        </w:rPr>
        <w:t>D.C.</w:t>
      </w:r>
      <w:r>
        <w:rPr>
          <w:spacing w:val="80"/>
          <w:w w:val="150"/>
          <w:sz w:val="20"/>
        </w:rPr>
        <w:t> </w:t>
      </w:r>
      <w:r>
        <w:rPr>
          <w:sz w:val="20"/>
        </w:rPr>
        <w:t>As</w:t>
      </w:r>
      <w:r>
        <w:rPr>
          <w:spacing w:val="21"/>
          <w:sz w:val="20"/>
        </w:rPr>
        <w:t> </w:t>
      </w:r>
      <w:r>
        <w:rPr>
          <w:sz w:val="20"/>
        </w:rPr>
        <w:t>attorney for</w:t>
      </w:r>
      <w:r>
        <w:rPr>
          <w:spacing w:val="-4"/>
          <w:sz w:val="20"/>
        </w:rPr>
        <w:t> </w:t>
      </w:r>
      <w:r>
        <w:rPr>
          <w:sz w:val="20"/>
        </w:rPr>
        <w:t>adults</w:t>
      </w:r>
      <w:r>
        <w:rPr>
          <w:spacing w:val="-7"/>
          <w:sz w:val="20"/>
        </w:rPr>
        <w:t> </w:t>
      </w:r>
      <w:r>
        <w:rPr>
          <w:sz w:val="20"/>
        </w:rPr>
        <w:t>and children</w:t>
      </w:r>
      <w:r>
        <w:rPr>
          <w:spacing w:val="-1"/>
          <w:sz w:val="20"/>
        </w:rPr>
        <w:t> </w:t>
      </w:r>
      <w:r>
        <w:rPr>
          <w:sz w:val="20"/>
        </w:rPr>
        <w:t>with</w:t>
      </w:r>
      <w:r>
        <w:rPr>
          <w:spacing w:val="-13"/>
          <w:sz w:val="20"/>
        </w:rPr>
        <w:t> </w:t>
      </w:r>
      <w:r>
        <w:rPr>
          <w:sz w:val="20"/>
        </w:rPr>
        <w:t>mental disabilities, he</w:t>
      </w:r>
      <w:r>
        <w:rPr>
          <w:spacing w:val="-4"/>
          <w:sz w:val="20"/>
        </w:rPr>
        <w:t> </w:t>
      </w:r>
      <w:r>
        <w:rPr>
          <w:sz w:val="20"/>
        </w:rPr>
        <w:t>has</w:t>
      </w:r>
      <w:r>
        <w:rPr>
          <w:spacing w:val="-3"/>
          <w:sz w:val="20"/>
        </w:rPr>
        <w:t> </w:t>
      </w:r>
      <w:r>
        <w:rPr>
          <w:sz w:val="20"/>
        </w:rPr>
        <w:t>obtained</w:t>
      </w:r>
      <w:r>
        <w:rPr>
          <w:spacing w:val="27"/>
          <w:sz w:val="20"/>
        </w:rPr>
        <w:t> </w:t>
      </w:r>
      <w:r>
        <w:rPr>
          <w:sz w:val="20"/>
        </w:rPr>
        <w:t>precedent-setting</w:t>
      </w:r>
      <w:r>
        <w:rPr>
          <w:spacing w:val="-4"/>
          <w:sz w:val="20"/>
        </w:rPr>
        <w:t> </w:t>
      </w:r>
      <w:r>
        <w:rPr>
          <w:sz w:val="20"/>
        </w:rPr>
        <w:t>federal court decisions establishing legal rights to appropriate care, fair treattnent, and protections against abuse.</w:t>
      </w:r>
      <w:r>
        <w:rPr>
          <w:spacing w:val="40"/>
          <w:sz w:val="20"/>
        </w:rPr>
        <w:t> </w:t>
      </w:r>
      <w:r>
        <w:rPr>
          <w:sz w:val="20"/>
        </w:rPr>
        <w:t>He has also led efforts to obtain and enforce new federal laws protecting the civil rights of individuals with disabilities under the Fair Housing Act amendments and the Americans</w:t>
      </w:r>
      <w:r>
        <w:rPr>
          <w:spacing w:val="40"/>
          <w:sz w:val="20"/>
        </w:rPr>
        <w:t> </w:t>
      </w:r>
      <w:r>
        <w:rPr>
          <w:sz w:val="20"/>
        </w:rPr>
        <w:t>with Disabilities Act.</w:t>
      </w:r>
    </w:p>
    <w:p>
      <w:pPr>
        <w:spacing w:line="252" w:lineRule="auto" w:before="222"/>
        <w:ind w:left="297" w:right="445" w:firstLine="2"/>
        <w:jc w:val="both"/>
        <w:rPr>
          <w:sz w:val="20"/>
        </w:rPr>
      </w:pPr>
      <w:r>
        <w:rPr>
          <w:sz w:val="20"/>
        </w:rPr>
        <w:t>Mr. Rubenstein is an Adjunct Professor at Georgetown University Law Center, where he teaches professional responsibility</w:t>
      </w:r>
      <w:r>
        <w:rPr>
          <w:spacing w:val="80"/>
          <w:sz w:val="20"/>
        </w:rPr>
        <w:t> </w:t>
      </w:r>
      <w:r>
        <w:rPr>
          <w:sz w:val="20"/>
        </w:rPr>
        <w:t>in</w:t>
      </w:r>
      <w:r>
        <w:rPr>
          <w:spacing w:val="40"/>
          <w:sz w:val="20"/>
        </w:rPr>
        <w:t> </w:t>
      </w:r>
      <w:r>
        <w:rPr>
          <w:sz w:val="20"/>
        </w:rPr>
        <w:t>the Public</w:t>
      </w:r>
      <w:r>
        <w:rPr>
          <w:spacing w:val="40"/>
          <w:sz w:val="20"/>
        </w:rPr>
        <w:t> </w:t>
      </w:r>
      <w:r>
        <w:rPr>
          <w:sz w:val="20"/>
        </w:rPr>
        <w:t>Interest</w:t>
      </w:r>
      <w:r>
        <w:rPr>
          <w:spacing w:val="40"/>
          <w:sz w:val="20"/>
        </w:rPr>
        <w:t> </w:t>
      </w:r>
      <w:r>
        <w:rPr>
          <w:sz w:val="20"/>
        </w:rPr>
        <w:t>Law Scholars</w:t>
      </w:r>
      <w:r>
        <w:rPr>
          <w:spacing w:val="40"/>
          <w:sz w:val="20"/>
        </w:rPr>
        <w:t> </w:t>
      </w:r>
      <w:r>
        <w:rPr>
          <w:sz w:val="20"/>
        </w:rPr>
        <w:t>Program.</w:t>
      </w:r>
      <w:r>
        <w:rPr>
          <w:spacing w:val="80"/>
          <w:sz w:val="20"/>
        </w:rPr>
        <w:t> </w:t>
      </w:r>
      <w:r>
        <w:rPr>
          <w:sz w:val="20"/>
        </w:rPr>
        <w:t>He has been a</w:t>
      </w:r>
      <w:r>
        <w:rPr>
          <w:spacing w:val="40"/>
          <w:sz w:val="20"/>
        </w:rPr>
        <w:t> </w:t>
      </w:r>
      <w:r>
        <w:rPr>
          <w:sz w:val="20"/>
        </w:rPr>
        <w:t>member</w:t>
      </w:r>
      <w:r>
        <w:rPr>
          <w:spacing w:val="40"/>
          <w:sz w:val="20"/>
        </w:rPr>
        <w:t> </w:t>
      </w:r>
      <w:r>
        <w:rPr>
          <w:sz w:val="20"/>
        </w:rPr>
        <w:t>of</w:t>
      </w:r>
      <w:r>
        <w:rPr>
          <w:spacing w:val="40"/>
          <w:sz w:val="20"/>
        </w:rPr>
        <w:t> </w:t>
      </w:r>
      <w:r>
        <w:rPr>
          <w:sz w:val="20"/>
        </w:rPr>
        <w:t>the American</w:t>
      </w:r>
      <w:r>
        <w:rPr>
          <w:spacing w:val="40"/>
          <w:sz w:val="20"/>
        </w:rPr>
        <w:t> </w:t>
      </w:r>
      <w:r>
        <w:rPr>
          <w:sz w:val="20"/>
        </w:rPr>
        <w:t>Bar Association</w:t>
      </w:r>
      <w:r>
        <w:rPr>
          <w:spacing w:val="22"/>
          <w:sz w:val="20"/>
        </w:rPr>
        <w:t> </w:t>
      </w:r>
      <w:r>
        <w:rPr>
          <w:sz w:val="20"/>
        </w:rPr>
        <w:t>Commission</w:t>
      </w:r>
      <w:r>
        <w:rPr>
          <w:spacing w:val="32"/>
          <w:sz w:val="20"/>
        </w:rPr>
        <w:t> </w:t>
      </w:r>
      <w:r>
        <w:rPr>
          <w:sz w:val="20"/>
        </w:rPr>
        <w:t>on Mental</w:t>
      </w:r>
      <w:r>
        <w:rPr>
          <w:spacing w:val="34"/>
          <w:sz w:val="20"/>
        </w:rPr>
        <w:t> </w:t>
      </w:r>
      <w:r>
        <w:rPr>
          <w:sz w:val="20"/>
        </w:rPr>
        <w:t>and</w:t>
      </w:r>
      <w:r>
        <w:rPr>
          <w:spacing w:val="31"/>
          <w:sz w:val="20"/>
        </w:rPr>
        <w:t> </w:t>
      </w:r>
      <w:r>
        <w:rPr>
          <w:sz w:val="20"/>
        </w:rPr>
        <w:t>Physical</w:t>
      </w:r>
      <w:r>
        <w:rPr>
          <w:spacing w:val="35"/>
          <w:sz w:val="20"/>
        </w:rPr>
        <w:t> </w:t>
      </w:r>
      <w:r>
        <w:rPr>
          <w:sz w:val="20"/>
        </w:rPr>
        <w:t>Disability Law,</w:t>
      </w:r>
      <w:r>
        <w:rPr>
          <w:spacing w:val="32"/>
          <w:sz w:val="20"/>
        </w:rPr>
        <w:t> </w:t>
      </w:r>
      <w:r>
        <w:rPr>
          <w:sz w:val="20"/>
        </w:rPr>
        <w:t>and</w:t>
      </w:r>
      <w:r>
        <w:rPr>
          <w:spacing w:val="24"/>
          <w:sz w:val="20"/>
        </w:rPr>
        <w:t> </w:t>
      </w:r>
      <w:r>
        <w:rPr>
          <w:sz w:val="20"/>
        </w:rPr>
        <w:t>he</w:t>
      </w:r>
      <w:r>
        <w:rPr>
          <w:spacing w:val="23"/>
          <w:sz w:val="20"/>
        </w:rPr>
        <w:t> </w:t>
      </w:r>
      <w:r>
        <w:rPr>
          <w:sz w:val="20"/>
        </w:rPr>
        <w:t>has authored</w:t>
      </w:r>
      <w:r>
        <w:rPr>
          <w:spacing w:val="40"/>
          <w:sz w:val="20"/>
        </w:rPr>
        <w:t> </w:t>
      </w:r>
      <w:r>
        <w:rPr>
          <w:sz w:val="20"/>
        </w:rPr>
        <w:t>numerous</w:t>
      </w:r>
      <w:r>
        <w:rPr>
          <w:spacing w:val="33"/>
          <w:sz w:val="20"/>
        </w:rPr>
        <w:t> </w:t>
      </w:r>
      <w:r>
        <w:rPr>
          <w:sz w:val="20"/>
        </w:rPr>
        <w:t>articles on legal and ethical</w:t>
      </w:r>
      <w:r>
        <w:rPr>
          <w:spacing w:val="22"/>
          <w:sz w:val="20"/>
        </w:rPr>
        <w:t> </w:t>
      </w:r>
      <w:r>
        <w:rPr>
          <w:sz w:val="20"/>
        </w:rPr>
        <w:t>issnes concerning</w:t>
      </w:r>
      <w:r>
        <w:rPr>
          <w:spacing w:val="28"/>
          <w:sz w:val="20"/>
        </w:rPr>
        <w:t> </w:t>
      </w:r>
      <w:r>
        <w:rPr>
          <w:sz w:val="20"/>
        </w:rPr>
        <w:t>Ptople</w:t>
      </w:r>
      <w:r>
        <w:rPr>
          <w:spacing w:val="21"/>
          <w:sz w:val="20"/>
        </w:rPr>
        <w:t> </w:t>
      </w:r>
      <w:r>
        <w:rPr>
          <w:sz w:val="20"/>
        </w:rPr>
        <w:t>with mental</w:t>
      </w:r>
      <w:r>
        <w:rPr>
          <w:spacing w:val="26"/>
          <w:sz w:val="20"/>
        </w:rPr>
        <w:t> </w:t>
      </w:r>
      <w:r>
        <w:rPr>
          <w:sz w:val="20"/>
        </w:rPr>
        <w:t>disabilities.</w:t>
      </w:r>
      <w:r>
        <w:rPr>
          <w:spacing w:val="80"/>
          <w:sz w:val="20"/>
        </w:rPr>
        <w:t> </w:t>
      </w:r>
      <w:r>
        <w:rPr>
          <w:sz w:val="20"/>
        </w:rPr>
        <w:t>Mr.</w:t>
      </w:r>
      <w:r>
        <w:rPr>
          <w:spacing w:val="21"/>
          <w:sz w:val="20"/>
        </w:rPr>
        <w:t> </w:t>
      </w:r>
      <w:r>
        <w:rPr>
          <w:sz w:val="20"/>
        </w:rPr>
        <w:t>Rubenstein</w:t>
      </w:r>
      <w:r>
        <w:rPr>
          <w:spacing w:val="26"/>
          <w:sz w:val="20"/>
        </w:rPr>
        <w:t> </w:t>
      </w:r>
      <w:r>
        <w:rPr>
          <w:sz w:val="20"/>
        </w:rPr>
        <w:t>is a founder</w:t>
      </w:r>
      <w:r>
        <w:rPr>
          <w:spacing w:val="19"/>
          <w:sz w:val="20"/>
        </w:rPr>
        <w:t> </w:t>
      </w:r>
      <w:r>
        <w:rPr>
          <w:sz w:val="20"/>
        </w:rPr>
        <w:t>and</w:t>
      </w:r>
      <w:r>
        <w:rPr>
          <w:spacing w:val="19"/>
          <w:sz w:val="20"/>
        </w:rPr>
        <w:t> </w:t>
      </w:r>
      <w:r>
        <w:rPr>
          <w:sz w:val="20"/>
        </w:rPr>
        <w:t>current</w:t>
      </w:r>
      <w:r>
        <w:rPr>
          <w:spacing w:val="24"/>
          <w:sz w:val="20"/>
        </w:rPr>
        <w:t> </w:t>
      </w:r>
      <w:r>
        <w:rPr>
          <w:sz w:val="20"/>
        </w:rPr>
        <w:t>member</w:t>
      </w:r>
      <w:r>
        <w:rPr>
          <w:spacing w:val="28"/>
          <w:sz w:val="20"/>
        </w:rPr>
        <w:t> </w:t>
      </w:r>
      <w:r>
        <w:rPr>
          <w:sz w:val="20"/>
        </w:rPr>
        <w:t>of the Board</w:t>
      </w:r>
      <w:r>
        <w:rPr>
          <w:spacing w:val="29"/>
          <w:sz w:val="20"/>
        </w:rPr>
        <w:t> </w:t>
      </w:r>
      <w:r>
        <w:rPr>
          <w:sz w:val="20"/>
        </w:rPr>
        <w:t>of</w:t>
      </w:r>
      <w:r>
        <w:rPr>
          <w:spacing w:val="26"/>
          <w:sz w:val="20"/>
        </w:rPr>
        <w:t> </w:t>
      </w:r>
      <w:r>
        <w:rPr>
          <w:sz w:val="20"/>
        </w:rPr>
        <w:t>Directors</w:t>
      </w:r>
      <w:r>
        <w:rPr>
          <w:spacing w:val="36"/>
          <w:sz w:val="20"/>
        </w:rPr>
        <w:t> </w:t>
      </w:r>
      <w:r>
        <w:rPr>
          <w:sz w:val="20"/>
        </w:rPr>
        <w:t>of</w:t>
      </w:r>
      <w:r>
        <w:rPr>
          <w:spacing w:val="36"/>
          <w:sz w:val="20"/>
        </w:rPr>
        <w:t> </w:t>
      </w:r>
      <w:r>
        <w:rPr>
          <w:sz w:val="20"/>
        </w:rPr>
        <w:t>the Washington Legal</w:t>
      </w:r>
      <w:r>
        <w:rPr>
          <w:spacing w:val="32"/>
          <w:sz w:val="20"/>
        </w:rPr>
        <w:t> </w:t>
      </w:r>
      <w:r>
        <w:rPr>
          <w:sz w:val="20"/>
        </w:rPr>
        <w:t>Clinic for</w:t>
      </w:r>
      <w:r>
        <w:rPr>
          <w:spacing w:val="30"/>
          <w:sz w:val="20"/>
        </w:rPr>
        <w:t> </w:t>
      </w:r>
      <w:r>
        <w:rPr>
          <w:sz w:val="20"/>
        </w:rPr>
        <w:t>the Homeless.</w:t>
      </w:r>
      <w:r>
        <w:rPr>
          <w:spacing w:val="80"/>
          <w:sz w:val="20"/>
        </w:rPr>
        <w:t> </w:t>
      </w:r>
      <w:r>
        <w:rPr>
          <w:sz w:val="20"/>
        </w:rPr>
        <w:t>Appointed</w:t>
      </w:r>
      <w:r>
        <w:rPr>
          <w:spacing w:val="27"/>
          <w:sz w:val="20"/>
        </w:rPr>
        <w:t> </w:t>
      </w:r>
      <w:r>
        <w:rPr>
          <w:sz w:val="20"/>
        </w:rPr>
        <w:t>by</w:t>
      </w:r>
      <w:r>
        <w:rPr>
          <w:spacing w:val="34"/>
          <w:sz w:val="20"/>
        </w:rPr>
        <w:t> </w:t>
      </w:r>
      <w:r>
        <w:rPr>
          <w:sz w:val="20"/>
        </w:rPr>
        <w:t>the City Council</w:t>
      </w:r>
      <w:r>
        <w:rPr>
          <w:spacing w:val="29"/>
          <w:sz w:val="20"/>
        </w:rPr>
        <w:t> </w:t>
      </w:r>
      <w:r>
        <w:rPr>
          <w:sz w:val="20"/>
        </w:rPr>
        <w:t>of</w:t>
      </w:r>
      <w:r>
        <w:rPr>
          <w:spacing w:val="28"/>
          <w:sz w:val="20"/>
        </w:rPr>
        <w:t> </w:t>
      </w:r>
      <w:r>
        <w:rPr>
          <w:sz w:val="20"/>
        </w:rPr>
        <w:t>his home community of Alexandria,</w:t>
      </w:r>
      <w:r>
        <w:rPr>
          <w:spacing w:val="40"/>
          <w:sz w:val="20"/>
        </w:rPr>
        <w:t> </w:t>
      </w:r>
      <w:r>
        <w:rPr>
          <w:sz w:val="20"/>
        </w:rPr>
        <w:t>Virginia, he is a member of the Mental Health and Mental Retardation and Substance Abuse Services Board, chairing the Mental Retardation Committee.</w:t>
      </w:r>
      <w:r>
        <w:rPr>
          <w:spacing w:val="40"/>
          <w:sz w:val="20"/>
        </w:rPr>
        <w:t> </w:t>
      </w:r>
      <w:r>
        <w:rPr>
          <w:sz w:val="20"/>
        </w:rPr>
        <w:t>He serves on the board of Beth El House, a home for formerly homeless families.</w:t>
      </w:r>
      <w:r>
        <w:rPr>
          <w:spacing w:val="40"/>
          <w:sz w:val="20"/>
        </w:rPr>
        <w:t> </w:t>
      </w:r>
      <w:r>
        <w:rPr>
          <w:sz w:val="20"/>
        </w:rPr>
        <w:t>Until 1993, Mr. Rubenstein was a member of Alexandria's Ad</w:t>
      </w:r>
      <w:r>
        <w:rPr>
          <w:spacing w:val="-1"/>
          <w:sz w:val="20"/>
        </w:rPr>
        <w:t> </w:t>
      </w:r>
      <w:r>
        <w:rPr>
          <w:sz w:val="20"/>
        </w:rPr>
        <w:t>Hoc Committee on Affordable Housing.</w:t>
      </w:r>
      <w:r>
        <w:rPr>
          <w:spacing w:val="40"/>
          <w:sz w:val="20"/>
        </w:rPr>
        <w:t> </w:t>
      </w:r>
      <w:r>
        <w:rPr>
          <w:b/>
          <w:sz w:val="21"/>
        </w:rPr>
        <w:t>Mr. </w:t>
      </w:r>
      <w:r>
        <w:rPr>
          <w:sz w:val="20"/>
        </w:rPr>
        <w:t>Rubenstein served as president of the American Civil Liberties Union</w:t>
      </w:r>
      <w:r>
        <w:rPr>
          <w:spacing w:val="-4"/>
          <w:sz w:val="20"/>
        </w:rPr>
        <w:t> </w:t>
      </w:r>
      <w:r>
        <w:rPr>
          <w:sz w:val="20"/>
        </w:rPr>
        <w:t>of Virginia and as a</w:t>
      </w:r>
      <w:r>
        <w:rPr>
          <w:spacing w:val="40"/>
          <w:sz w:val="20"/>
        </w:rPr>
        <w:t> </w:t>
      </w:r>
      <w:r>
        <w:rPr>
          <w:sz w:val="20"/>
        </w:rPr>
        <w:t>member</w:t>
      </w:r>
      <w:r>
        <w:rPr>
          <w:spacing w:val="40"/>
          <w:sz w:val="20"/>
        </w:rPr>
        <w:t> </w:t>
      </w:r>
      <w:r>
        <w:rPr>
          <w:sz w:val="20"/>
        </w:rPr>
        <w:t>of</w:t>
      </w:r>
      <w:r>
        <w:rPr>
          <w:spacing w:val="40"/>
          <w:sz w:val="20"/>
        </w:rPr>
        <w:t> </w:t>
      </w:r>
      <w:r>
        <w:rPr>
          <w:sz w:val="20"/>
        </w:rPr>
        <w:t>the national</w:t>
      </w:r>
      <w:r>
        <w:rPr>
          <w:spacing w:val="40"/>
          <w:sz w:val="20"/>
        </w:rPr>
        <w:t> </w:t>
      </w:r>
      <w:r>
        <w:rPr>
          <w:sz w:val="20"/>
        </w:rPr>
        <w:t>ACLU</w:t>
      </w:r>
      <w:r>
        <w:rPr>
          <w:spacing w:val="40"/>
          <w:sz w:val="20"/>
        </w:rPr>
        <w:t> </w:t>
      </w:r>
      <w:r>
        <w:rPr>
          <w:sz w:val="20"/>
        </w:rPr>
        <w:t>Board.</w:t>
      </w:r>
      <w:r>
        <w:rPr>
          <w:spacing w:val="80"/>
          <w:sz w:val="20"/>
        </w:rPr>
        <w:t> </w:t>
      </w:r>
      <w:r>
        <w:rPr>
          <w:sz w:val="20"/>
        </w:rPr>
        <w:t>Mr.</w:t>
      </w:r>
      <w:r>
        <w:rPr>
          <w:spacing w:val="40"/>
          <w:sz w:val="20"/>
        </w:rPr>
        <w:t> </w:t>
      </w:r>
      <w:r>
        <w:rPr>
          <w:sz w:val="20"/>
        </w:rPr>
        <w:t>Rubenstein</w:t>
      </w:r>
      <w:r>
        <w:rPr>
          <w:spacing w:val="40"/>
          <w:sz w:val="20"/>
        </w:rPr>
        <w:t> </w:t>
      </w:r>
      <w:r>
        <w:rPr>
          <w:sz w:val="20"/>
        </w:rPr>
        <w:t>is</w:t>
      </w:r>
      <w:r>
        <w:rPr>
          <w:spacing w:val="40"/>
          <w:sz w:val="20"/>
        </w:rPr>
        <w:t> </w:t>
      </w:r>
      <w:r>
        <w:rPr>
          <w:sz w:val="20"/>
        </w:rPr>
        <w:t>Co-Chair</w:t>
      </w:r>
      <w:r>
        <w:rPr>
          <w:spacing w:val="40"/>
          <w:sz w:val="20"/>
        </w:rPr>
        <w:t> </w:t>
      </w:r>
      <w:r>
        <w:rPr>
          <w:sz w:val="20"/>
        </w:rPr>
        <w:t>of the MORI</w:t>
      </w:r>
      <w:r>
        <w:rPr>
          <w:spacing w:val="40"/>
          <w:sz w:val="20"/>
        </w:rPr>
        <w:t> </w:t>
      </w:r>
      <w:r>
        <w:rPr>
          <w:sz w:val="20"/>
        </w:rPr>
        <w:t>National Advisory Board.</w:t>
      </w:r>
    </w:p>
    <w:p>
      <w:pPr>
        <w:spacing w:line="249" w:lineRule="auto" w:before="214"/>
        <w:ind w:left="309" w:right="440" w:hanging="2"/>
        <w:jc w:val="both"/>
        <w:rPr>
          <w:sz w:val="20"/>
        </w:rPr>
      </w:pPr>
      <w:r>
        <w:rPr>
          <w:b/>
          <w:w w:val="105"/>
          <w:sz w:val="21"/>
        </w:rPr>
        <w:t>Clarence</w:t>
      </w:r>
      <w:r>
        <w:rPr>
          <w:b/>
          <w:spacing w:val="-14"/>
          <w:w w:val="105"/>
          <w:sz w:val="21"/>
        </w:rPr>
        <w:t> </w:t>
      </w:r>
      <w:r>
        <w:rPr>
          <w:b/>
          <w:w w:val="105"/>
          <w:sz w:val="21"/>
        </w:rPr>
        <w:t>J.</w:t>
      </w:r>
      <w:r>
        <w:rPr>
          <w:b/>
          <w:spacing w:val="-14"/>
          <w:w w:val="105"/>
          <w:sz w:val="21"/>
        </w:rPr>
        <w:t> </w:t>
      </w:r>
      <w:r>
        <w:rPr>
          <w:b/>
          <w:w w:val="105"/>
          <w:sz w:val="21"/>
        </w:rPr>
        <w:t>Sunclram,</w:t>
      </w:r>
      <w:r>
        <w:rPr>
          <w:b/>
          <w:spacing w:val="-7"/>
          <w:w w:val="105"/>
          <w:sz w:val="21"/>
        </w:rPr>
        <w:t> </w:t>
      </w:r>
      <w:r>
        <w:rPr>
          <w:w w:val="105"/>
          <w:sz w:val="20"/>
        </w:rPr>
        <w:t>JD,</w:t>
      </w:r>
      <w:r>
        <w:rPr>
          <w:spacing w:val="-7"/>
          <w:w w:val="105"/>
          <w:sz w:val="20"/>
        </w:rPr>
        <w:t> </w:t>
      </w:r>
      <w:r>
        <w:rPr>
          <w:w w:val="105"/>
          <w:sz w:val="20"/>
        </w:rPr>
        <w:t>University</w:t>
      </w:r>
      <w:r>
        <w:rPr>
          <w:spacing w:val="-14"/>
          <w:w w:val="105"/>
          <w:sz w:val="20"/>
        </w:rPr>
        <w:t> </w:t>
      </w:r>
      <w:r>
        <w:rPr>
          <w:w w:val="105"/>
          <w:sz w:val="20"/>
        </w:rPr>
        <w:t>of</w:t>
      </w:r>
      <w:r>
        <w:rPr>
          <w:spacing w:val="-7"/>
          <w:w w:val="105"/>
          <w:sz w:val="20"/>
        </w:rPr>
        <w:t> </w:t>
      </w:r>
      <w:r>
        <w:rPr>
          <w:w w:val="105"/>
          <w:sz w:val="20"/>
        </w:rPr>
        <w:t>Buffalo</w:t>
      </w:r>
      <w:r>
        <w:rPr>
          <w:spacing w:val="-14"/>
          <w:w w:val="105"/>
          <w:sz w:val="20"/>
        </w:rPr>
        <w:t> </w:t>
      </w:r>
      <w:r>
        <w:rPr>
          <w:w w:val="105"/>
          <w:sz w:val="20"/>
        </w:rPr>
        <w:t>School</w:t>
      </w:r>
      <w:r>
        <w:rPr>
          <w:spacing w:val="-13"/>
          <w:w w:val="105"/>
          <w:sz w:val="20"/>
        </w:rPr>
        <w:t> </w:t>
      </w:r>
      <w:r>
        <w:rPr>
          <w:w w:val="105"/>
          <w:sz w:val="20"/>
        </w:rPr>
        <w:t>of</w:t>
      </w:r>
      <w:r>
        <w:rPr>
          <w:spacing w:val="-12"/>
          <w:w w:val="105"/>
          <w:sz w:val="20"/>
        </w:rPr>
        <w:t> </w:t>
      </w:r>
      <w:r>
        <w:rPr>
          <w:w w:val="105"/>
          <w:sz w:val="20"/>
        </w:rPr>
        <w:t>Law.</w:t>
      </w:r>
      <w:r>
        <w:rPr>
          <w:spacing w:val="37"/>
          <w:w w:val="105"/>
          <w:sz w:val="20"/>
        </w:rPr>
        <w:t> </w:t>
      </w:r>
      <w:r>
        <w:rPr>
          <w:w w:val="105"/>
          <w:sz w:val="20"/>
        </w:rPr>
        <w:t>Mr.</w:t>
      </w:r>
      <w:r>
        <w:rPr>
          <w:spacing w:val="-12"/>
          <w:w w:val="105"/>
          <w:sz w:val="20"/>
        </w:rPr>
        <w:t> </w:t>
      </w:r>
      <w:r>
        <w:rPr>
          <w:w w:val="105"/>
          <w:sz w:val="20"/>
        </w:rPr>
        <w:t>Sundram</w:t>
      </w:r>
      <w:r>
        <w:rPr>
          <w:spacing w:val="-4"/>
          <w:w w:val="105"/>
          <w:sz w:val="20"/>
        </w:rPr>
        <w:t> </w:t>
      </w:r>
      <w:r>
        <w:rPr>
          <w:w w:val="105"/>
          <w:sz w:val="20"/>
        </w:rPr>
        <w:t>is</w:t>
      </w:r>
      <w:r>
        <w:rPr>
          <w:spacing w:val="-7"/>
          <w:w w:val="105"/>
          <w:sz w:val="20"/>
        </w:rPr>
        <w:t> </w:t>
      </w:r>
      <w:r>
        <w:rPr>
          <w:w w:val="105"/>
          <w:sz w:val="20"/>
        </w:rPr>
        <w:t>the</w:t>
      </w:r>
      <w:r>
        <w:rPr>
          <w:spacing w:val="-14"/>
          <w:w w:val="105"/>
          <w:sz w:val="20"/>
        </w:rPr>
        <w:t> </w:t>
      </w:r>
      <w:r>
        <w:rPr>
          <w:w w:val="105"/>
          <w:sz w:val="20"/>
        </w:rPr>
        <w:t>founding</w:t>
      </w:r>
      <w:r>
        <w:rPr>
          <w:spacing w:val="-13"/>
          <w:w w:val="105"/>
          <w:sz w:val="20"/>
        </w:rPr>
        <w:t> </w:t>
      </w:r>
      <w:r>
        <w:rPr>
          <w:w w:val="105"/>
          <w:sz w:val="20"/>
        </w:rPr>
        <w:t>Chairman</w:t>
      </w:r>
      <w:r>
        <w:rPr>
          <w:spacing w:val="-13"/>
          <w:w w:val="105"/>
          <w:sz w:val="20"/>
        </w:rPr>
        <w:t> </w:t>
      </w:r>
      <w:r>
        <w:rPr>
          <w:w w:val="105"/>
          <w:sz w:val="20"/>
        </w:rPr>
        <w:t>of</w:t>
      </w:r>
      <w:r>
        <w:rPr>
          <w:spacing w:val="-2"/>
          <w:w w:val="105"/>
          <w:sz w:val="20"/>
        </w:rPr>
        <w:t> </w:t>
      </w:r>
      <w:r>
        <w:rPr>
          <w:w w:val="105"/>
          <w:sz w:val="20"/>
        </w:rPr>
        <w:t>the New</w:t>
      </w:r>
      <w:r>
        <w:rPr>
          <w:spacing w:val="-5"/>
          <w:w w:val="105"/>
          <w:sz w:val="20"/>
        </w:rPr>
        <w:t> </w:t>
      </w:r>
      <w:r>
        <w:rPr>
          <w:w w:val="105"/>
          <w:sz w:val="20"/>
        </w:rPr>
        <w:t>York</w:t>
      </w:r>
      <w:r>
        <w:rPr>
          <w:spacing w:val="-10"/>
          <w:w w:val="105"/>
          <w:sz w:val="20"/>
        </w:rPr>
        <w:t> </w:t>
      </w:r>
      <w:r>
        <w:rPr>
          <w:w w:val="105"/>
          <w:sz w:val="20"/>
        </w:rPr>
        <w:t>State</w:t>
      </w:r>
      <w:r>
        <w:rPr>
          <w:spacing w:val="-7"/>
          <w:w w:val="105"/>
          <w:sz w:val="20"/>
        </w:rPr>
        <w:t> </w:t>
      </w:r>
      <w:r>
        <w:rPr>
          <w:w w:val="105"/>
          <w:sz w:val="20"/>
        </w:rPr>
        <w:t>Commission</w:t>
      </w:r>
      <w:r>
        <w:rPr>
          <w:spacing w:val="-5"/>
          <w:w w:val="105"/>
          <w:sz w:val="20"/>
        </w:rPr>
        <w:t> </w:t>
      </w:r>
      <w:r>
        <w:rPr>
          <w:w w:val="105"/>
          <w:sz w:val="20"/>
        </w:rPr>
        <w:t>on</w:t>
      </w:r>
      <w:r>
        <w:rPr>
          <w:spacing w:val="-12"/>
          <w:w w:val="105"/>
          <w:sz w:val="20"/>
        </w:rPr>
        <w:t> </w:t>
      </w:r>
      <w:r>
        <w:rPr>
          <w:w w:val="105"/>
          <w:sz w:val="20"/>
        </w:rPr>
        <w:t>Quality</w:t>
      </w:r>
      <w:r>
        <w:rPr>
          <w:spacing w:val="-13"/>
          <w:w w:val="105"/>
          <w:sz w:val="20"/>
        </w:rPr>
        <w:t> </w:t>
      </w:r>
      <w:r>
        <w:rPr>
          <w:w w:val="105"/>
          <w:sz w:val="20"/>
        </w:rPr>
        <w:t>of</w:t>
      </w:r>
      <w:r>
        <w:rPr>
          <w:spacing w:val="-6"/>
          <w:w w:val="105"/>
          <w:sz w:val="20"/>
        </w:rPr>
        <w:t> </w:t>
      </w:r>
      <w:r>
        <w:rPr>
          <w:w w:val="105"/>
          <w:sz w:val="20"/>
        </w:rPr>
        <w:t>Care</w:t>
      </w:r>
      <w:r>
        <w:rPr>
          <w:w w:val="105"/>
          <w:sz w:val="20"/>
        </w:rPr>
        <w:t> for</w:t>
      </w:r>
      <w:r>
        <w:rPr>
          <w:spacing w:val="-6"/>
          <w:w w:val="105"/>
          <w:sz w:val="20"/>
        </w:rPr>
        <w:t> </w:t>
      </w:r>
      <w:r>
        <w:rPr>
          <w:w w:val="105"/>
          <w:sz w:val="20"/>
        </w:rPr>
        <w:t>the</w:t>
      </w:r>
      <w:r>
        <w:rPr>
          <w:spacing w:val="-12"/>
          <w:w w:val="105"/>
          <w:sz w:val="20"/>
        </w:rPr>
        <w:t> </w:t>
      </w:r>
      <w:r>
        <w:rPr>
          <w:w w:val="105"/>
          <w:sz w:val="20"/>
        </w:rPr>
        <w:t>Mentally</w:t>
      </w:r>
      <w:r>
        <w:rPr>
          <w:spacing w:val="-5"/>
          <w:w w:val="105"/>
          <w:sz w:val="20"/>
        </w:rPr>
        <w:t> </w:t>
      </w:r>
      <w:r>
        <w:rPr>
          <w:w w:val="105"/>
          <w:sz w:val="20"/>
        </w:rPr>
        <w:t>Disabled,</w:t>
      </w:r>
      <w:r>
        <w:rPr>
          <w:w w:val="105"/>
          <w:sz w:val="20"/>
        </w:rPr>
        <w:t> an</w:t>
      </w:r>
      <w:r>
        <w:rPr>
          <w:spacing w:val="-14"/>
          <w:w w:val="105"/>
          <w:sz w:val="20"/>
        </w:rPr>
        <w:t> </w:t>
      </w:r>
      <w:r>
        <w:rPr>
          <w:w w:val="105"/>
          <w:sz w:val="20"/>
        </w:rPr>
        <w:t>independent agency</w:t>
      </w:r>
      <w:r>
        <w:rPr>
          <w:w w:val="105"/>
          <w:sz w:val="20"/>
        </w:rPr>
        <w:t> that</w:t>
      </w:r>
      <w:r>
        <w:rPr>
          <w:spacing w:val="-14"/>
          <w:w w:val="105"/>
          <w:sz w:val="20"/>
        </w:rPr>
        <w:t> </w:t>
      </w:r>
      <w:r>
        <w:rPr>
          <w:w w:val="105"/>
          <w:sz w:val="20"/>
        </w:rPr>
        <w:t>monitors </w:t>
      </w:r>
      <w:r>
        <w:rPr>
          <w:spacing w:val="-2"/>
          <w:w w:val="105"/>
          <w:sz w:val="20"/>
        </w:rPr>
        <w:t>conditions</w:t>
      </w:r>
      <w:r>
        <w:rPr>
          <w:spacing w:val="-12"/>
          <w:w w:val="105"/>
          <w:sz w:val="20"/>
        </w:rPr>
        <w:t> </w:t>
      </w:r>
      <w:r>
        <w:rPr>
          <w:spacing w:val="-2"/>
          <w:w w:val="105"/>
          <w:sz w:val="20"/>
        </w:rPr>
        <w:t>in</w:t>
      </w:r>
      <w:r>
        <w:rPr>
          <w:spacing w:val="-11"/>
          <w:w w:val="105"/>
          <w:sz w:val="20"/>
        </w:rPr>
        <w:t> </w:t>
      </w:r>
      <w:r>
        <w:rPr>
          <w:spacing w:val="-2"/>
          <w:w w:val="105"/>
          <w:sz w:val="20"/>
        </w:rPr>
        <w:t>institutions</w:t>
      </w:r>
      <w:r>
        <w:rPr>
          <w:spacing w:val="-11"/>
          <w:w w:val="105"/>
          <w:sz w:val="20"/>
        </w:rPr>
        <w:t> </w:t>
      </w:r>
      <w:r>
        <w:rPr>
          <w:spacing w:val="-2"/>
          <w:w w:val="105"/>
          <w:sz w:val="20"/>
        </w:rPr>
        <w:t>and</w:t>
      </w:r>
      <w:r>
        <w:rPr>
          <w:spacing w:val="-11"/>
          <w:w w:val="105"/>
          <w:sz w:val="20"/>
        </w:rPr>
        <w:t> </w:t>
      </w:r>
      <w:r>
        <w:rPr>
          <w:spacing w:val="-2"/>
          <w:w w:val="105"/>
          <w:sz w:val="20"/>
        </w:rPr>
        <w:t>community</w:t>
      </w:r>
      <w:r>
        <w:rPr>
          <w:spacing w:val="8"/>
          <w:w w:val="105"/>
          <w:sz w:val="20"/>
        </w:rPr>
        <w:t> </w:t>
      </w:r>
      <w:r>
        <w:rPr>
          <w:spacing w:val="-2"/>
          <w:w w:val="105"/>
          <w:sz w:val="20"/>
        </w:rPr>
        <w:t>programs for</w:t>
      </w:r>
      <w:r>
        <w:rPr>
          <w:spacing w:val="-6"/>
          <w:w w:val="105"/>
          <w:sz w:val="20"/>
        </w:rPr>
        <w:t> </w:t>
      </w:r>
      <w:r>
        <w:rPr>
          <w:spacing w:val="-2"/>
          <w:w w:val="105"/>
          <w:sz w:val="20"/>
        </w:rPr>
        <w:t>people with</w:t>
      </w:r>
      <w:r>
        <w:rPr>
          <w:spacing w:val="-8"/>
          <w:w w:val="105"/>
          <w:sz w:val="20"/>
        </w:rPr>
        <w:t> </w:t>
      </w:r>
      <w:r>
        <w:rPr>
          <w:spacing w:val="-2"/>
          <w:w w:val="105"/>
          <w:sz w:val="20"/>
        </w:rPr>
        <w:t>mental</w:t>
      </w:r>
      <w:r>
        <w:rPr>
          <w:spacing w:val="9"/>
          <w:w w:val="105"/>
          <w:sz w:val="20"/>
        </w:rPr>
        <w:t> </w:t>
      </w:r>
      <w:r>
        <w:rPr>
          <w:spacing w:val="-2"/>
          <w:w w:val="105"/>
          <w:sz w:val="20"/>
        </w:rPr>
        <w:t>disabilities throughout the</w:t>
      </w:r>
      <w:r>
        <w:rPr>
          <w:spacing w:val="-11"/>
          <w:w w:val="105"/>
          <w:sz w:val="20"/>
        </w:rPr>
        <w:t> </w:t>
      </w:r>
      <w:r>
        <w:rPr>
          <w:spacing w:val="-2"/>
          <w:w w:val="105"/>
          <w:sz w:val="20"/>
        </w:rPr>
        <w:t>State</w:t>
      </w:r>
      <w:r>
        <w:rPr>
          <w:spacing w:val="-4"/>
          <w:w w:val="105"/>
          <w:sz w:val="20"/>
        </w:rPr>
        <w:t> </w:t>
      </w:r>
      <w:r>
        <w:rPr>
          <w:spacing w:val="-2"/>
          <w:w w:val="105"/>
          <w:sz w:val="20"/>
        </w:rPr>
        <w:t>of New </w:t>
      </w:r>
      <w:r>
        <w:rPr>
          <w:w w:val="105"/>
          <w:sz w:val="20"/>
        </w:rPr>
        <w:t>York.</w:t>
      </w:r>
      <w:r>
        <w:rPr>
          <w:spacing w:val="40"/>
          <w:w w:val="105"/>
          <w:sz w:val="20"/>
        </w:rPr>
        <w:t> </w:t>
      </w:r>
      <w:r>
        <w:rPr>
          <w:w w:val="105"/>
          <w:sz w:val="20"/>
        </w:rPr>
        <w:t>The</w:t>
      </w:r>
      <w:r>
        <w:rPr>
          <w:spacing w:val="-6"/>
          <w:w w:val="105"/>
          <w:sz w:val="20"/>
        </w:rPr>
        <w:t> </w:t>
      </w:r>
      <w:r>
        <w:rPr>
          <w:w w:val="105"/>
          <w:sz w:val="20"/>
        </w:rPr>
        <w:t>Commission</w:t>
      </w:r>
      <w:r>
        <w:rPr>
          <w:w w:val="105"/>
          <w:sz w:val="20"/>
        </w:rPr>
        <w:t> also</w:t>
      </w:r>
      <w:r>
        <w:rPr>
          <w:w w:val="105"/>
          <w:sz w:val="20"/>
        </w:rPr>
        <w:t> serves</w:t>
      </w:r>
      <w:r>
        <w:rPr>
          <w:w w:val="105"/>
          <w:sz w:val="20"/>
        </w:rPr>
        <w:t> as</w:t>
      </w:r>
      <w:r>
        <w:rPr>
          <w:w w:val="105"/>
          <w:sz w:val="20"/>
        </w:rPr>
        <w:t> the</w:t>
      </w:r>
      <w:r>
        <w:rPr>
          <w:w w:val="105"/>
          <w:sz w:val="20"/>
        </w:rPr>
        <w:t> federally-mandated protection and</w:t>
      </w:r>
      <w:r>
        <w:rPr>
          <w:w w:val="105"/>
          <w:sz w:val="20"/>
        </w:rPr>
        <w:t> advocacy</w:t>
      </w:r>
      <w:r>
        <w:rPr>
          <w:w w:val="105"/>
          <w:sz w:val="20"/>
        </w:rPr>
        <w:t> agency</w:t>
      </w:r>
      <w:r>
        <w:rPr>
          <w:w w:val="105"/>
          <w:sz w:val="20"/>
        </w:rPr>
        <w:t> for</w:t>
      </w:r>
      <w:r>
        <w:rPr>
          <w:w w:val="105"/>
          <w:sz w:val="20"/>
        </w:rPr>
        <w:t> people</w:t>
      </w:r>
      <w:r>
        <w:rPr>
          <w:w w:val="105"/>
          <w:sz w:val="20"/>
        </w:rPr>
        <w:t> with disabilities</w:t>
      </w:r>
      <w:r>
        <w:rPr>
          <w:spacing w:val="-6"/>
          <w:w w:val="105"/>
          <w:sz w:val="20"/>
        </w:rPr>
        <w:t> </w:t>
      </w:r>
      <w:r>
        <w:rPr>
          <w:w w:val="105"/>
          <w:sz w:val="20"/>
        </w:rPr>
        <w:t>in</w:t>
      </w:r>
      <w:r>
        <w:rPr>
          <w:spacing w:val="-11"/>
          <w:w w:val="105"/>
          <w:sz w:val="20"/>
        </w:rPr>
        <w:t> </w:t>
      </w:r>
      <w:r>
        <w:rPr>
          <w:w w:val="105"/>
          <w:sz w:val="20"/>
        </w:rPr>
        <w:t>New</w:t>
      </w:r>
      <w:r>
        <w:rPr>
          <w:spacing w:val="-7"/>
          <w:w w:val="105"/>
          <w:sz w:val="20"/>
        </w:rPr>
        <w:t> </w:t>
      </w:r>
      <w:r>
        <w:rPr>
          <w:w w:val="105"/>
          <w:sz w:val="20"/>
        </w:rPr>
        <w:t>York.</w:t>
      </w:r>
      <w:r>
        <w:rPr>
          <w:spacing w:val="40"/>
          <w:w w:val="105"/>
          <w:sz w:val="20"/>
        </w:rPr>
        <w:t> </w:t>
      </w:r>
      <w:r>
        <w:rPr>
          <w:w w:val="105"/>
          <w:sz w:val="20"/>
        </w:rPr>
        <w:t>Under</w:t>
      </w:r>
      <w:r>
        <w:rPr>
          <w:spacing w:val="-9"/>
          <w:w w:val="105"/>
          <w:sz w:val="20"/>
        </w:rPr>
        <w:t> </w:t>
      </w:r>
      <w:r>
        <w:rPr>
          <w:w w:val="105"/>
          <w:sz w:val="20"/>
        </w:rPr>
        <w:t>Mr.</w:t>
      </w:r>
      <w:r>
        <w:rPr>
          <w:spacing w:val="-4"/>
          <w:w w:val="105"/>
          <w:sz w:val="20"/>
        </w:rPr>
        <w:t> </w:t>
      </w:r>
      <w:r>
        <w:rPr>
          <w:w w:val="105"/>
          <w:sz w:val="20"/>
        </w:rPr>
        <w:t>Sundram's</w:t>
      </w:r>
      <w:r>
        <w:rPr>
          <w:spacing w:val="-9"/>
          <w:w w:val="105"/>
          <w:sz w:val="20"/>
        </w:rPr>
        <w:t> </w:t>
      </w:r>
      <w:r>
        <w:rPr>
          <w:w w:val="105"/>
          <w:sz w:val="20"/>
        </w:rPr>
        <w:t>leadership,</w:t>
      </w:r>
      <w:r>
        <w:rPr>
          <w:w w:val="105"/>
          <w:sz w:val="20"/>
        </w:rPr>
        <w:t> the</w:t>
      </w:r>
      <w:r>
        <w:rPr>
          <w:spacing w:val="-14"/>
          <w:w w:val="105"/>
          <w:sz w:val="20"/>
        </w:rPr>
        <w:t> </w:t>
      </w:r>
      <w:r>
        <w:rPr>
          <w:w w:val="105"/>
          <w:sz w:val="20"/>
        </w:rPr>
        <w:t>Commission</w:t>
      </w:r>
      <w:r>
        <w:rPr>
          <w:spacing w:val="-6"/>
          <w:w w:val="105"/>
          <w:sz w:val="20"/>
        </w:rPr>
        <w:t> </w:t>
      </w:r>
      <w:r>
        <w:rPr>
          <w:w w:val="105"/>
          <w:sz w:val="20"/>
        </w:rPr>
        <w:t>has</w:t>
      </w:r>
      <w:r>
        <w:rPr>
          <w:spacing w:val="-5"/>
          <w:w w:val="105"/>
          <w:sz w:val="20"/>
        </w:rPr>
        <w:t> </w:t>
      </w:r>
      <w:r>
        <w:rPr>
          <w:w w:val="105"/>
          <w:sz w:val="20"/>
        </w:rPr>
        <w:t>received</w:t>
      </w:r>
      <w:r>
        <w:rPr>
          <w:w w:val="105"/>
          <w:sz w:val="20"/>
        </w:rPr>
        <w:t> national</w:t>
      </w:r>
      <w:r>
        <w:rPr>
          <w:w w:val="105"/>
          <w:sz w:val="20"/>
        </w:rPr>
        <w:t> recognition</w:t>
      </w:r>
      <w:r>
        <w:rPr>
          <w:spacing w:val="-14"/>
          <w:w w:val="105"/>
          <w:sz w:val="20"/>
        </w:rPr>
        <w:t> </w:t>
      </w:r>
      <w:r>
        <w:rPr>
          <w:w w:val="105"/>
          <w:sz w:val="20"/>
        </w:rPr>
        <w:t>as a</w:t>
      </w:r>
      <w:r>
        <w:rPr>
          <w:w w:val="105"/>
          <w:sz w:val="20"/>
        </w:rPr>
        <w:t> leader</w:t>
      </w:r>
      <w:r>
        <w:rPr>
          <w:w w:val="105"/>
          <w:sz w:val="20"/>
        </w:rPr>
        <w:t> in</w:t>
      </w:r>
      <w:r>
        <w:rPr>
          <w:w w:val="105"/>
          <w:sz w:val="20"/>
        </w:rPr>
        <w:t> mental</w:t>
      </w:r>
      <w:r>
        <w:rPr>
          <w:w w:val="105"/>
          <w:sz w:val="20"/>
        </w:rPr>
        <w:t> disability</w:t>
      </w:r>
      <w:r>
        <w:rPr>
          <w:w w:val="105"/>
          <w:sz w:val="20"/>
        </w:rPr>
        <w:t> advocacy,</w:t>
      </w:r>
      <w:r>
        <w:rPr>
          <w:w w:val="105"/>
          <w:sz w:val="20"/>
        </w:rPr>
        <w:t> receiving</w:t>
      </w:r>
      <w:r>
        <w:rPr>
          <w:w w:val="105"/>
          <w:sz w:val="20"/>
        </w:rPr>
        <w:t> awards</w:t>
      </w:r>
      <w:r>
        <w:rPr>
          <w:w w:val="105"/>
          <w:sz w:val="20"/>
        </w:rPr>
        <w:t> from</w:t>
      </w:r>
      <w:r>
        <w:rPr>
          <w:w w:val="105"/>
          <w:sz w:val="20"/>
        </w:rPr>
        <w:t> the</w:t>
      </w:r>
      <w:r>
        <w:rPr>
          <w:w w:val="105"/>
          <w:sz w:val="20"/>
        </w:rPr>
        <w:t> Public</w:t>
      </w:r>
      <w:r>
        <w:rPr>
          <w:w w:val="105"/>
          <w:sz w:val="20"/>
        </w:rPr>
        <w:t> Citizen</w:t>
      </w:r>
      <w:r>
        <w:rPr>
          <w:w w:val="105"/>
          <w:sz w:val="20"/>
        </w:rPr>
        <w:t> Health</w:t>
      </w:r>
      <w:r>
        <w:rPr>
          <w:w w:val="105"/>
          <w:sz w:val="20"/>
        </w:rPr>
        <w:t> Research</w:t>
      </w:r>
      <w:r>
        <w:rPr>
          <w:w w:val="105"/>
          <w:sz w:val="20"/>
        </w:rPr>
        <w:t> Group,</w:t>
      </w:r>
      <w:r>
        <w:rPr>
          <w:w w:val="105"/>
          <w:sz w:val="20"/>
        </w:rPr>
        <w:t> the National</w:t>
      </w:r>
      <w:r>
        <w:rPr>
          <w:spacing w:val="-6"/>
          <w:w w:val="105"/>
          <w:sz w:val="20"/>
        </w:rPr>
        <w:t> </w:t>
      </w:r>
      <w:r>
        <w:rPr>
          <w:w w:val="105"/>
          <w:sz w:val="20"/>
        </w:rPr>
        <w:t>Council of</w:t>
      </w:r>
      <w:r>
        <w:rPr>
          <w:spacing w:val="-3"/>
          <w:w w:val="105"/>
          <w:sz w:val="20"/>
        </w:rPr>
        <w:t> </w:t>
      </w:r>
      <w:r>
        <w:rPr>
          <w:w w:val="105"/>
          <w:sz w:val="20"/>
        </w:rPr>
        <w:t>State</w:t>
      </w:r>
      <w:r>
        <w:rPr>
          <w:spacing w:val="-5"/>
          <w:w w:val="105"/>
          <w:sz w:val="20"/>
        </w:rPr>
        <w:t> </w:t>
      </w:r>
      <w:r>
        <w:rPr>
          <w:w w:val="105"/>
          <w:sz w:val="20"/>
        </w:rPr>
        <w:t>Governments,</w:t>
      </w:r>
      <w:r>
        <w:rPr>
          <w:w w:val="105"/>
          <w:sz w:val="20"/>
        </w:rPr>
        <w:t> and the</w:t>
      </w:r>
      <w:r>
        <w:rPr>
          <w:spacing w:val="-5"/>
          <w:w w:val="105"/>
          <w:sz w:val="20"/>
        </w:rPr>
        <w:t> </w:t>
      </w:r>
      <w:r>
        <w:rPr>
          <w:w w:val="105"/>
          <w:sz w:val="20"/>
        </w:rPr>
        <w:t>Public</w:t>
      </w:r>
      <w:r>
        <w:rPr>
          <w:spacing w:val="-13"/>
          <w:w w:val="105"/>
          <w:sz w:val="20"/>
        </w:rPr>
        <w:t> </w:t>
      </w:r>
      <w:r>
        <w:rPr>
          <w:w w:val="105"/>
          <w:sz w:val="20"/>
        </w:rPr>
        <w:t>Employees</w:t>
      </w:r>
      <w:r>
        <w:rPr>
          <w:w w:val="105"/>
          <w:sz w:val="20"/>
        </w:rPr>
        <w:t> Roundtable.</w:t>
      </w:r>
      <w:r>
        <w:rPr>
          <w:spacing w:val="40"/>
          <w:w w:val="105"/>
          <w:sz w:val="20"/>
        </w:rPr>
        <w:t> </w:t>
      </w:r>
      <w:r>
        <w:rPr>
          <w:w w:val="105"/>
          <w:sz w:val="20"/>
        </w:rPr>
        <w:t>In</w:t>
      </w:r>
      <w:r>
        <w:rPr>
          <w:spacing w:val="-12"/>
          <w:w w:val="105"/>
          <w:sz w:val="20"/>
        </w:rPr>
        <w:t> </w:t>
      </w:r>
      <w:r>
        <w:rPr>
          <w:w w:val="105"/>
          <w:sz w:val="20"/>
        </w:rPr>
        <w:t>1993, Mr.</w:t>
      </w:r>
      <w:r>
        <w:rPr>
          <w:spacing w:val="-2"/>
          <w:w w:val="105"/>
          <w:sz w:val="20"/>
        </w:rPr>
        <w:t> </w:t>
      </w:r>
      <w:r>
        <w:rPr>
          <w:w w:val="105"/>
          <w:sz w:val="20"/>
        </w:rPr>
        <w:t>Sundram</w:t>
      </w:r>
      <w:r>
        <w:rPr>
          <w:w w:val="105"/>
          <w:sz w:val="20"/>
        </w:rPr>
        <w:t> received the</w:t>
      </w:r>
      <w:r>
        <w:rPr>
          <w:spacing w:val="-8"/>
          <w:w w:val="105"/>
          <w:sz w:val="20"/>
        </w:rPr>
        <w:t> </w:t>
      </w:r>
      <w:r>
        <w:rPr>
          <w:w w:val="105"/>
          <w:sz w:val="20"/>
        </w:rPr>
        <w:t>Public Official of the</w:t>
      </w:r>
      <w:r>
        <w:rPr>
          <w:spacing w:val="-3"/>
          <w:w w:val="105"/>
          <w:sz w:val="20"/>
        </w:rPr>
        <w:t> </w:t>
      </w:r>
      <w:r>
        <w:rPr>
          <w:w w:val="105"/>
          <w:sz w:val="20"/>
        </w:rPr>
        <w:t>Year award</w:t>
      </w:r>
      <w:r>
        <w:rPr>
          <w:spacing w:val="15"/>
          <w:w w:val="105"/>
          <w:sz w:val="20"/>
        </w:rPr>
        <w:t> </w:t>
      </w:r>
      <w:r>
        <w:rPr>
          <w:w w:val="105"/>
          <w:sz w:val="20"/>
        </w:rPr>
        <w:t>from</w:t>
      </w:r>
      <w:r>
        <w:rPr>
          <w:w w:val="105"/>
          <w:sz w:val="20"/>
        </w:rPr>
        <w:t> the New</w:t>
      </w:r>
      <w:r>
        <w:rPr>
          <w:w w:val="105"/>
          <w:sz w:val="20"/>
        </w:rPr>
        <w:t> York</w:t>
      </w:r>
      <w:r>
        <w:rPr>
          <w:spacing w:val="-2"/>
          <w:w w:val="105"/>
          <w:sz w:val="20"/>
        </w:rPr>
        <w:t> </w:t>
      </w:r>
      <w:r>
        <w:rPr>
          <w:w w:val="105"/>
          <w:sz w:val="20"/>
        </w:rPr>
        <w:t>State Association</w:t>
      </w:r>
      <w:r>
        <w:rPr>
          <w:w w:val="105"/>
          <w:sz w:val="20"/>
        </w:rPr>
        <w:t> of Rehabilitation</w:t>
      </w:r>
      <w:r>
        <w:rPr>
          <w:spacing w:val="-14"/>
          <w:w w:val="105"/>
          <w:sz w:val="20"/>
        </w:rPr>
        <w:t> </w:t>
      </w:r>
      <w:r>
        <w:rPr>
          <w:w w:val="105"/>
          <w:sz w:val="20"/>
        </w:rPr>
        <w:t>Facilities.</w:t>
      </w:r>
    </w:p>
    <w:p>
      <w:pPr>
        <w:pStyle w:val="BodyText"/>
        <w:spacing w:before="4"/>
        <w:rPr>
          <w:sz w:val="20"/>
        </w:rPr>
      </w:pPr>
    </w:p>
    <w:p>
      <w:pPr>
        <w:spacing w:line="244" w:lineRule="auto" w:before="0"/>
        <w:ind w:left="315" w:right="439" w:firstLine="5"/>
        <w:jc w:val="both"/>
        <w:rPr>
          <w:sz w:val="20"/>
        </w:rPr>
      </w:pPr>
      <w:r>
        <w:rPr>
          <w:sz w:val="20"/>
        </w:rPr>
        <w:t>Mr. Sundram has published several articles on</w:t>
      </w:r>
      <w:r>
        <w:rPr>
          <w:spacing w:val="-4"/>
          <w:sz w:val="20"/>
        </w:rPr>
        <w:t> </w:t>
      </w:r>
      <w:r>
        <w:rPr>
          <w:sz w:val="20"/>
        </w:rPr>
        <w:t>mental disability rights, and he</w:t>
      </w:r>
      <w:r>
        <w:rPr>
          <w:spacing w:val="-1"/>
          <w:sz w:val="20"/>
        </w:rPr>
        <w:t> </w:t>
      </w:r>
      <w:r>
        <w:rPr>
          <w:sz w:val="20"/>
        </w:rPr>
        <w:t>has testified before the United States Senate, the House of Representatives, and various New York State legislative committees.</w:t>
      </w:r>
      <w:r>
        <w:rPr>
          <w:spacing w:val="40"/>
          <w:sz w:val="20"/>
        </w:rPr>
        <w:t> </w:t>
      </w:r>
      <w:r>
        <w:rPr>
          <w:sz w:val="20"/>
        </w:rPr>
        <w:t>He has served by appointtnent of</w:t>
      </w:r>
      <w:r>
        <w:rPr>
          <w:spacing w:val="28"/>
          <w:sz w:val="20"/>
        </w:rPr>
        <w:t> </w:t>
      </w:r>
      <w:r>
        <w:rPr>
          <w:sz w:val="20"/>
        </w:rPr>
        <w:t>federal</w:t>
      </w:r>
      <w:r>
        <w:rPr>
          <w:spacing w:val="27"/>
          <w:sz w:val="20"/>
        </w:rPr>
        <w:t> </w:t>
      </w:r>
      <w:r>
        <w:rPr>
          <w:sz w:val="20"/>
        </w:rPr>
        <w:t>courts</w:t>
      </w:r>
      <w:r>
        <w:rPr>
          <w:spacing w:val="18"/>
          <w:sz w:val="20"/>
        </w:rPr>
        <w:t> </w:t>
      </w:r>
      <w:r>
        <w:rPr>
          <w:sz w:val="20"/>
        </w:rPr>
        <w:t>as</w:t>
      </w:r>
      <w:r>
        <w:rPr>
          <w:spacing w:val="19"/>
          <w:sz w:val="20"/>
        </w:rPr>
        <w:t> </w:t>
      </w:r>
      <w:r>
        <w:rPr>
          <w:sz w:val="20"/>
        </w:rPr>
        <w:t>a</w:t>
      </w:r>
      <w:r>
        <w:rPr>
          <w:spacing w:val="21"/>
          <w:sz w:val="20"/>
        </w:rPr>
        <w:t> </w:t>
      </w:r>
      <w:r>
        <w:rPr>
          <w:sz w:val="20"/>
        </w:rPr>
        <w:t>member</w:t>
      </w:r>
      <w:r>
        <w:rPr>
          <w:spacing w:val="35"/>
          <w:sz w:val="20"/>
        </w:rPr>
        <w:t> </w:t>
      </w:r>
      <w:r>
        <w:rPr>
          <w:sz w:val="20"/>
        </w:rPr>
        <w:t>of</w:t>
      </w:r>
      <w:r>
        <w:rPr>
          <w:spacing w:val="34"/>
          <w:sz w:val="20"/>
        </w:rPr>
        <w:t> </w:t>
      </w:r>
      <w:r>
        <w:rPr>
          <w:sz w:val="20"/>
        </w:rPr>
        <w:t>the</w:t>
      </w:r>
      <w:r>
        <w:rPr>
          <w:spacing w:val="20"/>
          <w:sz w:val="20"/>
        </w:rPr>
        <w:t> </w:t>
      </w:r>
      <w:r>
        <w:rPr>
          <w:sz w:val="20"/>
        </w:rPr>
        <w:t>Willowbrook</w:t>
      </w:r>
      <w:r>
        <w:rPr>
          <w:spacing w:val="23"/>
          <w:sz w:val="20"/>
        </w:rPr>
        <w:t> </w:t>
      </w:r>
      <w:r>
        <w:rPr>
          <w:sz w:val="20"/>
        </w:rPr>
        <w:t>Review</w:t>
      </w:r>
      <w:r>
        <w:rPr>
          <w:spacing w:val="27"/>
          <w:sz w:val="20"/>
        </w:rPr>
        <w:t> </w:t>
      </w:r>
      <w:r>
        <w:rPr>
          <w:sz w:val="20"/>
        </w:rPr>
        <w:t>Panel,</w:t>
      </w:r>
      <w:r>
        <w:rPr>
          <w:spacing w:val="40"/>
          <w:sz w:val="20"/>
        </w:rPr>
        <w:t> </w:t>
      </w:r>
      <w:r>
        <w:rPr>
          <w:sz w:val="20"/>
        </w:rPr>
        <w:t>the consultant</w:t>
      </w:r>
      <w:r>
        <w:rPr>
          <w:spacing w:val="25"/>
          <w:sz w:val="20"/>
        </w:rPr>
        <w:t> </w:t>
      </w:r>
      <w:r>
        <w:rPr>
          <w:sz w:val="20"/>
        </w:rPr>
        <w:t>committee</w:t>
      </w:r>
      <w:r>
        <w:rPr>
          <w:spacing w:val="39"/>
          <w:sz w:val="20"/>
        </w:rPr>
        <w:t> </w:t>
      </w:r>
      <w:r>
        <w:rPr>
          <w:sz w:val="20"/>
        </w:rPr>
        <w:t>to assist the State of Alabama in meeting its obligations in</w:t>
      </w:r>
      <w:r>
        <w:rPr>
          <w:spacing w:val="40"/>
          <w:sz w:val="20"/>
        </w:rPr>
        <w:t> </w:t>
      </w:r>
      <w:r>
        <w:rPr>
          <w:i/>
          <w:sz w:val="20"/>
        </w:rPr>
        <w:t>f\lyatt v.</w:t>
      </w:r>
      <w:r>
        <w:rPr>
          <w:i/>
          <w:spacing w:val="40"/>
          <w:sz w:val="20"/>
        </w:rPr>
        <w:t> </w:t>
      </w:r>
      <w:r>
        <w:rPr>
          <w:i/>
          <w:sz w:val="20"/>
        </w:rPr>
        <w:t>Stickney, </w:t>
      </w:r>
      <w:r>
        <w:rPr>
          <w:sz w:val="20"/>
        </w:rPr>
        <w:t>and as an expert consuJtant in </w:t>
      </w:r>
      <w:r>
        <w:rPr>
          <w:i/>
          <w:sz w:val="20"/>
        </w:rPr>
        <w:t>Gary W.</w:t>
      </w:r>
      <w:r>
        <w:rPr>
          <w:i/>
          <w:spacing w:val="40"/>
          <w:sz w:val="20"/>
        </w:rPr>
        <w:t> </w:t>
      </w:r>
      <w:r>
        <w:rPr>
          <w:i/>
          <w:sz w:val="20"/>
        </w:rPr>
        <w:t>v.</w:t>
      </w:r>
      <w:r>
        <w:rPr>
          <w:i/>
          <w:sz w:val="20"/>
        </w:rPr>
        <w:t> </w:t>
      </w:r>
      <w:r>
        <w:rPr>
          <w:i/>
          <w:sz w:val="22"/>
        </w:rPr>
        <w:t>Louisiana, Dixon v. Weinberger </w:t>
      </w:r>
      <w:r>
        <w:rPr>
          <w:sz w:val="20"/>
        </w:rPr>
        <w:t>and other cases.</w:t>
      </w:r>
      <w:r>
        <w:rPr>
          <w:spacing w:val="80"/>
          <w:sz w:val="20"/>
        </w:rPr>
        <w:t> </w:t>
      </w:r>
      <w:r>
        <w:rPr>
          <w:sz w:val="20"/>
        </w:rPr>
        <w:t>He is a frequent speaker at state and national conferences</w:t>
      </w:r>
      <w:r>
        <w:rPr>
          <w:spacing w:val="24"/>
          <w:sz w:val="20"/>
        </w:rPr>
        <w:t> </w:t>
      </w:r>
      <w:r>
        <w:rPr>
          <w:sz w:val="20"/>
        </w:rPr>
        <w:t>and has appeared on</w:t>
      </w:r>
      <w:r>
        <w:rPr>
          <w:spacing w:val="-12"/>
          <w:sz w:val="20"/>
        </w:rPr>
        <w:t> </w:t>
      </w:r>
      <w:r>
        <w:rPr>
          <w:sz w:val="20"/>
        </w:rPr>
        <w:t>such programs as </w:t>
      </w:r>
      <w:r>
        <w:rPr>
          <w:i/>
          <w:sz w:val="22"/>
        </w:rPr>
        <w:t>Nightline</w:t>
      </w:r>
      <w:r>
        <w:rPr>
          <w:i/>
          <w:spacing w:val="-6"/>
          <w:sz w:val="22"/>
        </w:rPr>
        <w:t> </w:t>
      </w:r>
      <w:r>
        <w:rPr>
          <w:sz w:val="20"/>
        </w:rPr>
        <w:t>and the</w:t>
      </w:r>
      <w:r>
        <w:rPr>
          <w:spacing w:val="-8"/>
          <w:sz w:val="20"/>
        </w:rPr>
        <w:t> </w:t>
      </w:r>
      <w:r>
        <w:rPr>
          <w:i/>
          <w:sz w:val="22"/>
        </w:rPr>
        <w:t>CBS Evening</w:t>
      </w:r>
      <w:r>
        <w:rPr>
          <w:i/>
          <w:spacing w:val="29"/>
          <w:sz w:val="22"/>
        </w:rPr>
        <w:t> </w:t>
      </w:r>
      <w:r>
        <w:rPr>
          <w:i/>
          <w:sz w:val="22"/>
        </w:rPr>
        <w:t>News.</w:t>
      </w:r>
      <w:r>
        <w:rPr>
          <w:i/>
          <w:spacing w:val="40"/>
          <w:sz w:val="22"/>
        </w:rPr>
        <w:t> </w:t>
      </w:r>
      <w:r>
        <w:rPr>
          <w:sz w:val="20"/>
        </w:rPr>
        <w:t>Mr.</w:t>
      </w:r>
      <w:r>
        <w:rPr>
          <w:spacing w:val="-1"/>
          <w:sz w:val="20"/>
        </w:rPr>
        <w:t> </w:t>
      </w:r>
      <w:r>
        <w:rPr>
          <w:sz w:val="20"/>
        </w:rPr>
        <w:t>Sundram is</w:t>
      </w:r>
      <w:r>
        <w:rPr>
          <w:spacing w:val="-11"/>
          <w:sz w:val="20"/>
        </w:rPr>
        <w:t> </w:t>
      </w:r>
      <w:r>
        <w:rPr>
          <w:sz w:val="20"/>
        </w:rPr>
        <w:t>a member of the</w:t>
      </w:r>
      <w:r>
        <w:rPr>
          <w:spacing w:val="-4"/>
          <w:sz w:val="20"/>
        </w:rPr>
        <w:t> </w:t>
      </w:r>
      <w:r>
        <w:rPr>
          <w:sz w:val="20"/>
        </w:rPr>
        <w:t>MDRI National</w:t>
      </w:r>
      <w:r>
        <w:rPr>
          <w:spacing w:val="40"/>
          <w:sz w:val="20"/>
        </w:rPr>
        <w:t> </w:t>
      </w:r>
      <w:r>
        <w:rPr>
          <w:sz w:val="20"/>
        </w:rPr>
        <w:t>Advisory Board.</w:t>
      </w:r>
    </w:p>
    <w:p>
      <w:pPr>
        <w:spacing w:after="0" w:line="244" w:lineRule="auto"/>
        <w:jc w:val="both"/>
        <w:rPr>
          <w:sz w:val="20"/>
        </w:rPr>
        <w:sectPr>
          <w:pgSz w:w="12240" w:h="15840"/>
          <w:pgMar w:header="0" w:footer="0" w:top="1200" w:bottom="280" w:left="1040" w:right="1000"/>
        </w:sectPr>
      </w:pPr>
    </w:p>
    <w:p>
      <w:pPr>
        <w:spacing w:before="66"/>
        <w:ind w:left="2064" w:right="1701" w:firstLine="0"/>
        <w:jc w:val="center"/>
        <w:rPr>
          <w:b/>
          <w:sz w:val="25"/>
        </w:rPr>
      </w:pPr>
      <w:r>
        <w:rPr/>
        <mc:AlternateContent>
          <mc:Choice Requires="wps">
            <w:drawing>
              <wp:anchor distT="0" distB="0" distL="0" distR="0" allowOverlap="1" layoutInCell="1" locked="0" behindDoc="1" simplePos="0" relativeHeight="486329856">
                <wp:simplePos x="0" y="0"/>
                <wp:positionH relativeFrom="page">
                  <wp:posOffset>0</wp:posOffset>
                </wp:positionH>
                <wp:positionV relativeFrom="page">
                  <wp:posOffset>12</wp:posOffset>
                </wp:positionV>
                <wp:extent cx="7772400" cy="1004951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7772400" cy="10049510"/>
                        </a:xfrm>
                        <a:custGeom>
                          <a:avLst/>
                          <a:gdLst/>
                          <a:ahLst/>
                          <a:cxnLst/>
                          <a:rect l="l" t="t" r="r" b="b"/>
                          <a:pathLst>
                            <a:path w="7772400" h="10049510">
                              <a:moveTo>
                                <a:pt x="7772400" y="10012591"/>
                              </a:moveTo>
                              <a:lnTo>
                                <a:pt x="45821" y="10012591"/>
                              </a:lnTo>
                              <a:lnTo>
                                <a:pt x="45821" y="0"/>
                              </a:lnTo>
                              <a:lnTo>
                                <a:pt x="0" y="0"/>
                              </a:lnTo>
                              <a:lnTo>
                                <a:pt x="0" y="10012591"/>
                              </a:lnTo>
                              <a:lnTo>
                                <a:pt x="0" y="10040074"/>
                              </a:lnTo>
                              <a:lnTo>
                                <a:pt x="0" y="10049231"/>
                              </a:lnTo>
                              <a:lnTo>
                                <a:pt x="45821" y="10049231"/>
                              </a:lnTo>
                              <a:lnTo>
                                <a:pt x="45821" y="10040074"/>
                              </a:lnTo>
                              <a:lnTo>
                                <a:pt x="7772400" y="10040074"/>
                              </a:lnTo>
                              <a:lnTo>
                                <a:pt x="7772400" y="1001259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86624" id="docshape11" coordorigin="0,0" coordsize="12240,15826" path="m12240,15768l72,15768,72,0,0,0,0,15768,0,15811,0,15826,72,15826,72,15811,12240,15811,12240,15768xe" filled="true" fillcolor="#000000" stroked="false">
                <v:path arrowok="t"/>
                <v:fill type="solid"/>
                <w10:wrap type="none"/>
              </v:shape>
            </w:pict>
          </mc:Fallback>
        </mc:AlternateContent>
      </w:r>
      <w:r>
        <w:rPr>
          <w:b/>
          <w:sz w:val="25"/>
        </w:rPr>
        <w:t>TABLE</w:t>
      </w:r>
      <w:r>
        <w:rPr>
          <w:b/>
          <w:spacing w:val="3"/>
          <w:sz w:val="25"/>
        </w:rPr>
        <w:t> </w:t>
      </w:r>
      <w:r>
        <w:rPr>
          <w:b/>
          <w:sz w:val="25"/>
        </w:rPr>
        <w:t>OF</w:t>
      </w:r>
      <w:r>
        <w:rPr>
          <w:b/>
          <w:spacing w:val="-11"/>
          <w:sz w:val="25"/>
        </w:rPr>
        <w:t> </w:t>
      </w:r>
      <w:r>
        <w:rPr>
          <w:b/>
          <w:spacing w:val="-2"/>
          <w:sz w:val="25"/>
        </w:rPr>
        <w:t>CONTENTS</w:t>
      </w:r>
    </w:p>
    <w:sdt>
      <w:sdtPr>
        <w:docPartObj>
          <w:docPartGallery w:val="Table of Contents"/>
          <w:docPartUnique/>
        </w:docPartObj>
      </w:sdtPr>
      <w:sdtEndPr/>
      <w:sdtContent>
        <w:p>
          <w:pPr>
            <w:pStyle w:val="TOC1"/>
            <w:tabs>
              <w:tab w:pos="10017" w:val="right" w:leader="dot"/>
            </w:tabs>
            <w:spacing w:line="284" w:lineRule="exact" w:before="283"/>
            <w:ind w:left="589"/>
            <w:rPr>
              <w:b w:val="0"/>
              <w:sz w:val="24"/>
            </w:rPr>
          </w:pPr>
          <w:hyperlink w:history="true" w:anchor="_TOC_250026">
            <w:r>
              <w:rPr>
                <w:spacing w:val="-2"/>
              </w:rPr>
              <w:t>Acknowledgements</w:t>
            </w:r>
            <w:r>
              <w:rPr/>
              <w:tab/>
            </w:r>
            <w:r>
              <w:rPr>
                <w:b w:val="0"/>
                <w:spacing w:val="-5"/>
                <w:sz w:val="24"/>
              </w:rPr>
              <w:t>vii</w:t>
            </w:r>
          </w:hyperlink>
        </w:p>
        <w:p>
          <w:pPr>
            <w:pStyle w:val="TOC1"/>
            <w:tabs>
              <w:tab w:pos="9963" w:val="right" w:leader="dot"/>
            </w:tabs>
            <w:spacing w:line="278" w:lineRule="exact" w:before="0"/>
            <w:ind w:left="578"/>
            <w:rPr>
              <w:b w:val="0"/>
              <w:sz w:val="17"/>
            </w:rPr>
          </w:pPr>
          <w:hyperlink w:history="true" w:anchor="_TOC_250025">
            <w:r>
              <w:rPr>
                <w:spacing w:val="-2"/>
              </w:rPr>
              <w:t>Foreword</w:t>
            </w:r>
            <w:r>
              <w:rPr/>
              <w:tab/>
            </w:r>
            <w:r>
              <w:rPr>
                <w:b w:val="0"/>
                <w:spacing w:val="-5"/>
                <w:sz w:val="17"/>
              </w:rPr>
              <w:t>ix</w:t>
            </w:r>
          </w:hyperlink>
        </w:p>
        <w:p>
          <w:pPr>
            <w:pStyle w:val="TOC1"/>
            <w:tabs>
              <w:tab w:pos="9910" w:val="left" w:leader="dot"/>
            </w:tabs>
            <w:spacing w:line="281" w:lineRule="exact" w:before="0"/>
            <w:rPr>
              <w:rFonts w:ascii="Arial"/>
              <w:b w:val="0"/>
              <w:sz w:val="16"/>
            </w:rPr>
          </w:pPr>
          <w:hyperlink w:history="true" w:anchor="_TOC_250024">
            <w:r>
              <w:rPr>
                <w:spacing w:val="-4"/>
              </w:rPr>
              <w:t>Executive</w:t>
            </w:r>
            <w:r>
              <w:rPr>
                <w:spacing w:val="12"/>
              </w:rPr>
              <w:t> </w:t>
            </w:r>
            <w:r>
              <w:rPr>
                <w:spacing w:val="-2"/>
              </w:rPr>
              <w:t>Summary</w:t>
            </w:r>
            <w:r>
              <w:rPr/>
              <w:tab/>
            </w:r>
            <w:r>
              <w:rPr>
                <w:rFonts w:ascii="Arial"/>
                <w:b w:val="0"/>
                <w:spacing w:val="-12"/>
                <w:sz w:val="16"/>
              </w:rPr>
              <w:t>1</w:t>
            </w:r>
          </w:hyperlink>
        </w:p>
        <w:p>
          <w:pPr>
            <w:pStyle w:val="TOC1"/>
            <w:tabs>
              <w:tab w:pos="10014" w:val="right" w:leader="dot"/>
            </w:tabs>
            <w:ind w:left="577"/>
            <w:rPr>
              <w:b w:val="0"/>
            </w:rPr>
          </w:pPr>
          <w:hyperlink w:history="true" w:anchor="_TOC_250023">
            <w:r>
              <w:rPr/>
              <w:t>Preface:</w:t>
            </w:r>
            <w:r>
              <w:rPr>
                <w:spacing w:val="9"/>
              </w:rPr>
              <w:t> </w:t>
            </w:r>
            <w:r>
              <w:rPr/>
              <w:t>Goals</w:t>
            </w:r>
            <w:r>
              <w:rPr>
                <w:spacing w:val="9"/>
              </w:rPr>
              <w:t> </w:t>
            </w:r>
            <w:r>
              <w:rPr>
                <w:b w:val="0"/>
                <w:sz w:val="24"/>
              </w:rPr>
              <w:t>&amp;</w:t>
            </w:r>
            <w:r>
              <w:rPr>
                <w:b w:val="0"/>
                <w:spacing w:val="-4"/>
                <w:sz w:val="24"/>
              </w:rPr>
              <w:t> </w:t>
            </w:r>
            <w:r>
              <w:rPr/>
              <w:t>Methods</w:t>
            </w:r>
            <w:r>
              <w:rPr>
                <w:spacing w:val="10"/>
              </w:rPr>
              <w:t> </w:t>
            </w:r>
            <w:r>
              <w:rPr/>
              <w:t>of this</w:t>
            </w:r>
            <w:r>
              <w:rPr>
                <w:spacing w:val="-9"/>
              </w:rPr>
              <w:t> </w:t>
            </w:r>
            <w:r>
              <w:rPr>
                <w:spacing w:val="-2"/>
              </w:rPr>
              <w:t>Report</w:t>
            </w:r>
            <w:r>
              <w:rPr/>
              <w:tab/>
            </w:r>
            <w:r>
              <w:rPr>
                <w:b w:val="0"/>
                <w:spacing w:val="-10"/>
              </w:rPr>
              <w:t>1</w:t>
            </w:r>
          </w:hyperlink>
        </w:p>
        <w:p>
          <w:pPr>
            <w:pStyle w:val="TOC2"/>
            <w:numPr>
              <w:ilvl w:val="0"/>
              <w:numId w:val="1"/>
            </w:numPr>
            <w:tabs>
              <w:tab w:pos="830" w:val="left" w:leader="none"/>
              <w:tab w:pos="2370" w:val="left" w:leader="none"/>
              <w:tab w:pos="10023" w:val="right" w:leader="dot"/>
            </w:tabs>
            <w:spacing w:line="240" w:lineRule="auto" w:before="268" w:after="0"/>
            <w:ind w:left="830" w:right="0" w:hanging="253"/>
            <w:jc w:val="left"/>
            <w:rPr>
              <w:rFonts w:ascii="Arial"/>
              <w:sz w:val="23"/>
            </w:rPr>
          </w:pPr>
          <w:hyperlink w:history="true" w:anchor="_TOC_250022">
            <w:r>
              <w:rPr>
                <w:b/>
                <w:spacing w:val="-2"/>
              </w:rPr>
              <w:t>Introduction</w:t>
            </w:r>
            <w:r>
              <w:rPr>
                <w:b/>
              </w:rPr>
              <w:tab/>
            </w:r>
            <w:r>
              <w:rPr/>
              <w:t>.</w:t>
            </w:r>
            <w:r>
              <w:rPr>
                <w:spacing w:val="39"/>
              </w:rPr>
              <w:t> </w:t>
            </w:r>
            <w:r>
              <w:rPr/>
              <w:t>.</w:t>
            </w:r>
            <w:r>
              <w:rPr>
                <w:spacing w:val="33"/>
              </w:rPr>
              <w:t> </w:t>
            </w:r>
            <w:r>
              <w:rPr/>
              <w:t>.</w:t>
            </w:r>
            <w:r>
              <w:rPr>
                <w:spacing w:val="39"/>
              </w:rPr>
              <w:t> </w:t>
            </w:r>
            <w:r>
              <w:rPr/>
              <w:t>.</w:t>
            </w:r>
            <w:r>
              <w:rPr>
                <w:spacing w:val="40"/>
              </w:rPr>
              <w:t> </w:t>
            </w:r>
            <w:r>
              <w:rPr/>
              <w:t>.</w:t>
            </w:r>
            <w:r>
              <w:rPr>
                <w:spacing w:val="39"/>
              </w:rPr>
              <w:t> </w:t>
            </w:r>
            <w:r>
              <w:rPr/>
              <w:t>.</w:t>
            </w:r>
            <w:r>
              <w:rPr>
                <w:spacing w:val="39"/>
              </w:rPr>
              <w:t> </w:t>
            </w:r>
            <w:r>
              <w:rPr/>
              <w:t>.</w:t>
            </w:r>
            <w:r>
              <w:rPr>
                <w:spacing w:val="40"/>
              </w:rPr>
              <w:t> </w:t>
            </w:r>
            <w:r>
              <w:rPr/>
              <w:t>.</w:t>
            </w:r>
            <w:r>
              <w:rPr>
                <w:spacing w:val="39"/>
              </w:rPr>
              <w:t> </w:t>
            </w:r>
            <w:r>
              <w:rPr/>
              <w:t>.</w:t>
            </w:r>
            <w:r>
              <w:rPr>
                <w:spacing w:val="40"/>
              </w:rPr>
              <w:t> </w:t>
            </w:r>
            <w:r>
              <w:rPr/>
              <w:t>.</w:t>
            </w:r>
            <w:r>
              <w:rPr>
                <w:spacing w:val="33"/>
              </w:rPr>
              <w:t> </w:t>
            </w:r>
            <w:r>
              <w:rPr/>
              <w:t>.</w:t>
            </w:r>
            <w:r>
              <w:rPr>
                <w:spacing w:val="39"/>
              </w:rPr>
              <w:t> </w:t>
            </w:r>
            <w:r>
              <w:rPr/>
              <w:t>.</w:t>
            </w:r>
            <w:r>
              <w:rPr>
                <w:spacing w:val="39"/>
              </w:rPr>
              <w:t> </w:t>
            </w:r>
            <w:r>
              <w:rPr/>
              <w:t>.</w:t>
            </w:r>
            <w:r>
              <w:rPr>
                <w:spacing w:val="40"/>
              </w:rPr>
              <w:t> </w:t>
            </w:r>
            <w:r>
              <w:rPr/>
              <w:t>.</w:t>
            </w:r>
            <w:r>
              <w:rPr>
                <w:spacing w:val="39"/>
              </w:rPr>
              <w:t> </w:t>
            </w:r>
            <w:r>
              <w:rPr/>
              <w:t>.</w:t>
            </w:r>
            <w:r>
              <w:rPr>
                <w:spacing w:val="40"/>
              </w:rPr>
              <w:t> </w:t>
            </w:r>
            <w:r>
              <w:rPr/>
              <w:t>.</w:t>
            </w:r>
            <w:r>
              <w:rPr>
                <w:spacing w:val="39"/>
              </w:rPr>
              <w:t> </w:t>
            </w:r>
            <w:r>
              <w:rPr/>
              <w:t>.</w:t>
            </w:r>
            <w:r>
              <w:rPr>
                <w:spacing w:val="40"/>
              </w:rPr>
              <w:t> </w:t>
            </w:r>
            <w:r>
              <w:rPr/>
              <w:t>.</w:t>
            </w:r>
            <w:r>
              <w:rPr>
                <w:spacing w:val="32"/>
              </w:rPr>
              <w:t> </w:t>
            </w:r>
            <w:r>
              <w:rPr/>
              <w:t>.</w:t>
            </w:r>
            <w:r>
              <w:rPr>
                <w:spacing w:val="40"/>
              </w:rPr>
              <w:t> </w:t>
            </w:r>
            <w:r>
              <w:rPr/>
              <w:t>.</w:t>
            </w:r>
            <w:r>
              <w:rPr>
                <w:spacing w:val="33"/>
              </w:rPr>
              <w:t> </w:t>
            </w:r>
            <w:r>
              <w:rPr/>
              <w:t>.</w:t>
            </w:r>
            <w:r>
              <w:rPr>
                <w:spacing w:val="39"/>
              </w:rPr>
              <w:t> </w:t>
            </w:r>
            <w:r>
              <w:rPr/>
              <w:t>.</w:t>
            </w:r>
            <w:r>
              <w:rPr>
                <w:spacing w:val="39"/>
              </w:rPr>
              <w:t> </w:t>
            </w:r>
            <w:r>
              <w:rPr/>
              <w:t>.</w:t>
            </w:r>
            <w:r>
              <w:rPr>
                <w:spacing w:val="33"/>
              </w:rPr>
              <w:t> </w:t>
            </w:r>
            <w:r>
              <w:rPr/>
              <w:t>.</w:t>
            </w:r>
            <w:r>
              <w:rPr>
                <w:spacing w:val="40"/>
              </w:rPr>
              <w:t> </w:t>
            </w:r>
            <w:r>
              <w:rPr/>
              <w:t>.</w:t>
            </w:r>
            <w:r>
              <w:rPr>
                <w:spacing w:val="39"/>
              </w:rPr>
              <w:t> </w:t>
            </w:r>
            <w:r>
              <w:rPr/>
              <w:t>.</w:t>
            </w:r>
            <w:r>
              <w:rPr>
                <w:spacing w:val="33"/>
              </w:rPr>
              <w:t> </w:t>
            </w:r>
            <w:r>
              <w:rPr/>
              <w:t>.</w:t>
            </w:r>
            <w:r>
              <w:rPr>
                <w:spacing w:val="39"/>
              </w:rPr>
              <w:t> </w:t>
            </w:r>
            <w:r>
              <w:rPr/>
              <w:t>.</w:t>
            </w:r>
            <w:r>
              <w:rPr>
                <w:spacing w:val="40"/>
              </w:rPr>
              <w:t> </w:t>
            </w:r>
            <w:r>
              <w:rPr/>
              <w:t>.</w:t>
            </w:r>
            <w:r>
              <w:rPr>
                <w:spacing w:val="39"/>
              </w:rPr>
              <w:t> </w:t>
            </w:r>
            <w:r>
              <w:rPr/>
              <w:t>.</w:t>
            </w:r>
            <w:r>
              <w:rPr>
                <w:spacing w:val="40"/>
              </w:rPr>
              <w:t> </w:t>
            </w:r>
            <w:r>
              <w:rPr/>
              <w:t>.</w:t>
            </w:r>
            <w:r>
              <w:rPr>
                <w:spacing w:val="39"/>
              </w:rPr>
              <w:t> </w:t>
            </w:r>
            <w:r>
              <w:rPr/>
              <w:t>.</w:t>
            </w:r>
            <w:r>
              <w:rPr>
                <w:spacing w:val="37"/>
              </w:rPr>
              <w:t> </w:t>
            </w:r>
            <w:r>
              <w:rPr>
                <w:spacing w:val="-10"/>
              </w:rPr>
              <w:t>,</w:t>
            </w:r>
            <w:r>
              <w:rPr/>
              <w:tab/>
            </w:r>
            <w:r>
              <w:rPr>
                <w:rFonts w:ascii="Arial"/>
                <w:spacing w:val="-10"/>
                <w:sz w:val="23"/>
              </w:rPr>
              <w:t>3</w:t>
            </w:r>
          </w:hyperlink>
        </w:p>
        <w:p>
          <w:pPr>
            <w:pStyle w:val="TOC3"/>
            <w:numPr>
              <w:ilvl w:val="1"/>
              <w:numId w:val="1"/>
            </w:numPr>
            <w:tabs>
              <w:tab w:pos="2037" w:val="left" w:leader="none"/>
              <w:tab w:pos="10019" w:val="right" w:leader="dot"/>
            </w:tabs>
            <w:spacing w:line="275" w:lineRule="exact" w:before="3" w:after="0"/>
            <w:ind w:left="2037" w:right="0" w:hanging="727"/>
            <w:jc w:val="left"/>
          </w:pPr>
          <w:hyperlink w:history="true" w:anchor="_TOC_250021">
            <w:r>
              <w:rPr/>
              <w:t>Mental</w:t>
            </w:r>
            <w:r>
              <w:rPr>
                <w:spacing w:val="21"/>
              </w:rPr>
              <w:t> </w:t>
            </w:r>
            <w:r>
              <w:rPr/>
              <w:t>Disability</w:t>
            </w:r>
            <w:r>
              <w:rPr>
                <w:spacing w:val="27"/>
              </w:rPr>
              <w:t> </w:t>
            </w:r>
            <w:r>
              <w:rPr/>
              <w:t>Rights:</w:t>
            </w:r>
            <w:r>
              <w:rPr>
                <w:spacing w:val="31"/>
              </w:rPr>
              <w:t> </w:t>
            </w:r>
            <w:r>
              <w:rPr/>
              <w:t>An</w:t>
            </w:r>
            <w:r>
              <w:rPr>
                <w:spacing w:val="16"/>
              </w:rPr>
              <w:t> </w:t>
            </w:r>
            <w:r>
              <w:rPr/>
              <w:t>International</w:t>
            </w:r>
            <w:r>
              <w:rPr>
                <w:spacing w:val="31"/>
              </w:rPr>
              <w:t> </w:t>
            </w:r>
            <w:r>
              <w:rPr>
                <w:spacing w:val="-2"/>
              </w:rPr>
              <w:t>Concern</w:t>
            </w:r>
            <w:r>
              <w:rPr/>
              <w:tab/>
            </w:r>
            <w:r>
              <w:rPr>
                <w:spacing w:val="-10"/>
              </w:rPr>
              <w:t>3</w:t>
            </w:r>
          </w:hyperlink>
        </w:p>
        <w:p>
          <w:pPr>
            <w:pStyle w:val="TOC3"/>
            <w:numPr>
              <w:ilvl w:val="1"/>
              <w:numId w:val="1"/>
            </w:numPr>
            <w:tabs>
              <w:tab w:pos="2040" w:val="left" w:leader="none"/>
              <w:tab w:pos="10010" w:val="right" w:leader="dot"/>
            </w:tabs>
            <w:spacing w:line="275" w:lineRule="exact" w:before="0" w:after="0"/>
            <w:ind w:left="2040" w:right="0" w:hanging="739"/>
            <w:jc w:val="left"/>
          </w:pPr>
          <w:hyperlink w:history="true" w:anchor="_TOC_250020">
            <w:r>
              <w:rPr/>
              <w:t>Uruguay's</w:t>
            </w:r>
            <w:r>
              <w:rPr>
                <w:spacing w:val="46"/>
              </w:rPr>
              <w:t> </w:t>
            </w:r>
            <w:r>
              <w:rPr/>
              <w:t>International</w:t>
            </w:r>
            <w:r>
              <w:rPr>
                <w:spacing w:val="48"/>
              </w:rPr>
              <w:t> </w:t>
            </w:r>
            <w:r>
              <w:rPr/>
              <w:t>Treaty</w:t>
            </w:r>
            <w:r>
              <w:rPr>
                <w:spacing w:val="33"/>
              </w:rPr>
              <w:t> </w:t>
            </w:r>
            <w:r>
              <w:rPr>
                <w:spacing w:val="-2"/>
              </w:rPr>
              <w:t>Obligations</w:t>
            </w:r>
            <w:r>
              <w:rPr/>
              <w:tab/>
            </w:r>
            <w:r>
              <w:rPr>
                <w:spacing w:val="-10"/>
              </w:rPr>
              <w:t>7</w:t>
            </w:r>
          </w:hyperlink>
        </w:p>
        <w:p>
          <w:pPr>
            <w:pStyle w:val="TOC3"/>
            <w:numPr>
              <w:ilvl w:val="1"/>
              <w:numId w:val="1"/>
            </w:numPr>
            <w:tabs>
              <w:tab w:pos="2037" w:val="left" w:leader="none"/>
              <w:tab w:pos="10029" w:val="right" w:leader="dot"/>
            </w:tabs>
            <w:spacing w:line="240" w:lineRule="auto" w:before="5" w:after="0"/>
            <w:ind w:left="2037" w:right="0" w:hanging="734"/>
            <w:jc w:val="left"/>
          </w:pPr>
          <w:hyperlink w:history="true" w:anchor="_TOC_250019">
            <w:r>
              <w:rPr/>
              <w:t>Political</w:t>
            </w:r>
            <w:r>
              <w:rPr>
                <w:spacing w:val="26"/>
              </w:rPr>
              <w:t> </w:t>
            </w:r>
            <w:r>
              <w:rPr/>
              <w:t>&amp;</w:t>
            </w:r>
            <w:r>
              <w:rPr>
                <w:spacing w:val="14"/>
              </w:rPr>
              <w:t> </w:t>
            </w:r>
            <w:r>
              <w:rPr/>
              <w:t>Historical</w:t>
            </w:r>
            <w:r>
              <w:rPr>
                <w:spacing w:val="40"/>
              </w:rPr>
              <w:t> </w:t>
            </w:r>
            <w:r>
              <w:rPr/>
              <w:t>Context</w:t>
            </w:r>
            <w:r>
              <w:rPr>
                <w:spacing w:val="20"/>
              </w:rPr>
              <w:t> </w:t>
            </w:r>
            <w:r>
              <w:rPr/>
              <w:t>of</w:t>
            </w:r>
            <w:r>
              <w:rPr>
                <w:spacing w:val="37"/>
              </w:rPr>
              <w:t> </w:t>
            </w:r>
            <w:r>
              <w:rPr>
                <w:spacing w:val="-2"/>
              </w:rPr>
              <w:t>Uruguay</w:t>
            </w:r>
            <w:r>
              <w:rPr/>
              <w:tab/>
            </w:r>
            <w:r>
              <w:rPr>
                <w:spacing w:val="-5"/>
              </w:rPr>
              <w:t>10</w:t>
            </w:r>
          </w:hyperlink>
        </w:p>
        <w:p>
          <w:pPr>
            <w:pStyle w:val="TOC3"/>
            <w:numPr>
              <w:ilvl w:val="1"/>
              <w:numId w:val="1"/>
            </w:numPr>
            <w:tabs>
              <w:tab w:pos="2033" w:val="left" w:leader="none"/>
              <w:tab w:pos="10031" w:val="right" w:leader="dot"/>
            </w:tabs>
            <w:spacing w:line="266" w:lineRule="exact" w:before="6" w:after="0"/>
            <w:ind w:left="2033" w:right="0" w:hanging="725"/>
            <w:jc w:val="left"/>
          </w:pPr>
          <w:hyperlink w:history="true" w:anchor="_TOC_250018">
            <w:r>
              <w:rPr/>
              <w:t>Organization</w:t>
            </w:r>
            <w:r>
              <w:rPr>
                <w:spacing w:val="42"/>
              </w:rPr>
              <w:t> </w:t>
            </w:r>
            <w:r>
              <w:rPr/>
              <w:t>of</w:t>
            </w:r>
            <w:r>
              <w:rPr>
                <w:spacing w:val="35"/>
              </w:rPr>
              <w:t> </w:t>
            </w:r>
            <w:r>
              <w:rPr/>
              <w:t>Uruguay's</w:t>
            </w:r>
            <w:r>
              <w:rPr>
                <w:spacing w:val="35"/>
              </w:rPr>
              <w:t> </w:t>
            </w:r>
            <w:r>
              <w:rPr/>
              <w:t>Mental</w:t>
            </w:r>
            <w:r>
              <w:rPr>
                <w:spacing w:val="34"/>
              </w:rPr>
              <w:t> </w:t>
            </w:r>
            <w:r>
              <w:rPr/>
              <w:t>Health</w:t>
            </w:r>
            <w:r>
              <w:rPr>
                <w:spacing w:val="26"/>
              </w:rPr>
              <w:t> </w:t>
            </w:r>
            <w:r>
              <w:rPr>
                <w:spacing w:val="-2"/>
              </w:rPr>
              <w:t>System</w:t>
            </w:r>
            <w:r>
              <w:rPr/>
              <w:tab/>
            </w:r>
            <w:r>
              <w:rPr>
                <w:spacing w:val="-5"/>
              </w:rPr>
              <w:t>12</w:t>
            </w:r>
          </w:hyperlink>
        </w:p>
        <w:p>
          <w:pPr>
            <w:pStyle w:val="TOC4"/>
            <w:numPr>
              <w:ilvl w:val="2"/>
              <w:numId w:val="1"/>
            </w:numPr>
            <w:tabs>
              <w:tab w:pos="2748" w:val="left" w:leader="none"/>
              <w:tab w:pos="10036" w:val="right" w:leader="dot"/>
            </w:tabs>
            <w:spacing w:line="289" w:lineRule="exact" w:before="0" w:after="0"/>
            <w:ind w:left="2748" w:right="0" w:hanging="713"/>
            <w:jc w:val="left"/>
            <w:rPr>
              <w:i w:val="0"/>
              <w:sz w:val="24"/>
            </w:rPr>
          </w:pPr>
          <w:r>
            <w:rPr>
              <w:i/>
              <w:spacing w:val="-2"/>
            </w:rPr>
            <w:t>Mutualistas</w:t>
          </w:r>
          <w:r>
            <w:rPr>
              <w:i/>
            </w:rPr>
            <w:tab/>
          </w:r>
          <w:r>
            <w:rPr>
              <w:i w:val="0"/>
              <w:spacing w:val="-5"/>
              <w:sz w:val="24"/>
            </w:rPr>
            <w:t>13</w:t>
          </w:r>
        </w:p>
        <w:p>
          <w:pPr>
            <w:pStyle w:val="TOC5"/>
            <w:numPr>
              <w:ilvl w:val="2"/>
              <w:numId w:val="1"/>
            </w:numPr>
            <w:tabs>
              <w:tab w:pos="2759" w:val="left" w:leader="none"/>
              <w:tab w:pos="10036" w:val="right" w:leader="dot"/>
            </w:tabs>
            <w:spacing w:line="275" w:lineRule="exact" w:before="1" w:after="0"/>
            <w:ind w:left="2759" w:right="0" w:hanging="730"/>
            <w:jc w:val="left"/>
          </w:pPr>
          <w:hyperlink w:history="true" w:anchor="_TOC_250017">
            <w:r>
              <w:rPr/>
              <w:t>Public</w:t>
            </w:r>
            <w:r>
              <w:rPr>
                <w:spacing w:val="30"/>
              </w:rPr>
              <w:t> </w:t>
            </w:r>
            <w:r>
              <w:rPr>
                <w:spacing w:val="-2"/>
              </w:rPr>
              <w:t>hospitals</w:t>
            </w:r>
            <w:r>
              <w:rPr/>
              <w:tab/>
            </w:r>
            <w:r>
              <w:rPr>
                <w:spacing w:val="-5"/>
              </w:rPr>
              <w:t>13</w:t>
            </w:r>
          </w:hyperlink>
        </w:p>
        <w:p>
          <w:pPr>
            <w:pStyle w:val="TOC5"/>
            <w:numPr>
              <w:ilvl w:val="2"/>
              <w:numId w:val="1"/>
            </w:numPr>
            <w:tabs>
              <w:tab w:pos="2759" w:val="left" w:leader="none"/>
              <w:tab w:pos="10029" w:val="right" w:leader="dot"/>
            </w:tabs>
            <w:spacing w:line="274" w:lineRule="exact" w:before="0" w:after="0"/>
            <w:ind w:left="2759" w:right="0" w:hanging="727"/>
            <w:jc w:val="left"/>
          </w:pPr>
          <w:hyperlink w:history="true" w:anchor="_TOC_250016">
            <w:r>
              <w:rPr/>
              <w:t>Disability</w:t>
            </w:r>
            <w:r>
              <w:rPr>
                <w:spacing w:val="35"/>
              </w:rPr>
              <w:t> </w:t>
            </w:r>
            <w:r>
              <w:rPr>
                <w:spacing w:val="-2"/>
              </w:rPr>
              <w:t>pensions</w:t>
            </w:r>
            <w:r>
              <w:rPr/>
              <w:tab/>
            </w:r>
            <w:r>
              <w:rPr>
                <w:spacing w:val="-5"/>
              </w:rPr>
              <w:t>14</w:t>
            </w:r>
          </w:hyperlink>
        </w:p>
        <w:p>
          <w:pPr>
            <w:pStyle w:val="TOC5"/>
            <w:numPr>
              <w:ilvl w:val="2"/>
              <w:numId w:val="1"/>
            </w:numPr>
            <w:tabs>
              <w:tab w:pos="2766" w:val="left" w:leader="none"/>
              <w:tab w:pos="10029" w:val="right" w:leader="dot"/>
            </w:tabs>
            <w:spacing w:line="275" w:lineRule="exact" w:before="0" w:after="0"/>
            <w:ind w:left="2766" w:right="0" w:hanging="736"/>
            <w:jc w:val="left"/>
          </w:pPr>
          <w:hyperlink w:history="true" w:anchor="_TOC_250015">
            <w:r>
              <w:rPr/>
              <w:t>Professional</w:t>
            </w:r>
            <w:r>
              <w:rPr>
                <w:spacing w:val="28"/>
              </w:rPr>
              <w:t> </w:t>
            </w:r>
            <w:r>
              <w:rPr>
                <w:spacing w:val="-2"/>
              </w:rPr>
              <w:t>resources</w:t>
            </w:r>
            <w:r>
              <w:rPr/>
              <w:tab/>
            </w:r>
            <w:r>
              <w:rPr>
                <w:spacing w:val="-5"/>
              </w:rPr>
              <w:t>14</w:t>
            </w:r>
          </w:hyperlink>
        </w:p>
        <w:p>
          <w:pPr>
            <w:pStyle w:val="TOC5"/>
            <w:tabs>
              <w:tab w:pos="2748" w:val="left" w:leader="none"/>
              <w:tab w:pos="10029" w:val="right" w:leader="dot"/>
            </w:tabs>
            <w:spacing w:line="240" w:lineRule="auto" w:before="12"/>
            <w:ind w:left="2026" w:firstLine="0"/>
          </w:pPr>
          <w:r>
            <w:rPr>
              <w:spacing w:val="-5"/>
            </w:rPr>
            <w:t>S.</w:t>
          </w:r>
          <w:r>
            <w:rPr/>
            <w:tab/>
            <w:t>Services</w:t>
          </w:r>
          <w:r>
            <w:rPr>
              <w:spacing w:val="36"/>
            </w:rPr>
            <w:t> </w:t>
          </w:r>
          <w:r>
            <w:rPr/>
            <w:t>for</w:t>
          </w:r>
          <w:r>
            <w:rPr>
              <w:spacing w:val="23"/>
            </w:rPr>
            <w:t> </w:t>
          </w:r>
          <w:r>
            <w:rPr/>
            <w:t>victims</w:t>
          </w:r>
          <w:r>
            <w:rPr>
              <w:spacing w:val="17"/>
            </w:rPr>
            <w:t> </w:t>
          </w:r>
          <w:r>
            <w:rPr/>
            <w:t>of</w:t>
          </w:r>
          <w:r>
            <w:rPr>
              <w:spacing w:val="31"/>
            </w:rPr>
            <w:t> </w:t>
          </w:r>
          <w:r>
            <w:rPr/>
            <w:t>human</w:t>
          </w:r>
          <w:r>
            <w:rPr>
              <w:spacing w:val="32"/>
            </w:rPr>
            <w:t> </w:t>
          </w:r>
          <w:r>
            <w:rPr/>
            <w:t>rights</w:t>
          </w:r>
          <w:r>
            <w:rPr>
              <w:spacing w:val="18"/>
            </w:rPr>
            <w:t> </w:t>
          </w:r>
          <w:r>
            <w:rPr>
              <w:spacing w:val="-2"/>
            </w:rPr>
            <w:t>abuses</w:t>
          </w:r>
          <w:r>
            <w:rPr/>
            <w:tab/>
          </w:r>
          <w:r>
            <w:rPr>
              <w:spacing w:val="-5"/>
            </w:rPr>
            <w:t>15</w:t>
          </w:r>
        </w:p>
        <w:p>
          <w:pPr>
            <w:pStyle w:val="TOC1"/>
            <w:tabs>
              <w:tab w:pos="10038" w:val="right" w:leader="dot"/>
            </w:tabs>
            <w:spacing w:before="270"/>
            <w:ind w:left="585"/>
            <w:rPr>
              <w:b w:val="0"/>
              <w:sz w:val="24"/>
            </w:rPr>
          </w:pPr>
          <w:r>
            <w:rPr>
              <w:b w:val="0"/>
              <w:sz w:val="24"/>
            </w:rPr>
            <w:t>IT.</w:t>
          </w:r>
          <w:r>
            <w:rPr>
              <w:b w:val="0"/>
              <w:spacing w:val="-10"/>
              <w:sz w:val="24"/>
            </w:rPr>
            <w:t> </w:t>
          </w:r>
          <w:r>
            <w:rPr/>
            <w:t>Human</w:t>
          </w:r>
          <w:r>
            <w:rPr>
              <w:spacing w:val="-12"/>
            </w:rPr>
            <w:t> </w:t>
          </w:r>
          <w:r>
            <w:rPr/>
            <w:t>Rights</w:t>
          </w:r>
          <w:r>
            <w:rPr>
              <w:spacing w:val="-13"/>
            </w:rPr>
            <w:t> </w:t>
          </w:r>
          <w:r>
            <w:rPr>
              <w:spacing w:val="-2"/>
            </w:rPr>
            <w:t>Conditions</w:t>
          </w:r>
          <w:r>
            <w:rPr/>
            <w:tab/>
          </w:r>
          <w:r>
            <w:rPr>
              <w:b w:val="0"/>
              <w:spacing w:val="-5"/>
              <w:sz w:val="24"/>
            </w:rPr>
            <w:t>16</w:t>
          </w:r>
        </w:p>
        <w:p>
          <w:pPr>
            <w:pStyle w:val="TOC3"/>
            <w:numPr>
              <w:ilvl w:val="0"/>
              <w:numId w:val="2"/>
            </w:numPr>
            <w:tabs>
              <w:tab w:pos="2026" w:val="left" w:leader="none"/>
              <w:tab w:pos="10038" w:val="right" w:leader="dot"/>
            </w:tabs>
            <w:spacing w:line="275" w:lineRule="exact" w:before="3" w:after="0"/>
            <w:ind w:left="2026" w:right="0" w:hanging="716"/>
            <w:jc w:val="left"/>
          </w:pPr>
          <w:hyperlink w:history="true" w:anchor="_TOC_250014">
            <w:r>
              <w:rPr/>
              <w:t>Structure</w:t>
            </w:r>
            <w:r>
              <w:rPr>
                <w:spacing w:val="27"/>
              </w:rPr>
              <w:t> </w:t>
            </w:r>
            <w:r>
              <w:rPr/>
              <w:t>of</w:t>
            </w:r>
            <w:r>
              <w:rPr>
                <w:spacing w:val="43"/>
              </w:rPr>
              <w:t> </w:t>
            </w:r>
            <w:r>
              <w:rPr/>
              <w:t>Public</w:t>
            </w:r>
            <w:r>
              <w:rPr>
                <w:spacing w:val="12"/>
              </w:rPr>
              <w:t> </w:t>
            </w:r>
            <w:r>
              <w:rPr>
                <w:spacing w:val="-2"/>
              </w:rPr>
              <w:t>Services</w:t>
            </w:r>
            <w:r>
              <w:rPr/>
              <w:tab/>
            </w:r>
            <w:r>
              <w:rPr>
                <w:spacing w:val="-5"/>
              </w:rPr>
              <w:t>16</w:t>
            </w:r>
          </w:hyperlink>
        </w:p>
        <w:p>
          <w:pPr>
            <w:pStyle w:val="TOC5"/>
            <w:numPr>
              <w:ilvl w:val="1"/>
              <w:numId w:val="2"/>
            </w:numPr>
            <w:tabs>
              <w:tab w:pos="2761" w:val="left" w:leader="none"/>
              <w:tab w:pos="10031" w:val="right" w:leader="dot"/>
            </w:tabs>
            <w:spacing w:line="275" w:lineRule="exact" w:before="0" w:after="0"/>
            <w:ind w:left="2761" w:right="0" w:hanging="726"/>
            <w:jc w:val="left"/>
          </w:pPr>
          <w:hyperlink w:history="true" w:anchor="_TOC_250013">
            <w:r>
              <w:rPr/>
              <w:t>Custodial</w:t>
            </w:r>
            <w:r>
              <w:rPr>
                <w:spacing w:val="37"/>
              </w:rPr>
              <w:t> </w:t>
            </w:r>
            <w:r>
              <w:rPr>
                <w:spacing w:val="-2"/>
              </w:rPr>
              <w:t>institutionalization</w:t>
            </w:r>
            <w:r>
              <w:rPr/>
              <w:tab/>
            </w:r>
            <w:r>
              <w:rPr>
                <w:spacing w:val="-5"/>
              </w:rPr>
              <w:t>17</w:t>
            </w:r>
          </w:hyperlink>
        </w:p>
        <w:p>
          <w:pPr>
            <w:pStyle w:val="TOC5"/>
            <w:numPr>
              <w:ilvl w:val="1"/>
              <w:numId w:val="2"/>
            </w:numPr>
            <w:tabs>
              <w:tab w:pos="2769" w:val="left" w:leader="none"/>
              <w:tab w:pos="10031" w:val="right" w:leader="dot"/>
            </w:tabs>
            <w:spacing w:line="275" w:lineRule="exact" w:before="6" w:after="0"/>
            <w:ind w:left="2769" w:right="0" w:hanging="733"/>
            <w:jc w:val="left"/>
          </w:pPr>
          <w:hyperlink w:history="true" w:anchor="_TOC_250012">
            <w:r>
              <w:rPr/>
              <w:t>"Social</w:t>
            </w:r>
            <w:r>
              <w:rPr>
                <w:spacing w:val="24"/>
              </w:rPr>
              <w:t> </w:t>
            </w:r>
            <w:r>
              <w:rPr>
                <w:spacing w:val="-2"/>
              </w:rPr>
              <w:t>patients"</w:t>
            </w:r>
            <w:r>
              <w:rPr/>
              <w:tab/>
            </w:r>
            <w:r>
              <w:rPr>
                <w:spacing w:val="-5"/>
              </w:rPr>
              <w:t>17</w:t>
            </w:r>
          </w:hyperlink>
        </w:p>
        <w:p>
          <w:pPr>
            <w:pStyle w:val="TOC5"/>
            <w:numPr>
              <w:ilvl w:val="1"/>
              <w:numId w:val="2"/>
            </w:numPr>
            <w:tabs>
              <w:tab w:pos="2765" w:val="left" w:leader="none"/>
              <w:tab w:pos="10041" w:val="right" w:leader="dot"/>
            </w:tabs>
            <w:spacing w:line="275" w:lineRule="exact" w:before="0" w:after="0"/>
            <w:ind w:left="2765" w:right="0" w:hanging="733"/>
            <w:jc w:val="left"/>
          </w:pPr>
          <w:hyperlink w:history="true" w:anchor="_TOC_250011">
            <w:r>
              <w:rPr/>
              <w:t>Lack</w:t>
            </w:r>
            <w:r>
              <w:rPr>
                <w:spacing w:val="35"/>
              </w:rPr>
              <w:t> </w:t>
            </w:r>
            <w:r>
              <w:rPr/>
              <w:t>of</w:t>
            </w:r>
            <w:r>
              <w:rPr>
                <w:spacing w:val="23"/>
              </w:rPr>
              <w:t> </w:t>
            </w:r>
            <w:r>
              <w:rPr/>
              <w:t>community-based</w:t>
            </w:r>
            <w:r>
              <w:rPr>
                <w:spacing w:val="22"/>
              </w:rPr>
              <w:t> </w:t>
            </w:r>
            <w:r>
              <w:rPr>
                <w:spacing w:val="-2"/>
              </w:rPr>
              <w:t>alternatives</w:t>
            </w:r>
            <w:r>
              <w:rPr/>
              <w:tab/>
            </w:r>
            <w:r>
              <w:rPr>
                <w:spacing w:val="-5"/>
              </w:rPr>
              <w:t>19</w:t>
            </w:r>
          </w:hyperlink>
        </w:p>
        <w:p>
          <w:pPr>
            <w:pStyle w:val="TOC3"/>
            <w:numPr>
              <w:ilvl w:val="0"/>
              <w:numId w:val="2"/>
            </w:numPr>
            <w:tabs>
              <w:tab w:pos="2032" w:val="left" w:leader="none"/>
              <w:tab w:pos="10037" w:val="right" w:leader="dot"/>
            </w:tabs>
            <w:spacing w:line="275" w:lineRule="exact" w:before="12" w:after="0"/>
            <w:ind w:left="2032" w:right="0" w:hanging="724"/>
            <w:jc w:val="left"/>
          </w:pPr>
          <w:hyperlink w:history="true" w:anchor="_TOC_250010">
            <w:r>
              <w:rPr/>
              <w:t>Civil</w:t>
            </w:r>
            <w:r>
              <w:rPr>
                <w:spacing w:val="23"/>
              </w:rPr>
              <w:t> </w:t>
            </w:r>
            <w:r>
              <w:rPr>
                <w:spacing w:val="-2"/>
              </w:rPr>
              <w:t>Commitment</w:t>
            </w:r>
            <w:r>
              <w:rPr/>
              <w:tab/>
            </w:r>
            <w:r>
              <w:rPr>
                <w:spacing w:val="-5"/>
              </w:rPr>
              <w:t>21</w:t>
            </w:r>
          </w:hyperlink>
        </w:p>
        <w:p>
          <w:pPr>
            <w:pStyle w:val="TOC5"/>
            <w:numPr>
              <w:ilvl w:val="1"/>
              <w:numId w:val="2"/>
            </w:numPr>
            <w:tabs>
              <w:tab w:pos="2765" w:val="left" w:leader="none"/>
              <w:tab w:pos="10037" w:val="right" w:leader="dot"/>
            </w:tabs>
            <w:spacing w:line="275" w:lineRule="exact" w:before="0" w:after="0"/>
            <w:ind w:left="2765" w:right="0" w:hanging="730"/>
            <w:jc w:val="left"/>
          </w:pPr>
          <w:hyperlink w:history="true" w:anchor="_TOC_250009">
            <w:r>
              <w:rPr/>
              <w:t>Lack</w:t>
            </w:r>
            <w:r>
              <w:rPr>
                <w:spacing w:val="33"/>
              </w:rPr>
              <w:t> </w:t>
            </w:r>
            <w:r>
              <w:rPr/>
              <w:t>of</w:t>
            </w:r>
            <w:r>
              <w:rPr>
                <w:spacing w:val="29"/>
              </w:rPr>
              <w:t> </w:t>
            </w:r>
            <w:r>
              <w:rPr/>
              <w:t>criteria</w:t>
            </w:r>
            <w:r>
              <w:rPr>
                <w:spacing w:val="37"/>
              </w:rPr>
              <w:t> </w:t>
            </w:r>
            <w:r>
              <w:rPr/>
              <w:t>for</w:t>
            </w:r>
            <w:r>
              <w:rPr>
                <w:spacing w:val="21"/>
              </w:rPr>
              <w:t> </w:t>
            </w:r>
            <w:r>
              <w:rPr>
                <w:spacing w:val="-2"/>
              </w:rPr>
              <w:t>commitment</w:t>
            </w:r>
            <w:r>
              <w:rPr/>
              <w:tab/>
            </w:r>
            <w:r>
              <w:rPr>
                <w:spacing w:val="-5"/>
              </w:rPr>
              <w:t>21</w:t>
            </w:r>
          </w:hyperlink>
        </w:p>
        <w:p>
          <w:pPr>
            <w:pStyle w:val="TOC5"/>
            <w:numPr>
              <w:ilvl w:val="1"/>
              <w:numId w:val="2"/>
            </w:numPr>
            <w:tabs>
              <w:tab w:pos="2765" w:val="left" w:leader="none"/>
              <w:tab w:pos="10028" w:val="right" w:leader="dot"/>
            </w:tabs>
            <w:spacing w:line="275" w:lineRule="exact" w:before="6" w:after="0"/>
            <w:ind w:left="2765" w:right="0" w:hanging="729"/>
            <w:jc w:val="left"/>
          </w:pPr>
          <w:hyperlink w:history="true" w:anchor="_TOC_250008">
            <w:r>
              <w:rPr/>
              <w:t>Lack</w:t>
            </w:r>
            <w:r>
              <w:rPr>
                <w:spacing w:val="26"/>
              </w:rPr>
              <w:t> </w:t>
            </w:r>
            <w:r>
              <w:rPr/>
              <w:t>of</w:t>
            </w:r>
            <w:r>
              <w:rPr>
                <w:spacing w:val="24"/>
              </w:rPr>
              <w:t> </w:t>
            </w:r>
            <w:r>
              <w:rPr/>
              <w:t>procedural</w:t>
            </w:r>
            <w:r>
              <w:rPr>
                <w:spacing w:val="49"/>
              </w:rPr>
              <w:t> </w:t>
            </w:r>
            <w:r>
              <w:rPr>
                <w:spacing w:val="-2"/>
              </w:rPr>
              <w:t>protections</w:t>
            </w:r>
            <w:r>
              <w:rPr/>
              <w:tab/>
            </w:r>
            <w:r>
              <w:rPr>
                <w:spacing w:val="-5"/>
              </w:rPr>
              <w:t>22</w:t>
            </w:r>
          </w:hyperlink>
        </w:p>
        <w:p>
          <w:pPr>
            <w:pStyle w:val="TOC5"/>
            <w:numPr>
              <w:ilvl w:val="1"/>
              <w:numId w:val="2"/>
            </w:numPr>
            <w:tabs>
              <w:tab w:pos="2764" w:val="left" w:leader="none"/>
              <w:tab w:pos="10035" w:val="right" w:leader="dot"/>
            </w:tabs>
            <w:spacing w:line="275" w:lineRule="exact" w:before="0" w:after="0"/>
            <w:ind w:left="2764" w:right="0" w:hanging="725"/>
            <w:jc w:val="left"/>
          </w:pPr>
          <w:hyperlink w:history="true" w:anchor="_TOC_250007">
            <w:r>
              <w:rPr/>
              <w:t>Indefinite</w:t>
            </w:r>
            <w:r>
              <w:rPr>
                <w:spacing w:val="23"/>
              </w:rPr>
              <w:t> </w:t>
            </w:r>
            <w:r>
              <w:rPr/>
              <w:t>length</w:t>
            </w:r>
            <w:r>
              <w:rPr>
                <w:spacing w:val="26"/>
              </w:rPr>
              <w:t> </w:t>
            </w:r>
            <w:r>
              <w:rPr/>
              <w:t>of</w:t>
            </w:r>
            <w:r>
              <w:rPr>
                <w:spacing w:val="22"/>
              </w:rPr>
              <w:t> </w:t>
            </w:r>
            <w:r>
              <w:rPr>
                <w:spacing w:val="-2"/>
              </w:rPr>
              <w:t>commitment</w:t>
            </w:r>
            <w:r>
              <w:rPr/>
              <w:tab/>
            </w:r>
            <w:r>
              <w:rPr>
                <w:spacing w:val="-5"/>
              </w:rPr>
              <w:t>26</w:t>
            </w:r>
          </w:hyperlink>
        </w:p>
        <w:p>
          <w:pPr>
            <w:pStyle w:val="TOC5"/>
            <w:numPr>
              <w:ilvl w:val="1"/>
              <w:numId w:val="2"/>
            </w:numPr>
            <w:tabs>
              <w:tab w:pos="2768" w:val="left" w:leader="none"/>
              <w:tab w:pos="10037" w:val="right" w:leader="dot"/>
            </w:tabs>
            <w:spacing w:line="275" w:lineRule="exact" w:before="5" w:after="0"/>
            <w:ind w:left="2768" w:right="0" w:hanging="731"/>
            <w:jc w:val="left"/>
          </w:pPr>
          <w:r>
            <w:rPr/>
            <w:t>Additional</w:t>
          </w:r>
          <w:r>
            <w:rPr>
              <w:spacing w:val="27"/>
            </w:rPr>
            <w:t> </w:t>
          </w:r>
          <w:r>
            <w:rPr/>
            <w:t>problems</w:t>
          </w:r>
          <w:r>
            <w:rPr>
              <w:spacing w:val="12"/>
            </w:rPr>
            <w:t> </w:t>
          </w:r>
          <w:r>
            <w:rPr/>
            <w:t>of</w:t>
          </w:r>
          <w:r>
            <w:rPr>
              <w:spacing w:val="22"/>
            </w:rPr>
            <w:t> </w:t>
          </w:r>
          <w:r>
            <w:rPr/>
            <w:t>judicial</w:t>
          </w:r>
          <w:r>
            <w:rPr>
              <w:spacing w:val="22"/>
            </w:rPr>
            <w:t> </w:t>
          </w:r>
          <w:r>
            <w:rPr>
              <w:spacing w:val="-2"/>
            </w:rPr>
            <w:t>commitment</w:t>
          </w:r>
          <w:r>
            <w:rPr/>
            <w:tab/>
          </w:r>
          <w:r>
            <w:rPr>
              <w:spacing w:val="-5"/>
            </w:rPr>
            <w:t>27</w:t>
          </w:r>
        </w:p>
        <w:p>
          <w:pPr>
            <w:pStyle w:val="TOC5"/>
            <w:tabs>
              <w:tab w:pos="2761" w:val="left" w:leader="none"/>
              <w:tab w:pos="10037" w:val="right" w:leader="dot"/>
            </w:tabs>
            <w:ind w:left="2033" w:firstLine="0"/>
          </w:pPr>
          <w:r>
            <w:rPr>
              <w:spacing w:val="-5"/>
            </w:rPr>
            <w:t>S.</w:t>
          </w:r>
          <w:r>
            <w:rPr/>
            <w:tab/>
            <w:t>Conditional</w:t>
          </w:r>
          <w:r>
            <w:rPr>
              <w:spacing w:val="23"/>
            </w:rPr>
            <w:t> </w:t>
          </w:r>
          <w:r>
            <w:rPr>
              <w:spacing w:val="-2"/>
            </w:rPr>
            <w:t>discharge</w:t>
          </w:r>
          <w:r>
            <w:rPr/>
            <w:tab/>
          </w:r>
          <w:r>
            <w:rPr>
              <w:spacing w:val="-5"/>
            </w:rPr>
            <w:t>29</w:t>
          </w:r>
        </w:p>
        <w:p>
          <w:pPr>
            <w:pStyle w:val="TOC3"/>
            <w:numPr>
              <w:ilvl w:val="0"/>
              <w:numId w:val="2"/>
            </w:numPr>
            <w:tabs>
              <w:tab w:pos="2039" w:val="left" w:leader="none"/>
              <w:tab w:pos="10035" w:val="right" w:leader="dot"/>
            </w:tabs>
            <w:spacing w:line="275" w:lineRule="exact" w:before="5" w:after="0"/>
            <w:ind w:left="2039" w:right="0" w:hanging="721"/>
            <w:jc w:val="left"/>
          </w:pPr>
          <w:hyperlink w:history="true" w:anchor="_TOC_250006">
            <w:r>
              <w:rPr/>
              <w:t>Conditions</w:t>
            </w:r>
            <w:r>
              <w:rPr>
                <w:spacing w:val="30"/>
              </w:rPr>
              <w:t> </w:t>
            </w:r>
            <w:r>
              <w:rPr/>
              <w:t>in</w:t>
            </w:r>
            <w:r>
              <w:rPr>
                <w:spacing w:val="21"/>
              </w:rPr>
              <w:t> </w:t>
            </w:r>
            <w:r>
              <w:rPr>
                <w:spacing w:val="-2"/>
              </w:rPr>
              <w:t>Institutions</w:t>
            </w:r>
            <w:r>
              <w:rPr/>
              <w:tab/>
            </w:r>
            <w:r>
              <w:rPr>
                <w:spacing w:val="-7"/>
              </w:rPr>
              <w:t>30</w:t>
            </w:r>
          </w:hyperlink>
        </w:p>
        <w:p>
          <w:pPr>
            <w:pStyle w:val="TOC5"/>
            <w:numPr>
              <w:ilvl w:val="1"/>
              <w:numId w:val="2"/>
            </w:numPr>
            <w:tabs>
              <w:tab w:pos="2766" w:val="left" w:leader="none"/>
              <w:tab w:pos="10035" w:val="right" w:leader="dot"/>
            </w:tabs>
            <w:spacing w:line="275" w:lineRule="exact" w:before="0" w:after="0"/>
            <w:ind w:left="2766" w:right="0" w:hanging="731"/>
            <w:jc w:val="left"/>
          </w:pPr>
          <w:hyperlink w:history="true" w:anchor="_TOC_250005">
            <w:r>
              <w:rPr/>
              <w:t>Poor</w:t>
            </w:r>
            <w:r>
              <w:rPr>
                <w:spacing w:val="22"/>
              </w:rPr>
              <w:t> </w:t>
            </w:r>
            <w:r>
              <w:rPr/>
              <w:t>physical</w:t>
            </w:r>
            <w:r>
              <w:rPr>
                <w:spacing w:val="34"/>
              </w:rPr>
              <w:t> </w:t>
            </w:r>
            <w:r>
              <w:rPr>
                <w:spacing w:val="-2"/>
              </w:rPr>
              <w:t>conditions</w:t>
            </w:r>
            <w:r>
              <w:rPr/>
              <w:tab/>
            </w:r>
            <w:r>
              <w:rPr>
                <w:spacing w:val="-5"/>
              </w:rPr>
              <w:t>30</w:t>
            </w:r>
          </w:hyperlink>
        </w:p>
        <w:p>
          <w:pPr>
            <w:pStyle w:val="TOC5"/>
            <w:numPr>
              <w:ilvl w:val="1"/>
              <w:numId w:val="2"/>
            </w:numPr>
            <w:tabs>
              <w:tab w:pos="2764" w:val="left" w:leader="none"/>
              <w:tab w:pos="10037" w:val="right" w:leader="dot"/>
            </w:tabs>
            <w:spacing w:line="275" w:lineRule="exact" w:before="6" w:after="0"/>
            <w:ind w:left="2764" w:right="0" w:hanging="728"/>
            <w:jc w:val="left"/>
          </w:pPr>
          <w:hyperlink w:history="true" w:anchor="_TOC_250004">
            <w:r>
              <w:rPr/>
              <w:t>Inadequate</w:t>
            </w:r>
            <w:r>
              <w:rPr>
                <w:spacing w:val="23"/>
              </w:rPr>
              <w:t> </w:t>
            </w:r>
            <w:r>
              <w:rPr/>
              <w:t>number</w:t>
            </w:r>
            <w:r>
              <w:rPr>
                <w:spacing w:val="24"/>
              </w:rPr>
              <w:t> </w:t>
            </w:r>
            <w:r>
              <w:rPr/>
              <w:t>of</w:t>
            </w:r>
            <w:r>
              <w:rPr>
                <w:spacing w:val="18"/>
              </w:rPr>
              <w:t> </w:t>
            </w:r>
            <w:r>
              <w:rPr/>
              <w:t>professional</w:t>
            </w:r>
            <w:r>
              <w:rPr>
                <w:spacing w:val="34"/>
              </w:rPr>
              <w:t> </w:t>
            </w:r>
            <w:r>
              <w:rPr>
                <w:spacing w:val="-2"/>
              </w:rPr>
              <w:t>staff</w:t>
            </w:r>
            <w:r>
              <w:rPr/>
              <w:tab/>
            </w:r>
            <w:r>
              <w:rPr>
                <w:spacing w:val="-5"/>
              </w:rPr>
              <w:t>32</w:t>
            </w:r>
          </w:hyperlink>
        </w:p>
        <w:p>
          <w:pPr>
            <w:pStyle w:val="TOC5"/>
            <w:numPr>
              <w:ilvl w:val="1"/>
              <w:numId w:val="2"/>
            </w:numPr>
            <w:tabs>
              <w:tab w:pos="2756" w:val="left" w:leader="none"/>
              <w:tab w:pos="10035" w:val="right" w:leader="dot"/>
            </w:tabs>
            <w:spacing w:line="275" w:lineRule="exact" w:before="0" w:after="0"/>
            <w:ind w:left="2756" w:right="0" w:hanging="717"/>
            <w:jc w:val="left"/>
          </w:pPr>
          <w:hyperlink w:history="true" w:anchor="_TOC_250003">
            <w:r>
              <w:rPr/>
              <w:t>Treatment</w:t>
            </w:r>
            <w:r>
              <w:rPr>
                <w:spacing w:val="49"/>
              </w:rPr>
              <w:t> </w:t>
            </w:r>
            <w:r>
              <w:rPr>
                <w:spacing w:val="-2"/>
              </w:rPr>
              <w:t>practices</w:t>
            </w:r>
            <w:r>
              <w:rPr/>
              <w:tab/>
            </w:r>
            <w:r>
              <w:rPr>
                <w:spacing w:val="-5"/>
              </w:rPr>
              <w:t>34</w:t>
            </w:r>
          </w:hyperlink>
        </w:p>
        <w:p>
          <w:pPr>
            <w:pStyle w:val="TOC5"/>
            <w:numPr>
              <w:ilvl w:val="1"/>
              <w:numId w:val="2"/>
            </w:numPr>
            <w:tabs>
              <w:tab w:pos="2773" w:val="left" w:leader="none"/>
              <w:tab w:pos="10036" w:val="right" w:leader="dot"/>
            </w:tabs>
            <w:spacing w:line="275" w:lineRule="exact" w:before="5" w:after="0"/>
            <w:ind w:left="2773" w:right="0" w:hanging="736"/>
            <w:jc w:val="left"/>
          </w:pPr>
          <w:hyperlink w:history="true" w:anchor="_TOC_250002">
            <w:r>
              <w:rPr/>
              <w:t>Patient</w:t>
            </w:r>
            <w:r>
              <w:rPr>
                <w:spacing w:val="14"/>
              </w:rPr>
              <w:t> </w:t>
            </w:r>
            <w:r>
              <w:rPr/>
              <w:t>choice</w:t>
            </w:r>
            <w:r>
              <w:rPr>
                <w:spacing w:val="12"/>
              </w:rPr>
              <w:t> </w:t>
            </w:r>
            <w:r>
              <w:rPr/>
              <w:t>and</w:t>
            </w:r>
            <w:r>
              <w:rPr>
                <w:spacing w:val="32"/>
              </w:rPr>
              <w:t> </w:t>
            </w:r>
            <w:r>
              <w:rPr/>
              <w:t>patient</w:t>
            </w:r>
            <w:r>
              <w:rPr>
                <w:spacing w:val="24"/>
              </w:rPr>
              <w:t> </w:t>
            </w:r>
            <w:r>
              <w:rPr>
                <w:spacing w:val="-2"/>
              </w:rPr>
              <w:t>rights</w:t>
            </w:r>
            <w:r>
              <w:rPr/>
              <w:tab/>
            </w:r>
            <w:r>
              <w:rPr>
                <w:spacing w:val="-5"/>
              </w:rPr>
              <w:t>42</w:t>
            </w:r>
          </w:hyperlink>
        </w:p>
        <w:p>
          <w:pPr>
            <w:pStyle w:val="TOC3"/>
            <w:numPr>
              <w:ilvl w:val="0"/>
              <w:numId w:val="2"/>
            </w:numPr>
            <w:tabs>
              <w:tab w:pos="2040" w:val="left" w:leader="none"/>
              <w:tab w:pos="10036" w:val="right" w:leader="dot"/>
            </w:tabs>
            <w:spacing w:line="275" w:lineRule="exact" w:before="0" w:after="0"/>
            <w:ind w:left="2040" w:right="0" w:hanging="717"/>
            <w:jc w:val="left"/>
          </w:pPr>
          <w:hyperlink w:history="true" w:anchor="_TOC_250001">
            <w:r>
              <w:rPr>
                <w:spacing w:val="-2"/>
              </w:rPr>
              <w:t>Oversight</w:t>
            </w:r>
            <w:r>
              <w:rPr/>
              <w:tab/>
            </w:r>
            <w:r>
              <w:rPr>
                <w:spacing w:val="-5"/>
              </w:rPr>
              <w:t>46</w:t>
            </w:r>
          </w:hyperlink>
        </w:p>
        <w:p>
          <w:pPr>
            <w:pStyle w:val="TOC5"/>
            <w:numPr>
              <w:ilvl w:val="1"/>
              <w:numId w:val="2"/>
            </w:numPr>
            <w:tabs>
              <w:tab w:pos="2780" w:val="left" w:leader="none"/>
              <w:tab w:pos="10036" w:val="right" w:leader="dot"/>
            </w:tabs>
            <w:spacing w:line="275" w:lineRule="exact" w:before="5" w:after="0"/>
            <w:ind w:left="2780" w:right="0" w:hanging="738"/>
            <w:jc w:val="left"/>
          </w:pPr>
          <w:r>
            <w:rPr/>
            <w:t>No</w:t>
          </w:r>
          <w:r>
            <w:rPr>
              <w:spacing w:val="10"/>
            </w:rPr>
            <w:t> </w:t>
          </w:r>
          <w:r>
            <w:rPr/>
            <w:t>standards</w:t>
          </w:r>
          <w:r>
            <w:rPr>
              <w:spacing w:val="41"/>
            </w:rPr>
            <w:t> </w:t>
          </w:r>
          <w:r>
            <w:rPr/>
            <w:t>for</w:t>
          </w:r>
          <w:r>
            <w:rPr>
              <w:spacing w:val="29"/>
            </w:rPr>
            <w:t> </w:t>
          </w:r>
          <w:r>
            <w:rPr/>
            <w:t>quality</w:t>
          </w:r>
          <w:r>
            <w:rPr>
              <w:spacing w:val="19"/>
            </w:rPr>
            <w:t> </w:t>
          </w:r>
          <w:r>
            <w:rPr>
              <w:spacing w:val="-2"/>
            </w:rPr>
            <w:t>control</w:t>
          </w:r>
          <w:r>
            <w:rPr/>
            <w:tab/>
          </w:r>
          <w:r>
            <w:rPr>
              <w:spacing w:val="-5"/>
            </w:rPr>
            <w:t>47</w:t>
          </w:r>
        </w:p>
        <w:p>
          <w:pPr>
            <w:pStyle w:val="TOC5"/>
            <w:numPr>
              <w:ilvl w:val="1"/>
              <w:numId w:val="2"/>
            </w:numPr>
            <w:tabs>
              <w:tab w:pos="2764" w:val="left" w:leader="none"/>
              <w:tab w:pos="10041" w:val="right" w:leader="dot"/>
            </w:tabs>
            <w:spacing w:line="274" w:lineRule="exact" w:before="0" w:after="0"/>
            <w:ind w:left="2764" w:right="0" w:hanging="728"/>
            <w:jc w:val="left"/>
          </w:pPr>
          <w:r>
            <w:rPr/>
            <w:t>Inadequate</w:t>
          </w:r>
          <w:r>
            <w:rPr>
              <w:spacing w:val="34"/>
            </w:rPr>
            <w:t> </w:t>
          </w:r>
          <w:r>
            <w:rPr/>
            <w:t>regulation</w:t>
          </w:r>
          <w:r>
            <w:rPr>
              <w:spacing w:val="26"/>
            </w:rPr>
            <w:t> </w:t>
          </w:r>
          <w:r>
            <w:rPr/>
            <w:t>of</w:t>
          </w:r>
          <w:r>
            <w:rPr>
              <w:spacing w:val="27"/>
            </w:rPr>
            <w:t> </w:t>
          </w:r>
          <w:r>
            <w:rPr/>
            <w:t>service</w:t>
          </w:r>
          <w:r>
            <w:rPr>
              <w:spacing w:val="23"/>
            </w:rPr>
            <w:t> </w:t>
          </w:r>
          <w:r>
            <w:rPr>
              <w:spacing w:val="-2"/>
            </w:rPr>
            <w:t>providers</w:t>
          </w:r>
          <w:r>
            <w:rPr/>
            <w:tab/>
          </w:r>
          <w:r>
            <w:rPr>
              <w:spacing w:val="-5"/>
            </w:rPr>
            <w:t>48</w:t>
          </w:r>
        </w:p>
        <w:p>
          <w:pPr>
            <w:pStyle w:val="TOC5"/>
            <w:numPr>
              <w:ilvl w:val="1"/>
              <w:numId w:val="2"/>
            </w:numPr>
            <w:tabs>
              <w:tab w:pos="2780" w:val="left" w:leader="none"/>
              <w:tab w:pos="10041" w:val="right" w:leader="dot"/>
            </w:tabs>
            <w:spacing w:line="275" w:lineRule="exact" w:before="0" w:after="0"/>
            <w:ind w:left="2780" w:right="0" w:hanging="741"/>
            <w:jc w:val="left"/>
          </w:pPr>
          <w:r>
            <w:rPr/>
            <w:t>No</w:t>
          </w:r>
          <w:r>
            <w:rPr>
              <w:spacing w:val="12"/>
            </w:rPr>
            <w:t> </w:t>
          </w:r>
          <w:r>
            <w:rPr/>
            <w:t>procedures</w:t>
          </w:r>
          <w:r>
            <w:rPr>
              <w:spacing w:val="32"/>
            </w:rPr>
            <w:t> </w:t>
          </w:r>
          <w:r>
            <w:rPr/>
            <w:t>for</w:t>
          </w:r>
          <w:r>
            <w:rPr>
              <w:spacing w:val="25"/>
            </w:rPr>
            <w:t> </w:t>
          </w:r>
          <w:r>
            <w:rPr/>
            <w:t>reporting</w:t>
          </w:r>
          <w:r>
            <w:rPr>
              <w:spacing w:val="27"/>
            </w:rPr>
            <w:t> </w:t>
          </w:r>
          <w:r>
            <w:rPr/>
            <w:t>or</w:t>
          </w:r>
          <w:r>
            <w:rPr>
              <w:spacing w:val="25"/>
            </w:rPr>
            <w:t> </w:t>
          </w:r>
          <w:r>
            <w:rPr/>
            <w:t>investigating</w:t>
          </w:r>
          <w:r>
            <w:rPr>
              <w:spacing w:val="47"/>
            </w:rPr>
            <w:t> </w:t>
          </w:r>
          <w:r>
            <w:rPr/>
            <w:t>unusual</w:t>
          </w:r>
          <w:r>
            <w:rPr>
              <w:spacing w:val="43"/>
            </w:rPr>
            <w:t> </w:t>
          </w:r>
          <w:r>
            <w:rPr>
              <w:spacing w:val="-2"/>
            </w:rPr>
            <w:t>incidents</w:t>
          </w:r>
          <w:r>
            <w:rPr/>
            <w:tab/>
          </w:r>
          <w:r>
            <w:rPr>
              <w:spacing w:val="-5"/>
            </w:rPr>
            <w:t>48</w:t>
          </w:r>
        </w:p>
        <w:p>
          <w:pPr>
            <w:pStyle w:val="TOC1"/>
            <w:tabs>
              <w:tab w:pos="9781" w:val="left" w:leader="dot"/>
            </w:tabs>
            <w:spacing w:before="278"/>
            <w:ind w:left="598"/>
            <w:rPr>
              <w:rFonts w:ascii="Arial"/>
              <w:b w:val="0"/>
              <w:sz w:val="23"/>
            </w:rPr>
          </w:pPr>
          <w:r>
            <w:rPr>
              <w:b w:val="0"/>
              <w:w w:val="125"/>
              <w:sz w:val="23"/>
            </w:rPr>
            <w:t>ill.</w:t>
          </w:r>
          <w:r>
            <w:rPr>
              <w:b w:val="0"/>
              <w:spacing w:val="-14"/>
              <w:w w:val="125"/>
              <w:sz w:val="23"/>
            </w:rPr>
            <w:t> </w:t>
          </w:r>
          <w:r>
            <w:rPr/>
            <w:t>Hope</w:t>
          </w:r>
          <w:r>
            <w:rPr>
              <w:spacing w:val="7"/>
            </w:rPr>
            <w:t> </w:t>
          </w:r>
          <w:r>
            <w:rPr/>
            <w:t>for</w:t>
          </w:r>
          <w:r>
            <w:rPr>
              <w:spacing w:val="-11"/>
            </w:rPr>
            <w:t> </w:t>
          </w:r>
          <w:r>
            <w:rPr/>
            <w:t>Reform:</w:t>
          </w:r>
          <w:r>
            <w:rPr>
              <w:spacing w:val="10"/>
            </w:rPr>
            <w:t> </w:t>
          </w:r>
          <w:r>
            <w:rPr/>
            <w:t>Strengths of</w:t>
          </w:r>
          <w:r>
            <w:rPr>
              <w:spacing w:val="-8"/>
            </w:rPr>
            <w:t> </w:t>
          </w:r>
          <w:r>
            <w:rPr/>
            <w:t>Uruguay's</w:t>
          </w:r>
          <w:r>
            <w:rPr>
              <w:spacing w:val="11"/>
            </w:rPr>
            <w:t> </w:t>
          </w:r>
          <w:r>
            <w:rPr/>
            <w:t>Mental</w:t>
          </w:r>
          <w:r>
            <w:rPr>
              <w:spacing w:val="4"/>
            </w:rPr>
            <w:t> </w:t>
          </w:r>
          <w:r>
            <w:rPr/>
            <w:t>Health</w:t>
          </w:r>
          <w:r>
            <w:rPr>
              <w:spacing w:val="-6"/>
            </w:rPr>
            <w:t> </w:t>
          </w:r>
          <w:r>
            <w:rPr>
              <w:spacing w:val="-2"/>
            </w:rPr>
            <w:t>System</w:t>
          </w:r>
          <w:r>
            <w:rPr/>
            <w:tab/>
          </w:r>
          <w:r>
            <w:rPr>
              <w:rFonts w:ascii="Arial"/>
              <w:b w:val="0"/>
              <w:spacing w:val="-5"/>
              <w:sz w:val="23"/>
            </w:rPr>
            <w:t>SO</w:t>
          </w:r>
        </w:p>
        <w:p>
          <w:pPr>
            <w:pStyle w:val="TOC1"/>
            <w:numPr>
              <w:ilvl w:val="0"/>
              <w:numId w:val="3"/>
            </w:numPr>
            <w:tabs>
              <w:tab w:pos="1018" w:val="left" w:leader="none"/>
              <w:tab w:pos="10045" w:val="right" w:leader="dot"/>
            </w:tabs>
            <w:spacing w:line="240" w:lineRule="auto" w:before="275" w:after="0"/>
            <w:ind w:left="1018" w:right="0" w:hanging="418"/>
            <w:jc w:val="left"/>
            <w:rPr>
              <w:b w:val="0"/>
              <w:sz w:val="24"/>
            </w:rPr>
          </w:pPr>
          <w:r>
            <w:rPr>
              <w:spacing w:val="-2"/>
            </w:rPr>
            <w:t>Recommendations</w:t>
          </w:r>
          <w:r>
            <w:rPr/>
            <w:tab/>
          </w:r>
          <w:r>
            <w:rPr>
              <w:b w:val="0"/>
              <w:spacing w:val="-5"/>
              <w:sz w:val="24"/>
            </w:rPr>
            <w:t>52</w:t>
          </w:r>
        </w:p>
        <w:p>
          <w:pPr>
            <w:pStyle w:val="TOC1"/>
            <w:tabs>
              <w:tab w:pos="10052" w:val="right" w:leader="dot"/>
            </w:tabs>
            <w:ind w:left="599"/>
            <w:rPr>
              <w:b w:val="0"/>
              <w:sz w:val="24"/>
            </w:rPr>
          </w:pPr>
          <w:hyperlink w:history="true" w:anchor="_TOC_250000">
            <w:r>
              <w:rPr>
                <w:spacing w:val="-6"/>
              </w:rPr>
              <w:t>Supplemental</w:t>
            </w:r>
            <w:r>
              <w:rPr>
                <w:spacing w:val="18"/>
              </w:rPr>
              <w:t> </w:t>
            </w:r>
            <w:r>
              <w:rPr>
                <w:spacing w:val="-2"/>
              </w:rPr>
              <w:t>Bibliography</w:t>
            </w:r>
            <w:r>
              <w:rPr/>
              <w:tab/>
            </w:r>
            <w:r>
              <w:rPr>
                <w:b w:val="0"/>
                <w:spacing w:val="-5"/>
                <w:sz w:val="24"/>
              </w:rPr>
              <w:t>59</w:t>
            </w:r>
          </w:hyperlink>
        </w:p>
      </w:sdtContent>
    </w:sdt>
    <w:p>
      <w:pPr>
        <w:spacing w:after="0"/>
        <w:rPr>
          <w:sz w:val="24"/>
        </w:rPr>
        <w:sectPr>
          <w:pgSz w:w="12240" w:h="15840"/>
          <w:pgMar w:header="0" w:footer="0" w:top="1460" w:bottom="280" w:left="1040" w:right="1000"/>
        </w:sectPr>
      </w:pPr>
    </w:p>
    <w:p>
      <w:pPr>
        <w:pStyle w:val="BodyText"/>
        <w:rPr>
          <w:sz w:val="28"/>
        </w:rPr>
      </w:pPr>
      <w:r>
        <w:rPr/>
        <mc:AlternateContent>
          <mc:Choice Requires="wps">
            <w:drawing>
              <wp:anchor distT="0" distB="0" distL="0" distR="0" allowOverlap="1" layoutInCell="1" locked="0" behindDoc="0" simplePos="0" relativeHeight="15733248">
                <wp:simplePos x="0" y="0"/>
                <wp:positionH relativeFrom="page">
                  <wp:posOffset>0</wp:posOffset>
                </wp:positionH>
                <wp:positionV relativeFrom="page">
                  <wp:posOffset>0</wp:posOffset>
                </wp:positionV>
                <wp:extent cx="46355" cy="1004951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6355" cy="10049510"/>
                        </a:xfrm>
                        <a:custGeom>
                          <a:avLst/>
                          <a:gdLst/>
                          <a:ahLst/>
                          <a:cxnLst/>
                          <a:rect l="l" t="t" r="r" b="b"/>
                          <a:pathLst>
                            <a:path w="46355" h="10049510">
                              <a:moveTo>
                                <a:pt x="0" y="10049236"/>
                              </a:moveTo>
                              <a:lnTo>
                                <a:pt x="0" y="0"/>
                              </a:lnTo>
                              <a:lnTo>
                                <a:pt x="45827" y="0"/>
                              </a:lnTo>
                              <a:lnTo>
                                <a:pt x="45827" y="10049236"/>
                              </a:lnTo>
                              <a:lnTo>
                                <a:pt x="0" y="100492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60847pt;height:791.278493pt;mso-position-horizontal-relative:page;mso-position-vertical-relative:page;z-index:15733248" id="docshape1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3760">
                <wp:simplePos x="0" y="0"/>
                <wp:positionH relativeFrom="page">
                  <wp:posOffset>105403</wp:posOffset>
                </wp:positionH>
                <wp:positionV relativeFrom="page">
                  <wp:posOffset>10012595</wp:posOffset>
                </wp:positionV>
                <wp:extent cx="7666990" cy="2794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7666990" cy="27940"/>
                        </a:xfrm>
                        <a:custGeom>
                          <a:avLst/>
                          <a:gdLst/>
                          <a:ahLst/>
                          <a:cxnLst/>
                          <a:rect l="l" t="t" r="r" b="b"/>
                          <a:pathLst>
                            <a:path w="7666990" h="27940">
                              <a:moveTo>
                                <a:pt x="0" y="0"/>
                              </a:moveTo>
                              <a:lnTo>
                                <a:pt x="7666996" y="0"/>
                              </a:lnTo>
                              <a:lnTo>
                                <a:pt x="7666996" y="27481"/>
                              </a:lnTo>
                              <a:lnTo>
                                <a:pt x="0" y="2748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9482pt;margin-top:788.393311pt;width:603.700493pt;height:2.163927pt;mso-position-horizontal-relative:page;mso-position-vertical-relative:page;z-index:15733760" id="docshape13" filled="true" fillcolor="#000000" stroked="false">
                <v:fill type="solid"/>
                <w10:wrap type="none"/>
              </v:rect>
            </w:pict>
          </mc:Fallback>
        </mc:AlternateContent>
      </w:r>
    </w:p>
    <w:p>
      <w:pPr>
        <w:pStyle w:val="BodyText"/>
        <w:spacing w:before="313"/>
        <w:rPr>
          <w:sz w:val="28"/>
        </w:rPr>
      </w:pPr>
    </w:p>
    <w:p>
      <w:pPr>
        <w:pStyle w:val="Heading4"/>
        <w:ind w:left="1964" w:right="1701"/>
        <w:jc w:val="center"/>
      </w:pPr>
      <w:bookmarkStart w:name="_TOC_250026" w:id="1"/>
      <w:bookmarkEnd w:id="1"/>
      <w:r>
        <w:rPr>
          <w:spacing w:val="-2"/>
          <w:w w:val="105"/>
        </w:rPr>
        <w:t>Acknowledgements</w:t>
      </w:r>
    </w:p>
    <w:p>
      <w:pPr>
        <w:pStyle w:val="BodyText"/>
        <w:spacing w:line="244" w:lineRule="auto" w:before="286"/>
        <w:ind w:left="503" w:right="247" w:firstLine="726"/>
        <w:jc w:val="both"/>
      </w:pPr>
      <w:r>
        <w:rPr/>
        <w:t>MDRI is indebted to many people in Uruguay who took the time to offer MDRI their observations and insights.</w:t>
      </w:r>
      <w:r>
        <w:rPr>
          <w:spacing w:val="80"/>
        </w:rPr>
        <w:t> </w:t>
      </w:r>
      <w:r>
        <w:rPr/>
        <w:t>To protect their privacy,</w:t>
      </w:r>
      <w:r>
        <w:rPr>
          <w:spacing w:val="39"/>
        </w:rPr>
        <w:t> </w:t>
      </w:r>
      <w:r>
        <w:rPr/>
        <w:t>most of the individuals </w:t>
      </w:r>
      <w:r>
        <w:rPr>
          <w:b/>
        </w:rPr>
        <w:t>MDRI </w:t>
      </w:r>
      <w:r>
        <w:rPr/>
        <w:t>interviewed are not</w:t>
      </w:r>
      <w:r>
        <w:rPr>
          <w:spacing w:val="40"/>
        </w:rPr>
        <w:t> </w:t>
      </w:r>
      <w:r>
        <w:rPr/>
        <w:t>named</w:t>
      </w:r>
      <w:r>
        <w:rPr>
          <w:spacing w:val="40"/>
        </w:rPr>
        <w:t> </w:t>
      </w:r>
      <w:r>
        <w:rPr/>
        <w:t>in this</w:t>
      </w:r>
      <w:r>
        <w:rPr>
          <w:spacing w:val="40"/>
        </w:rPr>
        <w:t> </w:t>
      </w:r>
      <w:r>
        <w:rPr/>
        <w:t>report,</w:t>
      </w:r>
      <w:r>
        <w:rPr>
          <w:spacing w:val="40"/>
        </w:rPr>
        <w:t> </w:t>
      </w:r>
      <w:r>
        <w:rPr/>
        <w:t>including</w:t>
      </w:r>
      <w:r>
        <w:rPr>
          <w:spacing w:val="40"/>
        </w:rPr>
        <w:t> </w:t>
      </w:r>
      <w:r>
        <w:rPr/>
        <w:t>many people who</w:t>
      </w:r>
      <w:r>
        <w:rPr>
          <w:spacing w:val="40"/>
        </w:rPr>
        <w:t> </w:t>
      </w:r>
      <w:r>
        <w:rPr/>
        <w:t>use or reside</w:t>
      </w:r>
      <w:r>
        <w:rPr>
          <w:spacing w:val="40"/>
        </w:rPr>
        <w:t> </w:t>
      </w:r>
      <w:r>
        <w:rPr/>
        <w:t>in</w:t>
      </w:r>
      <w:r>
        <w:rPr>
          <w:spacing w:val="40"/>
        </w:rPr>
        <w:t> </w:t>
      </w:r>
      <w:r>
        <w:rPr/>
        <w:t>Uruguay's</w:t>
      </w:r>
      <w:r>
        <w:rPr>
          <w:spacing w:val="40"/>
        </w:rPr>
        <w:t> </w:t>
      </w:r>
      <w:r>
        <w:rPr/>
        <w:t>mental health facilities, members of their families, mental health service providers, members of psychiatric and nursing professional associations, representatives of the Uruguay Ministry of Public Health,</w:t>
      </w:r>
      <w:r>
        <w:rPr>
          <w:spacing w:val="40"/>
        </w:rPr>
        <w:t> </w:t>
      </w:r>
      <w:r>
        <w:rPr/>
        <w:t>the judiciary,</w:t>
      </w:r>
      <w:r>
        <w:rPr>
          <w:spacing w:val="40"/>
        </w:rPr>
        <w:t> </w:t>
      </w:r>
      <w:r>
        <w:rPr/>
        <w:t>and</w:t>
      </w:r>
      <w:r>
        <w:rPr>
          <w:spacing w:val="40"/>
        </w:rPr>
        <w:t> </w:t>
      </w:r>
      <w:r>
        <w:rPr/>
        <w:t>their staff.</w:t>
      </w:r>
    </w:p>
    <w:p>
      <w:pPr>
        <w:pStyle w:val="BodyText"/>
        <w:spacing w:line="244" w:lineRule="auto" w:before="251"/>
        <w:ind w:left="510" w:right="238" w:firstLine="733"/>
        <w:jc w:val="both"/>
      </w:pPr>
      <w:r>
        <w:rPr/>
        <w:t>MDRI's work in Uruguay would have been impossible without the invitation and assistance of the </w:t>
      </w:r>
      <w:r>
        <w:rPr>
          <w:i/>
          <w:sz w:val="23"/>
        </w:rPr>
        <w:t>Instituto de Estudios Legales </w:t>
      </w:r>
      <w:r>
        <w:rPr>
          <w:rFonts w:ascii="Arial"/>
          <w:i/>
          <w:sz w:val="23"/>
        </w:rPr>
        <w:t>y </w:t>
      </w:r>
      <w:r>
        <w:rPr>
          <w:i/>
          <w:sz w:val="23"/>
        </w:rPr>
        <w:t>Socia/es del Uruguay </w:t>
      </w:r>
      <w:r>
        <w:rPr/>
        <w:t>(IELSUR) and without the close collaboration and invaluable guidance of Francisco Ottonelli, Executive Director of IELSUR, and Sylvia Cousin, a member of IELSUR's Board of Directors.</w:t>
      </w:r>
      <w:r>
        <w:rPr>
          <w:spacing w:val="80"/>
        </w:rPr>
        <w:t> </w:t>
      </w:r>
      <w:r>
        <w:rPr/>
        <w:t>Thanks</w:t>
      </w:r>
      <w:r>
        <w:rPr>
          <w:spacing w:val="40"/>
        </w:rPr>
        <w:t> </w:t>
      </w:r>
      <w:r>
        <w:rPr/>
        <w:t>to the many staff</w:t>
      </w:r>
      <w:r>
        <w:rPr>
          <w:spacing w:val="40"/>
        </w:rPr>
        <w:t> </w:t>
      </w:r>
      <w:r>
        <w:rPr/>
        <w:t>members</w:t>
      </w:r>
      <w:r>
        <w:rPr>
          <w:spacing w:val="40"/>
        </w:rPr>
        <w:t> </w:t>
      </w:r>
      <w:r>
        <w:rPr/>
        <w:t>at IELSUR</w:t>
      </w:r>
      <w:r>
        <w:rPr>
          <w:spacing w:val="40"/>
        </w:rPr>
        <w:t> </w:t>
      </w:r>
      <w:r>
        <w:rPr/>
        <w:t>who arranged</w:t>
      </w:r>
      <w:r>
        <w:rPr>
          <w:spacing w:val="40"/>
        </w:rPr>
        <w:t> </w:t>
      </w:r>
      <w:r>
        <w:rPr/>
        <w:t>all aspects</w:t>
      </w:r>
      <w:r>
        <w:rPr>
          <w:spacing w:val="40"/>
        </w:rPr>
        <w:t> </w:t>
      </w:r>
      <w:r>
        <w:rPr/>
        <w:t>of</w:t>
      </w:r>
      <w:r>
        <w:rPr>
          <w:spacing w:val="40"/>
        </w:rPr>
        <w:t> </w:t>
      </w:r>
      <w:r>
        <w:rPr/>
        <w:t>the</w:t>
      </w:r>
      <w:r>
        <w:rPr>
          <w:spacing w:val="40"/>
        </w:rPr>
        <w:t> </w:t>
      </w:r>
      <w:r>
        <w:rPr/>
        <w:t>MDRI fact-finding</w:t>
      </w:r>
      <w:r>
        <w:rPr>
          <w:spacing w:val="40"/>
        </w:rPr>
        <w:t> </w:t>
      </w:r>
      <w:r>
        <w:rPr/>
        <w:t>mission</w:t>
      </w:r>
      <w:r>
        <w:rPr>
          <w:spacing w:val="40"/>
        </w:rPr>
        <w:t> </w:t>
      </w:r>
      <w:r>
        <w:rPr/>
        <w:t>in Uruguay and</w:t>
      </w:r>
      <w:r>
        <w:rPr>
          <w:spacing w:val="19"/>
        </w:rPr>
        <w:t> </w:t>
      </w:r>
      <w:r>
        <w:rPr/>
        <w:t>offered</w:t>
      </w:r>
      <w:r>
        <w:rPr>
          <w:spacing w:val="24"/>
        </w:rPr>
        <w:t> </w:t>
      </w:r>
      <w:r>
        <w:rPr/>
        <w:t>their open</w:t>
      </w:r>
      <w:r>
        <w:rPr>
          <w:spacing w:val="28"/>
        </w:rPr>
        <w:t> </w:t>
      </w:r>
      <w:r>
        <w:rPr/>
        <w:t>hospitality.</w:t>
      </w:r>
      <w:r>
        <w:rPr>
          <w:spacing w:val="80"/>
        </w:rPr>
        <w:t> </w:t>
      </w:r>
      <w:r>
        <w:rPr/>
        <w:t>Special</w:t>
      </w:r>
      <w:r>
        <w:rPr>
          <w:spacing w:val="33"/>
        </w:rPr>
        <w:t> </w:t>
      </w:r>
      <w:r>
        <w:rPr/>
        <w:t>thanks to Mariana Terra</w:t>
      </w:r>
      <w:r>
        <w:rPr>
          <w:spacing w:val="21"/>
        </w:rPr>
        <w:t> </w:t>
      </w:r>
      <w:r>
        <w:rPr/>
        <w:t>for her long hours of translation and for her warm, thoughtful, and thought provoking introduction to the history, culture, and sights of Uruguay.</w:t>
      </w:r>
      <w:r>
        <w:rPr>
          <w:spacing w:val="40"/>
        </w:rPr>
        <w:t> </w:t>
      </w:r>
      <w:r>
        <w:rPr/>
        <w:t>Christian Courtis, Legislative Aide in the</w:t>
      </w:r>
      <w:r>
        <w:rPr>
          <w:spacing w:val="-2"/>
        </w:rPr>
        <w:t> </w:t>
      </w:r>
      <w:r>
        <w:rPr/>
        <w:t>Senate of Argentina, also provided</w:t>
      </w:r>
      <w:r>
        <w:rPr>
          <w:spacing w:val="40"/>
        </w:rPr>
        <w:t> </w:t>
      </w:r>
      <w:r>
        <w:rPr/>
        <w:t>valuable</w:t>
      </w:r>
      <w:r>
        <w:rPr>
          <w:spacing w:val="40"/>
        </w:rPr>
        <w:t> </w:t>
      </w:r>
      <w:r>
        <w:rPr/>
        <w:t>support</w:t>
      </w:r>
      <w:r>
        <w:rPr>
          <w:spacing w:val="40"/>
        </w:rPr>
        <w:t> </w:t>
      </w:r>
      <w:r>
        <w:rPr/>
        <w:t>as a translator</w:t>
      </w:r>
      <w:r>
        <w:rPr>
          <w:spacing w:val="40"/>
        </w:rPr>
        <w:t> </w:t>
      </w:r>
      <w:r>
        <w:rPr/>
        <w:t>and</w:t>
      </w:r>
      <w:r>
        <w:rPr>
          <w:spacing w:val="40"/>
        </w:rPr>
        <w:t> </w:t>
      </w:r>
      <w:r>
        <w:rPr/>
        <w:t>as an active</w:t>
      </w:r>
      <w:r>
        <w:rPr>
          <w:spacing w:val="40"/>
        </w:rPr>
        <w:t> </w:t>
      </w:r>
      <w:r>
        <w:rPr/>
        <w:t>member of</w:t>
      </w:r>
      <w:r>
        <w:rPr>
          <w:spacing w:val="40"/>
        </w:rPr>
        <w:t> </w:t>
      </w:r>
      <w:r>
        <w:rPr/>
        <w:t>the fact-finding mission in Uruguay.</w:t>
      </w:r>
    </w:p>
    <w:p>
      <w:pPr>
        <w:pStyle w:val="BodyText"/>
        <w:spacing w:line="242" w:lineRule="auto" w:before="265"/>
        <w:ind w:left="524" w:right="232" w:firstLine="726"/>
        <w:jc w:val="both"/>
      </w:pPr>
      <w:r>
        <w:rPr/>
        <w:t>Professor Herman Schwartz, Co-Director of Washington College of Law (WCL) Center for Human Rights</w:t>
      </w:r>
      <w:r>
        <w:rPr>
          <w:spacing w:val="-1"/>
        </w:rPr>
        <w:t> </w:t>
      </w:r>
      <w:r>
        <w:rPr/>
        <w:t>and Humanitarian Law provided</w:t>
      </w:r>
      <w:r>
        <w:rPr>
          <w:spacing w:val="29"/>
        </w:rPr>
        <w:t> </w:t>
      </w:r>
      <w:r>
        <w:rPr/>
        <w:t>the</w:t>
      </w:r>
      <w:r>
        <w:rPr>
          <w:spacing w:val="-10"/>
        </w:rPr>
        <w:t> </w:t>
      </w:r>
      <w:r>
        <w:rPr/>
        <w:t>support and vision that made the</w:t>
      </w:r>
      <w:r>
        <w:rPr>
          <w:spacing w:val="-5"/>
        </w:rPr>
        <w:t> </w:t>
      </w:r>
      <w:r>
        <w:rPr/>
        <w:t>creation of MORI possible and that assured the success of the Uruguay project.</w:t>
      </w:r>
      <w:r>
        <w:rPr>
          <w:spacing w:val="40"/>
        </w:rPr>
        <w:t> </w:t>
      </w:r>
      <w:r>
        <w:rPr/>
        <w:t>Professor Robert Dinerstein of the Washington College of</w:t>
      </w:r>
      <w:r>
        <w:rPr>
          <w:spacing w:val="37"/>
        </w:rPr>
        <w:t> </w:t>
      </w:r>
      <w:r>
        <w:rPr/>
        <w:t>Law provided</w:t>
      </w:r>
      <w:r>
        <w:rPr>
          <w:spacing w:val="38"/>
        </w:rPr>
        <w:t> </w:t>
      </w:r>
      <w:r>
        <w:rPr/>
        <w:t>detailed comments on an early draft of this report.</w:t>
      </w:r>
      <w:r>
        <w:rPr>
          <w:spacing w:val="40"/>
        </w:rPr>
        <w:t> </w:t>
      </w:r>
      <w:r>
        <w:rPr/>
        <w:t>Professor Claire Morel-Seytoux of the University of Monterrey, Mexico, Karen Bower of</w:t>
      </w:r>
      <w:r>
        <w:rPr>
          <w:spacing w:val="35"/>
        </w:rPr>
        <w:t> </w:t>
      </w:r>
      <w:r>
        <w:rPr/>
        <w:t>the Women's</w:t>
      </w:r>
      <w:r>
        <w:rPr>
          <w:spacing w:val="40"/>
        </w:rPr>
        <w:t> </w:t>
      </w:r>
      <w:r>
        <w:rPr/>
        <w:t>Law</w:t>
      </w:r>
      <w:r>
        <w:rPr>
          <w:spacing w:val="40"/>
        </w:rPr>
        <w:t> </w:t>
      </w:r>
      <w:r>
        <w:rPr/>
        <w:t>&amp; Public Policy Program</w:t>
      </w:r>
      <w:r>
        <w:rPr>
          <w:spacing w:val="35"/>
        </w:rPr>
        <w:t> </w:t>
      </w:r>
      <w:r>
        <w:rPr/>
        <w:t>at Georgetown</w:t>
      </w:r>
      <w:r>
        <w:rPr>
          <w:spacing w:val="40"/>
        </w:rPr>
        <w:t> </w:t>
      </w:r>
      <w:r>
        <w:rPr/>
        <w:t>University</w:t>
      </w:r>
      <w:r>
        <w:rPr>
          <w:spacing w:val="40"/>
        </w:rPr>
        <w:t> </w:t>
      </w:r>
      <w:r>
        <w:rPr/>
        <w:t>Law</w:t>
      </w:r>
      <w:r>
        <w:rPr>
          <w:spacing w:val="33"/>
        </w:rPr>
        <w:t> </w:t>
      </w:r>
      <w:r>
        <w:rPr/>
        <w:t>Center, and Melissa</w:t>
      </w:r>
      <w:r>
        <w:rPr>
          <w:spacing w:val="31"/>
        </w:rPr>
        <w:t> </w:t>
      </w:r>
      <w:r>
        <w:rPr/>
        <w:t>Crow,</w:t>
      </w:r>
      <w:r>
        <w:rPr>
          <w:spacing w:val="28"/>
        </w:rPr>
        <w:t> </w:t>
      </w:r>
      <w:r>
        <w:rPr/>
        <w:t>Schell</w:t>
      </w:r>
      <w:r>
        <w:rPr>
          <w:spacing w:val="40"/>
        </w:rPr>
        <w:t> </w:t>
      </w:r>
      <w:r>
        <w:rPr/>
        <w:t>Fellow at</w:t>
      </w:r>
      <w:r>
        <w:rPr>
          <w:spacing w:val="35"/>
        </w:rPr>
        <w:t> </w:t>
      </w:r>
      <w:r>
        <w:rPr/>
        <w:t>Human</w:t>
      </w:r>
      <w:r>
        <w:rPr>
          <w:spacing w:val="31"/>
        </w:rPr>
        <w:t> </w:t>
      </w:r>
      <w:r>
        <w:rPr/>
        <w:t>Rights Watch also contributed</w:t>
      </w:r>
      <w:r>
        <w:rPr>
          <w:spacing w:val="40"/>
        </w:rPr>
        <w:t> </w:t>
      </w:r>
      <w:r>
        <w:rPr/>
        <w:t>valuable comments on the draft.</w:t>
      </w:r>
      <w:r>
        <w:rPr>
          <w:spacing w:val="40"/>
        </w:rPr>
        <w:t> </w:t>
      </w:r>
      <w:r>
        <w:rPr/>
        <w:t>Thanks to Felipe Michelini of the Center for Justice and International Law (CEJIL/Sur), Montevideo, Uruguay, for advising </w:t>
      </w:r>
      <w:r>
        <w:rPr>
          <w:b/>
        </w:rPr>
        <w:t>MDRI </w:t>
      </w:r>
      <w:r>
        <w:rPr/>
        <w:t>on this project.</w:t>
      </w:r>
      <w:r>
        <w:rPr>
          <w:spacing w:val="40"/>
        </w:rPr>
        <w:t> </w:t>
      </w:r>
      <w:r>
        <w:rPr/>
        <w:t>Dr. Peter Statsny, Einstein</w:t>
      </w:r>
      <w:r>
        <w:rPr>
          <w:spacing w:val="40"/>
        </w:rPr>
        <w:t> </w:t>
      </w:r>
      <w:r>
        <w:rPr/>
        <w:t>Medical</w:t>
      </w:r>
      <w:r>
        <w:rPr>
          <w:spacing w:val="40"/>
        </w:rPr>
        <w:t> </w:t>
      </w:r>
      <w:r>
        <w:rPr/>
        <w:t>College,</w:t>
      </w:r>
      <w:r>
        <w:rPr>
          <w:spacing w:val="40"/>
        </w:rPr>
        <w:t> </w:t>
      </w:r>
      <w:r>
        <w:rPr/>
        <w:t>reviewed</w:t>
      </w:r>
      <w:r>
        <w:rPr>
          <w:spacing w:val="40"/>
        </w:rPr>
        <w:t> </w:t>
      </w:r>
      <w:r>
        <w:rPr/>
        <w:t>the</w:t>
      </w:r>
      <w:r>
        <w:rPr>
          <w:spacing w:val="39"/>
        </w:rPr>
        <w:t> </w:t>
      </w:r>
      <w:r>
        <w:rPr/>
        <w:t>report</w:t>
      </w:r>
      <w:r>
        <w:rPr>
          <w:spacing w:val="40"/>
        </w:rPr>
        <w:t> </w:t>
      </w:r>
      <w:r>
        <w:rPr/>
        <w:t>and</w:t>
      </w:r>
      <w:r>
        <w:rPr>
          <w:spacing w:val="33"/>
        </w:rPr>
        <w:t> </w:t>
      </w:r>
      <w:r>
        <w:rPr/>
        <w:t>contributed</w:t>
      </w:r>
      <w:r>
        <w:rPr>
          <w:spacing w:val="40"/>
        </w:rPr>
        <w:t> </w:t>
      </w:r>
      <w:r>
        <w:rPr/>
        <w:t>psychiatric</w:t>
      </w:r>
      <w:r>
        <w:rPr>
          <w:spacing w:val="40"/>
        </w:rPr>
        <w:t> </w:t>
      </w:r>
      <w:r>
        <w:rPr/>
        <w:t>references.</w:t>
      </w:r>
    </w:p>
    <w:p>
      <w:pPr>
        <w:pStyle w:val="BodyText"/>
        <w:spacing w:before="2"/>
      </w:pPr>
    </w:p>
    <w:p>
      <w:pPr>
        <w:pStyle w:val="BodyText"/>
        <w:spacing w:line="244" w:lineRule="auto"/>
        <w:ind w:left="525" w:right="228" w:firstLine="734"/>
        <w:jc w:val="both"/>
      </w:pPr>
      <w:r>
        <w:rPr/>
        <w:t>Angelica Moncada and Simon Abromovici conducted valuable background research on the</w:t>
      </w:r>
      <w:r>
        <w:rPr>
          <w:spacing w:val="34"/>
        </w:rPr>
        <w:t> </w:t>
      </w:r>
      <w:r>
        <w:rPr/>
        <w:t>mental</w:t>
      </w:r>
      <w:r>
        <w:rPr>
          <w:spacing w:val="38"/>
        </w:rPr>
        <w:t> </w:t>
      </w:r>
      <w:r>
        <w:rPr/>
        <w:t>health</w:t>
      </w:r>
      <w:r>
        <w:rPr>
          <w:spacing w:val="40"/>
        </w:rPr>
        <w:t> </w:t>
      </w:r>
      <w:r>
        <w:rPr/>
        <w:t>law of</w:t>
      </w:r>
      <w:r>
        <w:rPr>
          <w:spacing w:val="40"/>
        </w:rPr>
        <w:t> </w:t>
      </w:r>
      <w:r>
        <w:rPr/>
        <w:t>Uruguay.</w:t>
      </w:r>
      <w:r>
        <w:rPr>
          <w:spacing w:val="80"/>
          <w:w w:val="150"/>
        </w:rPr>
        <w:t> </w:t>
      </w:r>
      <w:r>
        <w:rPr/>
        <w:t>Peter</w:t>
      </w:r>
      <w:r>
        <w:rPr>
          <w:spacing w:val="39"/>
        </w:rPr>
        <w:t> </w:t>
      </w:r>
      <w:r>
        <w:rPr/>
        <w:t>Hansen</w:t>
      </w:r>
      <w:r>
        <w:rPr>
          <w:spacing w:val="40"/>
        </w:rPr>
        <w:t> </w:t>
      </w:r>
      <w:r>
        <w:rPr/>
        <w:t>helped</w:t>
      </w:r>
      <w:r>
        <w:rPr>
          <w:spacing w:val="40"/>
        </w:rPr>
        <w:t> </w:t>
      </w:r>
      <w:r>
        <w:rPr/>
        <w:t>proof</w:t>
      </w:r>
      <w:r>
        <w:rPr>
          <w:spacing w:val="40"/>
        </w:rPr>
        <w:t> </w:t>
      </w:r>
      <w:r>
        <w:rPr/>
        <w:t>the English</w:t>
      </w:r>
      <w:r>
        <w:rPr>
          <w:spacing w:val="40"/>
        </w:rPr>
        <w:t> </w:t>
      </w:r>
      <w:r>
        <w:rPr/>
        <w:t>text of</w:t>
      </w:r>
      <w:r>
        <w:rPr>
          <w:spacing w:val="30"/>
        </w:rPr>
        <w:t> </w:t>
      </w:r>
      <w:r>
        <w:rPr/>
        <w:t>the report. The report was translated into Spanish by Jerome V. Luhn, Laura Noriega-Martin, Alejandra Segura, and Professor Guillermo Ramirez, Laura Bergman,</w:t>
      </w:r>
      <w:r>
        <w:rPr>
          <w:spacing w:val="40"/>
        </w:rPr>
        <w:t> </w:t>
      </w:r>
      <w:r>
        <w:rPr/>
        <w:t>Valentina Delich, Monique Byrne, and Dr. Luis Byrn.</w:t>
      </w:r>
      <w:r>
        <w:rPr>
          <w:spacing w:val="40"/>
        </w:rPr>
        <w:t> </w:t>
      </w:r>
      <w:r>
        <w:rPr/>
        <w:t>Christian Courtis and Liliana Obregon painstakingly reviewed and prepared the final Spanish</w:t>
      </w:r>
      <w:r>
        <w:rPr>
          <w:spacing w:val="40"/>
        </w:rPr>
        <w:t> </w:t>
      </w:r>
      <w:r>
        <w:rPr/>
        <w:t>translation</w:t>
      </w:r>
      <w:r>
        <w:rPr>
          <w:spacing w:val="40"/>
        </w:rPr>
        <w:t> </w:t>
      </w:r>
      <w:r>
        <w:rPr/>
        <w:t>of</w:t>
      </w:r>
      <w:r>
        <w:rPr>
          <w:spacing w:val="40"/>
        </w:rPr>
        <w:t> </w:t>
      </w:r>
      <w:r>
        <w:rPr/>
        <w:t>the report for</w:t>
      </w:r>
      <w:r>
        <w:rPr>
          <w:spacing w:val="40"/>
        </w:rPr>
        <w:t> </w:t>
      </w:r>
      <w:r>
        <w:rPr/>
        <w:t>publication.</w:t>
      </w:r>
    </w:p>
    <w:p>
      <w:pPr>
        <w:pStyle w:val="BodyText"/>
        <w:spacing w:line="242" w:lineRule="auto" w:before="266"/>
        <w:ind w:left="538" w:right="222" w:firstLine="716"/>
        <w:jc w:val="both"/>
      </w:pPr>
      <w:r>
        <w:rPr/>
        <w:t>The</w:t>
      </w:r>
      <w:r>
        <w:rPr>
          <w:spacing w:val="-6"/>
        </w:rPr>
        <w:t> </w:t>
      </w:r>
      <w:r>
        <w:rPr/>
        <w:t>Washington College</w:t>
      </w:r>
      <w:r>
        <w:rPr>
          <w:spacing w:val="-15"/>
        </w:rPr>
        <w:t> </w:t>
      </w:r>
      <w:r>
        <w:rPr/>
        <w:t>of Law Center for</w:t>
      </w:r>
      <w:r>
        <w:rPr>
          <w:spacing w:val="-3"/>
        </w:rPr>
        <w:t> </w:t>
      </w:r>
      <w:r>
        <w:rPr/>
        <w:t>Human Rights</w:t>
      </w:r>
      <w:r>
        <w:rPr>
          <w:spacing w:val="-3"/>
        </w:rPr>
        <w:t> </w:t>
      </w:r>
      <w:r>
        <w:rPr/>
        <w:t>and Humanitarian</w:t>
      </w:r>
      <w:r>
        <w:rPr>
          <w:spacing w:val="27"/>
        </w:rPr>
        <w:t> </w:t>
      </w:r>
      <w:r>
        <w:rPr/>
        <w:t>Law funded the publication of this report.</w:t>
      </w:r>
      <w:r>
        <w:rPr>
          <w:spacing w:val="40"/>
        </w:rPr>
        <w:t> </w:t>
      </w:r>
      <w:r>
        <w:rPr/>
        <w:t>MDRI's work on the Uruguay project was funded by the Echoing Green Foundation, the Nathan Cummings Foundation, the Bazelon Center for Mental Health</w:t>
      </w:r>
      <w:r>
        <w:rPr>
          <w:spacing w:val="40"/>
        </w:rPr>
        <w:t> </w:t>
      </w:r>
      <w:r>
        <w:rPr/>
        <w:t>Law, and the Washington College of Law Center for Human Rights &amp; Humanitarian Law. Clarence J. Sundram, Leonard S. Rubenstein, and the University of Miami School of Law generously</w:t>
      </w:r>
      <w:r>
        <w:rPr>
          <w:spacing w:val="40"/>
        </w:rPr>
        <w:t> </w:t>
      </w:r>
      <w:r>
        <w:rPr/>
        <w:t>contributed</w:t>
      </w:r>
      <w:r>
        <w:rPr>
          <w:spacing w:val="40"/>
        </w:rPr>
        <w:t> </w:t>
      </w:r>
      <w:r>
        <w:rPr/>
        <w:t>to</w:t>
      </w:r>
      <w:r>
        <w:rPr>
          <w:spacing w:val="32"/>
        </w:rPr>
        <w:t> </w:t>
      </w:r>
      <w:r>
        <w:rPr/>
        <w:t>the cost of</w:t>
      </w:r>
      <w:r>
        <w:rPr>
          <w:spacing w:val="40"/>
        </w:rPr>
        <w:t> </w:t>
      </w:r>
      <w:r>
        <w:rPr/>
        <w:t>travel</w:t>
      </w:r>
      <w:r>
        <w:rPr>
          <w:spacing w:val="40"/>
        </w:rPr>
        <w:t> </w:t>
      </w:r>
      <w:r>
        <w:rPr/>
        <w:t>and</w:t>
      </w:r>
      <w:r>
        <w:rPr>
          <w:spacing w:val="40"/>
        </w:rPr>
        <w:t> </w:t>
      </w:r>
      <w:r>
        <w:rPr/>
        <w:t>research</w:t>
      </w:r>
      <w:r>
        <w:rPr>
          <w:spacing w:val="40"/>
        </w:rPr>
        <w:t> </w:t>
      </w:r>
      <w:r>
        <w:rPr/>
        <w:t>in</w:t>
      </w:r>
      <w:r>
        <w:rPr>
          <w:spacing w:val="40"/>
        </w:rPr>
        <w:t> </w:t>
      </w:r>
      <w:r>
        <w:rPr/>
        <w:t>Uruguay.</w:t>
      </w:r>
    </w:p>
    <w:p>
      <w:pPr>
        <w:pStyle w:val="BodyText"/>
      </w:pPr>
    </w:p>
    <w:p>
      <w:pPr>
        <w:pStyle w:val="BodyText"/>
      </w:pPr>
    </w:p>
    <w:p>
      <w:pPr>
        <w:pStyle w:val="BodyText"/>
      </w:pPr>
    </w:p>
    <w:p>
      <w:pPr>
        <w:pStyle w:val="BodyText"/>
      </w:pPr>
    </w:p>
    <w:p>
      <w:pPr>
        <w:pStyle w:val="BodyText"/>
        <w:spacing w:before="6"/>
      </w:pPr>
    </w:p>
    <w:p>
      <w:pPr>
        <w:pStyle w:val="BodyText"/>
        <w:ind w:left="2042" w:right="1701"/>
        <w:jc w:val="center"/>
      </w:pPr>
      <w:r>
        <w:rPr>
          <w:spacing w:val="-5"/>
        </w:rPr>
        <w:t>vii</w:t>
      </w:r>
    </w:p>
    <w:p>
      <w:pPr>
        <w:spacing w:after="0"/>
        <w:jc w:val="center"/>
        <w:sectPr>
          <w:pgSz w:w="12240" w:h="15840"/>
          <w:pgMar w:header="0" w:footer="0" w:top="0" w:bottom="0" w:left="1040" w:right="1000"/>
        </w:sectPr>
      </w:pPr>
    </w:p>
    <w:p>
      <w:pPr>
        <w:pStyle w:val="Heading4"/>
        <w:spacing w:before="72"/>
        <w:ind w:left="2062" w:right="1701"/>
        <w:jc w:val="center"/>
      </w:pPr>
      <w:r>
        <w:rPr/>
        <mc:AlternateContent>
          <mc:Choice Requires="wps">
            <w:drawing>
              <wp:anchor distT="0" distB="0" distL="0" distR="0" allowOverlap="1" layoutInCell="1" locked="0" behindDoc="1" simplePos="0" relativeHeight="486331392">
                <wp:simplePos x="0" y="0"/>
                <wp:positionH relativeFrom="page">
                  <wp:posOffset>0</wp:posOffset>
                </wp:positionH>
                <wp:positionV relativeFrom="page">
                  <wp:posOffset>12</wp:posOffset>
                </wp:positionV>
                <wp:extent cx="7772400" cy="1004951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7772400" cy="10049510"/>
                        </a:xfrm>
                        <a:custGeom>
                          <a:avLst/>
                          <a:gdLst/>
                          <a:ahLst/>
                          <a:cxnLst/>
                          <a:rect l="l" t="t" r="r" b="b"/>
                          <a:pathLst>
                            <a:path w="7772400" h="10049510">
                              <a:moveTo>
                                <a:pt x="7772400" y="9987394"/>
                              </a:moveTo>
                              <a:lnTo>
                                <a:pt x="52692" y="9987394"/>
                              </a:lnTo>
                              <a:lnTo>
                                <a:pt x="52692" y="0"/>
                              </a:lnTo>
                              <a:lnTo>
                                <a:pt x="0" y="0"/>
                              </a:lnTo>
                              <a:lnTo>
                                <a:pt x="0" y="9987394"/>
                              </a:lnTo>
                              <a:lnTo>
                                <a:pt x="0" y="10037775"/>
                              </a:lnTo>
                              <a:lnTo>
                                <a:pt x="0" y="10049231"/>
                              </a:lnTo>
                              <a:lnTo>
                                <a:pt x="52692" y="10049231"/>
                              </a:lnTo>
                              <a:lnTo>
                                <a:pt x="52692" y="10037775"/>
                              </a:lnTo>
                              <a:lnTo>
                                <a:pt x="7772400" y="10037775"/>
                              </a:lnTo>
                              <a:lnTo>
                                <a:pt x="7772400" y="998739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85088" id="docshape14" coordorigin="0,0" coordsize="12240,15826" path="m12240,15728l83,15728,83,0,0,0,0,15728,0,15808,0,15826,83,15826,83,15808,12240,15808,12240,15728xe" filled="true" fillcolor="#000000" stroked="false">
                <v:path arrowok="t"/>
                <v:fill type="solid"/>
                <w10:wrap type="none"/>
              </v:shape>
            </w:pict>
          </mc:Fallback>
        </mc:AlternateContent>
      </w:r>
      <w:bookmarkStart w:name="_TOC_250025" w:id="2"/>
      <w:bookmarkEnd w:id="2"/>
      <w:r>
        <w:rPr>
          <w:spacing w:val="-2"/>
        </w:rPr>
        <w:t>Foreword</w:t>
      </w:r>
    </w:p>
    <w:p>
      <w:pPr>
        <w:pStyle w:val="BodyText"/>
        <w:spacing w:line="242" w:lineRule="auto" w:before="292"/>
        <w:ind w:left="581" w:right="190" w:firstLine="722"/>
        <w:jc w:val="both"/>
      </w:pPr>
      <w:r>
        <w:rPr/>
        <w:t>After</w:t>
      </w:r>
      <w:r>
        <w:rPr>
          <w:spacing w:val="27"/>
        </w:rPr>
        <w:t> </w:t>
      </w:r>
      <w:r>
        <w:rPr/>
        <w:t>centuries</w:t>
      </w:r>
      <w:r>
        <w:rPr>
          <w:spacing w:val="35"/>
        </w:rPr>
        <w:t> </w:t>
      </w:r>
      <w:r>
        <w:rPr/>
        <w:t>of</w:t>
      </w:r>
      <w:r>
        <w:rPr>
          <w:spacing w:val="40"/>
        </w:rPr>
        <w:t> </w:t>
      </w:r>
      <w:r>
        <w:rPr/>
        <w:t>indifference,</w:t>
      </w:r>
      <w:r>
        <w:rPr>
          <w:spacing w:val="40"/>
        </w:rPr>
        <w:t> </w:t>
      </w:r>
      <w:r>
        <w:rPr/>
        <w:t>human</w:t>
      </w:r>
      <w:r>
        <w:rPr>
          <w:spacing w:val="31"/>
        </w:rPr>
        <w:t> </w:t>
      </w:r>
      <w:r>
        <w:rPr/>
        <w:t>rights</w:t>
      </w:r>
      <w:r>
        <w:rPr>
          <w:spacing w:val="23"/>
        </w:rPr>
        <w:t> </w:t>
      </w:r>
      <w:r>
        <w:rPr/>
        <w:t>concerns</w:t>
      </w:r>
      <w:r>
        <w:rPr>
          <w:spacing w:val="27"/>
        </w:rPr>
        <w:t> </w:t>
      </w:r>
      <w:r>
        <w:rPr/>
        <w:t>are</w:t>
      </w:r>
      <w:r>
        <w:rPr>
          <w:spacing w:val="33"/>
        </w:rPr>
        <w:t> </w:t>
      </w:r>
      <w:r>
        <w:rPr/>
        <w:t>now</w:t>
      </w:r>
      <w:r>
        <w:rPr>
          <w:spacing w:val="36"/>
        </w:rPr>
        <w:t> </w:t>
      </w:r>
      <w:r>
        <w:rPr/>
        <w:t>recognized</w:t>
      </w:r>
      <w:r>
        <w:rPr>
          <w:spacing w:val="39"/>
        </w:rPr>
        <w:t> </w:t>
      </w:r>
      <w:r>
        <w:rPr/>
        <w:t>as</w:t>
      </w:r>
      <w:r>
        <w:rPr>
          <w:spacing w:val="24"/>
        </w:rPr>
        <w:t> </w:t>
      </w:r>
      <w:r>
        <w:rPr/>
        <w:t>essential to</w:t>
      </w:r>
      <w:r>
        <w:rPr>
          <w:spacing w:val="-8"/>
        </w:rPr>
        <w:t> </w:t>
      </w:r>
      <w:r>
        <w:rPr/>
        <w:t>a free, democratic and humane society, of concern to all decent people everywhere.</w:t>
      </w:r>
      <w:r>
        <w:rPr>
          <w:spacing w:val="40"/>
        </w:rPr>
        <w:t> </w:t>
      </w:r>
      <w:r>
        <w:rPr/>
        <w:t>Because human rights issues arose originally in political contexts, primary emphasis has understandably been given to political rights like speech, press and association.</w:t>
      </w:r>
      <w:r>
        <w:rPr>
          <w:spacing w:val="40"/>
        </w:rPr>
        <w:t> </w:t>
      </w:r>
      <w:r>
        <w:rPr/>
        <w:t>The rights of institutionalized persons</w:t>
      </w:r>
      <w:r>
        <w:rPr>
          <w:spacing w:val="40"/>
        </w:rPr>
        <w:t> </w:t>
      </w:r>
      <w:r>
        <w:rPr/>
        <w:t>were of</w:t>
      </w:r>
      <w:r>
        <w:rPr>
          <w:spacing w:val="32"/>
        </w:rPr>
        <w:t> </w:t>
      </w:r>
      <w:r>
        <w:rPr/>
        <w:t>concern</w:t>
      </w:r>
      <w:r>
        <w:rPr>
          <w:spacing w:val="40"/>
        </w:rPr>
        <w:t> </w:t>
      </w:r>
      <w:r>
        <w:rPr/>
        <w:t>only</w:t>
      </w:r>
      <w:r>
        <w:rPr>
          <w:spacing w:val="40"/>
        </w:rPr>
        <w:t> </w:t>
      </w:r>
      <w:r>
        <w:rPr/>
        <w:t>if</w:t>
      </w:r>
      <w:r>
        <w:rPr>
          <w:spacing w:val="36"/>
        </w:rPr>
        <w:t> </w:t>
      </w:r>
      <w:r>
        <w:rPr/>
        <w:t>they</w:t>
      </w:r>
      <w:r>
        <w:rPr>
          <w:spacing w:val="40"/>
        </w:rPr>
        <w:t> </w:t>
      </w:r>
      <w:r>
        <w:rPr/>
        <w:t>were associated</w:t>
      </w:r>
      <w:r>
        <w:rPr>
          <w:spacing w:val="40"/>
        </w:rPr>
        <w:t> </w:t>
      </w:r>
      <w:r>
        <w:rPr/>
        <w:t>with</w:t>
      </w:r>
      <w:r>
        <w:rPr>
          <w:spacing w:val="39"/>
        </w:rPr>
        <w:t> </w:t>
      </w:r>
      <w:r>
        <w:rPr/>
        <w:t>political</w:t>
      </w:r>
      <w:r>
        <w:rPr>
          <w:spacing w:val="32"/>
        </w:rPr>
        <w:t> </w:t>
      </w:r>
      <w:r>
        <w:rPr/>
        <w:t>abuses.</w:t>
      </w:r>
    </w:p>
    <w:p>
      <w:pPr>
        <w:pStyle w:val="BodyText"/>
        <w:spacing w:line="244" w:lineRule="auto" w:before="273"/>
        <w:ind w:left="582" w:right="185" w:firstLine="716"/>
        <w:jc w:val="both"/>
      </w:pPr>
      <w:r>
        <w:rPr/>
        <w:t>That has changed somewhat, but the rights of the mentally disabled are still not on advocates'</w:t>
      </w:r>
      <w:r>
        <w:rPr>
          <w:spacing w:val="40"/>
        </w:rPr>
        <w:t> </w:t>
      </w:r>
      <w:r>
        <w:rPr/>
        <w:t>radar</w:t>
      </w:r>
      <w:r>
        <w:rPr>
          <w:spacing w:val="26"/>
        </w:rPr>
        <w:t> </w:t>
      </w:r>
      <w:r>
        <w:rPr/>
        <w:t>screens.</w:t>
      </w:r>
      <w:r>
        <w:rPr>
          <w:spacing w:val="80"/>
        </w:rPr>
        <w:t> </w:t>
      </w:r>
      <w:r>
        <w:rPr/>
        <w:t>Yet,</w:t>
      </w:r>
      <w:r>
        <w:rPr>
          <w:spacing w:val="35"/>
        </w:rPr>
        <w:t> </w:t>
      </w:r>
      <w:r>
        <w:rPr/>
        <w:t>if experience</w:t>
      </w:r>
      <w:r>
        <w:rPr>
          <w:spacing w:val="37"/>
        </w:rPr>
        <w:t> </w:t>
      </w:r>
      <w:r>
        <w:rPr/>
        <w:t>in</w:t>
      </w:r>
      <w:r>
        <w:rPr>
          <w:spacing w:val="25"/>
        </w:rPr>
        <w:t> </w:t>
      </w:r>
      <w:r>
        <w:rPr/>
        <w:t>the United States</w:t>
      </w:r>
      <w:r>
        <w:rPr>
          <w:spacing w:val="29"/>
        </w:rPr>
        <w:t> </w:t>
      </w:r>
      <w:r>
        <w:rPr/>
        <w:t>is any</w:t>
      </w:r>
      <w:r>
        <w:rPr>
          <w:spacing w:val="29"/>
        </w:rPr>
        <w:t> </w:t>
      </w:r>
      <w:r>
        <w:rPr/>
        <w:t>indication,</w:t>
      </w:r>
      <w:r>
        <w:rPr>
          <w:spacing w:val="33"/>
        </w:rPr>
        <w:t> </w:t>
      </w:r>
      <w:r>
        <w:rPr/>
        <w:t>few groups are subjected to as much discrimination, cruelty, and just sheer neglect and indifference.</w:t>
      </w:r>
      <w:r>
        <w:rPr>
          <w:spacing w:val="40"/>
        </w:rPr>
        <w:t> </w:t>
      </w:r>
      <w:r>
        <w:rPr/>
        <w:t>Only pretrial</w:t>
      </w:r>
      <w:r>
        <w:rPr>
          <w:spacing w:val="40"/>
        </w:rPr>
        <w:t> </w:t>
      </w:r>
      <w:r>
        <w:rPr/>
        <w:t>detainees</w:t>
      </w:r>
      <w:r>
        <w:rPr>
          <w:spacing w:val="40"/>
        </w:rPr>
        <w:t> </w:t>
      </w:r>
      <w:r>
        <w:rPr/>
        <w:t>are</w:t>
      </w:r>
      <w:r>
        <w:rPr>
          <w:spacing w:val="40"/>
        </w:rPr>
        <w:t> </w:t>
      </w:r>
      <w:r>
        <w:rPr/>
        <w:t>treated</w:t>
      </w:r>
      <w:r>
        <w:rPr>
          <w:spacing w:val="40"/>
        </w:rPr>
        <w:t> </w:t>
      </w:r>
      <w:r>
        <w:rPr/>
        <w:t>as</w:t>
      </w:r>
      <w:r>
        <w:rPr>
          <w:spacing w:val="40"/>
        </w:rPr>
        <w:t> </w:t>
      </w:r>
      <w:r>
        <w:rPr/>
        <w:t>badly,</w:t>
      </w:r>
      <w:r>
        <w:rPr>
          <w:spacing w:val="40"/>
        </w:rPr>
        <w:t> </w:t>
      </w:r>
      <w:r>
        <w:rPr/>
        <w:t>and</w:t>
      </w:r>
      <w:r>
        <w:rPr>
          <w:spacing w:val="40"/>
        </w:rPr>
        <w:t> </w:t>
      </w:r>
      <w:r>
        <w:rPr/>
        <w:t>as</w:t>
      </w:r>
      <w:r>
        <w:rPr>
          <w:spacing w:val="40"/>
        </w:rPr>
        <w:t> </w:t>
      </w:r>
      <w:r>
        <w:rPr/>
        <w:t>to</w:t>
      </w:r>
      <w:r>
        <w:rPr>
          <w:spacing w:val="40"/>
        </w:rPr>
        <w:t> </w:t>
      </w:r>
      <w:r>
        <w:rPr/>
        <w:t>them,</w:t>
      </w:r>
      <w:r>
        <w:rPr>
          <w:spacing w:val="40"/>
        </w:rPr>
        <w:t> </w:t>
      </w:r>
      <w:r>
        <w:rPr/>
        <w:t>there</w:t>
      </w:r>
      <w:r>
        <w:rPr>
          <w:spacing w:val="40"/>
        </w:rPr>
        <w:t> </w:t>
      </w:r>
      <w:r>
        <w:rPr/>
        <w:t>is</w:t>
      </w:r>
      <w:r>
        <w:rPr>
          <w:spacing w:val="40"/>
        </w:rPr>
        <w:t> </w:t>
      </w:r>
      <w:r>
        <w:rPr/>
        <w:t>at</w:t>
      </w:r>
      <w:r>
        <w:rPr>
          <w:spacing w:val="40"/>
        </w:rPr>
        <w:t> </w:t>
      </w:r>
      <w:r>
        <w:rPr/>
        <w:t>least a</w:t>
      </w:r>
      <w:r>
        <w:rPr>
          <w:spacing w:val="40"/>
        </w:rPr>
        <w:t> </w:t>
      </w:r>
      <w:r>
        <w:rPr/>
        <w:t>suspicion</w:t>
      </w:r>
      <w:r>
        <w:rPr>
          <w:spacing w:val="40"/>
        </w:rPr>
        <w:t> </w:t>
      </w:r>
      <w:r>
        <w:rPr/>
        <w:t>of wrongdoing,</w:t>
      </w:r>
      <w:r>
        <w:rPr>
          <w:spacing w:val="40"/>
        </w:rPr>
        <w:t> </w:t>
      </w:r>
      <w:r>
        <w:rPr/>
        <w:t>despite the presumption</w:t>
      </w:r>
      <w:r>
        <w:rPr>
          <w:spacing w:val="40"/>
        </w:rPr>
        <w:t> </w:t>
      </w:r>
      <w:r>
        <w:rPr/>
        <w:t>of</w:t>
      </w:r>
      <w:r>
        <w:rPr>
          <w:spacing w:val="40"/>
        </w:rPr>
        <w:t> </w:t>
      </w:r>
      <w:r>
        <w:rPr/>
        <w:t>innocence.</w:t>
      </w:r>
      <w:r>
        <w:rPr>
          <w:spacing w:val="80"/>
        </w:rPr>
        <w:t> </w:t>
      </w:r>
      <w:r>
        <w:rPr/>
        <w:t>People with</w:t>
      </w:r>
      <w:r>
        <w:rPr>
          <w:spacing w:val="40"/>
        </w:rPr>
        <w:t> </w:t>
      </w:r>
      <w:r>
        <w:rPr/>
        <w:t>mental</w:t>
      </w:r>
      <w:r>
        <w:rPr>
          <w:spacing w:val="40"/>
        </w:rPr>
        <w:t> </w:t>
      </w:r>
      <w:r>
        <w:rPr/>
        <w:t>disabilities</w:t>
      </w:r>
      <w:r>
        <w:rPr>
          <w:spacing w:val="40"/>
        </w:rPr>
        <w:t> </w:t>
      </w:r>
      <w:r>
        <w:rPr/>
        <w:t>are, however, completely innocent.</w:t>
      </w:r>
      <w:r>
        <w:rPr>
          <w:spacing w:val="40"/>
        </w:rPr>
        <w:t> </w:t>
      </w:r>
      <w:r>
        <w:rPr/>
        <w:t>The only crimes in which they are involved are those that are perpetrated</w:t>
      </w:r>
      <w:r>
        <w:rPr>
          <w:spacing w:val="40"/>
        </w:rPr>
        <w:t> </w:t>
      </w:r>
      <w:r>
        <w:rPr/>
        <w:t>upon them.</w:t>
      </w:r>
    </w:p>
    <w:p>
      <w:pPr>
        <w:pStyle w:val="BodyText"/>
        <w:spacing w:line="244" w:lineRule="auto" w:before="258"/>
        <w:ind w:left="583" w:right="181" w:firstLine="740"/>
        <w:jc w:val="both"/>
      </w:pPr>
      <w:r>
        <w:rPr/>
        <w:t>Nor is it likely that the United States is unique in this regard.</w:t>
      </w:r>
      <w:r>
        <w:rPr>
          <w:spacing w:val="80"/>
        </w:rPr>
        <w:t> </w:t>
      </w:r>
      <w:r>
        <w:rPr/>
        <w:t>Even in other free democratic societies like Uruguay, where the mental health workers are dedicated to humane treatment</w:t>
      </w:r>
      <w:r>
        <w:rPr>
          <w:spacing w:val="40"/>
        </w:rPr>
        <w:t> </w:t>
      </w:r>
      <w:r>
        <w:rPr/>
        <w:t>of</w:t>
      </w:r>
      <w:r>
        <w:rPr>
          <w:spacing w:val="40"/>
        </w:rPr>
        <w:t> </w:t>
      </w:r>
      <w:r>
        <w:rPr/>
        <w:t>the mentally disabled,</w:t>
      </w:r>
      <w:r>
        <w:rPr>
          <w:spacing w:val="40"/>
        </w:rPr>
        <w:t> </w:t>
      </w:r>
      <w:r>
        <w:rPr/>
        <w:t>this</w:t>
      </w:r>
      <w:r>
        <w:rPr>
          <w:spacing w:val="40"/>
        </w:rPr>
        <w:t> </w:t>
      </w:r>
      <w:r>
        <w:rPr/>
        <w:t>report</w:t>
      </w:r>
      <w:r>
        <w:rPr>
          <w:spacing w:val="40"/>
        </w:rPr>
        <w:t> </w:t>
      </w:r>
      <w:r>
        <w:rPr/>
        <w:t>finds that:</w:t>
      </w:r>
    </w:p>
    <w:p>
      <w:pPr>
        <w:pStyle w:val="BodyText"/>
        <w:spacing w:line="242" w:lineRule="auto" w:before="274"/>
        <w:ind w:left="1311" w:right="904" w:hanging="1"/>
        <w:jc w:val="both"/>
      </w:pPr>
      <w:r>
        <w:rPr/>
        <w:t>Conditions in Uruguay's psychiatric institutions violate a broad range of rights codified in the [United Nations Principles for the Protection of Persons with Mental Disabilities], including protections against harm and unjustified medica­ tion, respect for personal dignity, privacy and choice, and the right to treatment directed</w:t>
      </w:r>
      <w:r>
        <w:rPr>
          <w:spacing w:val="40"/>
        </w:rPr>
        <w:t> </w:t>
      </w:r>
      <w:r>
        <w:rPr/>
        <w:t>toward</w:t>
      </w:r>
      <w:r>
        <w:rPr>
          <w:spacing w:val="40"/>
        </w:rPr>
        <w:t> </w:t>
      </w:r>
      <w:r>
        <w:rPr/>
        <w:t>the preservation</w:t>
      </w:r>
      <w:r>
        <w:rPr>
          <w:spacing w:val="40"/>
        </w:rPr>
        <w:t> </w:t>
      </w:r>
      <w:r>
        <w:rPr/>
        <w:t>and enhancement</w:t>
      </w:r>
      <w:r>
        <w:rPr>
          <w:spacing w:val="40"/>
        </w:rPr>
        <w:t> </w:t>
      </w:r>
      <w:r>
        <w:rPr/>
        <w:t>of</w:t>
      </w:r>
      <w:r>
        <w:rPr>
          <w:spacing w:val="40"/>
        </w:rPr>
        <w:t> </w:t>
      </w:r>
      <w:r>
        <w:rPr/>
        <w:t>personal</w:t>
      </w:r>
      <w:r>
        <w:rPr>
          <w:spacing w:val="40"/>
        </w:rPr>
        <w:t> </w:t>
      </w:r>
      <w:r>
        <w:rPr/>
        <w:t>autonomy.</w:t>
      </w:r>
    </w:p>
    <w:p>
      <w:pPr>
        <w:pStyle w:val="BodyText"/>
        <w:spacing w:line="244" w:lineRule="auto" w:before="272"/>
        <w:ind w:left="597" w:right="170" w:firstLine="715"/>
        <w:jc w:val="both"/>
      </w:pPr>
      <w:r>
        <w:rPr/>
        <w:t>So</w:t>
      </w:r>
      <w:r>
        <w:rPr>
          <w:spacing w:val="-10"/>
        </w:rPr>
        <w:t> </w:t>
      </w:r>
      <w:r>
        <w:rPr/>
        <w:t>little</w:t>
      </w:r>
      <w:r>
        <w:rPr>
          <w:spacing w:val="-14"/>
        </w:rPr>
        <w:t> </w:t>
      </w:r>
      <w:r>
        <w:rPr/>
        <w:t>attention</w:t>
      </w:r>
      <w:r>
        <w:rPr>
          <w:spacing w:val="-4"/>
        </w:rPr>
        <w:t> </w:t>
      </w:r>
      <w:r>
        <w:rPr/>
        <w:t>has been paid to</w:t>
      </w:r>
      <w:r>
        <w:rPr>
          <w:spacing w:val="-13"/>
        </w:rPr>
        <w:t> </w:t>
      </w:r>
      <w:r>
        <w:rPr/>
        <w:t>these unlucky people, that</w:t>
      </w:r>
      <w:r>
        <w:rPr>
          <w:spacing w:val="-14"/>
        </w:rPr>
        <w:t> </w:t>
      </w:r>
      <w:r>
        <w:rPr/>
        <w:t>despite international treaties, United Nations action, and other well-intentioned initiatives, human rights advocates know little about</w:t>
      </w:r>
      <w:r>
        <w:rPr>
          <w:spacing w:val="40"/>
        </w:rPr>
        <w:t> </w:t>
      </w:r>
      <w:r>
        <w:rPr/>
        <w:t>the</w:t>
      </w:r>
      <w:r>
        <w:rPr>
          <w:spacing w:val="33"/>
        </w:rPr>
        <w:t> </w:t>
      </w:r>
      <w:r>
        <w:rPr/>
        <w:t>treatment</w:t>
      </w:r>
      <w:r>
        <w:rPr>
          <w:spacing w:val="40"/>
        </w:rPr>
        <w:t> </w:t>
      </w:r>
      <w:r>
        <w:rPr/>
        <w:t>of</w:t>
      </w:r>
      <w:r>
        <w:rPr>
          <w:spacing w:val="40"/>
        </w:rPr>
        <w:t> </w:t>
      </w:r>
      <w:r>
        <w:rPr/>
        <w:t>the</w:t>
      </w:r>
      <w:r>
        <w:rPr>
          <w:spacing w:val="35"/>
        </w:rPr>
        <w:t> </w:t>
      </w:r>
      <w:r>
        <w:rPr/>
        <w:t>mentally</w:t>
      </w:r>
      <w:r>
        <w:rPr>
          <w:spacing w:val="36"/>
        </w:rPr>
        <w:t> </w:t>
      </w:r>
      <w:r>
        <w:rPr/>
        <w:t>disabled,</w:t>
      </w:r>
      <w:r>
        <w:rPr>
          <w:spacing w:val="40"/>
        </w:rPr>
        <w:t> </w:t>
      </w:r>
      <w:r>
        <w:rPr/>
        <w:t>and</w:t>
      </w:r>
      <w:r>
        <w:rPr>
          <w:spacing w:val="40"/>
        </w:rPr>
        <w:t> </w:t>
      </w:r>
      <w:r>
        <w:rPr/>
        <w:t>have done even</w:t>
      </w:r>
      <w:r>
        <w:rPr>
          <w:spacing w:val="40"/>
        </w:rPr>
        <w:t> </w:t>
      </w:r>
      <w:r>
        <w:rPr/>
        <w:t>less.</w:t>
      </w:r>
    </w:p>
    <w:p>
      <w:pPr>
        <w:pStyle w:val="BodyText"/>
        <w:spacing w:line="244" w:lineRule="auto" w:before="267"/>
        <w:ind w:left="593" w:right="159" w:firstLine="719"/>
        <w:jc w:val="both"/>
      </w:pPr>
      <w:r>
        <w:rPr/>
        <w:t>That must change.</w:t>
      </w:r>
      <w:r>
        <w:rPr>
          <w:spacing w:val="40"/>
        </w:rPr>
        <w:t> </w:t>
      </w:r>
      <w:r>
        <w:rPr/>
        <w:t>Those of us</w:t>
      </w:r>
      <w:r>
        <w:rPr>
          <w:spacing w:val="-3"/>
        </w:rPr>
        <w:t> </w:t>
      </w:r>
      <w:r>
        <w:rPr/>
        <w:t>concerned about human rights must become aware of the inhumane treatment that even the most civilized societies</w:t>
      </w:r>
      <w:r>
        <w:rPr>
          <w:spacing w:val="40"/>
        </w:rPr>
        <w:t> </w:t>
      </w:r>
      <w:r>
        <w:rPr/>
        <w:t>inflict on the mentally disabled, and start</w:t>
      </w:r>
      <w:r>
        <w:rPr>
          <w:spacing w:val="20"/>
        </w:rPr>
        <w:t> </w:t>
      </w:r>
      <w:r>
        <w:rPr/>
        <w:t>doing something</w:t>
      </w:r>
      <w:r>
        <w:rPr>
          <w:spacing w:val="26"/>
        </w:rPr>
        <w:t> </w:t>
      </w:r>
      <w:r>
        <w:rPr/>
        <w:t>about</w:t>
      </w:r>
      <w:r>
        <w:rPr>
          <w:spacing w:val="22"/>
        </w:rPr>
        <w:t> </w:t>
      </w:r>
      <w:r>
        <w:rPr/>
        <w:t>it.</w:t>
      </w:r>
      <w:r>
        <w:rPr>
          <w:spacing w:val="75"/>
        </w:rPr>
        <w:t> </w:t>
      </w:r>
      <w:r>
        <w:rPr/>
        <w:t>This</w:t>
      </w:r>
      <w:r>
        <w:rPr>
          <w:spacing w:val="32"/>
        </w:rPr>
        <w:t> </w:t>
      </w:r>
      <w:r>
        <w:rPr/>
        <w:t>may be</w:t>
      </w:r>
      <w:r>
        <w:rPr>
          <w:spacing w:val="-7"/>
        </w:rPr>
        <w:t> </w:t>
      </w:r>
      <w:r>
        <w:rPr/>
        <w:t>an</w:t>
      </w:r>
      <w:r>
        <w:rPr>
          <w:spacing w:val="-1"/>
        </w:rPr>
        <w:t> </w:t>
      </w:r>
      <w:r>
        <w:rPr/>
        <w:t>especially</w:t>
      </w:r>
      <w:r>
        <w:rPr>
          <w:spacing w:val="22"/>
        </w:rPr>
        <w:t> </w:t>
      </w:r>
      <w:r>
        <w:rPr/>
        <w:t>auspicious</w:t>
      </w:r>
      <w:r>
        <w:rPr>
          <w:spacing w:val="38"/>
        </w:rPr>
        <w:t> </w:t>
      </w:r>
      <w:r>
        <w:rPr/>
        <w:t>moment for</w:t>
      </w:r>
      <w:r>
        <w:rPr>
          <w:spacing w:val="15"/>
        </w:rPr>
        <w:t> </w:t>
      </w:r>
      <w:r>
        <w:rPr/>
        <w:t>that,</w:t>
      </w:r>
      <w:r>
        <w:rPr>
          <w:spacing w:val="20"/>
        </w:rPr>
        <w:t> </w:t>
      </w:r>
      <w:r>
        <w:rPr/>
        <w:t>for</w:t>
      </w:r>
      <w:r>
        <w:rPr>
          <w:spacing w:val="17"/>
        </w:rPr>
        <w:t> </w:t>
      </w:r>
      <w:r>
        <w:rPr/>
        <w:t>there is increasing</w:t>
      </w:r>
      <w:r>
        <w:rPr>
          <w:spacing w:val="32"/>
        </w:rPr>
        <w:t> </w:t>
      </w:r>
      <w:r>
        <w:rPr/>
        <w:t>international</w:t>
      </w:r>
      <w:r>
        <w:rPr>
          <w:spacing w:val="40"/>
        </w:rPr>
        <w:t> </w:t>
      </w:r>
      <w:r>
        <w:rPr/>
        <w:t>interest</w:t>
      </w:r>
      <w:r>
        <w:rPr>
          <w:spacing w:val="30"/>
        </w:rPr>
        <w:t> </w:t>
      </w:r>
      <w:r>
        <w:rPr/>
        <w:t>in the treatment</w:t>
      </w:r>
      <w:r>
        <w:rPr>
          <w:spacing w:val="28"/>
        </w:rPr>
        <w:t> </w:t>
      </w:r>
      <w:r>
        <w:rPr/>
        <w:t>of the disabled,</w:t>
      </w:r>
      <w:r>
        <w:rPr>
          <w:spacing w:val="32"/>
        </w:rPr>
        <w:t> </w:t>
      </w:r>
      <w:r>
        <w:rPr/>
        <w:t>as reflected</w:t>
      </w:r>
      <w:r>
        <w:rPr>
          <w:spacing w:val="40"/>
        </w:rPr>
        <w:t> </w:t>
      </w:r>
      <w:r>
        <w:rPr/>
        <w:t>in Article 22 of the Declaration of the United Nations World Conference on Human Rights in Vienna in June 1993,</w:t>
      </w:r>
      <w:r>
        <w:rPr>
          <w:spacing w:val="-2"/>
        </w:rPr>
        <w:t> </w:t>
      </w:r>
      <w:r>
        <w:rPr/>
        <w:t>and in the</w:t>
      </w:r>
      <w:r>
        <w:rPr>
          <w:spacing w:val="-7"/>
        </w:rPr>
        <w:t> </w:t>
      </w:r>
      <w:r>
        <w:rPr/>
        <w:t>appointment of a U.N.</w:t>
      </w:r>
      <w:r>
        <w:rPr>
          <w:spacing w:val="40"/>
        </w:rPr>
        <w:t> </w:t>
      </w:r>
      <w:r>
        <w:rPr/>
        <w:t>Special Rapporteur on the Equalization of Opportunities for Persons</w:t>
      </w:r>
      <w:r>
        <w:rPr>
          <w:spacing w:val="40"/>
        </w:rPr>
        <w:t> </w:t>
      </w:r>
      <w:r>
        <w:rPr/>
        <w:t>with Disabilities.</w:t>
      </w:r>
    </w:p>
    <w:p>
      <w:pPr>
        <w:pStyle w:val="BodyText"/>
        <w:spacing w:line="244" w:lineRule="auto" w:before="258"/>
        <w:ind w:left="608" w:right="160" w:firstLine="719"/>
        <w:jc w:val="both"/>
      </w:pPr>
      <w:r>
        <w:rPr/>
        <w:t>This report by the Mental Disability Rights International project of the American University Human Rights Center on the</w:t>
      </w:r>
      <w:r>
        <w:rPr>
          <w:spacing w:val="-8"/>
        </w:rPr>
        <w:t> </w:t>
      </w:r>
      <w:r>
        <w:rPr/>
        <w:t>treatment of the</w:t>
      </w:r>
      <w:r>
        <w:rPr>
          <w:spacing w:val="-9"/>
        </w:rPr>
        <w:t> </w:t>
      </w:r>
      <w:r>
        <w:rPr/>
        <w:t>mentally disabled in Uruguay is</w:t>
      </w:r>
      <w:r>
        <w:rPr>
          <w:spacing w:val="-5"/>
        </w:rPr>
        <w:t> </w:t>
      </w:r>
      <w:r>
        <w:rPr/>
        <w:t>a major step in that</w:t>
      </w:r>
      <w:r>
        <w:rPr>
          <w:spacing w:val="-5"/>
        </w:rPr>
        <w:t> </w:t>
      </w:r>
      <w:r>
        <w:rPr/>
        <w:t>direction.</w:t>
      </w:r>
      <w:r>
        <w:rPr>
          <w:spacing w:val="40"/>
        </w:rPr>
        <w:t> </w:t>
      </w:r>
      <w:r>
        <w:rPr/>
        <w:t>It</w:t>
      </w:r>
      <w:r>
        <w:rPr>
          <w:spacing w:val="-15"/>
        </w:rPr>
        <w:t> </w:t>
      </w:r>
      <w:r>
        <w:rPr/>
        <w:t>documents the</w:t>
      </w:r>
      <w:r>
        <w:rPr>
          <w:spacing w:val="-6"/>
        </w:rPr>
        <w:t> </w:t>
      </w:r>
      <w:r>
        <w:rPr/>
        <w:t>combination of neglect, indifference and outright cruelty that is perpetrated</w:t>
      </w:r>
      <w:r>
        <w:rPr>
          <w:spacing w:val="40"/>
        </w:rPr>
        <w:t> </w:t>
      </w:r>
      <w:r>
        <w:rPr/>
        <w:t>on</w:t>
      </w:r>
      <w:r>
        <w:rPr>
          <w:spacing w:val="26"/>
        </w:rPr>
        <w:t> </w:t>
      </w:r>
      <w:r>
        <w:rPr/>
        <w:t>these helpless</w:t>
      </w:r>
      <w:r>
        <w:rPr>
          <w:spacing w:val="40"/>
        </w:rPr>
        <w:t> </w:t>
      </w:r>
      <w:r>
        <w:rPr/>
        <w:t>people</w:t>
      </w:r>
      <w:r>
        <w:rPr>
          <w:spacing w:val="33"/>
        </w:rPr>
        <w:t> </w:t>
      </w:r>
      <w:r>
        <w:rPr/>
        <w:t>in one country,</w:t>
      </w:r>
      <w:r>
        <w:rPr>
          <w:spacing w:val="40"/>
        </w:rPr>
        <w:t> </w:t>
      </w:r>
      <w:r>
        <w:rPr/>
        <w:t>and</w:t>
      </w:r>
      <w:r>
        <w:rPr>
          <w:spacing w:val="40"/>
        </w:rPr>
        <w:t> </w:t>
      </w:r>
      <w:r>
        <w:rPr/>
        <w:t>it charts</w:t>
      </w:r>
      <w:r>
        <w:rPr>
          <w:spacing w:val="35"/>
        </w:rPr>
        <w:t> </w:t>
      </w:r>
      <w:r>
        <w:rPr/>
        <w:t>a strategy</w:t>
      </w:r>
      <w:r>
        <w:rPr>
          <w:spacing w:val="38"/>
        </w:rPr>
        <w:t> </w:t>
      </w:r>
      <w:r>
        <w:rPr/>
        <w:t>for change that takes into account the economic and social situation in that country.</w:t>
      </w:r>
      <w:r>
        <w:rPr>
          <w:spacing w:val="80"/>
        </w:rPr>
        <w:t> </w:t>
      </w:r>
      <w:r>
        <w:rPr/>
        <w:t>It is indispensable reading for all who</w:t>
      </w:r>
      <w:r>
        <w:rPr>
          <w:spacing w:val="-5"/>
        </w:rPr>
        <w:t> </w:t>
      </w:r>
      <w:r>
        <w:rPr/>
        <w:t>are</w:t>
      </w:r>
      <w:r>
        <w:rPr>
          <w:spacing w:val="-6"/>
        </w:rPr>
        <w:t> </w:t>
      </w:r>
      <w:r>
        <w:rPr/>
        <w:t>concerned about what has been, until now, a</w:t>
      </w:r>
      <w:r>
        <w:rPr>
          <w:spacing w:val="-10"/>
        </w:rPr>
        <w:t> </w:t>
      </w:r>
      <w:r>
        <w:rPr/>
        <w:t>dark corner of human rights abuse.</w:t>
      </w:r>
      <w:r>
        <w:rPr>
          <w:spacing w:val="80"/>
        </w:rPr>
        <w:t> </w:t>
      </w:r>
      <w:r>
        <w:rPr/>
        <w:t>With</w:t>
      </w:r>
      <w:r>
        <w:rPr>
          <w:spacing w:val="40"/>
        </w:rPr>
        <w:t> </w:t>
      </w:r>
      <w:r>
        <w:rPr/>
        <w:t>luck</w:t>
      </w:r>
      <w:r>
        <w:rPr>
          <w:spacing w:val="40"/>
        </w:rPr>
        <w:t> </w:t>
      </w:r>
      <w:r>
        <w:rPr/>
        <w:t>it</w:t>
      </w:r>
      <w:r>
        <w:rPr>
          <w:spacing w:val="39"/>
        </w:rPr>
        <w:t> </w:t>
      </w:r>
      <w:r>
        <w:rPr/>
        <w:t>will</w:t>
      </w:r>
      <w:r>
        <w:rPr>
          <w:spacing w:val="40"/>
        </w:rPr>
        <w:t> </w:t>
      </w:r>
      <w:r>
        <w:rPr/>
        <w:t>be</w:t>
      </w:r>
      <w:r>
        <w:rPr>
          <w:spacing w:val="37"/>
        </w:rPr>
        <w:t> </w:t>
      </w:r>
      <w:r>
        <w:rPr/>
        <w:t>just a</w:t>
      </w:r>
      <w:r>
        <w:rPr>
          <w:spacing w:val="40"/>
        </w:rPr>
        <w:t> </w:t>
      </w:r>
      <w:r>
        <w:rPr/>
        <w:t>beginning.</w:t>
      </w:r>
    </w:p>
    <w:p>
      <w:pPr>
        <w:pStyle w:val="BodyText"/>
        <w:spacing w:line="275" w:lineRule="exact" w:before="265"/>
        <w:ind w:left="4975"/>
      </w:pPr>
      <w:r>
        <w:rPr/>
        <w:t>Professor</w:t>
      </w:r>
      <w:r>
        <w:rPr>
          <w:spacing w:val="33"/>
        </w:rPr>
        <w:t> </w:t>
      </w:r>
      <w:r>
        <w:rPr/>
        <w:t>Herman</w:t>
      </w:r>
      <w:r>
        <w:rPr>
          <w:spacing w:val="21"/>
        </w:rPr>
        <w:t> </w:t>
      </w:r>
      <w:r>
        <w:rPr>
          <w:spacing w:val="-2"/>
        </w:rPr>
        <w:t>Schwartz</w:t>
      </w:r>
    </w:p>
    <w:p>
      <w:pPr>
        <w:pStyle w:val="BodyText"/>
        <w:ind w:left="4975" w:right="216" w:hanging="6"/>
      </w:pPr>
      <w:r>
        <w:rPr/>
        <w:t>Co-Director,</w:t>
      </w:r>
      <w:r>
        <w:rPr>
          <w:spacing w:val="40"/>
        </w:rPr>
        <w:t> </w:t>
      </w:r>
      <w:r>
        <w:rPr/>
        <w:t>Center</w:t>
      </w:r>
      <w:r>
        <w:rPr>
          <w:spacing w:val="40"/>
        </w:rPr>
        <w:t> </w:t>
      </w:r>
      <w:r>
        <w:rPr/>
        <w:t>for</w:t>
      </w:r>
      <w:r>
        <w:rPr>
          <w:spacing w:val="40"/>
        </w:rPr>
        <w:t> </w:t>
      </w:r>
      <w:r>
        <w:rPr/>
        <w:t>Human</w:t>
      </w:r>
      <w:r>
        <w:rPr>
          <w:spacing w:val="40"/>
        </w:rPr>
        <w:t> </w:t>
      </w:r>
      <w:r>
        <w:rPr/>
        <w:t>Rights Washington</w:t>
      </w:r>
      <w:r>
        <w:rPr>
          <w:spacing w:val="25"/>
        </w:rPr>
        <w:t> </w:t>
      </w:r>
      <w:r>
        <w:rPr/>
        <w:t>College of</w:t>
      </w:r>
      <w:r>
        <w:rPr>
          <w:spacing w:val="24"/>
        </w:rPr>
        <w:t> </w:t>
      </w:r>
      <w:r>
        <w:rPr/>
        <w:t>Law,</w:t>
      </w:r>
      <w:r>
        <w:rPr>
          <w:spacing w:val="32"/>
        </w:rPr>
        <w:t> </w:t>
      </w:r>
      <w:r>
        <w:rPr/>
        <w:t>American</w:t>
      </w:r>
      <w:r>
        <w:rPr>
          <w:spacing w:val="28"/>
        </w:rPr>
        <w:t> </w:t>
      </w:r>
      <w:r>
        <w:rPr/>
        <w:t>University</w:t>
      </w:r>
    </w:p>
    <w:p>
      <w:pPr>
        <w:spacing w:after="0"/>
        <w:sectPr>
          <w:pgSz w:w="12240" w:h="15840"/>
          <w:pgMar w:header="0" w:footer="0" w:top="900" w:bottom="280" w:left="1040" w:right="1000"/>
        </w:sectPr>
      </w:pPr>
    </w:p>
    <w:p>
      <w:pPr>
        <w:pStyle w:val="BodyText"/>
        <w:spacing w:before="40"/>
        <w:rPr>
          <w:sz w:val="20"/>
        </w:rPr>
      </w:pPr>
      <w:r>
        <w:rPr/>
        <mc:AlternateContent>
          <mc:Choice Requires="wps">
            <w:drawing>
              <wp:anchor distT="0" distB="0" distL="0" distR="0" allowOverlap="1" layoutInCell="1" locked="0" behindDoc="1" simplePos="0" relativeHeight="486332416">
                <wp:simplePos x="0" y="0"/>
                <wp:positionH relativeFrom="page">
                  <wp:posOffset>0</wp:posOffset>
                </wp:positionH>
                <wp:positionV relativeFrom="page">
                  <wp:posOffset>12</wp:posOffset>
                </wp:positionV>
                <wp:extent cx="7772400" cy="1004951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7772400" cy="10049510"/>
                        </a:xfrm>
                        <a:custGeom>
                          <a:avLst/>
                          <a:gdLst/>
                          <a:ahLst/>
                          <a:cxnLst/>
                          <a:rect l="l" t="t" r="r" b="b"/>
                          <a:pathLst>
                            <a:path w="7772400" h="10049510">
                              <a:moveTo>
                                <a:pt x="7772400" y="10017176"/>
                              </a:moveTo>
                              <a:lnTo>
                                <a:pt x="45821" y="10017176"/>
                              </a:lnTo>
                              <a:lnTo>
                                <a:pt x="45821" y="0"/>
                              </a:lnTo>
                              <a:lnTo>
                                <a:pt x="0" y="0"/>
                              </a:lnTo>
                              <a:lnTo>
                                <a:pt x="0" y="10017176"/>
                              </a:lnTo>
                              <a:lnTo>
                                <a:pt x="0" y="10044646"/>
                              </a:lnTo>
                              <a:lnTo>
                                <a:pt x="0" y="10049231"/>
                              </a:lnTo>
                              <a:lnTo>
                                <a:pt x="45821" y="10049231"/>
                              </a:lnTo>
                              <a:lnTo>
                                <a:pt x="45821" y="10044646"/>
                              </a:lnTo>
                              <a:lnTo>
                                <a:pt x="7772400" y="10044646"/>
                              </a:lnTo>
                              <a:lnTo>
                                <a:pt x="7772400" y="1001717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84064" id="docshape17" coordorigin="0,0" coordsize="12240,15826" path="m12240,15775l72,15775,72,0,0,0,0,15775,0,15818,0,15826,72,15826,72,15818,12240,15818,12240,15775xe" filled="true" fillcolor="#000000" stroked="false">
                <v:path arrowok="t"/>
                <v:fill type="solid"/>
                <w10:wrap type="none"/>
              </v:shape>
            </w:pict>
          </mc:Fallback>
        </mc:AlternateContent>
      </w:r>
    </w:p>
    <w:p>
      <w:pPr>
        <w:pStyle w:val="BodyText"/>
        <w:spacing w:line="20" w:lineRule="exact"/>
        <w:ind w:left="490"/>
        <w:rPr>
          <w:sz w:val="2"/>
        </w:rPr>
      </w:pPr>
      <w:r>
        <w:rPr>
          <w:sz w:val="2"/>
        </w:rPr>
        <mc:AlternateContent>
          <mc:Choice Requires="wps">
            <w:drawing>
              <wp:inline distT="0" distB="0" distL="0" distR="0">
                <wp:extent cx="6012815" cy="5080"/>
                <wp:effectExtent l="9525" t="0" r="0" b="4445"/>
                <wp:docPr id="22" name="Group 22"/>
                <wp:cNvGraphicFramePr>
                  <a:graphicFrameLocks/>
                </wp:cNvGraphicFramePr>
                <a:graphic>
                  <a:graphicData uri="http://schemas.microsoft.com/office/word/2010/wordprocessingGroup">
                    <wpg:wgp>
                      <wpg:cNvPr id="22" name="Group 22"/>
                      <wpg:cNvGrpSpPr/>
                      <wpg:grpSpPr>
                        <a:xfrm>
                          <a:off x="0" y="0"/>
                          <a:ext cx="6012815" cy="5080"/>
                          <a:chExt cx="6012815" cy="5080"/>
                        </a:xfrm>
                      </wpg:grpSpPr>
                      <wps:wsp>
                        <wps:cNvPr id="23" name="Graphic 23"/>
                        <wps:cNvSpPr/>
                        <wps:spPr>
                          <a:xfrm>
                            <a:off x="0" y="2290"/>
                            <a:ext cx="6012815" cy="1270"/>
                          </a:xfrm>
                          <a:custGeom>
                            <a:avLst/>
                            <a:gdLst/>
                            <a:ahLst/>
                            <a:cxnLst/>
                            <a:rect l="l" t="t" r="r" b="b"/>
                            <a:pathLst>
                              <a:path w="6012815" h="0">
                                <a:moveTo>
                                  <a:pt x="0" y="0"/>
                                </a:moveTo>
                                <a:lnTo>
                                  <a:pt x="6012578"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45pt;height:.4pt;mso-position-horizontal-relative:char;mso-position-vertical-relative:line" id="docshapegroup18" coordorigin="0,0" coordsize="9469,8">
                <v:line style="position:absolute" from="0,4" to="9469,4" stroked="true" strokeweight=".360654pt" strokecolor="#000000">
                  <v:stroke dashstyle="solid"/>
                </v:line>
              </v:group>
            </w:pict>
          </mc:Fallback>
        </mc:AlternateContent>
      </w:r>
      <w:r>
        <w:rPr>
          <w:sz w:val="2"/>
        </w:rPr>
      </w:r>
    </w:p>
    <w:p>
      <w:pPr>
        <w:pStyle w:val="BodyText"/>
        <w:spacing w:before="147"/>
        <w:rPr>
          <w:sz w:val="29"/>
        </w:rPr>
      </w:pPr>
    </w:p>
    <w:p>
      <w:pPr>
        <w:pStyle w:val="Heading3"/>
      </w:pPr>
      <w:bookmarkStart w:name="_TOC_250024" w:id="3"/>
      <w:r>
        <w:rPr>
          <w:w w:val="105"/>
        </w:rPr>
        <w:t>Executive</w:t>
      </w:r>
      <w:bookmarkEnd w:id="3"/>
      <w:r>
        <w:rPr>
          <w:spacing w:val="-2"/>
          <w:w w:val="105"/>
        </w:rPr>
        <w:t> Summary</w:t>
      </w:r>
    </w:p>
    <w:p>
      <w:pPr>
        <w:pStyle w:val="BodyText"/>
        <w:spacing w:line="244" w:lineRule="auto" w:before="283"/>
        <w:ind w:left="503" w:right="254" w:firstLine="722"/>
        <w:jc w:val="both"/>
      </w:pPr>
      <w:r>
        <w:rPr/>
        <w:t>This report documents human rights conditions in Uruguay's mental health system and recommends steps necessary to</w:t>
      </w:r>
      <w:r>
        <w:rPr>
          <w:spacing w:val="-2"/>
        </w:rPr>
        <w:t> </w:t>
      </w:r>
      <w:r>
        <w:rPr/>
        <w:t>bring the</w:t>
      </w:r>
      <w:r>
        <w:rPr>
          <w:spacing w:val="-11"/>
        </w:rPr>
        <w:t> </w:t>
      </w:r>
      <w:r>
        <w:rPr/>
        <w:t>system into</w:t>
      </w:r>
      <w:r>
        <w:rPr>
          <w:spacing w:val="-2"/>
        </w:rPr>
        <w:t> </w:t>
      </w:r>
      <w:r>
        <w:rPr/>
        <w:t>conformity with internationally</w:t>
      </w:r>
      <w:r>
        <w:rPr>
          <w:spacing w:val="-3"/>
        </w:rPr>
        <w:t> </w:t>
      </w:r>
      <w:r>
        <w:rPr/>
        <w:t>recognized human</w:t>
      </w:r>
      <w:r>
        <w:rPr>
          <w:spacing w:val="-3"/>
        </w:rPr>
        <w:t> </w:t>
      </w:r>
      <w:r>
        <w:rPr/>
        <w:t>rights standards.</w:t>
      </w:r>
      <w:r>
        <w:rPr>
          <w:spacing w:val="40"/>
        </w:rPr>
        <w:t> </w:t>
      </w:r>
      <w:r>
        <w:rPr/>
        <w:t>The report is</w:t>
      </w:r>
      <w:r>
        <w:rPr>
          <w:spacing w:val="-5"/>
        </w:rPr>
        <w:t> </w:t>
      </w:r>
      <w:r>
        <w:rPr/>
        <w:t>the product</w:t>
      </w:r>
      <w:r>
        <w:rPr>
          <w:spacing w:val="-4"/>
        </w:rPr>
        <w:t> </w:t>
      </w:r>
      <w:r>
        <w:rPr/>
        <w:t>of</w:t>
      </w:r>
      <w:r>
        <w:rPr>
          <w:spacing w:val="-5"/>
        </w:rPr>
        <w:t> </w:t>
      </w:r>
      <w:r>
        <w:rPr/>
        <w:t>a</w:t>
      </w:r>
      <w:r>
        <w:rPr>
          <w:spacing w:val="-5"/>
        </w:rPr>
        <w:t> </w:t>
      </w:r>
      <w:r>
        <w:rPr/>
        <w:t>fact-finding mission conducted November 29 - December</w:t>
      </w:r>
      <w:r>
        <w:rPr>
          <w:spacing w:val="40"/>
        </w:rPr>
        <w:t> </w:t>
      </w:r>
      <w:r>
        <w:rPr/>
        <w:t>8,</w:t>
      </w:r>
      <w:r>
        <w:rPr>
          <w:spacing w:val="30"/>
        </w:rPr>
        <w:t> </w:t>
      </w:r>
      <w:r>
        <w:rPr/>
        <w:t>1993 by a Mental</w:t>
      </w:r>
      <w:r>
        <w:rPr>
          <w:spacing w:val="40"/>
        </w:rPr>
        <w:t> </w:t>
      </w:r>
      <w:r>
        <w:rPr/>
        <w:t>Disability</w:t>
      </w:r>
      <w:r>
        <w:rPr>
          <w:spacing w:val="40"/>
        </w:rPr>
        <w:t> </w:t>
      </w:r>
      <w:r>
        <w:rPr/>
        <w:t>Rights International</w:t>
      </w:r>
      <w:r>
        <w:rPr>
          <w:spacing w:val="40"/>
        </w:rPr>
        <w:t> </w:t>
      </w:r>
      <w:r>
        <w:rPr/>
        <w:t>(MDRI)</w:t>
      </w:r>
      <w:r>
        <w:rPr>
          <w:spacing w:val="38"/>
        </w:rPr>
        <w:t> </w:t>
      </w:r>
      <w:r>
        <w:rPr/>
        <w:t>team of attorneys and a psychiatrist.</w:t>
      </w:r>
      <w:r>
        <w:rPr>
          <w:spacing w:val="80"/>
        </w:rPr>
        <w:t> </w:t>
      </w:r>
      <w:r>
        <w:rPr/>
        <w:t>The</w:t>
      </w:r>
      <w:r>
        <w:rPr>
          <w:spacing w:val="15"/>
        </w:rPr>
        <w:t> </w:t>
      </w:r>
      <w:r>
        <w:rPr/>
        <w:t>team came to Uruguay at the request</w:t>
      </w:r>
      <w:r>
        <w:rPr>
          <w:spacing w:val="15"/>
        </w:rPr>
        <w:t> </w:t>
      </w:r>
      <w:r>
        <w:rPr/>
        <w:t>of</w:t>
      </w:r>
      <w:r>
        <w:rPr>
          <w:spacing w:val="21"/>
        </w:rPr>
        <w:t> </w:t>
      </w:r>
      <w:r>
        <w:rPr/>
        <w:t>the </w:t>
      </w:r>
      <w:r>
        <w:rPr>
          <w:i/>
        </w:rPr>
        <w:t>Instituto de</w:t>
      </w:r>
      <w:r>
        <w:rPr>
          <w:i/>
          <w:spacing w:val="-14"/>
        </w:rPr>
        <w:t> </w:t>
      </w:r>
      <w:r>
        <w:rPr>
          <w:i/>
        </w:rPr>
        <w:t>£studios</w:t>
      </w:r>
      <w:r>
        <w:rPr>
          <w:i/>
          <w:spacing w:val="18"/>
        </w:rPr>
        <w:t> </w:t>
      </w:r>
      <w:r>
        <w:rPr>
          <w:i/>
        </w:rPr>
        <w:t>Legales</w:t>
      </w:r>
      <w:r>
        <w:rPr>
          <w:i/>
          <w:spacing w:val="40"/>
        </w:rPr>
        <w:t> </w:t>
      </w:r>
      <w:r>
        <w:rPr>
          <w:i/>
        </w:rPr>
        <w:t>y</w:t>
      </w:r>
      <w:r>
        <w:rPr>
          <w:i/>
          <w:spacing w:val="32"/>
        </w:rPr>
        <w:t> </w:t>
      </w:r>
      <w:r>
        <w:rPr>
          <w:i/>
        </w:rPr>
        <w:t>Socia/es</w:t>
      </w:r>
      <w:r>
        <w:rPr>
          <w:i/>
          <w:spacing w:val="31"/>
        </w:rPr>
        <w:t> </w:t>
      </w:r>
      <w:r>
        <w:rPr>
          <w:i/>
        </w:rPr>
        <w:t>de! Uruguay</w:t>
      </w:r>
      <w:r>
        <w:rPr>
          <w:i/>
          <w:spacing w:val="40"/>
        </w:rPr>
        <w:t> </w:t>
      </w:r>
      <w:r>
        <w:rPr/>
        <w:t>(IELSUR),</w:t>
      </w:r>
      <w:r>
        <w:rPr>
          <w:spacing w:val="40"/>
        </w:rPr>
        <w:t> </w:t>
      </w:r>
      <w:r>
        <w:rPr/>
        <w:t>a</w:t>
      </w:r>
      <w:r>
        <w:rPr>
          <w:spacing w:val="40"/>
        </w:rPr>
        <w:t> </w:t>
      </w:r>
      <w:r>
        <w:rPr/>
        <w:t>human</w:t>
      </w:r>
      <w:r>
        <w:rPr>
          <w:spacing w:val="40"/>
        </w:rPr>
        <w:t> </w:t>
      </w:r>
      <w:r>
        <w:rPr/>
        <w:t>rights</w:t>
      </w:r>
      <w:r>
        <w:rPr>
          <w:spacing w:val="28"/>
        </w:rPr>
        <w:t> </w:t>
      </w:r>
      <w:r>
        <w:rPr/>
        <w:t>group</w:t>
      </w:r>
      <w:r>
        <w:rPr>
          <w:spacing w:val="37"/>
        </w:rPr>
        <w:t> </w:t>
      </w:r>
      <w:r>
        <w:rPr/>
        <w:t>based</w:t>
      </w:r>
      <w:r>
        <w:rPr>
          <w:spacing w:val="40"/>
        </w:rPr>
        <w:t> </w:t>
      </w:r>
      <w:r>
        <w:rPr/>
        <w:t>in</w:t>
      </w:r>
      <w:r>
        <w:rPr>
          <w:spacing w:val="32"/>
        </w:rPr>
        <w:t> </w:t>
      </w:r>
      <w:r>
        <w:rPr/>
        <w:t>Montevideo,</w:t>
      </w:r>
      <w:r>
        <w:rPr>
          <w:spacing w:val="40"/>
        </w:rPr>
        <w:t> </w:t>
      </w:r>
      <w:r>
        <w:rPr/>
        <w:t>Uruguay.</w:t>
      </w:r>
    </w:p>
    <w:p>
      <w:pPr>
        <w:pStyle w:val="BodyText"/>
        <w:spacing w:line="244" w:lineRule="auto" w:before="273"/>
        <w:ind w:left="503" w:right="238" w:firstLine="722"/>
        <w:jc w:val="both"/>
      </w:pPr>
      <w:r>
        <w:rPr/>
        <w:t>The identification of human rights violations in this report should not detract from the impressive efforts of the individuals who work in Uruguay's mental health system who have devoted themselves to the</w:t>
      </w:r>
      <w:r>
        <w:rPr>
          <w:spacing w:val="-7"/>
        </w:rPr>
        <w:t> </w:t>
      </w:r>
      <w:r>
        <w:rPr/>
        <w:t>care and concerns of people with mental disabilities.</w:t>
      </w:r>
      <w:r>
        <w:rPr>
          <w:spacing w:val="40"/>
        </w:rPr>
        <w:t> </w:t>
      </w:r>
      <w:r>
        <w:rPr/>
        <w:t>Nor should this report</w:t>
      </w:r>
      <w:r>
        <w:rPr>
          <w:spacing w:val="40"/>
        </w:rPr>
        <w:t> </w:t>
      </w:r>
      <w:r>
        <w:rPr/>
        <w:t>undervalue</w:t>
      </w:r>
      <w:r>
        <w:rPr>
          <w:spacing w:val="40"/>
        </w:rPr>
        <w:t> </w:t>
      </w:r>
      <w:r>
        <w:rPr/>
        <w:t>the strengths</w:t>
      </w:r>
      <w:r>
        <w:rPr>
          <w:spacing w:val="37"/>
        </w:rPr>
        <w:t> </w:t>
      </w:r>
      <w:r>
        <w:rPr/>
        <w:t>of</w:t>
      </w:r>
      <w:r>
        <w:rPr>
          <w:spacing w:val="37"/>
        </w:rPr>
        <w:t> </w:t>
      </w:r>
      <w:r>
        <w:rPr/>
        <w:t>Uruguay's</w:t>
      </w:r>
      <w:r>
        <w:rPr>
          <w:spacing w:val="40"/>
        </w:rPr>
        <w:t> </w:t>
      </w:r>
      <w:r>
        <w:rPr/>
        <w:t>mental</w:t>
      </w:r>
      <w:r>
        <w:rPr>
          <w:spacing w:val="40"/>
        </w:rPr>
        <w:t> </w:t>
      </w:r>
      <w:r>
        <w:rPr/>
        <w:t>health system,</w:t>
      </w:r>
      <w:r>
        <w:rPr>
          <w:spacing w:val="40"/>
        </w:rPr>
        <w:t> </w:t>
      </w:r>
      <w:r>
        <w:rPr/>
        <w:t>its great human</w:t>
      </w:r>
      <w:r>
        <w:rPr>
          <w:spacing w:val="39"/>
        </w:rPr>
        <w:t> </w:t>
      </w:r>
      <w:r>
        <w:rPr/>
        <w:t>resources, and the widespread interest in the rights of people with mental disabilities which together hold promise</w:t>
      </w:r>
      <w:r>
        <w:rPr>
          <w:spacing w:val="39"/>
        </w:rPr>
        <w:t> </w:t>
      </w:r>
      <w:r>
        <w:rPr/>
        <w:t>for</w:t>
      </w:r>
      <w:r>
        <w:rPr>
          <w:spacing w:val="40"/>
        </w:rPr>
        <w:t> </w:t>
      </w:r>
      <w:r>
        <w:rPr/>
        <w:t>Uruguay</w:t>
      </w:r>
      <w:r>
        <w:rPr>
          <w:spacing w:val="40"/>
        </w:rPr>
        <w:t> </w:t>
      </w:r>
      <w:r>
        <w:rPr/>
        <w:t>to</w:t>
      </w:r>
      <w:r>
        <w:rPr>
          <w:spacing w:val="32"/>
        </w:rPr>
        <w:t> </w:t>
      </w:r>
      <w:r>
        <w:rPr/>
        <w:t>be a</w:t>
      </w:r>
      <w:r>
        <w:rPr>
          <w:spacing w:val="28"/>
        </w:rPr>
        <w:t> </w:t>
      </w:r>
      <w:r>
        <w:rPr/>
        <w:t>leader</w:t>
      </w:r>
      <w:r>
        <w:rPr>
          <w:spacing w:val="40"/>
        </w:rPr>
        <w:t> </w:t>
      </w:r>
      <w:r>
        <w:rPr/>
        <w:t>in</w:t>
      </w:r>
      <w:r>
        <w:rPr>
          <w:spacing w:val="40"/>
        </w:rPr>
        <w:t> </w:t>
      </w:r>
      <w:r>
        <w:rPr/>
        <w:t>mental</w:t>
      </w:r>
      <w:r>
        <w:rPr>
          <w:spacing w:val="40"/>
        </w:rPr>
        <w:t> </w:t>
      </w:r>
      <w:r>
        <w:rPr/>
        <w:t>health</w:t>
      </w:r>
      <w:r>
        <w:rPr>
          <w:spacing w:val="40"/>
        </w:rPr>
        <w:t> </w:t>
      </w:r>
      <w:r>
        <w:rPr/>
        <w:t>system</w:t>
      </w:r>
      <w:r>
        <w:rPr>
          <w:spacing w:val="40"/>
        </w:rPr>
        <w:t> </w:t>
      </w:r>
      <w:r>
        <w:rPr/>
        <w:t>reform.</w:t>
      </w:r>
    </w:p>
    <w:p>
      <w:pPr>
        <w:pStyle w:val="Heading5"/>
        <w:numPr>
          <w:ilvl w:val="0"/>
          <w:numId w:val="4"/>
        </w:numPr>
        <w:tabs>
          <w:tab w:pos="1227" w:val="left" w:leader="none"/>
        </w:tabs>
        <w:spacing w:line="240" w:lineRule="auto" w:before="271" w:after="0"/>
        <w:ind w:left="1227" w:right="0" w:hanging="718"/>
        <w:jc w:val="left"/>
      </w:pPr>
      <w:r>
        <w:rPr/>
        <w:t>Structure</w:t>
      </w:r>
      <w:r>
        <w:rPr>
          <w:spacing w:val="-2"/>
        </w:rPr>
        <w:t> </w:t>
      </w:r>
      <w:r>
        <w:rPr/>
        <w:t>of</w:t>
      </w:r>
      <w:r>
        <w:rPr>
          <w:spacing w:val="-13"/>
        </w:rPr>
        <w:t> </w:t>
      </w:r>
      <w:r>
        <w:rPr>
          <w:spacing w:val="-2"/>
        </w:rPr>
        <w:t>Services</w:t>
      </w:r>
    </w:p>
    <w:p>
      <w:pPr>
        <w:pStyle w:val="BodyText"/>
        <w:spacing w:line="242" w:lineRule="auto" w:before="263"/>
        <w:ind w:left="505" w:right="241" w:firstLine="720"/>
        <w:jc w:val="both"/>
      </w:pPr>
      <w:r>
        <w:rPr/>
        <w:t>The public mental health system of Uruguay relies almost exclusively on large in-patient institutions at the expense of community-based care.</w:t>
      </w:r>
      <w:r>
        <w:rPr>
          <w:spacing w:val="40"/>
        </w:rPr>
        <w:t> </w:t>
      </w:r>
      <w:r>
        <w:rPr/>
        <w:t>There are more than 2,000 people in Uruguay's public psychiatric institutions (from a</w:t>
      </w:r>
      <w:r>
        <w:rPr>
          <w:spacing w:val="-7"/>
        </w:rPr>
        <w:t> </w:t>
      </w:r>
      <w:r>
        <w:rPr/>
        <w:t>total population of 3.1 million people) of whom 1,300 to 1,400 live in asylums (known as</w:t>
      </w:r>
      <w:r>
        <w:rPr>
          <w:spacing w:val="40"/>
        </w:rPr>
        <w:t> </w:t>
      </w:r>
      <w:r>
        <w:rPr/>
        <w:t>"Colonias") in remote parts of the country.</w:t>
      </w:r>
      <w:r>
        <w:rPr>
          <w:spacing w:val="80"/>
        </w:rPr>
        <w:t> </w:t>
      </w:r>
      <w:r>
        <w:rPr/>
        <w:t>Most patients</w:t>
      </w:r>
      <w:r>
        <w:rPr>
          <w:spacing w:val="40"/>
        </w:rPr>
        <w:t> </w:t>
      </w:r>
      <w:r>
        <w:rPr/>
        <w:t>in the Colonias</w:t>
      </w:r>
      <w:r>
        <w:rPr>
          <w:spacing w:val="40"/>
        </w:rPr>
        <w:t> </w:t>
      </w:r>
      <w:r>
        <w:rPr/>
        <w:t>remain</w:t>
      </w:r>
      <w:r>
        <w:rPr>
          <w:spacing w:val="40"/>
        </w:rPr>
        <w:t> </w:t>
      </w:r>
      <w:r>
        <w:rPr/>
        <w:t>there</w:t>
      </w:r>
      <w:r>
        <w:rPr>
          <w:spacing w:val="40"/>
        </w:rPr>
        <w:t> </w:t>
      </w:r>
      <w:r>
        <w:rPr/>
        <w:t>for life.</w:t>
      </w:r>
    </w:p>
    <w:p>
      <w:pPr>
        <w:pStyle w:val="BodyText"/>
        <w:spacing w:before="4"/>
      </w:pPr>
    </w:p>
    <w:p>
      <w:pPr>
        <w:pStyle w:val="BodyText"/>
        <w:spacing w:line="242" w:lineRule="auto"/>
        <w:ind w:left="503" w:right="249" w:firstLine="728"/>
        <w:jc w:val="both"/>
      </w:pPr>
      <w:r>
        <w:rPr/>
        <w:t>A few impressive</w:t>
      </w:r>
      <w:r>
        <w:rPr>
          <w:spacing w:val="40"/>
        </w:rPr>
        <w:t> </w:t>
      </w:r>
      <w:r>
        <w:rPr/>
        <w:t>public and private community</w:t>
      </w:r>
      <w:r>
        <w:rPr>
          <w:spacing w:val="40"/>
        </w:rPr>
        <w:t> </w:t>
      </w:r>
      <w:r>
        <w:rPr/>
        <w:t>mental</w:t>
      </w:r>
      <w:r>
        <w:rPr>
          <w:spacing w:val="40"/>
        </w:rPr>
        <w:t> </w:t>
      </w:r>
      <w:r>
        <w:rPr/>
        <w:t>health programs exist in Uruguay.</w:t>
      </w:r>
      <w:r>
        <w:rPr>
          <w:spacing w:val="40"/>
        </w:rPr>
        <w:t> </w:t>
      </w:r>
      <w:r>
        <w:rPr/>
        <w:t>Public programs serve fewer than 200 individuals, however, and they cannot accommodate the large numbers of people who need community services.</w:t>
      </w:r>
      <w:r>
        <w:rPr>
          <w:spacing w:val="40"/>
        </w:rPr>
        <w:t> </w:t>
      </w:r>
      <w:r>
        <w:rPr/>
        <w:t>By official accounts, one-half to two-thirds of people in Uruguay's mental health system are "social patients" without any need</w:t>
      </w:r>
      <w:r>
        <w:rPr>
          <w:spacing w:val="40"/>
        </w:rPr>
        <w:t> </w:t>
      </w:r>
      <w:r>
        <w:rPr/>
        <w:t>for psychiatric</w:t>
      </w:r>
      <w:r>
        <w:rPr>
          <w:spacing w:val="40"/>
        </w:rPr>
        <w:t> </w:t>
      </w:r>
      <w:r>
        <w:rPr/>
        <w:t>hospitalization.</w:t>
      </w:r>
    </w:p>
    <w:p>
      <w:pPr>
        <w:pStyle w:val="BodyText"/>
        <w:spacing w:before="3"/>
      </w:pPr>
    </w:p>
    <w:p>
      <w:pPr>
        <w:pStyle w:val="BodyText"/>
        <w:spacing w:line="242" w:lineRule="auto" w:before="1"/>
        <w:ind w:left="503" w:right="245" w:firstLine="726"/>
        <w:jc w:val="both"/>
      </w:pPr>
      <w:r>
        <w:rPr/>
        <w:t>Many "social patients" are not mentally ill but are detained in institutions because they happen</w:t>
      </w:r>
      <w:r>
        <w:rPr>
          <w:spacing w:val="40"/>
        </w:rPr>
        <w:t> </w:t>
      </w:r>
      <w:r>
        <w:rPr/>
        <w:t>to be</w:t>
      </w:r>
      <w:r>
        <w:rPr>
          <w:spacing w:val="40"/>
        </w:rPr>
        <w:t> </w:t>
      </w:r>
      <w:r>
        <w:rPr/>
        <w:t>homeless</w:t>
      </w:r>
      <w:r>
        <w:rPr>
          <w:spacing w:val="40"/>
        </w:rPr>
        <w:t> </w:t>
      </w:r>
      <w:r>
        <w:rPr/>
        <w:t>or</w:t>
      </w:r>
      <w:r>
        <w:rPr>
          <w:spacing w:val="40"/>
        </w:rPr>
        <w:t> </w:t>
      </w:r>
      <w:r>
        <w:rPr/>
        <w:t>have</w:t>
      </w:r>
      <w:r>
        <w:rPr>
          <w:spacing w:val="40"/>
        </w:rPr>
        <w:t> </w:t>
      </w:r>
      <w:r>
        <w:rPr/>
        <w:t>no place</w:t>
      </w:r>
      <w:r>
        <w:rPr>
          <w:spacing w:val="40"/>
        </w:rPr>
        <w:t> </w:t>
      </w:r>
      <w:r>
        <w:rPr/>
        <w:t>else</w:t>
      </w:r>
      <w:r>
        <w:rPr>
          <w:spacing w:val="40"/>
        </w:rPr>
        <w:t> </w:t>
      </w:r>
      <w:r>
        <w:rPr/>
        <w:t>to go.</w:t>
      </w:r>
      <w:r>
        <w:rPr>
          <w:spacing w:val="80"/>
        </w:rPr>
        <w:t> </w:t>
      </w:r>
      <w:r>
        <w:rPr/>
        <w:t>People</w:t>
      </w:r>
      <w:r>
        <w:rPr>
          <w:spacing w:val="40"/>
        </w:rPr>
        <w:t> </w:t>
      </w:r>
      <w:r>
        <w:rPr/>
        <w:t>are</w:t>
      </w:r>
      <w:r>
        <w:rPr>
          <w:spacing w:val="40"/>
        </w:rPr>
        <w:t> </w:t>
      </w:r>
      <w:r>
        <w:rPr/>
        <w:t>held</w:t>
      </w:r>
      <w:r>
        <w:rPr>
          <w:spacing w:val="40"/>
        </w:rPr>
        <w:t> </w:t>
      </w:r>
      <w:r>
        <w:rPr/>
        <w:t>in</w:t>
      </w:r>
      <w:r>
        <w:rPr>
          <w:spacing w:val="40"/>
        </w:rPr>
        <w:t> </w:t>
      </w:r>
      <w:r>
        <w:rPr/>
        <w:t>institutions</w:t>
      </w:r>
      <w:r>
        <w:rPr>
          <w:spacing w:val="40"/>
        </w:rPr>
        <w:t> </w:t>
      </w:r>
      <w:r>
        <w:rPr/>
        <w:t>for committing petty crimes, for alcoholism, epilepsy, old age, or mental retardation.</w:t>
      </w:r>
      <w:r>
        <w:rPr>
          <w:spacing w:val="40"/>
        </w:rPr>
        <w:t> </w:t>
      </w:r>
      <w:r>
        <w:rPr/>
        <w:t>Institutional­ ization of people with retardation in Uruguay's psychiatric facilities is particularly inappropriate and</w:t>
      </w:r>
      <w:r>
        <w:rPr>
          <w:spacing w:val="33"/>
        </w:rPr>
        <w:t> </w:t>
      </w:r>
      <w:r>
        <w:rPr/>
        <w:t>harmful,</w:t>
      </w:r>
      <w:r>
        <w:rPr>
          <w:spacing w:val="40"/>
        </w:rPr>
        <w:t> </w:t>
      </w:r>
      <w:r>
        <w:rPr/>
        <w:t>because</w:t>
      </w:r>
      <w:r>
        <w:rPr>
          <w:spacing w:val="40"/>
        </w:rPr>
        <w:t> </w:t>
      </w:r>
      <w:r>
        <w:rPr/>
        <w:t>these</w:t>
      </w:r>
      <w:r>
        <w:rPr>
          <w:spacing w:val="40"/>
        </w:rPr>
        <w:t> </w:t>
      </w:r>
      <w:r>
        <w:rPr/>
        <w:t>individuals</w:t>
      </w:r>
      <w:r>
        <w:rPr>
          <w:spacing w:val="40"/>
        </w:rPr>
        <w:t> </w:t>
      </w:r>
      <w:r>
        <w:rPr/>
        <w:t>receive</w:t>
      </w:r>
      <w:r>
        <w:rPr>
          <w:spacing w:val="40"/>
        </w:rPr>
        <w:t> </w:t>
      </w:r>
      <w:r>
        <w:rPr/>
        <w:t>no services</w:t>
      </w:r>
      <w:r>
        <w:rPr>
          <w:spacing w:val="40"/>
        </w:rPr>
        <w:t> </w:t>
      </w:r>
      <w:r>
        <w:rPr/>
        <w:t>tailored</w:t>
      </w:r>
      <w:r>
        <w:rPr>
          <w:spacing w:val="40"/>
        </w:rPr>
        <w:t> </w:t>
      </w:r>
      <w:r>
        <w:rPr/>
        <w:t>to</w:t>
      </w:r>
      <w:r>
        <w:rPr>
          <w:spacing w:val="27"/>
        </w:rPr>
        <w:t> </w:t>
      </w:r>
      <w:r>
        <w:rPr/>
        <w:t>their</w:t>
      </w:r>
      <w:r>
        <w:rPr>
          <w:spacing w:val="31"/>
        </w:rPr>
        <w:t> </w:t>
      </w:r>
      <w:r>
        <w:rPr/>
        <w:t>special</w:t>
      </w:r>
      <w:r>
        <w:rPr>
          <w:spacing w:val="40"/>
        </w:rPr>
        <w:t> </w:t>
      </w:r>
      <w:r>
        <w:rPr/>
        <w:t>needs.</w:t>
      </w:r>
    </w:p>
    <w:p>
      <w:pPr>
        <w:pStyle w:val="BodyText"/>
        <w:spacing w:before="3"/>
      </w:pPr>
    </w:p>
    <w:p>
      <w:pPr>
        <w:pStyle w:val="BodyText"/>
        <w:spacing w:line="242" w:lineRule="auto"/>
        <w:ind w:left="503" w:right="253" w:firstLine="735"/>
        <w:jc w:val="both"/>
      </w:pPr>
      <w:r>
        <w:rPr/>
        <w:t>Uruguay's medical and social service systems do not accommodate the needs of people with mental disabilities living in the community, creating added stress that leads to further institutionalization.</w:t>
      </w:r>
      <w:r>
        <w:rPr>
          <w:spacing w:val="80"/>
        </w:rPr>
        <w:t> </w:t>
      </w:r>
      <w:r>
        <w:rPr/>
        <w:t>Mental</w:t>
      </w:r>
      <w:r>
        <w:rPr>
          <w:spacing w:val="33"/>
        </w:rPr>
        <w:t> </w:t>
      </w:r>
      <w:r>
        <w:rPr/>
        <w:t>health coverage other than psychotropic</w:t>
      </w:r>
      <w:r>
        <w:rPr>
          <w:spacing w:val="31"/>
        </w:rPr>
        <w:t> </w:t>
      </w:r>
      <w:r>
        <w:rPr/>
        <w:t>medication</w:t>
      </w:r>
      <w:r>
        <w:rPr>
          <w:spacing w:val="40"/>
        </w:rPr>
        <w:t> </w:t>
      </w:r>
      <w:r>
        <w:rPr/>
        <w:t>is not included in</w:t>
      </w:r>
      <w:r>
        <w:rPr>
          <w:spacing w:val="30"/>
        </w:rPr>
        <w:t> </w:t>
      </w:r>
      <w:r>
        <w:rPr/>
        <w:t>mainstream</w:t>
      </w:r>
      <w:r>
        <w:rPr>
          <w:spacing w:val="40"/>
        </w:rPr>
        <w:t> </w:t>
      </w:r>
      <w:r>
        <w:rPr/>
        <w:t>health</w:t>
      </w:r>
      <w:r>
        <w:rPr>
          <w:spacing w:val="30"/>
        </w:rPr>
        <w:t> </w:t>
      </w:r>
      <w:r>
        <w:rPr/>
        <w:t>care.</w:t>
      </w:r>
      <w:r>
        <w:rPr>
          <w:spacing w:val="80"/>
        </w:rPr>
        <w:t> </w:t>
      </w:r>
      <w:r>
        <w:rPr/>
        <w:t>Disability</w:t>
      </w:r>
      <w:r>
        <w:rPr>
          <w:spacing w:val="38"/>
        </w:rPr>
        <w:t> </w:t>
      </w:r>
      <w:r>
        <w:rPr/>
        <w:t>pensions</w:t>
      </w:r>
      <w:r>
        <w:rPr>
          <w:spacing w:val="39"/>
        </w:rPr>
        <w:t> </w:t>
      </w:r>
      <w:r>
        <w:rPr/>
        <w:t>are</w:t>
      </w:r>
      <w:r>
        <w:rPr>
          <w:spacing w:val="26"/>
        </w:rPr>
        <w:t> </w:t>
      </w:r>
      <w:r>
        <w:rPr/>
        <w:t>terminated</w:t>
      </w:r>
      <w:r>
        <w:rPr>
          <w:spacing w:val="36"/>
        </w:rPr>
        <w:t> </w:t>
      </w:r>
      <w:r>
        <w:rPr/>
        <w:t>for</w:t>
      </w:r>
      <w:r>
        <w:rPr>
          <w:spacing w:val="38"/>
        </w:rPr>
        <w:t> </w:t>
      </w:r>
      <w:r>
        <w:rPr/>
        <w:t>people</w:t>
      </w:r>
      <w:r>
        <w:rPr>
          <w:spacing w:val="29"/>
        </w:rPr>
        <w:t> </w:t>
      </w:r>
      <w:r>
        <w:rPr/>
        <w:t>who obtain</w:t>
      </w:r>
      <w:r>
        <w:rPr>
          <w:spacing w:val="26"/>
        </w:rPr>
        <w:t> </w:t>
      </w:r>
      <w:r>
        <w:rPr/>
        <w:t>a job</w:t>
      </w:r>
      <w:r>
        <w:rPr>
          <w:spacing w:val="27"/>
        </w:rPr>
        <w:t> </w:t>
      </w:r>
      <w:r>
        <w:rPr/>
        <w:t>of any</w:t>
      </w:r>
      <w:r>
        <w:rPr>
          <w:spacing w:val="40"/>
        </w:rPr>
        <w:t> </w:t>
      </w:r>
      <w:r>
        <w:rPr/>
        <w:t>kind,</w:t>
      </w:r>
      <w:r>
        <w:rPr>
          <w:spacing w:val="40"/>
        </w:rPr>
        <w:t> </w:t>
      </w:r>
      <w:r>
        <w:rPr/>
        <w:t>even</w:t>
      </w:r>
      <w:r>
        <w:rPr>
          <w:spacing w:val="40"/>
        </w:rPr>
        <w:t> </w:t>
      </w:r>
      <w:r>
        <w:rPr/>
        <w:t>if such</w:t>
      </w:r>
      <w:r>
        <w:rPr>
          <w:spacing w:val="37"/>
        </w:rPr>
        <w:t> </w:t>
      </w:r>
      <w:r>
        <w:rPr/>
        <w:t>employment</w:t>
      </w:r>
      <w:r>
        <w:rPr>
          <w:spacing w:val="40"/>
        </w:rPr>
        <w:t> </w:t>
      </w:r>
      <w:r>
        <w:rPr/>
        <w:t>does</w:t>
      </w:r>
      <w:r>
        <w:rPr>
          <w:spacing w:val="40"/>
        </w:rPr>
        <w:t> </w:t>
      </w:r>
      <w:r>
        <w:rPr/>
        <w:t>not</w:t>
      </w:r>
      <w:r>
        <w:rPr>
          <w:spacing w:val="33"/>
        </w:rPr>
        <w:t> </w:t>
      </w:r>
      <w:r>
        <w:rPr/>
        <w:t>provide subsistence</w:t>
      </w:r>
      <w:r>
        <w:rPr>
          <w:spacing w:val="40"/>
        </w:rPr>
        <w:t> </w:t>
      </w:r>
      <w:r>
        <w:rPr/>
        <w:t>income.</w:t>
      </w:r>
    </w:p>
    <w:p>
      <w:pPr>
        <w:pStyle w:val="BodyText"/>
        <w:spacing w:before="4"/>
      </w:pPr>
    </w:p>
    <w:p>
      <w:pPr>
        <w:pStyle w:val="BodyText"/>
        <w:spacing w:line="244" w:lineRule="auto"/>
        <w:ind w:left="507" w:right="251" w:firstLine="719"/>
        <w:jc w:val="both"/>
      </w:pPr>
      <w:r>
        <w:rPr/>
        <w:t>In the mid-1980s, shortly after Uruguay's return to democracy, the Ministry of Public Health brought together a National Commission to</w:t>
      </w:r>
      <w:r>
        <w:rPr>
          <w:spacing w:val="-14"/>
        </w:rPr>
        <w:t> </w:t>
      </w:r>
      <w:r>
        <w:rPr/>
        <w:t>study the need for mental health reform.</w:t>
      </w:r>
      <w:r>
        <w:rPr>
          <w:spacing w:val="40"/>
        </w:rPr>
        <w:t> </w:t>
      </w:r>
      <w:r>
        <w:rPr/>
        <w:t>The National</w:t>
      </w:r>
      <w:r>
        <w:rPr>
          <w:spacing w:val="80"/>
        </w:rPr>
        <w:t> </w:t>
      </w:r>
      <w:r>
        <w:rPr/>
        <w:t>Program</w:t>
      </w:r>
      <w:r>
        <w:rPr>
          <w:spacing w:val="77"/>
        </w:rPr>
        <w:t> </w:t>
      </w:r>
      <w:r>
        <w:rPr/>
        <w:t>for</w:t>
      </w:r>
      <w:r>
        <w:rPr>
          <w:spacing w:val="77"/>
        </w:rPr>
        <w:t> </w:t>
      </w:r>
      <w:r>
        <w:rPr/>
        <w:t>Mental</w:t>
      </w:r>
      <w:r>
        <w:rPr>
          <w:spacing w:val="80"/>
        </w:rPr>
        <w:t> </w:t>
      </w:r>
      <w:r>
        <w:rPr/>
        <w:t>Health</w:t>
      </w:r>
      <w:r>
        <w:rPr>
          <w:spacing w:val="78"/>
        </w:rPr>
        <w:t> </w:t>
      </w:r>
      <w:r>
        <w:rPr/>
        <w:t>put</w:t>
      </w:r>
      <w:r>
        <w:rPr>
          <w:spacing w:val="64"/>
        </w:rPr>
        <w:t> </w:t>
      </w:r>
      <w:r>
        <w:rPr/>
        <w:t>forward</w:t>
      </w:r>
      <w:r>
        <w:rPr>
          <w:spacing w:val="79"/>
        </w:rPr>
        <w:t> </w:t>
      </w:r>
      <w:r>
        <w:rPr/>
        <w:t>by</w:t>
      </w:r>
      <w:r>
        <w:rPr>
          <w:spacing w:val="68"/>
        </w:rPr>
        <w:t> </w:t>
      </w:r>
      <w:r>
        <w:rPr/>
        <w:t>the</w:t>
      </w:r>
      <w:r>
        <w:rPr>
          <w:spacing w:val="56"/>
        </w:rPr>
        <w:t> </w:t>
      </w:r>
      <w:r>
        <w:rPr/>
        <w:t>Commission</w:t>
      </w:r>
      <w:r>
        <w:rPr>
          <w:spacing w:val="80"/>
        </w:rPr>
        <w:t> </w:t>
      </w:r>
      <w:r>
        <w:rPr/>
        <w:t>in</w:t>
      </w:r>
      <w:r>
        <w:rPr>
          <w:spacing w:val="61"/>
        </w:rPr>
        <w:t> </w:t>
      </w:r>
      <w:r>
        <w:rPr/>
        <w:t>September</w:t>
      </w:r>
      <w:r>
        <w:rPr>
          <w:spacing w:val="80"/>
        </w:rPr>
        <w:t> </w:t>
      </w:r>
      <w:r>
        <w:rPr/>
        <w:t>1986</w:t>
      </w:r>
    </w:p>
    <w:p>
      <w:pPr>
        <w:spacing w:after="0" w:line="244" w:lineRule="auto"/>
        <w:jc w:val="both"/>
        <w:sectPr>
          <w:headerReference w:type="default" r:id="rId9"/>
          <w:headerReference w:type="even" r:id="rId10"/>
          <w:pgSz w:w="12240" w:h="15840"/>
          <w:pgMar w:header="491" w:footer="0" w:top="760" w:bottom="280" w:left="1040" w:right="1000"/>
        </w:sectPr>
      </w:pPr>
    </w:p>
    <w:p>
      <w:pPr>
        <w:pStyle w:val="BodyText"/>
      </w:pPr>
      <w:r>
        <w:rPr/>
        <mc:AlternateContent>
          <mc:Choice Requires="wps">
            <w:drawing>
              <wp:anchor distT="0" distB="0" distL="0" distR="0" allowOverlap="1" layoutInCell="1" locked="0" behindDoc="1" simplePos="0" relativeHeight="486332928">
                <wp:simplePos x="0" y="0"/>
                <wp:positionH relativeFrom="page">
                  <wp:posOffset>-13748</wp:posOffset>
                </wp:positionH>
                <wp:positionV relativeFrom="page">
                  <wp:posOffset>0</wp:posOffset>
                </wp:positionV>
                <wp:extent cx="6870065" cy="970153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6870065" cy="9701530"/>
                          <a:chExt cx="6870065" cy="9701530"/>
                        </a:xfrm>
                      </wpg:grpSpPr>
                      <pic:pic>
                        <pic:nvPicPr>
                          <pic:cNvPr id="25" name="Image 25"/>
                          <pic:cNvPicPr/>
                        </pic:nvPicPr>
                        <pic:blipFill>
                          <a:blip r:embed="rId11" cstate="print"/>
                          <a:stretch>
                            <a:fillRect/>
                          </a:stretch>
                        </pic:blipFill>
                        <pic:spPr>
                          <a:xfrm>
                            <a:off x="13748" y="0"/>
                            <a:ext cx="1026537" cy="503867"/>
                          </a:xfrm>
                          <a:prstGeom prst="rect">
                            <a:avLst/>
                          </a:prstGeom>
                        </pic:spPr>
                      </pic:pic>
                      <wps:wsp>
                        <wps:cNvPr id="26" name="Graphic 26"/>
                        <wps:cNvSpPr/>
                        <wps:spPr>
                          <a:xfrm>
                            <a:off x="29787" y="503867"/>
                            <a:ext cx="1270" cy="9197340"/>
                          </a:xfrm>
                          <a:custGeom>
                            <a:avLst/>
                            <a:gdLst/>
                            <a:ahLst/>
                            <a:cxnLst/>
                            <a:rect l="l" t="t" r="r" b="b"/>
                            <a:pathLst>
                              <a:path w="0" h="9197340">
                                <a:moveTo>
                                  <a:pt x="0" y="9197265"/>
                                </a:moveTo>
                                <a:lnTo>
                                  <a:pt x="0" y="0"/>
                                </a:lnTo>
                              </a:path>
                            </a:pathLst>
                          </a:custGeom>
                          <a:ln w="59575">
                            <a:solidFill>
                              <a:srgbClr val="000000"/>
                            </a:solidFill>
                            <a:prstDash val="solid"/>
                          </a:ln>
                        </wps:spPr>
                        <wps:bodyPr wrap="square" lIns="0" tIns="0" rIns="0" bIns="0" rtlCol="0">
                          <a:prstTxWarp prst="textNoShape">
                            <a:avLst/>
                          </a:prstTxWarp>
                          <a:noAutofit/>
                        </wps:bodyPr>
                      </wps:wsp>
                      <wps:wsp>
                        <wps:cNvPr id="27" name="Graphic 27"/>
                        <wps:cNvSpPr/>
                        <wps:spPr>
                          <a:xfrm>
                            <a:off x="875306" y="664178"/>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82541pt;margin-top:0pt;width:540.950pt;height:763.9pt;mso-position-horizontal-relative:page;mso-position-vertical-relative:page;z-index:-16983552" id="docshapegroup19" coordorigin="-22,0" coordsize="10819,15278">
                <v:shape style="position:absolute;left:0;top:0;width:1617;height:794" type="#_x0000_t75" id="docshape20" stroked="false">
                  <v:imagedata r:id="rId11" o:title=""/>
                </v:shape>
                <v:line style="position:absolute" from="25,15277" to="25,793" stroked="true" strokeweight="4.691012pt" strokecolor="#000000">
                  <v:stroke dashstyle="solid"/>
                </v:line>
                <v:line style="position:absolute" from="1357,1046" to="10797,1046" stroked="true" strokeweight=".360654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736320">
                <wp:simplePos x="0" y="0"/>
                <wp:positionH relativeFrom="page">
                  <wp:posOffset>183310</wp:posOffset>
                </wp:positionH>
                <wp:positionV relativeFrom="page">
                  <wp:posOffset>9982823</wp:posOffset>
                </wp:positionV>
                <wp:extent cx="7589520" cy="5969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7589520" cy="59690"/>
                        </a:xfrm>
                        <a:custGeom>
                          <a:avLst/>
                          <a:gdLst/>
                          <a:ahLst/>
                          <a:cxnLst/>
                          <a:rect l="l" t="t" r="r" b="b"/>
                          <a:pathLst>
                            <a:path w="7589520" h="59690">
                              <a:moveTo>
                                <a:pt x="0" y="0"/>
                              </a:moveTo>
                              <a:lnTo>
                                <a:pt x="7589089" y="0"/>
                              </a:lnTo>
                              <a:lnTo>
                                <a:pt x="7589089" y="59544"/>
                              </a:lnTo>
                              <a:lnTo>
                                <a:pt x="0" y="5954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33882pt;margin-top:786.049072pt;width:597.566094pt;height:4.688508pt;mso-position-horizontal-relative:page;mso-position-vertical-relative:page;z-index:15736320" id="docshape21" filled="true" fillcolor="#000000" stroked="false">
                <v:fill type="solid"/>
                <w10:wrap type="none"/>
              </v:rect>
            </w:pict>
          </mc:Fallback>
        </mc:AlternateContent>
      </w:r>
    </w:p>
    <w:p>
      <w:pPr>
        <w:pStyle w:val="BodyText"/>
        <w:spacing w:before="225"/>
      </w:pPr>
    </w:p>
    <w:p>
      <w:pPr>
        <w:pStyle w:val="BodyText"/>
        <w:spacing w:line="242" w:lineRule="auto"/>
        <w:ind w:left="319" w:right="442" w:firstLine="10"/>
        <w:jc w:val="both"/>
      </w:pPr>
      <w:r>
        <w:rPr/>
        <w:t>recommended</w:t>
      </w:r>
      <w:r>
        <w:rPr>
          <w:spacing w:val="40"/>
        </w:rPr>
        <w:t> </w:t>
      </w:r>
      <w:r>
        <w:rPr/>
        <w:t>that Uruguay</w:t>
      </w:r>
      <w:r>
        <w:rPr>
          <w:spacing w:val="40"/>
        </w:rPr>
        <w:t> </w:t>
      </w:r>
      <w:r>
        <w:rPr/>
        <w:t>"abandon</w:t>
      </w:r>
      <w:r>
        <w:rPr>
          <w:spacing w:val="40"/>
        </w:rPr>
        <w:t> </w:t>
      </w:r>
      <w:r>
        <w:rPr/>
        <w:t>the hospital" as the primary locus of</w:t>
      </w:r>
      <w:r>
        <w:rPr>
          <w:spacing w:val="40"/>
        </w:rPr>
        <w:t> </w:t>
      </w:r>
      <w:r>
        <w:rPr/>
        <w:t>mental</w:t>
      </w:r>
      <w:r>
        <w:rPr>
          <w:spacing w:val="40"/>
        </w:rPr>
        <w:t> </w:t>
      </w:r>
      <w:r>
        <w:rPr/>
        <w:t>health services and develop community-based</w:t>
      </w:r>
      <w:r>
        <w:rPr>
          <w:spacing w:val="-4"/>
        </w:rPr>
        <w:t> </w:t>
      </w:r>
      <w:r>
        <w:rPr/>
        <w:t>services integrated into the national health system.</w:t>
      </w:r>
      <w:r>
        <w:rPr>
          <w:spacing w:val="40"/>
        </w:rPr>
        <w:t> </w:t>
      </w:r>
      <w:r>
        <w:rPr/>
        <w:t>The National</w:t>
      </w:r>
      <w:r>
        <w:rPr>
          <w:spacing w:val="40"/>
        </w:rPr>
        <w:t> </w:t>
      </w:r>
      <w:r>
        <w:rPr/>
        <w:t>Program for Mental Health was adopted by the Ministry of Public Health, but funds were</w:t>
      </w:r>
      <w:r>
        <w:rPr>
          <w:spacing w:val="40"/>
        </w:rPr>
        <w:t> </w:t>
      </w:r>
      <w:r>
        <w:rPr/>
        <w:t>never</w:t>
      </w:r>
      <w:r>
        <w:rPr>
          <w:spacing w:val="40"/>
        </w:rPr>
        <w:t> </w:t>
      </w:r>
      <w:r>
        <w:rPr/>
        <w:t>allocated</w:t>
      </w:r>
      <w:r>
        <w:rPr>
          <w:spacing w:val="40"/>
        </w:rPr>
        <w:t> </w:t>
      </w:r>
      <w:r>
        <w:rPr/>
        <w:t>for</w:t>
      </w:r>
      <w:r>
        <w:rPr>
          <w:spacing w:val="40"/>
        </w:rPr>
        <w:t> </w:t>
      </w:r>
      <w:r>
        <w:rPr/>
        <w:t>its implementation.</w:t>
      </w:r>
    </w:p>
    <w:p>
      <w:pPr>
        <w:pStyle w:val="BodyText"/>
        <w:spacing w:line="242" w:lineRule="auto" w:before="270"/>
        <w:ind w:left="316" w:right="446" w:firstLine="742"/>
        <w:jc w:val="both"/>
      </w:pPr>
      <w:r>
        <w:rPr/>
        <w:t>Uruguay's near-exclusive reliance</w:t>
      </w:r>
      <w:r>
        <w:rPr>
          <w:spacing w:val="-2"/>
        </w:rPr>
        <w:t> </w:t>
      </w:r>
      <w:r>
        <w:rPr/>
        <w:t>on institution-based</w:t>
      </w:r>
      <w:r>
        <w:rPr>
          <w:spacing w:val="-3"/>
        </w:rPr>
        <w:t> </w:t>
      </w:r>
      <w:r>
        <w:rPr/>
        <w:t>treatment results in</w:t>
      </w:r>
      <w:r>
        <w:rPr>
          <w:spacing w:val="-1"/>
        </w:rPr>
        <w:t> </w:t>
      </w:r>
      <w:r>
        <w:rPr/>
        <w:t>the</w:t>
      </w:r>
      <w:r>
        <w:rPr>
          <w:spacing w:val="-3"/>
        </w:rPr>
        <w:t> </w:t>
      </w:r>
      <w:r>
        <w:rPr/>
        <w:t>unjustified, unnecessary, and potentially harmful institutionalization of people capable of safely living and working in the community.</w:t>
      </w:r>
      <w:r>
        <w:rPr>
          <w:spacing w:val="40"/>
        </w:rPr>
        <w:t> </w:t>
      </w:r>
      <w:r>
        <w:rPr/>
        <w:t>The structure of Uruguay's mental health system thus violates internationally</w:t>
      </w:r>
      <w:r>
        <w:rPr>
          <w:spacing w:val="-15"/>
        </w:rPr>
        <w:t> </w:t>
      </w:r>
      <w:r>
        <w:rPr/>
        <w:t>accepted medical and</w:t>
      </w:r>
      <w:r>
        <w:rPr>
          <w:spacing w:val="-1"/>
        </w:rPr>
        <w:t> </w:t>
      </w:r>
      <w:r>
        <w:rPr/>
        <w:t>human rights</w:t>
      </w:r>
      <w:r>
        <w:rPr>
          <w:spacing w:val="-9"/>
        </w:rPr>
        <w:t> </w:t>
      </w:r>
      <w:r>
        <w:rPr/>
        <w:t>standards adopted by</w:t>
      </w:r>
      <w:r>
        <w:rPr>
          <w:spacing w:val="-5"/>
        </w:rPr>
        <w:t> </w:t>
      </w:r>
      <w:r>
        <w:rPr/>
        <w:t>the</w:t>
      </w:r>
      <w:r>
        <w:rPr>
          <w:spacing w:val="-11"/>
        </w:rPr>
        <w:t> </w:t>
      </w:r>
      <w:r>
        <w:rPr/>
        <w:t>Pan</w:t>
      </w:r>
      <w:r>
        <w:rPr>
          <w:spacing w:val="-5"/>
        </w:rPr>
        <w:t> </w:t>
      </w:r>
      <w:r>
        <w:rPr/>
        <w:t>American Health Organization (PAHO) in the</w:t>
      </w:r>
      <w:r>
        <w:rPr>
          <w:spacing w:val="-3"/>
        </w:rPr>
        <w:t> </w:t>
      </w:r>
      <w:r>
        <w:rPr>
          <w:i/>
        </w:rPr>
        <w:t>Declaration of Caracas, </w:t>
      </w:r>
      <w:r>
        <w:rPr/>
        <w:t>and the United</w:t>
      </w:r>
      <w:r>
        <w:rPr>
          <w:spacing w:val="30"/>
        </w:rPr>
        <w:t> </w:t>
      </w:r>
      <w:r>
        <w:rPr/>
        <w:t>Nations General Assembly in</w:t>
      </w:r>
      <w:r>
        <w:rPr>
          <w:spacing w:val="40"/>
        </w:rPr>
        <w:t> </w:t>
      </w:r>
      <w:r>
        <w:rPr/>
        <w:t>the </w:t>
      </w:r>
      <w:r>
        <w:rPr>
          <w:i/>
        </w:rPr>
        <w:t>Principles</w:t>
      </w:r>
      <w:r>
        <w:rPr>
          <w:i/>
          <w:spacing w:val="40"/>
        </w:rPr>
        <w:t> </w:t>
      </w:r>
      <w:r>
        <w:rPr>
          <w:i/>
        </w:rPr>
        <w:t>for the Protection</w:t>
      </w:r>
      <w:r>
        <w:rPr>
          <w:i/>
          <w:spacing w:val="40"/>
        </w:rPr>
        <w:t> </w:t>
      </w:r>
      <w:r>
        <w:rPr>
          <w:i/>
        </w:rPr>
        <w:t>of</w:t>
      </w:r>
      <w:r>
        <w:rPr>
          <w:i/>
          <w:spacing w:val="40"/>
        </w:rPr>
        <w:t> </w:t>
      </w:r>
      <w:r>
        <w:rPr>
          <w:i/>
        </w:rPr>
        <w:t>Persons with Mental</w:t>
      </w:r>
      <w:r>
        <w:rPr>
          <w:i/>
          <w:spacing w:val="40"/>
        </w:rPr>
        <w:t> </w:t>
      </w:r>
      <w:r>
        <w:rPr>
          <w:i/>
        </w:rPr>
        <w:t>Illness</w:t>
      </w:r>
      <w:r>
        <w:rPr>
          <w:i/>
          <w:spacing w:val="40"/>
        </w:rPr>
        <w:t> </w:t>
      </w:r>
      <w:r>
        <w:rPr>
          <w:i/>
        </w:rPr>
        <w:t>(Ml Principles).</w:t>
      </w:r>
      <w:r>
        <w:rPr>
          <w:i/>
          <w:spacing w:val="80"/>
        </w:rPr>
        <w:t> </w:t>
      </w:r>
      <w:r>
        <w:rPr/>
        <w:t>The detention of "social patients" at the discretion of hospital authorities constitutes arbitrary</w:t>
      </w:r>
      <w:r>
        <w:rPr>
          <w:spacing w:val="40"/>
        </w:rPr>
        <w:t> </w:t>
      </w:r>
      <w:r>
        <w:rPr/>
        <w:t>detention prohibited</w:t>
      </w:r>
      <w:r>
        <w:rPr>
          <w:spacing w:val="39"/>
        </w:rPr>
        <w:t> </w:t>
      </w:r>
      <w:r>
        <w:rPr/>
        <w:t>by the International</w:t>
      </w:r>
      <w:r>
        <w:rPr>
          <w:spacing w:val="39"/>
        </w:rPr>
        <w:t> </w:t>
      </w:r>
      <w:r>
        <w:rPr/>
        <w:t>Covenant on Civil &amp;</w:t>
      </w:r>
      <w:r>
        <w:rPr>
          <w:spacing w:val="-1"/>
        </w:rPr>
        <w:t> </w:t>
      </w:r>
      <w:r>
        <w:rPr/>
        <w:t>Political Rights (the ICCPR) and the American Convention on Human Rights (the American Convention).</w:t>
      </w:r>
      <w:r>
        <w:rPr>
          <w:spacing w:val="40"/>
        </w:rPr>
        <w:t> </w:t>
      </w:r>
      <w:r>
        <w:rPr/>
        <w:t>The improper and unjustified hospitalization</w:t>
      </w:r>
      <w:r>
        <w:rPr>
          <w:spacing w:val="-2"/>
        </w:rPr>
        <w:t> </w:t>
      </w:r>
      <w:r>
        <w:rPr/>
        <w:t>of individuals capable of living in the</w:t>
      </w:r>
      <w:r>
        <w:rPr>
          <w:spacing w:val="-4"/>
        </w:rPr>
        <w:t> </w:t>
      </w:r>
      <w:r>
        <w:rPr/>
        <w:t>community results in</w:t>
      </w:r>
      <w:r>
        <w:rPr>
          <w:spacing w:val="-6"/>
        </w:rPr>
        <w:t> </w:t>
      </w:r>
      <w:r>
        <w:rPr/>
        <w:t>decreased social functioning and violates the right to the "highest attainable standard of ...</w:t>
      </w:r>
      <w:r>
        <w:rPr>
          <w:spacing w:val="80"/>
        </w:rPr>
        <w:t> </w:t>
      </w:r>
      <w:r>
        <w:rPr/>
        <w:t>mental health" protected</w:t>
      </w:r>
      <w:r>
        <w:rPr>
          <w:spacing w:val="40"/>
        </w:rPr>
        <w:t> </w:t>
      </w:r>
      <w:r>
        <w:rPr/>
        <w:t>by</w:t>
      </w:r>
      <w:r>
        <w:rPr>
          <w:spacing w:val="32"/>
        </w:rPr>
        <w:t> </w:t>
      </w:r>
      <w:r>
        <w:rPr/>
        <w:t>the</w:t>
      </w:r>
      <w:r>
        <w:rPr>
          <w:spacing w:val="22"/>
        </w:rPr>
        <w:t> </w:t>
      </w:r>
      <w:r>
        <w:rPr/>
        <w:t>International</w:t>
      </w:r>
      <w:r>
        <w:rPr>
          <w:spacing w:val="40"/>
        </w:rPr>
        <w:t> </w:t>
      </w:r>
      <w:r>
        <w:rPr/>
        <w:t>Covenant</w:t>
      </w:r>
      <w:r>
        <w:rPr>
          <w:spacing w:val="34"/>
        </w:rPr>
        <w:t> </w:t>
      </w:r>
      <w:r>
        <w:rPr/>
        <w:t>on</w:t>
      </w:r>
      <w:r>
        <w:rPr>
          <w:spacing w:val="29"/>
        </w:rPr>
        <w:t> </w:t>
      </w:r>
      <w:r>
        <w:rPr/>
        <w:t>Economic,</w:t>
      </w:r>
      <w:r>
        <w:rPr>
          <w:spacing w:val="38"/>
        </w:rPr>
        <w:t> </w:t>
      </w:r>
      <w:r>
        <w:rPr/>
        <w:t>Social,</w:t>
      </w:r>
      <w:r>
        <w:rPr>
          <w:spacing w:val="26"/>
        </w:rPr>
        <w:t> </w:t>
      </w:r>
      <w:r>
        <w:rPr/>
        <w:t>and</w:t>
      </w:r>
      <w:r>
        <w:rPr>
          <w:spacing w:val="36"/>
        </w:rPr>
        <w:t> </w:t>
      </w:r>
      <w:r>
        <w:rPr/>
        <w:t>Cultural</w:t>
      </w:r>
      <w:r>
        <w:rPr>
          <w:spacing w:val="40"/>
        </w:rPr>
        <w:t> </w:t>
      </w:r>
      <w:r>
        <w:rPr/>
        <w:t>Rights</w:t>
      </w:r>
      <w:r>
        <w:rPr>
          <w:spacing w:val="38"/>
        </w:rPr>
        <w:t> </w:t>
      </w:r>
      <w:r>
        <w:rPr/>
        <w:t>(ICESCR).</w:t>
      </w:r>
    </w:p>
    <w:p>
      <w:pPr>
        <w:pStyle w:val="BodyText"/>
        <w:spacing w:before="21"/>
      </w:pPr>
    </w:p>
    <w:p>
      <w:pPr>
        <w:pStyle w:val="BodyText"/>
        <w:spacing w:line="242" w:lineRule="auto" w:before="1"/>
        <w:ind w:left="315" w:right="431" w:firstLine="738"/>
        <w:jc w:val="both"/>
      </w:pPr>
      <w:r>
        <w:rPr/>
        <w:t>International law requires that the detention of "social patients" be terminated and community-based alternatives to psychiatric hospitals be established.</w:t>
      </w:r>
      <w:r>
        <w:rPr>
          <w:spacing w:val="40"/>
        </w:rPr>
        <w:t> </w:t>
      </w:r>
      <w:r>
        <w:rPr/>
        <w:t>Resources currently available for mental health care must be re-directed to</w:t>
      </w:r>
      <w:r>
        <w:rPr>
          <w:spacing w:val="-3"/>
        </w:rPr>
        <w:t> </w:t>
      </w:r>
      <w:r>
        <w:rPr/>
        <w:t>ensure the</w:t>
      </w:r>
      <w:r>
        <w:rPr>
          <w:spacing w:val="-1"/>
        </w:rPr>
        <w:t> </w:t>
      </w:r>
      <w:r>
        <w:rPr/>
        <w:t>enforcement of internationally recognized human rights.</w:t>
      </w:r>
      <w:r>
        <w:rPr>
          <w:spacing w:val="40"/>
        </w:rPr>
        <w:t> </w:t>
      </w:r>
      <w:r>
        <w:rPr/>
        <w:t>Uruguay is under a legal obligation to invest additional resources for mental</w:t>
      </w:r>
      <w:r>
        <w:rPr>
          <w:spacing w:val="40"/>
        </w:rPr>
        <w:t> </w:t>
      </w:r>
      <w:r>
        <w:rPr/>
        <w:t>health</w:t>
      </w:r>
      <w:r>
        <w:rPr>
          <w:spacing w:val="34"/>
        </w:rPr>
        <w:t> </w:t>
      </w:r>
      <w:r>
        <w:rPr/>
        <w:t>system</w:t>
      </w:r>
      <w:r>
        <w:rPr>
          <w:spacing w:val="40"/>
        </w:rPr>
        <w:t> </w:t>
      </w:r>
      <w:r>
        <w:rPr/>
        <w:t>reform,</w:t>
      </w:r>
      <w:r>
        <w:rPr>
          <w:spacing w:val="40"/>
        </w:rPr>
        <w:t> </w:t>
      </w:r>
      <w:r>
        <w:rPr/>
        <w:t>if</w:t>
      </w:r>
      <w:r>
        <w:rPr>
          <w:spacing w:val="32"/>
        </w:rPr>
        <w:t> </w:t>
      </w:r>
      <w:r>
        <w:rPr/>
        <w:t>this</w:t>
      </w:r>
      <w:r>
        <w:rPr>
          <w:spacing w:val="34"/>
        </w:rPr>
        <w:t> </w:t>
      </w:r>
      <w:r>
        <w:rPr/>
        <w:t>is</w:t>
      </w:r>
      <w:r>
        <w:rPr>
          <w:spacing w:val="29"/>
        </w:rPr>
        <w:t> </w:t>
      </w:r>
      <w:r>
        <w:rPr/>
        <w:t>necessary</w:t>
      </w:r>
      <w:r>
        <w:rPr>
          <w:spacing w:val="40"/>
        </w:rPr>
        <w:t> </w:t>
      </w:r>
      <w:r>
        <w:rPr/>
        <w:t>to enforce</w:t>
      </w:r>
      <w:r>
        <w:rPr>
          <w:spacing w:val="37"/>
        </w:rPr>
        <w:t> </w:t>
      </w:r>
      <w:r>
        <w:rPr/>
        <w:t>the full</w:t>
      </w:r>
      <w:r>
        <w:rPr>
          <w:spacing w:val="34"/>
        </w:rPr>
        <w:t> </w:t>
      </w:r>
      <w:r>
        <w:rPr/>
        <w:t>protections</w:t>
      </w:r>
      <w:r>
        <w:rPr>
          <w:spacing w:val="40"/>
        </w:rPr>
        <w:t> </w:t>
      </w:r>
      <w:r>
        <w:rPr/>
        <w:t>of</w:t>
      </w:r>
      <w:r>
        <w:rPr>
          <w:spacing w:val="34"/>
        </w:rPr>
        <w:t> </w:t>
      </w:r>
      <w:r>
        <w:rPr/>
        <w:t>the ICCPR and the American Convention.</w:t>
      </w:r>
      <w:r>
        <w:rPr>
          <w:spacing w:val="40"/>
        </w:rPr>
        <w:t> </w:t>
      </w:r>
      <w:r>
        <w:rPr/>
        <w:t>To bring Uruguay's mental health system into line with internationally accepted</w:t>
      </w:r>
      <w:r>
        <w:rPr>
          <w:spacing w:val="40"/>
        </w:rPr>
        <w:t> </w:t>
      </w:r>
      <w:r>
        <w:rPr/>
        <w:t>human</w:t>
      </w:r>
      <w:r>
        <w:rPr>
          <w:spacing w:val="40"/>
        </w:rPr>
        <w:t> </w:t>
      </w:r>
      <w:r>
        <w:rPr/>
        <w:t>rights standards,</w:t>
      </w:r>
      <w:r>
        <w:rPr>
          <w:spacing w:val="40"/>
        </w:rPr>
        <w:t> </w:t>
      </w:r>
      <w:r>
        <w:rPr>
          <w:b/>
        </w:rPr>
        <w:t>MDRI</w:t>
      </w:r>
      <w:r>
        <w:rPr>
          <w:b/>
          <w:spacing w:val="40"/>
        </w:rPr>
        <w:t> </w:t>
      </w:r>
      <w:r>
        <w:rPr/>
        <w:t>recommends</w:t>
      </w:r>
      <w:r>
        <w:rPr>
          <w:spacing w:val="40"/>
        </w:rPr>
        <w:t> </w:t>
      </w:r>
      <w:r>
        <w:rPr/>
        <w:t>that Uruguay:</w:t>
      </w:r>
    </w:p>
    <w:p>
      <w:pPr>
        <w:pStyle w:val="ListParagraph"/>
        <w:numPr>
          <w:ilvl w:val="1"/>
          <w:numId w:val="4"/>
        </w:numPr>
        <w:tabs>
          <w:tab w:pos="1040" w:val="left" w:leader="none"/>
        </w:tabs>
        <w:spacing w:line="240" w:lineRule="auto" w:before="270" w:after="0"/>
        <w:ind w:left="1040" w:right="0" w:hanging="718"/>
        <w:jc w:val="left"/>
        <w:rPr>
          <w:sz w:val="24"/>
        </w:rPr>
      </w:pPr>
      <w:r>
        <w:rPr>
          <w:sz w:val="24"/>
        </w:rPr>
        <w:t>End</w:t>
      </w:r>
      <w:r>
        <w:rPr>
          <w:spacing w:val="26"/>
          <w:sz w:val="24"/>
        </w:rPr>
        <w:t> </w:t>
      </w:r>
      <w:r>
        <w:rPr>
          <w:sz w:val="24"/>
        </w:rPr>
        <w:t>the</w:t>
      </w:r>
      <w:r>
        <w:rPr>
          <w:spacing w:val="13"/>
          <w:sz w:val="24"/>
        </w:rPr>
        <w:t> </w:t>
      </w:r>
      <w:r>
        <w:rPr>
          <w:sz w:val="24"/>
        </w:rPr>
        <w:t>detention</w:t>
      </w:r>
      <w:r>
        <w:rPr>
          <w:spacing w:val="23"/>
          <w:sz w:val="24"/>
        </w:rPr>
        <w:t> </w:t>
      </w:r>
      <w:r>
        <w:rPr>
          <w:sz w:val="24"/>
        </w:rPr>
        <w:t>of</w:t>
      </w:r>
      <w:r>
        <w:rPr>
          <w:spacing w:val="35"/>
          <w:sz w:val="24"/>
        </w:rPr>
        <w:t> </w:t>
      </w:r>
      <w:r>
        <w:rPr>
          <w:sz w:val="24"/>
        </w:rPr>
        <w:t>"social</w:t>
      </w:r>
      <w:r>
        <w:rPr>
          <w:spacing w:val="36"/>
          <w:sz w:val="24"/>
        </w:rPr>
        <w:t> </w:t>
      </w:r>
      <w:r>
        <w:rPr>
          <w:spacing w:val="-2"/>
          <w:sz w:val="24"/>
        </w:rPr>
        <w:t>patients";</w:t>
      </w:r>
    </w:p>
    <w:p>
      <w:pPr>
        <w:pStyle w:val="ListParagraph"/>
        <w:numPr>
          <w:ilvl w:val="1"/>
          <w:numId w:val="4"/>
        </w:numPr>
        <w:tabs>
          <w:tab w:pos="1036" w:val="left" w:leader="none"/>
        </w:tabs>
        <w:spacing w:line="275" w:lineRule="exact" w:before="5" w:after="0"/>
        <w:ind w:left="1036" w:right="0" w:hanging="714"/>
        <w:jc w:val="left"/>
        <w:rPr>
          <w:sz w:val="24"/>
        </w:rPr>
      </w:pPr>
      <w:r>
        <w:rPr>
          <w:sz w:val="24"/>
        </w:rPr>
        <w:t>Conduct</w:t>
      </w:r>
      <w:r>
        <w:rPr>
          <w:spacing w:val="23"/>
          <w:sz w:val="24"/>
        </w:rPr>
        <w:t> </w:t>
      </w:r>
      <w:r>
        <w:rPr>
          <w:sz w:val="24"/>
        </w:rPr>
        <w:t>a</w:t>
      </w:r>
      <w:r>
        <w:rPr>
          <w:spacing w:val="4"/>
          <w:sz w:val="24"/>
        </w:rPr>
        <w:t> </w:t>
      </w:r>
      <w:r>
        <w:rPr>
          <w:sz w:val="24"/>
        </w:rPr>
        <w:t>system-wide</w:t>
      </w:r>
      <w:r>
        <w:rPr>
          <w:spacing w:val="37"/>
          <w:sz w:val="24"/>
        </w:rPr>
        <w:t> </w:t>
      </w:r>
      <w:r>
        <w:rPr>
          <w:sz w:val="24"/>
        </w:rPr>
        <w:t>review</w:t>
      </w:r>
      <w:r>
        <w:rPr>
          <w:spacing w:val="32"/>
          <w:sz w:val="24"/>
        </w:rPr>
        <w:t> </w:t>
      </w:r>
      <w:r>
        <w:rPr>
          <w:sz w:val="24"/>
        </w:rPr>
        <w:t>of</w:t>
      </w:r>
      <w:r>
        <w:rPr>
          <w:spacing w:val="21"/>
          <w:sz w:val="24"/>
        </w:rPr>
        <w:t> </w:t>
      </w:r>
      <w:r>
        <w:rPr>
          <w:sz w:val="24"/>
        </w:rPr>
        <w:t>all</w:t>
      </w:r>
      <w:r>
        <w:rPr>
          <w:spacing w:val="20"/>
          <w:sz w:val="24"/>
        </w:rPr>
        <w:t> </w:t>
      </w:r>
      <w:r>
        <w:rPr>
          <w:sz w:val="24"/>
        </w:rPr>
        <w:t>current</w:t>
      </w:r>
      <w:r>
        <w:rPr>
          <w:spacing w:val="21"/>
          <w:sz w:val="24"/>
        </w:rPr>
        <w:t> </w:t>
      </w:r>
      <w:r>
        <w:rPr>
          <w:sz w:val="24"/>
        </w:rPr>
        <w:t>commitments</w:t>
      </w:r>
      <w:r>
        <w:rPr>
          <w:spacing w:val="37"/>
          <w:sz w:val="24"/>
        </w:rPr>
        <w:t> </w:t>
      </w:r>
      <w:r>
        <w:rPr>
          <w:sz w:val="24"/>
        </w:rPr>
        <w:t>to</w:t>
      </w:r>
      <w:r>
        <w:rPr>
          <w:spacing w:val="12"/>
          <w:sz w:val="24"/>
        </w:rPr>
        <w:t> </w:t>
      </w:r>
      <w:r>
        <w:rPr>
          <w:sz w:val="24"/>
        </w:rPr>
        <w:t>psychiatric</w:t>
      </w:r>
      <w:r>
        <w:rPr>
          <w:spacing w:val="42"/>
          <w:sz w:val="24"/>
        </w:rPr>
        <w:t> </w:t>
      </w:r>
      <w:r>
        <w:rPr>
          <w:spacing w:val="-2"/>
          <w:sz w:val="24"/>
        </w:rPr>
        <w:t>institutions;</w:t>
      </w:r>
    </w:p>
    <w:p>
      <w:pPr>
        <w:pStyle w:val="ListParagraph"/>
        <w:numPr>
          <w:ilvl w:val="1"/>
          <w:numId w:val="4"/>
        </w:numPr>
        <w:tabs>
          <w:tab w:pos="1036" w:val="left" w:leader="none"/>
          <w:tab w:pos="1052" w:val="left" w:leader="none"/>
        </w:tabs>
        <w:spacing w:line="244" w:lineRule="auto" w:before="0" w:after="0"/>
        <w:ind w:left="1052" w:right="473" w:hanging="731"/>
        <w:jc w:val="left"/>
        <w:rPr>
          <w:sz w:val="24"/>
        </w:rPr>
      </w:pPr>
      <w:r>
        <w:rPr>
          <w:sz w:val="24"/>
        </w:rPr>
        <w:t>Create</w:t>
      </w:r>
      <w:r>
        <w:rPr>
          <w:spacing w:val="80"/>
          <w:sz w:val="24"/>
        </w:rPr>
        <w:t> </w:t>
      </w:r>
      <w:r>
        <w:rPr>
          <w:sz w:val="24"/>
        </w:rPr>
        <w:t>community-based</w:t>
      </w:r>
      <w:r>
        <w:rPr>
          <w:spacing w:val="80"/>
          <w:sz w:val="24"/>
        </w:rPr>
        <w:t> </w:t>
      </w:r>
      <w:r>
        <w:rPr>
          <w:sz w:val="24"/>
        </w:rPr>
        <w:t>mental</w:t>
      </w:r>
      <w:r>
        <w:rPr>
          <w:spacing w:val="80"/>
          <w:w w:val="150"/>
          <w:sz w:val="24"/>
        </w:rPr>
        <w:t> </w:t>
      </w:r>
      <w:r>
        <w:rPr>
          <w:sz w:val="24"/>
        </w:rPr>
        <w:t>health</w:t>
      </w:r>
      <w:r>
        <w:rPr>
          <w:spacing w:val="80"/>
          <w:sz w:val="24"/>
        </w:rPr>
        <w:t> </w:t>
      </w:r>
      <w:r>
        <w:rPr>
          <w:sz w:val="24"/>
        </w:rPr>
        <w:t>care</w:t>
      </w:r>
      <w:r>
        <w:rPr>
          <w:spacing w:val="80"/>
          <w:sz w:val="24"/>
        </w:rPr>
        <w:t> </w:t>
      </w:r>
      <w:r>
        <w:rPr>
          <w:sz w:val="24"/>
        </w:rPr>
        <w:t>and</w:t>
      </w:r>
      <w:r>
        <w:rPr>
          <w:spacing w:val="80"/>
          <w:sz w:val="24"/>
        </w:rPr>
        <w:t> </w:t>
      </w:r>
      <w:r>
        <w:rPr>
          <w:sz w:val="24"/>
        </w:rPr>
        <w:t>other</w:t>
      </w:r>
      <w:r>
        <w:rPr>
          <w:spacing w:val="80"/>
          <w:sz w:val="24"/>
        </w:rPr>
        <w:t> </w:t>
      </w:r>
      <w:r>
        <w:rPr>
          <w:sz w:val="24"/>
        </w:rPr>
        <w:t>alternatives</w:t>
      </w:r>
      <w:r>
        <w:rPr>
          <w:spacing w:val="80"/>
          <w:sz w:val="24"/>
        </w:rPr>
        <w:t> </w:t>
      </w:r>
      <w:r>
        <w:rPr>
          <w:sz w:val="24"/>
        </w:rPr>
        <w:t>to</w:t>
      </w:r>
      <w:r>
        <w:rPr>
          <w:spacing w:val="80"/>
          <w:sz w:val="24"/>
        </w:rPr>
        <w:t> </w:t>
      </w:r>
      <w:r>
        <w:rPr>
          <w:sz w:val="24"/>
        </w:rPr>
        <w:t>psychiatric </w:t>
      </w:r>
      <w:r>
        <w:rPr>
          <w:spacing w:val="-2"/>
          <w:sz w:val="24"/>
        </w:rPr>
        <w:t>institutions;</w:t>
      </w:r>
    </w:p>
    <w:p>
      <w:pPr>
        <w:pStyle w:val="ListParagraph"/>
        <w:numPr>
          <w:ilvl w:val="1"/>
          <w:numId w:val="4"/>
        </w:numPr>
        <w:tabs>
          <w:tab w:pos="1036" w:val="left" w:leader="none"/>
        </w:tabs>
        <w:spacing w:line="240" w:lineRule="auto" w:before="0" w:after="0"/>
        <w:ind w:left="314" w:right="1028" w:firstLine="7"/>
        <w:jc w:val="left"/>
        <w:rPr>
          <w:sz w:val="24"/>
        </w:rPr>
      </w:pPr>
      <w:r>
        <w:rPr>
          <w:sz w:val="24"/>
        </w:rPr>
        <w:t>Create services</w:t>
      </w:r>
      <w:r>
        <w:rPr>
          <w:spacing w:val="40"/>
          <w:sz w:val="24"/>
        </w:rPr>
        <w:t> </w:t>
      </w:r>
      <w:r>
        <w:rPr>
          <w:sz w:val="24"/>
        </w:rPr>
        <w:t>to allow people</w:t>
      </w:r>
      <w:r>
        <w:rPr>
          <w:spacing w:val="30"/>
          <w:sz w:val="24"/>
        </w:rPr>
        <w:t> </w:t>
      </w:r>
      <w:r>
        <w:rPr>
          <w:sz w:val="24"/>
        </w:rPr>
        <w:t>with</w:t>
      </w:r>
      <w:r>
        <w:rPr>
          <w:spacing w:val="36"/>
          <w:sz w:val="24"/>
        </w:rPr>
        <w:t> </w:t>
      </w:r>
      <w:r>
        <w:rPr>
          <w:sz w:val="24"/>
        </w:rPr>
        <w:t>mental</w:t>
      </w:r>
      <w:r>
        <w:rPr>
          <w:spacing w:val="32"/>
          <w:sz w:val="24"/>
        </w:rPr>
        <w:t> </w:t>
      </w:r>
      <w:r>
        <w:rPr>
          <w:sz w:val="24"/>
        </w:rPr>
        <w:t>retardation</w:t>
      </w:r>
      <w:r>
        <w:rPr>
          <w:spacing w:val="34"/>
          <w:sz w:val="24"/>
        </w:rPr>
        <w:t> </w:t>
      </w:r>
      <w:r>
        <w:rPr>
          <w:sz w:val="24"/>
        </w:rPr>
        <w:t>to live in the community; </w:t>
      </w:r>
      <w:r>
        <w:rPr>
          <w:spacing w:val="-4"/>
          <w:sz w:val="24"/>
        </w:rPr>
        <w:t>A-5</w:t>
      </w:r>
      <w:r>
        <w:rPr>
          <w:sz w:val="24"/>
        </w:rPr>
        <w:tab/>
      </w:r>
      <w:r>
        <w:rPr>
          <w:spacing w:val="-56"/>
          <w:sz w:val="24"/>
        </w:rPr>
        <w:t> </w:t>
      </w:r>
      <w:r>
        <w:rPr>
          <w:sz w:val="24"/>
        </w:rPr>
        <w:t>End disincentives</w:t>
      </w:r>
      <w:r>
        <w:rPr>
          <w:spacing w:val="40"/>
          <w:sz w:val="24"/>
        </w:rPr>
        <w:t> </w:t>
      </w:r>
      <w:r>
        <w:rPr>
          <w:sz w:val="24"/>
        </w:rPr>
        <w:t>to work</w:t>
      </w:r>
      <w:r>
        <w:rPr>
          <w:spacing w:val="40"/>
          <w:sz w:val="24"/>
        </w:rPr>
        <w:t> </w:t>
      </w:r>
      <w:r>
        <w:rPr>
          <w:sz w:val="24"/>
        </w:rPr>
        <w:t>in pension</w:t>
      </w:r>
      <w:r>
        <w:rPr>
          <w:spacing w:val="40"/>
          <w:sz w:val="24"/>
        </w:rPr>
        <w:t> </w:t>
      </w:r>
      <w:r>
        <w:rPr>
          <w:sz w:val="24"/>
        </w:rPr>
        <w:t>benefits;</w:t>
      </w:r>
    </w:p>
    <w:p>
      <w:pPr>
        <w:pStyle w:val="ListParagraph"/>
        <w:numPr>
          <w:ilvl w:val="1"/>
          <w:numId w:val="5"/>
        </w:numPr>
        <w:tabs>
          <w:tab w:pos="1032" w:val="left" w:leader="none"/>
        </w:tabs>
        <w:spacing w:line="240" w:lineRule="auto" w:before="3" w:after="0"/>
        <w:ind w:left="1032" w:right="0" w:hanging="710"/>
        <w:jc w:val="left"/>
        <w:rPr>
          <w:sz w:val="24"/>
        </w:rPr>
      </w:pPr>
      <w:r>
        <w:rPr>
          <w:sz w:val="24"/>
        </w:rPr>
        <w:t>Include</w:t>
      </w:r>
      <w:r>
        <w:rPr>
          <w:spacing w:val="18"/>
          <w:sz w:val="24"/>
        </w:rPr>
        <w:t> </w:t>
      </w:r>
      <w:r>
        <w:rPr>
          <w:sz w:val="24"/>
        </w:rPr>
        <w:t>psychiatric</w:t>
      </w:r>
      <w:r>
        <w:rPr>
          <w:spacing w:val="26"/>
          <w:sz w:val="24"/>
        </w:rPr>
        <w:t> </w:t>
      </w:r>
      <w:r>
        <w:rPr>
          <w:sz w:val="24"/>
        </w:rPr>
        <w:t>coverage</w:t>
      </w:r>
      <w:r>
        <w:rPr>
          <w:spacing w:val="29"/>
          <w:sz w:val="24"/>
        </w:rPr>
        <w:t> </w:t>
      </w:r>
      <w:r>
        <w:rPr>
          <w:sz w:val="24"/>
        </w:rPr>
        <w:t>in</w:t>
      </w:r>
      <w:r>
        <w:rPr>
          <w:spacing w:val="17"/>
          <w:sz w:val="24"/>
        </w:rPr>
        <w:t> </w:t>
      </w:r>
      <w:r>
        <w:rPr>
          <w:sz w:val="24"/>
        </w:rPr>
        <w:t>mainstream</w:t>
      </w:r>
      <w:r>
        <w:rPr>
          <w:spacing w:val="37"/>
          <w:sz w:val="24"/>
        </w:rPr>
        <w:t> </w:t>
      </w:r>
      <w:r>
        <w:rPr>
          <w:sz w:val="24"/>
        </w:rPr>
        <w:t>health</w:t>
      </w:r>
      <w:r>
        <w:rPr>
          <w:spacing w:val="20"/>
          <w:sz w:val="24"/>
        </w:rPr>
        <w:t> </w:t>
      </w:r>
      <w:r>
        <w:rPr>
          <w:spacing w:val="-2"/>
          <w:sz w:val="24"/>
        </w:rPr>
        <w:t>care.</w:t>
      </w:r>
    </w:p>
    <w:p>
      <w:pPr>
        <w:pStyle w:val="BodyText"/>
        <w:spacing w:before="10"/>
      </w:pPr>
    </w:p>
    <w:p>
      <w:pPr>
        <w:pStyle w:val="BodyText"/>
        <w:ind w:left="1035"/>
      </w:pPr>
      <w:r>
        <w:rPr/>
        <w:t>With</w:t>
      </w:r>
      <w:r>
        <w:rPr>
          <w:spacing w:val="52"/>
        </w:rPr>
        <w:t> </w:t>
      </w:r>
      <w:r>
        <w:rPr/>
        <w:t>or</w:t>
      </w:r>
      <w:r>
        <w:rPr>
          <w:spacing w:val="66"/>
        </w:rPr>
        <w:t> </w:t>
      </w:r>
      <w:r>
        <w:rPr/>
        <w:t>without</w:t>
      </w:r>
      <w:r>
        <w:rPr>
          <w:spacing w:val="58"/>
        </w:rPr>
        <w:t> </w:t>
      </w:r>
      <w:r>
        <w:rPr/>
        <w:t>a</w:t>
      </w:r>
      <w:r>
        <w:rPr>
          <w:spacing w:val="46"/>
        </w:rPr>
        <w:t> </w:t>
      </w:r>
      <w:r>
        <w:rPr/>
        <w:t>further</w:t>
      </w:r>
      <w:r>
        <w:rPr>
          <w:spacing w:val="68"/>
        </w:rPr>
        <w:t> </w:t>
      </w:r>
      <w:r>
        <w:rPr/>
        <w:t>legislative</w:t>
      </w:r>
      <w:r>
        <w:rPr>
          <w:spacing w:val="72"/>
        </w:rPr>
        <w:t> </w:t>
      </w:r>
      <w:r>
        <w:rPr/>
        <w:t>mandate,</w:t>
      </w:r>
      <w:r>
        <w:rPr>
          <w:spacing w:val="53"/>
          <w:w w:val="150"/>
        </w:rPr>
        <w:t> </w:t>
      </w:r>
      <w:r>
        <w:rPr/>
        <w:t>Uruguay's</w:t>
      </w:r>
      <w:r>
        <w:rPr>
          <w:spacing w:val="51"/>
          <w:w w:val="150"/>
        </w:rPr>
        <w:t> </w:t>
      </w:r>
      <w:r>
        <w:rPr/>
        <w:t>Ministry</w:t>
      </w:r>
      <w:r>
        <w:rPr>
          <w:spacing w:val="66"/>
        </w:rPr>
        <w:t> </w:t>
      </w:r>
      <w:r>
        <w:rPr/>
        <w:t>of</w:t>
      </w:r>
      <w:r>
        <w:rPr>
          <w:spacing w:val="65"/>
        </w:rPr>
        <w:t> </w:t>
      </w:r>
      <w:r>
        <w:rPr/>
        <w:t>Public</w:t>
      </w:r>
      <w:r>
        <w:rPr>
          <w:spacing w:val="48"/>
        </w:rPr>
        <w:t> </w:t>
      </w:r>
      <w:r>
        <w:rPr>
          <w:spacing w:val="-2"/>
        </w:rPr>
        <w:t>Health</w:t>
      </w:r>
    </w:p>
    <w:p>
      <w:pPr>
        <w:pStyle w:val="BodyText"/>
        <w:spacing w:before="6"/>
        <w:ind w:left="312"/>
      </w:pPr>
      <w:r>
        <w:rPr>
          <w:spacing w:val="-2"/>
        </w:rPr>
        <w:t>should:</w:t>
      </w:r>
    </w:p>
    <w:p>
      <w:pPr>
        <w:pStyle w:val="BodyText"/>
        <w:spacing w:before="3"/>
      </w:pPr>
    </w:p>
    <w:p>
      <w:pPr>
        <w:pStyle w:val="ListParagraph"/>
        <w:numPr>
          <w:ilvl w:val="1"/>
          <w:numId w:val="5"/>
        </w:numPr>
        <w:tabs>
          <w:tab w:pos="1031" w:val="left" w:leader="none"/>
        </w:tabs>
        <w:spacing w:line="240" w:lineRule="auto" w:before="0" w:after="0"/>
        <w:ind w:left="322" w:right="2721" w:firstLine="0"/>
        <w:jc w:val="left"/>
        <w:rPr>
          <w:sz w:val="24"/>
        </w:rPr>
      </w:pPr>
      <w:r>
        <w:rPr>
          <w:sz w:val="24"/>
        </w:rPr>
        <w:t>Take a leadership</w:t>
      </w:r>
      <w:r>
        <w:rPr>
          <w:spacing w:val="40"/>
          <w:sz w:val="24"/>
        </w:rPr>
        <w:t> </w:t>
      </w:r>
      <w:r>
        <w:rPr>
          <w:sz w:val="24"/>
        </w:rPr>
        <w:t>role</w:t>
      </w:r>
      <w:r>
        <w:rPr>
          <w:spacing w:val="26"/>
          <w:sz w:val="24"/>
        </w:rPr>
        <w:t> </w:t>
      </w:r>
      <w:r>
        <w:rPr>
          <w:sz w:val="24"/>
        </w:rPr>
        <w:t>in restructuring</w:t>
      </w:r>
      <w:r>
        <w:rPr>
          <w:spacing w:val="40"/>
          <w:sz w:val="24"/>
        </w:rPr>
        <w:t> </w:t>
      </w:r>
      <w:r>
        <w:rPr>
          <w:sz w:val="24"/>
        </w:rPr>
        <w:t>the mental</w:t>
      </w:r>
      <w:r>
        <w:rPr>
          <w:spacing w:val="34"/>
          <w:sz w:val="24"/>
        </w:rPr>
        <w:t> </w:t>
      </w:r>
      <w:r>
        <w:rPr>
          <w:sz w:val="24"/>
        </w:rPr>
        <w:t>health system; </w:t>
      </w:r>
      <w:r>
        <w:rPr>
          <w:spacing w:val="-4"/>
          <w:sz w:val="24"/>
        </w:rPr>
        <w:t>A-8</w:t>
      </w:r>
      <w:r>
        <w:rPr>
          <w:sz w:val="24"/>
        </w:rPr>
        <w:tab/>
      </w:r>
      <w:r>
        <w:rPr>
          <w:spacing w:val="-51"/>
          <w:sz w:val="24"/>
        </w:rPr>
        <w:t> </w:t>
      </w:r>
      <w:r>
        <w:rPr>
          <w:sz w:val="24"/>
        </w:rPr>
        <w:t>Involve system</w:t>
      </w:r>
      <w:r>
        <w:rPr>
          <w:spacing w:val="40"/>
          <w:sz w:val="24"/>
        </w:rPr>
        <w:t> </w:t>
      </w:r>
      <w:r>
        <w:rPr>
          <w:sz w:val="24"/>
        </w:rPr>
        <w:t>users and families</w:t>
      </w:r>
      <w:r>
        <w:rPr>
          <w:spacing w:val="40"/>
          <w:sz w:val="24"/>
        </w:rPr>
        <w:t> </w:t>
      </w:r>
      <w:r>
        <w:rPr>
          <w:sz w:val="24"/>
        </w:rPr>
        <w:t>in reform efforts;</w:t>
      </w:r>
    </w:p>
    <w:p>
      <w:pPr>
        <w:pStyle w:val="BodyText"/>
        <w:tabs>
          <w:tab w:pos="1041" w:val="left" w:leader="none"/>
        </w:tabs>
        <w:spacing w:line="232" w:lineRule="auto" w:before="17"/>
        <w:ind w:left="1030" w:right="502" w:hanging="708"/>
      </w:pPr>
      <w:r>
        <w:rPr>
          <w:spacing w:val="-4"/>
        </w:rPr>
        <w:t>A-9</w:t>
      </w:r>
      <w:r>
        <w:rPr/>
        <w:tab/>
        <w:tab/>
        <w:t>Publicly</w:t>
      </w:r>
      <w:r>
        <w:rPr>
          <w:spacing w:val="36"/>
        </w:rPr>
        <w:t> </w:t>
      </w:r>
      <w:r>
        <w:rPr/>
        <w:t>present a plan</w:t>
      </w:r>
      <w:r>
        <w:rPr>
          <w:spacing w:val="37"/>
        </w:rPr>
        <w:t> </w:t>
      </w:r>
      <w:r>
        <w:rPr/>
        <w:t>to the legislature</w:t>
      </w:r>
      <w:r>
        <w:rPr>
          <w:spacing w:val="33"/>
        </w:rPr>
        <w:t> </w:t>
      </w:r>
      <w:r>
        <w:rPr/>
        <w:t>for</w:t>
      </w:r>
      <w:r>
        <w:rPr>
          <w:spacing w:val="31"/>
        </w:rPr>
        <w:t> </w:t>
      </w:r>
      <w:r>
        <w:rPr/>
        <w:t>implementing</w:t>
      </w:r>
      <w:r>
        <w:rPr>
          <w:spacing w:val="40"/>
        </w:rPr>
        <w:t> </w:t>
      </w:r>
      <w:r>
        <w:rPr/>
        <w:t>reforms,</w:t>
      </w:r>
      <w:r>
        <w:rPr>
          <w:spacing w:val="40"/>
        </w:rPr>
        <w:t> </w:t>
      </w:r>
      <w:r>
        <w:rPr/>
        <w:t>including a budget and a timetable.</w:t>
      </w:r>
    </w:p>
    <w:p>
      <w:pPr>
        <w:pStyle w:val="BodyText"/>
        <w:spacing w:before="19"/>
      </w:pPr>
    </w:p>
    <w:p>
      <w:pPr>
        <w:pStyle w:val="BodyText"/>
        <w:spacing w:line="242" w:lineRule="auto"/>
        <w:ind w:left="308" w:right="457" w:firstLine="722"/>
        <w:jc w:val="both"/>
      </w:pPr>
      <w:r>
        <w:rPr/>
        <w:t>The</w:t>
      </w:r>
      <w:r>
        <w:rPr>
          <w:spacing w:val="26"/>
        </w:rPr>
        <w:t> </w:t>
      </w:r>
      <w:r>
        <w:rPr/>
        <w:t>Ministry</w:t>
      </w:r>
      <w:r>
        <w:rPr>
          <w:spacing w:val="40"/>
        </w:rPr>
        <w:t> </w:t>
      </w:r>
      <w:r>
        <w:rPr/>
        <w:t>of</w:t>
      </w:r>
      <w:r>
        <w:rPr>
          <w:spacing w:val="31"/>
        </w:rPr>
        <w:t> </w:t>
      </w:r>
      <w:r>
        <w:rPr/>
        <w:t>Public</w:t>
      </w:r>
      <w:r>
        <w:rPr>
          <w:spacing w:val="30"/>
        </w:rPr>
        <w:t> </w:t>
      </w:r>
      <w:r>
        <w:rPr/>
        <w:t>Health's</w:t>
      </w:r>
      <w:r>
        <w:rPr>
          <w:spacing w:val="40"/>
        </w:rPr>
        <w:t> </w:t>
      </w:r>
      <w:r>
        <w:rPr/>
        <w:t>plan</w:t>
      </w:r>
      <w:r>
        <w:rPr>
          <w:spacing w:val="24"/>
        </w:rPr>
        <w:t> </w:t>
      </w:r>
      <w:r>
        <w:rPr/>
        <w:t>should</w:t>
      </w:r>
      <w:r>
        <w:rPr>
          <w:spacing w:val="38"/>
        </w:rPr>
        <w:t> </w:t>
      </w:r>
      <w:r>
        <w:rPr/>
        <w:t>estimate</w:t>
      </w:r>
      <w:r>
        <w:rPr>
          <w:spacing w:val="31"/>
        </w:rPr>
        <w:t> </w:t>
      </w:r>
      <w:r>
        <w:rPr/>
        <w:t>both</w:t>
      </w:r>
      <w:r>
        <w:rPr>
          <w:spacing w:val="40"/>
        </w:rPr>
        <w:t> </w:t>
      </w:r>
      <w:r>
        <w:rPr/>
        <w:t>the cost</w:t>
      </w:r>
      <w:r>
        <w:rPr>
          <w:spacing w:val="19"/>
        </w:rPr>
        <w:t> </w:t>
      </w:r>
      <w:r>
        <w:rPr/>
        <w:t>of</w:t>
      </w:r>
      <w:r>
        <w:rPr>
          <w:spacing w:val="28"/>
        </w:rPr>
        <w:t> </w:t>
      </w:r>
      <w:r>
        <w:rPr/>
        <w:t>creating</w:t>
      </w:r>
      <w:r>
        <w:rPr>
          <w:spacing w:val="30"/>
        </w:rPr>
        <w:t> </w:t>
      </w:r>
      <w:r>
        <w:rPr/>
        <w:t>services in</w:t>
      </w:r>
      <w:r>
        <w:rPr>
          <w:spacing w:val="16"/>
        </w:rPr>
        <w:t> </w:t>
      </w:r>
      <w:r>
        <w:rPr/>
        <w:t>the community</w:t>
      </w:r>
      <w:r>
        <w:rPr>
          <w:spacing w:val="28"/>
        </w:rPr>
        <w:t> </w:t>
      </w:r>
      <w:r>
        <w:rPr/>
        <w:t>and</w:t>
      </w:r>
      <w:r>
        <w:rPr>
          <w:spacing w:val="28"/>
        </w:rPr>
        <w:t> </w:t>
      </w:r>
      <w:r>
        <w:rPr/>
        <w:t>the savings</w:t>
      </w:r>
      <w:r>
        <w:rPr>
          <w:spacing w:val="39"/>
        </w:rPr>
        <w:t> </w:t>
      </w:r>
      <w:r>
        <w:rPr/>
        <w:t>that</w:t>
      </w:r>
      <w:r>
        <w:rPr>
          <w:spacing w:val="21"/>
        </w:rPr>
        <w:t> </w:t>
      </w:r>
      <w:r>
        <w:rPr/>
        <w:t>will</w:t>
      </w:r>
      <w:r>
        <w:rPr>
          <w:spacing w:val="26"/>
        </w:rPr>
        <w:t> </w:t>
      </w:r>
      <w:r>
        <w:rPr/>
        <w:t>arise</w:t>
      </w:r>
      <w:r>
        <w:rPr>
          <w:spacing w:val="17"/>
        </w:rPr>
        <w:t> </w:t>
      </w:r>
      <w:r>
        <w:rPr/>
        <w:t>from</w:t>
      </w:r>
      <w:r>
        <w:rPr>
          <w:spacing w:val="21"/>
        </w:rPr>
        <w:t> </w:t>
      </w:r>
      <w:r>
        <w:rPr/>
        <w:t>closing</w:t>
      </w:r>
      <w:r>
        <w:rPr>
          <w:spacing w:val="36"/>
        </w:rPr>
        <w:t> </w:t>
      </w:r>
      <w:r>
        <w:rPr/>
        <w:t>institutions.</w:t>
      </w:r>
      <w:r>
        <w:rPr>
          <w:spacing w:val="80"/>
          <w:w w:val="150"/>
        </w:rPr>
        <w:t> </w:t>
      </w:r>
      <w:r>
        <w:rPr/>
        <w:t>Uruguay</w:t>
      </w:r>
      <w:r>
        <w:rPr>
          <w:spacing w:val="38"/>
        </w:rPr>
        <w:t> </w:t>
      </w:r>
      <w:r>
        <w:rPr/>
        <w:t>may</w:t>
      </w:r>
      <w:r>
        <w:rPr>
          <w:spacing w:val="26"/>
        </w:rPr>
        <w:t> </w:t>
      </w:r>
      <w:r>
        <w:rPr/>
        <w:t>need to invest additional resources to restructure its mental health system, particularly to create community-based</w:t>
      </w:r>
      <w:r>
        <w:rPr>
          <w:spacing w:val="17"/>
        </w:rPr>
        <w:t> </w:t>
      </w:r>
      <w:r>
        <w:rPr/>
        <w:t>mental</w:t>
      </w:r>
      <w:r>
        <w:rPr>
          <w:spacing w:val="33"/>
        </w:rPr>
        <w:t> </w:t>
      </w:r>
      <w:r>
        <w:rPr/>
        <w:t>health</w:t>
      </w:r>
      <w:r>
        <w:rPr>
          <w:spacing w:val="16"/>
        </w:rPr>
        <w:t> </w:t>
      </w:r>
      <w:r>
        <w:rPr/>
        <w:t>services,</w:t>
      </w:r>
      <w:r>
        <w:rPr>
          <w:spacing w:val="27"/>
        </w:rPr>
        <w:t> </w:t>
      </w:r>
      <w:r>
        <w:rPr/>
        <w:t>and</w:t>
      </w:r>
      <w:r>
        <w:rPr>
          <w:spacing w:val="15"/>
        </w:rPr>
        <w:t> </w:t>
      </w:r>
      <w:r>
        <w:rPr/>
        <w:t>the</w:t>
      </w:r>
      <w:r>
        <w:rPr>
          <w:spacing w:val="10"/>
        </w:rPr>
        <w:t> </w:t>
      </w:r>
      <w:r>
        <w:rPr/>
        <w:t>implementation</w:t>
      </w:r>
      <w:r>
        <w:rPr>
          <w:spacing w:val="3"/>
        </w:rPr>
        <w:t> </w:t>
      </w:r>
      <w:r>
        <w:rPr/>
        <w:t>plan</w:t>
      </w:r>
      <w:r>
        <w:rPr>
          <w:spacing w:val="13"/>
        </w:rPr>
        <w:t> </w:t>
      </w:r>
      <w:r>
        <w:rPr/>
        <w:t>should</w:t>
      </w:r>
      <w:r>
        <w:rPr>
          <w:spacing w:val="23"/>
        </w:rPr>
        <w:t> </w:t>
      </w:r>
      <w:r>
        <w:rPr/>
        <w:t>include</w:t>
      </w:r>
      <w:r>
        <w:rPr>
          <w:spacing w:val="9"/>
        </w:rPr>
        <w:t> </w:t>
      </w:r>
      <w:r>
        <w:rPr/>
        <w:t>a</w:t>
      </w:r>
      <w:r>
        <w:rPr>
          <w:spacing w:val="2"/>
        </w:rPr>
        <w:t> </w:t>
      </w:r>
      <w:r>
        <w:rPr>
          <w:spacing w:val="-2"/>
        </w:rPr>
        <w:t>realistic</w:t>
      </w:r>
    </w:p>
    <w:p>
      <w:pPr>
        <w:spacing w:after="0" w:line="242" w:lineRule="auto"/>
        <w:jc w:val="both"/>
        <w:sectPr>
          <w:pgSz w:w="12240" w:h="15840"/>
          <w:pgMar w:header="529" w:footer="0" w:top="780" w:bottom="0" w:left="1040" w:right="1000"/>
        </w:sectPr>
      </w:pPr>
    </w:p>
    <w:p>
      <w:pPr>
        <w:pStyle w:val="BodyText"/>
        <w:spacing w:before="42"/>
        <w:rPr>
          <w:sz w:val="20"/>
        </w:rPr>
      </w:pPr>
      <w:r>
        <w:rPr/>
        <mc:AlternateContent>
          <mc:Choice Requires="wps">
            <w:drawing>
              <wp:anchor distT="0" distB="0" distL="0" distR="0" allowOverlap="1" layoutInCell="1" locked="0" behindDoc="1" simplePos="0" relativeHeight="486334464">
                <wp:simplePos x="0" y="0"/>
                <wp:positionH relativeFrom="page">
                  <wp:posOffset>0</wp:posOffset>
                </wp:positionH>
                <wp:positionV relativeFrom="page">
                  <wp:posOffset>12</wp:posOffset>
                </wp:positionV>
                <wp:extent cx="7772400" cy="1004062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7772400" cy="10040620"/>
                        </a:xfrm>
                        <a:custGeom>
                          <a:avLst/>
                          <a:gdLst/>
                          <a:ahLst/>
                          <a:cxnLst/>
                          <a:rect l="l" t="t" r="r" b="b"/>
                          <a:pathLst>
                            <a:path w="7772400" h="10040620">
                              <a:moveTo>
                                <a:pt x="7772400" y="9994265"/>
                              </a:moveTo>
                              <a:lnTo>
                                <a:pt x="45821" y="9994265"/>
                              </a:lnTo>
                              <a:lnTo>
                                <a:pt x="45821" y="0"/>
                              </a:lnTo>
                              <a:lnTo>
                                <a:pt x="0" y="0"/>
                              </a:lnTo>
                              <a:lnTo>
                                <a:pt x="0" y="9994265"/>
                              </a:lnTo>
                              <a:lnTo>
                                <a:pt x="0" y="10030904"/>
                              </a:lnTo>
                              <a:lnTo>
                                <a:pt x="0" y="10040074"/>
                              </a:lnTo>
                              <a:lnTo>
                                <a:pt x="7772400" y="10040074"/>
                              </a:lnTo>
                              <a:lnTo>
                                <a:pt x="7772400" y="999426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6pt;mso-position-horizontal-relative:page;mso-position-vertical-relative:page;z-index:-16982016" id="docshape25" coordorigin="0,0" coordsize="12240,15812" path="m12240,15739l72,15739,72,0,0,0,0,15739,0,15797,0,15811,12240,15811,12240,15739xe" filled="true" fillcolor="#000000" stroked="false">
                <v:path arrowok="t"/>
                <v:fill type="solid"/>
                <w10:wrap type="none"/>
              </v:shape>
            </w:pict>
          </mc:Fallback>
        </mc:AlternateContent>
      </w:r>
    </w:p>
    <w:p>
      <w:pPr>
        <w:pStyle w:val="BodyText"/>
        <w:spacing w:line="20" w:lineRule="exact"/>
        <w:ind w:left="547"/>
        <w:rPr>
          <w:sz w:val="2"/>
        </w:rPr>
      </w:pPr>
      <w:r>
        <w:rPr>
          <w:sz w:val="2"/>
        </w:rPr>
        <mc:AlternateContent>
          <mc:Choice Requires="wps">
            <w:drawing>
              <wp:inline distT="0" distB="0" distL="0" distR="0">
                <wp:extent cx="5994400" cy="9525"/>
                <wp:effectExtent l="9525" t="0" r="0" b="0"/>
                <wp:docPr id="33" name="Group 33"/>
                <wp:cNvGraphicFramePr>
                  <a:graphicFrameLocks/>
                </wp:cNvGraphicFramePr>
                <a:graphic>
                  <a:graphicData uri="http://schemas.microsoft.com/office/word/2010/wordprocessingGroup">
                    <wpg:wgp>
                      <wpg:cNvPr id="33" name="Group 33"/>
                      <wpg:cNvGrpSpPr/>
                      <wpg:grpSpPr>
                        <a:xfrm>
                          <a:off x="0" y="0"/>
                          <a:ext cx="5994400" cy="9525"/>
                          <a:chExt cx="5994400" cy="9525"/>
                        </a:xfrm>
                      </wpg:grpSpPr>
                      <wps:wsp>
                        <wps:cNvPr id="34" name="Graphic 34"/>
                        <wps:cNvSpPr/>
                        <wps:spPr>
                          <a:xfrm>
                            <a:off x="0" y="4580"/>
                            <a:ext cx="5994400" cy="1270"/>
                          </a:xfrm>
                          <a:custGeom>
                            <a:avLst/>
                            <a:gdLst/>
                            <a:ahLst/>
                            <a:cxnLst/>
                            <a:rect l="l" t="t" r="r" b="b"/>
                            <a:pathLst>
                              <a:path w="5994400" h="0">
                                <a:moveTo>
                                  <a:pt x="0" y="0"/>
                                </a:moveTo>
                                <a:lnTo>
                                  <a:pt x="5994247"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75pt;mso-position-horizontal-relative:char;mso-position-vertical-relative:line" id="docshapegroup26" coordorigin="0,0" coordsize="9440,15">
                <v:line style="position:absolute" from="0,7" to="9440,7" stroked="true" strokeweight=".721309pt" strokecolor="#000000">
                  <v:stroke dashstyle="solid"/>
                </v:line>
              </v:group>
            </w:pict>
          </mc:Fallback>
        </mc:AlternateContent>
      </w:r>
      <w:r>
        <w:rPr>
          <w:sz w:val="2"/>
        </w:rPr>
      </w:r>
    </w:p>
    <w:p>
      <w:pPr>
        <w:pStyle w:val="BodyText"/>
        <w:spacing w:before="251"/>
      </w:pPr>
    </w:p>
    <w:p>
      <w:pPr>
        <w:pStyle w:val="BodyText"/>
        <w:ind w:left="553"/>
      </w:pPr>
      <w:r>
        <w:rPr/>
        <w:t>estimate</w:t>
      </w:r>
      <w:r>
        <w:rPr>
          <w:spacing w:val="14"/>
        </w:rPr>
        <w:t> </w:t>
      </w:r>
      <w:r>
        <w:rPr/>
        <w:t>of</w:t>
      </w:r>
      <w:r>
        <w:rPr>
          <w:spacing w:val="26"/>
        </w:rPr>
        <w:t> </w:t>
      </w:r>
      <w:r>
        <w:rPr/>
        <w:t>these</w:t>
      </w:r>
      <w:r>
        <w:rPr>
          <w:spacing w:val="28"/>
        </w:rPr>
        <w:t> </w:t>
      </w:r>
      <w:r>
        <w:rPr/>
        <w:t>new</w:t>
      </w:r>
      <w:r>
        <w:rPr>
          <w:spacing w:val="12"/>
        </w:rPr>
        <w:t> </w:t>
      </w:r>
      <w:r>
        <w:rPr>
          <w:spacing w:val="-2"/>
        </w:rPr>
        <w:t>costs.</w:t>
      </w:r>
    </w:p>
    <w:p>
      <w:pPr>
        <w:pStyle w:val="BodyText"/>
        <w:spacing w:before="4"/>
      </w:pPr>
    </w:p>
    <w:p>
      <w:pPr>
        <w:pStyle w:val="Heading7"/>
        <w:numPr>
          <w:ilvl w:val="0"/>
          <w:numId w:val="4"/>
        </w:numPr>
        <w:tabs>
          <w:tab w:pos="1281" w:val="left" w:leader="none"/>
        </w:tabs>
        <w:spacing w:line="240" w:lineRule="auto" w:before="0" w:after="0"/>
        <w:ind w:left="1281" w:right="0" w:hanging="724"/>
        <w:jc w:val="left"/>
      </w:pPr>
      <w:r>
        <w:rPr/>
        <w:t>Civil</w:t>
      </w:r>
      <w:r>
        <w:rPr>
          <w:spacing w:val="19"/>
        </w:rPr>
        <w:t> </w:t>
      </w:r>
      <w:r>
        <w:rPr>
          <w:spacing w:val="-2"/>
        </w:rPr>
        <w:t>Commitment</w:t>
      </w:r>
    </w:p>
    <w:p>
      <w:pPr>
        <w:pStyle w:val="BodyText"/>
        <w:spacing w:line="252" w:lineRule="auto" w:before="265"/>
        <w:ind w:left="554" w:right="219" w:firstLine="722"/>
        <w:jc w:val="both"/>
        <w:rPr>
          <w:i/>
        </w:rPr>
      </w:pPr>
      <w:r>
        <w:rPr/>
        <w:t>The</w:t>
      </w:r>
      <w:r>
        <w:rPr>
          <w:spacing w:val="-4"/>
        </w:rPr>
        <w:t> </w:t>
      </w:r>
      <w:r>
        <w:rPr/>
        <w:t>civil commitment law</w:t>
      </w:r>
      <w:r>
        <w:rPr>
          <w:spacing w:val="-2"/>
        </w:rPr>
        <w:t> </w:t>
      </w:r>
      <w:r>
        <w:rPr/>
        <w:t>of Uruguay (entitled the "Law of Assistance to</w:t>
      </w:r>
      <w:r>
        <w:rPr>
          <w:spacing w:val="-5"/>
        </w:rPr>
        <w:t> </w:t>
      </w:r>
      <w:r>
        <w:rPr/>
        <w:t>Psychopaths") does not provide the minimum substantive or procedural protections required by the </w:t>
      </w:r>
      <w:r>
        <w:rPr>
          <w:i/>
        </w:rPr>
        <w:t>MI</w:t>
      </w:r>
      <w:r>
        <w:rPr>
          <w:i/>
        </w:rPr>
        <w:t> </w:t>
      </w:r>
      <w:r>
        <w:rPr>
          <w:i/>
          <w:spacing w:val="-2"/>
        </w:rPr>
        <w:t>Principles.</w:t>
      </w:r>
    </w:p>
    <w:p>
      <w:pPr>
        <w:pStyle w:val="BodyText"/>
        <w:spacing w:line="242" w:lineRule="auto" w:before="249"/>
        <w:ind w:left="553" w:right="202" w:firstLine="735"/>
        <w:jc w:val="both"/>
      </w:pPr>
      <w:r>
        <w:rPr/>
        <w:t>Uruguayan law allows commitment</w:t>
      </w:r>
      <w:r>
        <w:rPr>
          <w:spacing w:val="40"/>
        </w:rPr>
        <w:t> </w:t>
      </w:r>
      <w:r>
        <w:rPr/>
        <w:t>upon medical certification</w:t>
      </w:r>
      <w:r>
        <w:rPr>
          <w:spacing w:val="35"/>
        </w:rPr>
        <w:t> </w:t>
      </w:r>
      <w:r>
        <w:rPr/>
        <w:t>(requiring</w:t>
      </w:r>
      <w:r>
        <w:rPr>
          <w:spacing w:val="40"/>
        </w:rPr>
        <w:t> </w:t>
      </w:r>
      <w:r>
        <w:rPr/>
        <w:t>the consent of an institution director, two physicians, and a relative). There is no requirement that a</w:t>
      </w:r>
      <w:r>
        <w:rPr>
          <w:spacing w:val="-1"/>
        </w:rPr>
        <w:t> </w:t>
      </w:r>
      <w:r>
        <w:rPr/>
        <w:t>patient be dangerous or in need of psychiatric treatment.</w:t>
      </w:r>
      <w:r>
        <w:rPr>
          <w:spacing w:val="40"/>
        </w:rPr>
        <w:t> </w:t>
      </w:r>
      <w:r>
        <w:rPr/>
        <w:t>The only criterion for such commitment is a medical finding of "mental illness," a provision that is not enforced, since large portions of the patient population are not mentally ill.</w:t>
      </w:r>
      <w:r>
        <w:rPr>
          <w:spacing w:val="40"/>
        </w:rPr>
        <w:t> </w:t>
      </w:r>
      <w:r>
        <w:rPr/>
        <w:t>Uruguayan law does not provide a right to independent, periodic review of civil commitment, nor does it provide a right to counsel in commitment proceedings,</w:t>
      </w:r>
      <w:r>
        <w:rPr>
          <w:spacing w:val="40"/>
        </w:rPr>
        <w:t> </w:t>
      </w:r>
      <w:r>
        <w:rPr/>
        <w:t>as the </w:t>
      </w:r>
      <w:r>
        <w:rPr>
          <w:i/>
        </w:rPr>
        <w:t>MI</w:t>
      </w:r>
      <w:r>
        <w:rPr>
          <w:i/>
          <w:spacing w:val="40"/>
        </w:rPr>
        <w:t> </w:t>
      </w:r>
      <w:r>
        <w:rPr>
          <w:i/>
        </w:rPr>
        <w:t>Principles </w:t>
      </w:r>
      <w:r>
        <w:rPr/>
        <w:t>require.</w:t>
      </w:r>
    </w:p>
    <w:p>
      <w:pPr>
        <w:pStyle w:val="BodyText"/>
        <w:spacing w:before="1"/>
      </w:pPr>
    </w:p>
    <w:p>
      <w:pPr>
        <w:pStyle w:val="BodyText"/>
        <w:spacing w:line="242" w:lineRule="auto"/>
        <w:ind w:left="547" w:right="215" w:firstLine="728"/>
        <w:jc w:val="both"/>
      </w:pPr>
      <w:r>
        <w:rPr/>
        <w:t>On its face, the mental health law</w:t>
      </w:r>
      <w:r>
        <w:rPr>
          <w:spacing w:val="-5"/>
        </w:rPr>
        <w:t> </w:t>
      </w:r>
      <w:r>
        <w:rPr/>
        <w:t>of Uruguay violates the minimum requirements</w:t>
      </w:r>
      <w:r>
        <w:rPr>
          <w:spacing w:val="33"/>
        </w:rPr>
        <w:t> </w:t>
      </w:r>
      <w:r>
        <w:rPr/>
        <w:t>of the </w:t>
      </w:r>
      <w:r>
        <w:rPr>
          <w:i/>
        </w:rPr>
        <w:t>MI Principles </w:t>
      </w:r>
      <w:r>
        <w:rPr/>
        <w:t>and the protections against arbitrary detention in the ICCPR and the American Convention.</w:t>
      </w:r>
      <w:r>
        <w:rPr>
          <w:spacing w:val="80"/>
        </w:rPr>
        <w:t> </w:t>
      </w:r>
      <w:r>
        <w:rPr/>
        <w:t>Thus,</w:t>
      </w:r>
      <w:r>
        <w:rPr>
          <w:spacing w:val="40"/>
        </w:rPr>
        <w:t> </w:t>
      </w:r>
      <w:r>
        <w:rPr/>
        <w:t>Uruguay</w:t>
      </w:r>
      <w:r>
        <w:rPr>
          <w:spacing w:val="40"/>
        </w:rPr>
        <w:t> </w:t>
      </w:r>
      <w:r>
        <w:rPr/>
        <w:t>must:</w:t>
      </w:r>
    </w:p>
    <w:p>
      <w:pPr>
        <w:pStyle w:val="BodyText"/>
        <w:spacing w:before="13"/>
      </w:pPr>
    </w:p>
    <w:p>
      <w:pPr>
        <w:pStyle w:val="ListParagraph"/>
        <w:numPr>
          <w:ilvl w:val="1"/>
          <w:numId w:val="4"/>
        </w:numPr>
        <w:tabs>
          <w:tab w:pos="1261" w:val="left" w:leader="none"/>
          <w:tab w:pos="1271" w:val="left" w:leader="none"/>
        </w:tabs>
        <w:spacing w:line="240" w:lineRule="auto" w:before="0" w:after="0"/>
        <w:ind w:left="1261" w:right="227" w:hanging="711"/>
        <w:jc w:val="both"/>
        <w:rPr>
          <w:i/>
          <w:sz w:val="24"/>
        </w:rPr>
      </w:pPr>
      <w:r>
        <w:rPr>
          <w:sz w:val="24"/>
        </w:rPr>
        <w:tab/>
        <w:t>Revise the mental health law to include the establishment of proper substantive commitment standards and procedural protections (including a right to independent, periodic review of commitment, and a right to counsel in commitment proceedings) as required</w:t>
      </w:r>
      <w:r>
        <w:rPr>
          <w:spacing w:val="40"/>
          <w:sz w:val="24"/>
        </w:rPr>
        <w:t> </w:t>
      </w:r>
      <w:r>
        <w:rPr>
          <w:sz w:val="24"/>
        </w:rPr>
        <w:t>by the </w:t>
      </w:r>
      <w:r>
        <w:rPr>
          <w:b/>
          <w:i/>
          <w:sz w:val="25"/>
        </w:rPr>
        <w:t>MI </w:t>
      </w:r>
      <w:r>
        <w:rPr>
          <w:i/>
          <w:sz w:val="24"/>
        </w:rPr>
        <w:t>Principles.</w:t>
      </w:r>
    </w:p>
    <w:p>
      <w:pPr>
        <w:pStyle w:val="BodyText"/>
        <w:spacing w:before="1"/>
        <w:rPr>
          <w:i/>
        </w:rPr>
      </w:pPr>
    </w:p>
    <w:p>
      <w:pPr>
        <w:pStyle w:val="Heading7"/>
        <w:numPr>
          <w:ilvl w:val="0"/>
          <w:numId w:val="4"/>
        </w:numPr>
        <w:tabs>
          <w:tab w:pos="1266" w:val="left" w:leader="none"/>
        </w:tabs>
        <w:spacing w:line="240" w:lineRule="auto" w:before="0" w:after="0"/>
        <w:ind w:left="1266" w:right="0" w:hanging="721"/>
        <w:jc w:val="left"/>
      </w:pPr>
      <w:r>
        <w:rPr/>
        <w:t>Conditions</w:t>
      </w:r>
      <w:r>
        <w:rPr>
          <w:spacing w:val="17"/>
        </w:rPr>
        <w:t> </w:t>
      </w:r>
      <w:r>
        <w:rPr>
          <w:b w:val="0"/>
        </w:rPr>
        <w:t>in</w:t>
      </w:r>
      <w:r>
        <w:rPr>
          <w:b w:val="0"/>
          <w:spacing w:val="26"/>
        </w:rPr>
        <w:t> </w:t>
      </w:r>
      <w:r>
        <w:rPr>
          <w:spacing w:val="-2"/>
        </w:rPr>
        <w:t>Institutions</w:t>
      </w:r>
    </w:p>
    <w:p>
      <w:pPr>
        <w:pStyle w:val="BodyText"/>
        <w:spacing w:before="13"/>
        <w:rPr>
          <w:b/>
        </w:rPr>
      </w:pPr>
    </w:p>
    <w:p>
      <w:pPr>
        <w:pStyle w:val="BodyText"/>
        <w:spacing w:line="237" w:lineRule="auto"/>
        <w:ind w:left="539" w:right="240" w:firstLine="725"/>
        <w:jc w:val="both"/>
      </w:pPr>
      <w:r>
        <w:rPr/>
        <w:t>For individuals committed to psychiatric institutions, the experience can be destructive rather</w:t>
      </w:r>
      <w:r>
        <w:rPr>
          <w:spacing w:val="31"/>
        </w:rPr>
        <w:t> </w:t>
      </w:r>
      <w:r>
        <w:rPr/>
        <w:t>than</w:t>
      </w:r>
      <w:r>
        <w:rPr>
          <w:spacing w:val="23"/>
        </w:rPr>
        <w:t> </w:t>
      </w:r>
      <w:r>
        <w:rPr/>
        <w:t>helpful.</w:t>
      </w:r>
      <w:r>
        <w:rPr>
          <w:spacing w:val="80"/>
        </w:rPr>
        <w:t> </w:t>
      </w:r>
      <w:r>
        <w:rPr/>
        <w:t>For</w:t>
      </w:r>
      <w:r>
        <w:rPr>
          <w:spacing w:val="24"/>
        </w:rPr>
        <w:t> </w:t>
      </w:r>
      <w:r>
        <w:rPr/>
        <w:t>most</w:t>
      </w:r>
      <w:r>
        <w:rPr>
          <w:spacing w:val="22"/>
        </w:rPr>
        <w:t> </w:t>
      </w:r>
      <w:r>
        <w:rPr/>
        <w:t>patients,</w:t>
      </w:r>
      <w:r>
        <w:rPr>
          <w:spacing w:val="40"/>
        </w:rPr>
        <w:t> </w:t>
      </w:r>
      <w:r>
        <w:rPr/>
        <w:t>psychiatric</w:t>
      </w:r>
      <w:r>
        <w:rPr>
          <w:spacing w:val="29"/>
        </w:rPr>
        <w:t> </w:t>
      </w:r>
      <w:r>
        <w:rPr/>
        <w:t>services</w:t>
      </w:r>
      <w:r>
        <w:rPr>
          <w:spacing w:val="26"/>
        </w:rPr>
        <w:t> </w:t>
      </w:r>
      <w:r>
        <w:rPr/>
        <w:t>do</w:t>
      </w:r>
      <w:r>
        <w:rPr>
          <w:spacing w:val="26"/>
        </w:rPr>
        <w:t> </w:t>
      </w:r>
      <w:r>
        <w:rPr/>
        <w:t>not enhance</w:t>
      </w:r>
      <w:r>
        <w:rPr>
          <w:spacing w:val="26"/>
        </w:rPr>
        <w:t> </w:t>
      </w:r>
      <w:r>
        <w:rPr/>
        <w:t>personal</w:t>
      </w:r>
      <w:r>
        <w:rPr>
          <w:spacing w:val="32"/>
        </w:rPr>
        <w:t> </w:t>
      </w:r>
      <w:r>
        <w:rPr/>
        <w:t>autonomy or</w:t>
      </w:r>
      <w:r>
        <w:rPr>
          <w:spacing w:val="-2"/>
        </w:rPr>
        <w:t> </w:t>
      </w:r>
      <w:r>
        <w:rPr/>
        <w:t>support reintegration into the</w:t>
      </w:r>
      <w:r>
        <w:rPr>
          <w:spacing w:val="-7"/>
        </w:rPr>
        <w:t> </w:t>
      </w:r>
      <w:r>
        <w:rPr/>
        <w:t>community.</w:t>
      </w:r>
      <w:r>
        <w:rPr>
          <w:spacing w:val="40"/>
        </w:rPr>
        <w:t> </w:t>
      </w:r>
      <w:r>
        <w:rPr/>
        <w:t>Treatment is</w:t>
      </w:r>
      <w:r>
        <w:rPr>
          <w:spacing w:val="-3"/>
        </w:rPr>
        <w:t> </w:t>
      </w:r>
      <w:r>
        <w:rPr/>
        <w:t>often inappropriate and unnecessarily </w:t>
      </w:r>
      <w:r>
        <w:rPr>
          <w:spacing w:val="-2"/>
        </w:rPr>
        <w:t>dangerous.</w:t>
      </w:r>
    </w:p>
    <w:p>
      <w:pPr>
        <w:pStyle w:val="BodyText"/>
        <w:spacing w:before="14"/>
      </w:pPr>
    </w:p>
    <w:p>
      <w:pPr>
        <w:pStyle w:val="BodyText"/>
        <w:spacing w:line="242" w:lineRule="auto"/>
        <w:ind w:left="532" w:right="228" w:firstLine="726"/>
        <w:jc w:val="both"/>
      </w:pPr>
      <w:r>
        <w:rPr/>
        <w:t>Psychiatric treatment in public institutions is almost totally limited to somatic therapies (psychotropic medications and electroconvulsive therapy (ECT)).</w:t>
      </w:r>
      <w:r>
        <w:rPr>
          <w:spacing w:val="40"/>
        </w:rPr>
        <w:t> </w:t>
      </w:r>
      <w:r>
        <w:rPr/>
        <w:t>These treatments are often administered with no medical justification, e.g. on individuals with mental retardation and no psychiatric diagnosis.</w:t>
      </w:r>
      <w:r>
        <w:rPr>
          <w:spacing w:val="40"/>
        </w:rPr>
        <w:t> </w:t>
      </w:r>
      <w:r>
        <w:rPr/>
        <w:t>The</w:t>
      </w:r>
      <w:r>
        <w:rPr>
          <w:spacing w:val="-15"/>
        </w:rPr>
        <w:t> </w:t>
      </w:r>
      <w:r>
        <w:rPr/>
        <w:t>absence of complete treatment records, the</w:t>
      </w:r>
      <w:r>
        <w:rPr>
          <w:spacing w:val="-2"/>
        </w:rPr>
        <w:t> </w:t>
      </w:r>
      <w:r>
        <w:rPr/>
        <w:t>lack of</w:t>
      </w:r>
      <w:r>
        <w:rPr>
          <w:spacing w:val="-3"/>
        </w:rPr>
        <w:t> </w:t>
      </w:r>
      <w:r>
        <w:rPr/>
        <w:t>specific diagnoses, the shortage of professional</w:t>
      </w:r>
      <w:r>
        <w:rPr>
          <w:spacing w:val="40"/>
        </w:rPr>
        <w:t> </w:t>
      </w:r>
      <w:r>
        <w:rPr/>
        <w:t>staff, and the inadequate monitoring of side-effects</w:t>
      </w:r>
      <w:r>
        <w:rPr>
          <w:spacing w:val="40"/>
        </w:rPr>
        <w:t> </w:t>
      </w:r>
      <w:r>
        <w:rPr/>
        <w:t>render the safe and effective use of</w:t>
      </w:r>
      <w:r>
        <w:rPr>
          <w:spacing w:val="40"/>
        </w:rPr>
        <w:t> </w:t>
      </w:r>
      <w:r>
        <w:rPr/>
        <w:t>psychotropic</w:t>
      </w:r>
      <w:r>
        <w:rPr>
          <w:spacing w:val="40"/>
        </w:rPr>
        <w:t> </w:t>
      </w:r>
      <w:r>
        <w:rPr/>
        <w:t>medications</w:t>
      </w:r>
      <w:r>
        <w:rPr>
          <w:spacing w:val="40"/>
        </w:rPr>
        <w:t> </w:t>
      </w:r>
      <w:r>
        <w:rPr/>
        <w:t>impossible for many patients.</w:t>
      </w:r>
    </w:p>
    <w:p>
      <w:pPr>
        <w:pStyle w:val="BodyText"/>
        <w:spacing w:before="6"/>
      </w:pPr>
    </w:p>
    <w:p>
      <w:pPr>
        <w:pStyle w:val="BodyText"/>
        <w:spacing w:line="242" w:lineRule="auto"/>
        <w:ind w:left="530" w:right="234" w:firstLine="806"/>
        <w:jc w:val="both"/>
      </w:pPr>
      <w:r>
        <w:rPr/>
        <w:t>Psychiatric institutions provide no psychotherapy and little rehabilitation or vocational training.</w:t>
      </w:r>
      <w:r>
        <w:rPr>
          <w:spacing w:val="40"/>
        </w:rPr>
        <w:t>  </w:t>
      </w:r>
      <w:r>
        <w:rPr/>
        <w:t>Only a minority of patients</w:t>
      </w:r>
      <w:r>
        <w:rPr>
          <w:spacing w:val="38"/>
        </w:rPr>
        <w:t> </w:t>
      </w:r>
      <w:r>
        <w:rPr/>
        <w:t>receive case</w:t>
      </w:r>
      <w:r>
        <w:rPr>
          <w:spacing w:val="35"/>
        </w:rPr>
        <w:t> </w:t>
      </w:r>
      <w:r>
        <w:rPr/>
        <w:t>management</w:t>
      </w:r>
      <w:r>
        <w:rPr>
          <w:spacing w:val="40"/>
        </w:rPr>
        <w:t> </w:t>
      </w:r>
      <w:r>
        <w:rPr/>
        <w:t>to assist them</w:t>
      </w:r>
      <w:r>
        <w:rPr>
          <w:spacing w:val="40"/>
        </w:rPr>
        <w:t> </w:t>
      </w:r>
      <w:r>
        <w:rPr/>
        <w:t>in returning</w:t>
      </w:r>
      <w:r>
        <w:rPr>
          <w:spacing w:val="40"/>
        </w:rPr>
        <w:t> </w:t>
      </w:r>
      <w:r>
        <w:rPr/>
        <w:t>to their</w:t>
      </w:r>
      <w:r>
        <w:rPr>
          <w:spacing w:val="40"/>
        </w:rPr>
        <w:t> </w:t>
      </w:r>
      <w:r>
        <w:rPr/>
        <w:t>work,</w:t>
      </w:r>
      <w:r>
        <w:rPr>
          <w:spacing w:val="40"/>
        </w:rPr>
        <w:t> </w:t>
      </w:r>
      <w:r>
        <w:rPr/>
        <w:t>family, and community.</w:t>
      </w:r>
      <w:r>
        <w:rPr>
          <w:spacing w:val="80"/>
        </w:rPr>
        <w:t> </w:t>
      </w:r>
      <w:r>
        <w:rPr/>
        <w:t>Thus,</w:t>
      </w:r>
      <w:r>
        <w:rPr>
          <w:spacing w:val="40"/>
        </w:rPr>
        <w:t> </w:t>
      </w:r>
      <w:r>
        <w:rPr/>
        <w:t>patients</w:t>
      </w:r>
      <w:r>
        <w:rPr>
          <w:spacing w:val="40"/>
        </w:rPr>
        <w:t> </w:t>
      </w:r>
      <w:r>
        <w:rPr/>
        <w:t>sleep or sit by</w:t>
      </w:r>
      <w:r>
        <w:rPr>
          <w:spacing w:val="38"/>
        </w:rPr>
        <w:t> </w:t>
      </w:r>
      <w:r>
        <w:rPr/>
        <w:t>their</w:t>
      </w:r>
      <w:r>
        <w:rPr>
          <w:spacing w:val="39"/>
        </w:rPr>
        <w:t> </w:t>
      </w:r>
      <w:r>
        <w:rPr/>
        <w:t>bedside,</w:t>
      </w:r>
      <w:r>
        <w:rPr>
          <w:spacing w:val="40"/>
        </w:rPr>
        <w:t> </w:t>
      </w:r>
      <w:r>
        <w:rPr/>
        <w:t>wander</w:t>
      </w:r>
      <w:r>
        <w:rPr>
          <w:spacing w:val="40"/>
        </w:rPr>
        <w:t> </w:t>
      </w:r>
      <w:r>
        <w:rPr/>
        <w:t>the halls, or do nothing most of the day.</w:t>
      </w:r>
      <w:r>
        <w:rPr>
          <w:spacing w:val="40"/>
        </w:rPr>
        <w:t> </w:t>
      </w:r>
      <w:r>
        <w:rPr/>
        <w:t>Whatever social and vocational skills they may have had upon entry are generally</w:t>
      </w:r>
      <w:r>
        <w:rPr>
          <w:spacing w:val="40"/>
        </w:rPr>
        <w:t> </w:t>
      </w:r>
      <w:r>
        <w:rPr/>
        <w:t>allowed</w:t>
      </w:r>
      <w:r>
        <w:rPr>
          <w:spacing w:val="40"/>
        </w:rPr>
        <w:t> </w:t>
      </w:r>
      <w:r>
        <w:rPr/>
        <w:t>to deteriorate.</w:t>
      </w:r>
    </w:p>
    <w:p>
      <w:pPr>
        <w:pStyle w:val="BodyText"/>
        <w:spacing w:before="11"/>
      </w:pPr>
    </w:p>
    <w:p>
      <w:pPr>
        <w:pStyle w:val="BodyText"/>
        <w:ind w:left="1250"/>
      </w:pPr>
      <w:r>
        <w:rPr/>
        <w:t>Living</w:t>
      </w:r>
      <w:r>
        <w:rPr>
          <w:spacing w:val="33"/>
        </w:rPr>
        <w:t> </w:t>
      </w:r>
      <w:r>
        <w:rPr/>
        <w:t>conditions</w:t>
      </w:r>
      <w:r>
        <w:rPr>
          <w:spacing w:val="48"/>
        </w:rPr>
        <w:t> </w:t>
      </w:r>
      <w:r>
        <w:rPr/>
        <w:t>are</w:t>
      </w:r>
      <w:r>
        <w:rPr>
          <w:spacing w:val="28"/>
        </w:rPr>
        <w:t> </w:t>
      </w:r>
      <w:r>
        <w:rPr/>
        <w:t>generally</w:t>
      </w:r>
      <w:r>
        <w:rPr>
          <w:spacing w:val="56"/>
        </w:rPr>
        <w:t> </w:t>
      </w:r>
      <w:r>
        <w:rPr/>
        <w:t>not</w:t>
      </w:r>
      <w:r>
        <w:rPr>
          <w:spacing w:val="36"/>
        </w:rPr>
        <w:t> </w:t>
      </w:r>
      <w:r>
        <w:rPr/>
        <w:t>respectful</w:t>
      </w:r>
      <w:r>
        <w:rPr>
          <w:spacing w:val="48"/>
        </w:rPr>
        <w:t> </w:t>
      </w:r>
      <w:r>
        <w:rPr/>
        <w:t>of</w:t>
      </w:r>
      <w:r>
        <w:rPr>
          <w:spacing w:val="42"/>
        </w:rPr>
        <w:t> </w:t>
      </w:r>
      <w:r>
        <w:rPr/>
        <w:t>the</w:t>
      </w:r>
      <w:r>
        <w:rPr>
          <w:spacing w:val="27"/>
        </w:rPr>
        <w:t> </w:t>
      </w:r>
      <w:r>
        <w:rPr/>
        <w:t>dignity</w:t>
      </w:r>
      <w:r>
        <w:rPr>
          <w:spacing w:val="33"/>
        </w:rPr>
        <w:t> </w:t>
      </w:r>
      <w:r>
        <w:rPr/>
        <w:t>and</w:t>
      </w:r>
      <w:r>
        <w:rPr>
          <w:spacing w:val="38"/>
        </w:rPr>
        <w:t> </w:t>
      </w:r>
      <w:r>
        <w:rPr/>
        <w:t>privacy</w:t>
      </w:r>
      <w:r>
        <w:rPr>
          <w:spacing w:val="43"/>
        </w:rPr>
        <w:t> </w:t>
      </w:r>
      <w:r>
        <w:rPr/>
        <w:t>of</w:t>
      </w:r>
      <w:r>
        <w:rPr>
          <w:spacing w:val="49"/>
        </w:rPr>
        <w:t> </w:t>
      </w:r>
      <w:r>
        <w:rPr>
          <w:spacing w:val="-2"/>
        </w:rPr>
        <w:t>residents.</w:t>
      </w:r>
    </w:p>
    <w:p>
      <w:pPr>
        <w:spacing w:after="0"/>
        <w:sectPr>
          <w:headerReference w:type="default" r:id="rId12"/>
          <w:headerReference w:type="even" r:id="rId13"/>
          <w:pgSz w:w="12240" w:h="15840"/>
          <w:pgMar w:header="485" w:footer="0" w:top="740" w:bottom="280" w:left="1040" w:right="1000"/>
          <w:pgNumType w:start="13"/>
        </w:sectPr>
      </w:pPr>
    </w:p>
    <w:p>
      <w:pPr>
        <w:pStyle w:val="BodyText"/>
      </w:pPr>
      <w:r>
        <w:rPr/>
        <mc:AlternateContent>
          <mc:Choice Requires="wps">
            <w:drawing>
              <wp:anchor distT="0" distB="0" distL="0" distR="0" allowOverlap="1" layoutInCell="1" locked="0" behindDoc="1" simplePos="0" relativeHeight="486334976">
                <wp:simplePos x="0" y="0"/>
                <wp:positionH relativeFrom="page">
                  <wp:posOffset>0</wp:posOffset>
                </wp:positionH>
                <wp:positionV relativeFrom="page">
                  <wp:posOffset>0</wp:posOffset>
                </wp:positionV>
                <wp:extent cx="7772400" cy="1004252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7772400" cy="10042525"/>
                          <a:chExt cx="7772400" cy="10042525"/>
                        </a:xfrm>
                      </wpg:grpSpPr>
                      <pic:pic>
                        <pic:nvPicPr>
                          <pic:cNvPr id="36" name="Image 36"/>
                          <pic:cNvPicPr/>
                        </pic:nvPicPr>
                        <pic:blipFill>
                          <a:blip r:embed="rId14" cstate="print"/>
                          <a:stretch>
                            <a:fillRect/>
                          </a:stretch>
                        </pic:blipFill>
                        <pic:spPr>
                          <a:xfrm>
                            <a:off x="0" y="9756099"/>
                            <a:ext cx="2932964" cy="274818"/>
                          </a:xfrm>
                          <a:prstGeom prst="rect">
                            <a:avLst/>
                          </a:prstGeom>
                        </pic:spPr>
                      </pic:pic>
                      <wps:wsp>
                        <wps:cNvPr id="37" name="Graphic 37"/>
                        <wps:cNvSpPr/>
                        <wps:spPr>
                          <a:xfrm>
                            <a:off x="0" y="0"/>
                            <a:ext cx="41275" cy="9756140"/>
                          </a:xfrm>
                          <a:custGeom>
                            <a:avLst/>
                            <a:gdLst/>
                            <a:ahLst/>
                            <a:cxnLst/>
                            <a:rect l="l" t="t" r="r" b="b"/>
                            <a:pathLst>
                              <a:path w="41275" h="9756140">
                                <a:moveTo>
                                  <a:pt x="0" y="9756096"/>
                                </a:moveTo>
                                <a:lnTo>
                                  <a:pt x="0" y="0"/>
                                </a:lnTo>
                                <a:lnTo>
                                  <a:pt x="41244" y="0"/>
                                </a:lnTo>
                                <a:lnTo>
                                  <a:pt x="41244" y="9756096"/>
                                </a:lnTo>
                                <a:lnTo>
                                  <a:pt x="0" y="9756096"/>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824896" y="641276"/>
                            <a:ext cx="6008370" cy="1270"/>
                          </a:xfrm>
                          <a:custGeom>
                            <a:avLst/>
                            <a:gdLst/>
                            <a:ahLst/>
                            <a:cxnLst/>
                            <a:rect l="l" t="t" r="r" b="b"/>
                            <a:pathLst>
                              <a:path w="6008370" h="0">
                                <a:moveTo>
                                  <a:pt x="0" y="0"/>
                                </a:moveTo>
                                <a:lnTo>
                                  <a:pt x="6007995" y="0"/>
                                </a:lnTo>
                              </a:path>
                            </a:pathLst>
                          </a:custGeom>
                          <a:ln w="4580">
                            <a:solidFill>
                              <a:srgbClr val="000000"/>
                            </a:solidFill>
                            <a:prstDash val="solid"/>
                          </a:ln>
                        </wps:spPr>
                        <wps:bodyPr wrap="square" lIns="0" tIns="0" rIns="0" bIns="0" rtlCol="0">
                          <a:prstTxWarp prst="textNoShape">
                            <a:avLst/>
                          </a:prstTxWarp>
                          <a:noAutofit/>
                        </wps:bodyPr>
                      </wps:wsp>
                      <wps:wsp>
                        <wps:cNvPr id="39" name="Graphic 39"/>
                        <wps:cNvSpPr/>
                        <wps:spPr>
                          <a:xfrm>
                            <a:off x="403282" y="10021754"/>
                            <a:ext cx="1517015" cy="1270"/>
                          </a:xfrm>
                          <a:custGeom>
                            <a:avLst/>
                            <a:gdLst/>
                            <a:ahLst/>
                            <a:cxnLst/>
                            <a:rect l="l" t="t" r="r" b="b"/>
                            <a:pathLst>
                              <a:path w="1517015" h="0">
                                <a:moveTo>
                                  <a:pt x="0" y="0"/>
                                </a:moveTo>
                                <a:lnTo>
                                  <a:pt x="1516892" y="0"/>
                                </a:lnTo>
                              </a:path>
                            </a:pathLst>
                          </a:custGeom>
                          <a:ln w="36642">
                            <a:solidFill>
                              <a:srgbClr val="000000"/>
                            </a:solidFill>
                            <a:prstDash val="solid"/>
                          </a:ln>
                        </wps:spPr>
                        <wps:bodyPr wrap="square" lIns="0" tIns="0" rIns="0" bIns="0" rtlCol="0">
                          <a:prstTxWarp prst="textNoShape">
                            <a:avLst/>
                          </a:prstTxWarp>
                          <a:noAutofit/>
                        </wps:bodyPr>
                      </wps:wsp>
                      <wps:wsp>
                        <wps:cNvPr id="40" name="Graphic 40"/>
                        <wps:cNvSpPr/>
                        <wps:spPr>
                          <a:xfrm>
                            <a:off x="2548013" y="9964501"/>
                            <a:ext cx="5224780" cy="78105"/>
                          </a:xfrm>
                          <a:custGeom>
                            <a:avLst/>
                            <a:gdLst/>
                            <a:ahLst/>
                            <a:cxnLst/>
                            <a:rect l="l" t="t" r="r" b="b"/>
                            <a:pathLst>
                              <a:path w="5224780" h="78105">
                                <a:moveTo>
                                  <a:pt x="0" y="0"/>
                                </a:moveTo>
                                <a:lnTo>
                                  <a:pt x="5224386" y="0"/>
                                </a:lnTo>
                                <a:lnTo>
                                  <a:pt x="5224386" y="77865"/>
                                </a:lnTo>
                                <a:lnTo>
                                  <a:pt x="0" y="77865"/>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6981504" id="docshapegroup27" coordorigin="0,0" coordsize="12240,15815">
                <v:shape style="position:absolute;left:0;top:15363;width:4619;height:433" type="#_x0000_t75" id="docshape28" stroked="false">
                  <v:imagedata r:id="rId14" o:title=""/>
                </v:shape>
                <v:rect style="position:absolute;left:0;top:0;width:65;height:15364" id="docshape29" filled="true" fillcolor="#000000" stroked="false">
                  <v:fill type="solid"/>
                </v:rect>
                <v:line style="position:absolute" from="1299,1010" to="10760,1010" stroked="true" strokeweight=".360654pt" strokecolor="#000000">
                  <v:stroke dashstyle="solid"/>
                </v:line>
                <v:line style="position:absolute" from="635,15782" to="3024,15782" stroked="true" strokeweight="2.885236pt" strokecolor="#000000">
                  <v:stroke dashstyle="solid"/>
                </v:line>
                <v:rect style="position:absolute;left:4012;top:15692;width:8228;height:123" id="docshape30" filled="true" fillcolor="#000000" stroked="false">
                  <v:fill type="solid"/>
                </v:rect>
                <w10:wrap type="none"/>
              </v:group>
            </w:pict>
          </mc:Fallback>
        </mc:AlternateContent>
      </w:r>
    </w:p>
    <w:p>
      <w:pPr>
        <w:pStyle w:val="BodyText"/>
        <w:spacing w:before="273"/>
      </w:pPr>
    </w:p>
    <w:p>
      <w:pPr>
        <w:pStyle w:val="BodyText"/>
        <w:spacing w:line="244" w:lineRule="auto"/>
        <w:ind w:left="279" w:right="482" w:firstLine="5"/>
        <w:jc w:val="both"/>
      </w:pPr>
      <w:r>
        <w:rPr/>
        <w:t>With the exception</w:t>
      </w:r>
      <w:r>
        <w:rPr>
          <w:spacing w:val="40"/>
        </w:rPr>
        <w:t> </w:t>
      </w:r>
      <w:r>
        <w:rPr/>
        <w:t>of a few</w:t>
      </w:r>
      <w:r>
        <w:rPr>
          <w:spacing w:val="40"/>
        </w:rPr>
        <w:t> </w:t>
      </w:r>
      <w:r>
        <w:rPr/>
        <w:t>bed areas</w:t>
      </w:r>
      <w:r>
        <w:rPr>
          <w:spacing w:val="40"/>
        </w:rPr>
        <w:t> </w:t>
      </w:r>
      <w:r>
        <w:rPr/>
        <w:t>where</w:t>
      </w:r>
      <w:r>
        <w:rPr>
          <w:spacing w:val="40"/>
        </w:rPr>
        <w:t> </w:t>
      </w:r>
      <w:r>
        <w:rPr/>
        <w:t>patients</w:t>
      </w:r>
      <w:r>
        <w:rPr>
          <w:spacing w:val="40"/>
        </w:rPr>
        <w:t> </w:t>
      </w:r>
      <w:r>
        <w:rPr/>
        <w:t>have put up a photo or kept a stuffed animal, institutions are almost completely impersonal, undecorated, and drab.</w:t>
      </w:r>
      <w:r>
        <w:rPr>
          <w:spacing w:val="40"/>
        </w:rPr>
        <w:t> </w:t>
      </w:r>
      <w:r>
        <w:rPr/>
        <w:t>Many of the institutions</w:t>
      </w:r>
      <w:r>
        <w:rPr>
          <w:spacing w:val="40"/>
        </w:rPr>
        <w:t> </w:t>
      </w:r>
      <w:r>
        <w:rPr/>
        <w:t>are in old and decrepit buildings,</w:t>
      </w:r>
      <w:r>
        <w:rPr>
          <w:spacing w:val="40"/>
        </w:rPr>
        <w:t> </w:t>
      </w:r>
      <w:r>
        <w:rPr/>
        <w:t>and</w:t>
      </w:r>
      <w:r>
        <w:rPr>
          <w:spacing w:val="40"/>
        </w:rPr>
        <w:t> </w:t>
      </w:r>
      <w:r>
        <w:rPr/>
        <w:t>in some areas</w:t>
      </w:r>
      <w:r>
        <w:rPr>
          <w:spacing w:val="40"/>
        </w:rPr>
        <w:t> </w:t>
      </w:r>
      <w:r>
        <w:rPr/>
        <w:t>the conditions are unhygienic (e.g. the</w:t>
      </w:r>
      <w:r>
        <w:rPr>
          <w:spacing w:val="-4"/>
        </w:rPr>
        <w:t> </w:t>
      </w:r>
      <w:r>
        <w:rPr/>
        <w:t>Colonia Etchepare security ward, where clogged toilets flood hallways and where some patients sleep on bare,</w:t>
      </w:r>
      <w:r>
        <w:rPr>
          <w:spacing w:val="40"/>
        </w:rPr>
        <w:t> </w:t>
      </w:r>
      <w:r>
        <w:rPr/>
        <w:t>filthy floors).</w:t>
      </w:r>
    </w:p>
    <w:p>
      <w:pPr>
        <w:pStyle w:val="BodyText"/>
        <w:spacing w:line="242" w:lineRule="auto" w:before="273"/>
        <w:ind w:left="276" w:right="481" w:firstLine="719"/>
        <w:jc w:val="both"/>
      </w:pPr>
      <w:r>
        <w:rPr/>
        <w:t>There is no</w:t>
      </w:r>
      <w:r>
        <w:rPr>
          <w:spacing w:val="-4"/>
        </w:rPr>
        <w:t> </w:t>
      </w:r>
      <w:r>
        <w:rPr/>
        <w:t>system for protecting patients' rights in institutions, and important decisions concerning their rights (including transfer to some locked wards) are made at the discretion of administrators without standards, guidelines, or oversight.</w:t>
      </w:r>
      <w:r>
        <w:rPr>
          <w:spacing w:val="40"/>
        </w:rPr>
        <w:t> </w:t>
      </w:r>
      <w:r>
        <w:rPr/>
        <w:t>Although physical restraints and seclusion appear to be rarely used, there are no established regulations for their use.</w:t>
      </w:r>
      <w:r>
        <w:rPr>
          <w:spacing w:val="40"/>
        </w:rPr>
        <w:t> </w:t>
      </w:r>
      <w:r>
        <w:rPr/>
        <w:t>Some individuals</w:t>
      </w:r>
      <w:r>
        <w:rPr>
          <w:spacing w:val="40"/>
        </w:rPr>
        <w:t> </w:t>
      </w:r>
      <w:r>
        <w:rPr/>
        <w:t>are</w:t>
      </w:r>
      <w:r>
        <w:rPr>
          <w:spacing w:val="40"/>
        </w:rPr>
        <w:t> </w:t>
      </w:r>
      <w:r>
        <w:rPr/>
        <w:t>reported</w:t>
      </w:r>
      <w:r>
        <w:rPr>
          <w:spacing w:val="40"/>
        </w:rPr>
        <w:t> </w:t>
      </w:r>
      <w:r>
        <w:rPr/>
        <w:t>to be held</w:t>
      </w:r>
      <w:r>
        <w:rPr>
          <w:spacing w:val="40"/>
        </w:rPr>
        <w:t> </w:t>
      </w:r>
      <w:r>
        <w:rPr/>
        <w:t>in</w:t>
      </w:r>
      <w:r>
        <w:rPr>
          <w:spacing w:val="26"/>
        </w:rPr>
        <w:t> </w:t>
      </w:r>
      <w:r>
        <w:rPr/>
        <w:t>seclusion</w:t>
      </w:r>
      <w:r>
        <w:rPr>
          <w:spacing w:val="40"/>
        </w:rPr>
        <w:t> </w:t>
      </w:r>
      <w:r>
        <w:rPr/>
        <w:t>for</w:t>
      </w:r>
      <w:r>
        <w:rPr>
          <w:spacing w:val="34"/>
        </w:rPr>
        <w:t> </w:t>
      </w:r>
      <w:r>
        <w:rPr/>
        <w:t>four</w:t>
      </w:r>
      <w:r>
        <w:rPr>
          <w:spacing w:val="40"/>
        </w:rPr>
        <w:t> </w:t>
      </w:r>
      <w:r>
        <w:rPr/>
        <w:t>to six</w:t>
      </w:r>
      <w:r>
        <w:rPr>
          <w:spacing w:val="40"/>
        </w:rPr>
        <w:t> </w:t>
      </w:r>
      <w:r>
        <w:rPr/>
        <w:t>weeks.</w:t>
      </w:r>
    </w:p>
    <w:p>
      <w:pPr>
        <w:pStyle w:val="BodyText"/>
        <w:spacing w:before="4"/>
      </w:pPr>
    </w:p>
    <w:p>
      <w:pPr>
        <w:pStyle w:val="BodyText"/>
        <w:spacing w:line="244" w:lineRule="auto"/>
        <w:ind w:left="285" w:right="485" w:firstLine="727"/>
        <w:jc w:val="both"/>
      </w:pPr>
      <w:r>
        <w:rPr/>
        <w:t>Patients are not</w:t>
      </w:r>
      <w:r>
        <w:rPr>
          <w:spacing w:val="-1"/>
        </w:rPr>
        <w:t> </w:t>
      </w:r>
      <w:r>
        <w:rPr/>
        <w:t>notified of their rights, and there is</w:t>
      </w:r>
      <w:r>
        <w:rPr>
          <w:spacing w:val="-13"/>
        </w:rPr>
        <w:t> </w:t>
      </w:r>
      <w:r>
        <w:rPr/>
        <w:t>a general lack of recognition that</w:t>
      </w:r>
      <w:r>
        <w:rPr>
          <w:spacing w:val="-2"/>
        </w:rPr>
        <w:t> </w:t>
      </w:r>
      <w:r>
        <w:rPr/>
        <w:t>they have</w:t>
      </w:r>
      <w:r>
        <w:rPr>
          <w:spacing w:val="24"/>
        </w:rPr>
        <w:t> </w:t>
      </w:r>
      <w:r>
        <w:rPr/>
        <w:t>rights.</w:t>
      </w:r>
      <w:r>
        <w:rPr>
          <w:spacing w:val="80"/>
          <w:w w:val="150"/>
        </w:rPr>
        <w:t> </w:t>
      </w:r>
      <w:r>
        <w:rPr/>
        <w:t>No</w:t>
      </w:r>
      <w:r>
        <w:rPr>
          <w:spacing w:val="19"/>
        </w:rPr>
        <w:t> </w:t>
      </w:r>
      <w:r>
        <w:rPr/>
        <w:t>complaint</w:t>
      </w:r>
      <w:r>
        <w:rPr>
          <w:spacing w:val="40"/>
        </w:rPr>
        <w:t> </w:t>
      </w:r>
      <w:r>
        <w:rPr/>
        <w:t>mechanisms</w:t>
      </w:r>
      <w:r>
        <w:rPr>
          <w:spacing w:val="40"/>
        </w:rPr>
        <w:t> </w:t>
      </w:r>
      <w:r>
        <w:rPr/>
        <w:t>have</w:t>
      </w:r>
      <w:r>
        <w:rPr>
          <w:spacing w:val="19"/>
        </w:rPr>
        <w:t> </w:t>
      </w:r>
      <w:r>
        <w:rPr/>
        <w:t>been</w:t>
      </w:r>
      <w:r>
        <w:rPr>
          <w:spacing w:val="30"/>
        </w:rPr>
        <w:t> </w:t>
      </w:r>
      <w:r>
        <w:rPr/>
        <w:t>established,</w:t>
      </w:r>
      <w:r>
        <w:rPr>
          <w:spacing w:val="40"/>
        </w:rPr>
        <w:t> </w:t>
      </w:r>
      <w:r>
        <w:rPr/>
        <w:t>nor</w:t>
      </w:r>
      <w:r>
        <w:rPr>
          <w:spacing w:val="30"/>
        </w:rPr>
        <w:t> </w:t>
      </w:r>
      <w:r>
        <w:rPr/>
        <w:t>are</w:t>
      </w:r>
      <w:r>
        <w:rPr>
          <w:spacing w:val="26"/>
        </w:rPr>
        <w:t> </w:t>
      </w:r>
      <w:r>
        <w:rPr/>
        <w:t>there</w:t>
      </w:r>
      <w:r>
        <w:rPr>
          <w:spacing w:val="26"/>
        </w:rPr>
        <w:t> </w:t>
      </w:r>
      <w:r>
        <w:rPr/>
        <w:t>any</w:t>
      </w:r>
      <w:r>
        <w:rPr>
          <w:spacing w:val="38"/>
        </w:rPr>
        <w:t> </w:t>
      </w:r>
      <w:r>
        <w:rPr/>
        <w:t>mechanisms to investigate allegations of abuse or violence.</w:t>
      </w:r>
    </w:p>
    <w:p>
      <w:pPr>
        <w:pStyle w:val="BodyText"/>
        <w:spacing w:line="244" w:lineRule="auto" w:before="274"/>
        <w:ind w:left="286" w:right="497" w:firstLine="724"/>
        <w:jc w:val="both"/>
      </w:pPr>
      <w:r>
        <w:rPr/>
        <w:t>International pharmaceutical manufacturers are reported to be testing new psychotropic medications in institutions with permission from Uruguayan authorities.</w:t>
      </w:r>
      <w:r>
        <w:rPr>
          <w:spacing w:val="40"/>
        </w:rPr>
        <w:t> </w:t>
      </w:r>
      <w:r>
        <w:rPr/>
        <w:t>MDRI is concerned about potential risks to</w:t>
      </w:r>
      <w:r>
        <w:rPr>
          <w:spacing w:val="-3"/>
        </w:rPr>
        <w:t> </w:t>
      </w:r>
      <w:r>
        <w:rPr/>
        <w:t>patients and possible lack of safeguards, including the</w:t>
      </w:r>
      <w:r>
        <w:rPr>
          <w:spacing w:val="-7"/>
        </w:rPr>
        <w:t> </w:t>
      </w:r>
      <w:r>
        <w:rPr/>
        <w:t>patients' informed consent,</w:t>
      </w:r>
      <w:r>
        <w:rPr>
          <w:spacing w:val="40"/>
        </w:rPr>
        <w:t> </w:t>
      </w:r>
      <w:r>
        <w:rPr/>
        <w:t>as</w:t>
      </w:r>
      <w:r>
        <w:rPr>
          <w:spacing w:val="40"/>
        </w:rPr>
        <w:t> </w:t>
      </w:r>
      <w:r>
        <w:rPr/>
        <w:t>required</w:t>
      </w:r>
      <w:r>
        <w:rPr>
          <w:spacing w:val="40"/>
        </w:rPr>
        <w:t> </w:t>
      </w:r>
      <w:r>
        <w:rPr/>
        <w:t>by the ICCPR.</w:t>
      </w:r>
    </w:p>
    <w:p>
      <w:pPr>
        <w:pStyle w:val="BodyText"/>
        <w:spacing w:line="242" w:lineRule="auto" w:before="266"/>
        <w:ind w:left="283" w:right="476" w:firstLine="724"/>
        <w:jc w:val="both"/>
      </w:pPr>
      <w:r>
        <w:rPr/>
        <w:t>Conditions</w:t>
      </w:r>
      <w:r>
        <w:rPr>
          <w:spacing w:val="37"/>
        </w:rPr>
        <w:t> </w:t>
      </w:r>
      <w:r>
        <w:rPr/>
        <w:t>in Uruguay's</w:t>
      </w:r>
      <w:r>
        <w:rPr>
          <w:spacing w:val="35"/>
        </w:rPr>
        <w:t> </w:t>
      </w:r>
      <w:r>
        <w:rPr/>
        <w:t>psychiatric</w:t>
      </w:r>
      <w:r>
        <w:rPr>
          <w:spacing w:val="40"/>
        </w:rPr>
        <w:t> </w:t>
      </w:r>
      <w:r>
        <w:rPr/>
        <w:t>institutions</w:t>
      </w:r>
      <w:r>
        <w:rPr>
          <w:spacing w:val="38"/>
        </w:rPr>
        <w:t> </w:t>
      </w:r>
      <w:r>
        <w:rPr/>
        <w:t>violate a broad</w:t>
      </w:r>
      <w:r>
        <w:rPr>
          <w:spacing w:val="33"/>
        </w:rPr>
        <w:t> </w:t>
      </w:r>
      <w:r>
        <w:rPr/>
        <w:t>range</w:t>
      </w:r>
      <w:r>
        <w:rPr>
          <w:spacing w:val="27"/>
        </w:rPr>
        <w:t> </w:t>
      </w:r>
      <w:r>
        <w:rPr/>
        <w:t>of</w:t>
      </w:r>
      <w:r>
        <w:rPr>
          <w:spacing w:val="29"/>
        </w:rPr>
        <w:t> </w:t>
      </w:r>
      <w:r>
        <w:rPr/>
        <w:t>rights codified in the</w:t>
      </w:r>
      <w:r>
        <w:rPr>
          <w:spacing w:val="-9"/>
        </w:rPr>
        <w:t> </w:t>
      </w:r>
      <w:r>
        <w:rPr>
          <w:rFonts w:ascii="Arial" w:hAnsi="Arial"/>
          <w:b/>
          <w:i/>
          <w:sz w:val="22"/>
        </w:rPr>
        <w:t>Ml</w:t>
      </w:r>
      <w:r>
        <w:rPr>
          <w:rFonts w:ascii="Arial" w:hAnsi="Arial"/>
          <w:b/>
          <w:i/>
          <w:spacing w:val="40"/>
          <w:sz w:val="22"/>
        </w:rPr>
        <w:t> </w:t>
      </w:r>
      <w:r>
        <w:rPr>
          <w:i/>
        </w:rPr>
        <w:t>Principles, </w:t>
      </w:r>
      <w:r>
        <w:rPr/>
        <w:t>including protections against harm and unjustified medication, respect for personal dignity, privacy, and choice, and the right to</w:t>
      </w:r>
      <w:r>
        <w:rPr>
          <w:spacing w:val="-1"/>
        </w:rPr>
        <w:t> </w:t>
      </w:r>
      <w:r>
        <w:rPr/>
        <w:t>treatment directed toward the</w:t>
      </w:r>
      <w:r>
        <w:rPr>
          <w:spacing w:val="-2"/>
        </w:rPr>
        <w:t> </w:t>
      </w:r>
      <w:r>
        <w:rPr/>
        <w:t>preservation and</w:t>
      </w:r>
      <w:r>
        <w:rPr>
          <w:spacing w:val="-1"/>
        </w:rPr>
        <w:t> </w:t>
      </w:r>
      <w:r>
        <w:rPr/>
        <w:t>enhancement of personal autonomy.</w:t>
      </w:r>
      <w:r>
        <w:rPr>
          <w:spacing w:val="40"/>
        </w:rPr>
        <w:t> </w:t>
      </w:r>
      <w:r>
        <w:rPr/>
        <w:t>Improper and dangerous treatment practices and</w:t>
      </w:r>
      <w:r>
        <w:rPr>
          <w:spacing w:val="-8"/>
        </w:rPr>
        <w:t> </w:t>
      </w:r>
      <w:r>
        <w:rPr/>
        <w:t>condi­ tions in Uruguay's mental health system unnecessarily and unjustifiably cause great suffering, violating the ICCPR and the American Convention's protections against inhuman treatment.</w:t>
      </w:r>
      <w:r>
        <w:rPr>
          <w:spacing w:val="40"/>
        </w:rPr>
        <w:t> </w:t>
      </w:r>
      <w:r>
        <w:rPr/>
        <w:t>In certain cases, conditions or treatment</w:t>
      </w:r>
      <w:r>
        <w:rPr>
          <w:spacing w:val="40"/>
        </w:rPr>
        <w:t> </w:t>
      </w:r>
      <w:r>
        <w:rPr/>
        <w:t>may be life-threatening, violating the right to life guaranteed by</w:t>
      </w:r>
      <w:r>
        <w:rPr>
          <w:spacing w:val="-1"/>
        </w:rPr>
        <w:t> </w:t>
      </w:r>
      <w:r>
        <w:rPr/>
        <w:t>the</w:t>
      </w:r>
      <w:r>
        <w:rPr>
          <w:spacing w:val="-3"/>
        </w:rPr>
        <w:t> </w:t>
      </w:r>
      <w:r>
        <w:rPr/>
        <w:t>ICCPR and the American Convention.</w:t>
      </w:r>
      <w:r>
        <w:rPr>
          <w:spacing w:val="80"/>
        </w:rPr>
        <w:t> </w:t>
      </w:r>
      <w:r>
        <w:rPr/>
        <w:t>Conditions leading to</w:t>
      </w:r>
      <w:r>
        <w:rPr>
          <w:spacing w:val="-3"/>
        </w:rPr>
        <w:t> </w:t>
      </w:r>
      <w:r>
        <w:rPr/>
        <w:t>the</w:t>
      </w:r>
      <w:r>
        <w:rPr>
          <w:spacing w:val="-5"/>
        </w:rPr>
        <w:t> </w:t>
      </w:r>
      <w:r>
        <w:rPr/>
        <w:t>deterioration of mental health and social functioning violate the right to enjoyment of the highest attainable standard</w:t>
      </w:r>
      <w:r>
        <w:rPr>
          <w:spacing w:val="40"/>
        </w:rPr>
        <w:t> </w:t>
      </w:r>
      <w:r>
        <w:rPr/>
        <w:t>of</w:t>
      </w:r>
      <w:r>
        <w:rPr>
          <w:spacing w:val="40"/>
        </w:rPr>
        <w:t> </w:t>
      </w:r>
      <w:r>
        <w:rPr/>
        <w:t>physical</w:t>
      </w:r>
      <w:r>
        <w:rPr>
          <w:spacing w:val="40"/>
        </w:rPr>
        <w:t> </w:t>
      </w:r>
      <w:r>
        <w:rPr/>
        <w:t>and</w:t>
      </w:r>
      <w:r>
        <w:rPr>
          <w:spacing w:val="40"/>
        </w:rPr>
        <w:t> </w:t>
      </w:r>
      <w:r>
        <w:rPr/>
        <w:t>mental</w:t>
      </w:r>
      <w:r>
        <w:rPr>
          <w:spacing w:val="40"/>
        </w:rPr>
        <w:t> </w:t>
      </w:r>
      <w:r>
        <w:rPr/>
        <w:t>health</w:t>
      </w:r>
      <w:r>
        <w:rPr>
          <w:spacing w:val="35"/>
        </w:rPr>
        <w:t> </w:t>
      </w:r>
      <w:r>
        <w:rPr/>
        <w:t>as</w:t>
      </w:r>
      <w:r>
        <w:rPr>
          <w:spacing w:val="36"/>
        </w:rPr>
        <w:t> </w:t>
      </w:r>
      <w:r>
        <w:rPr/>
        <w:t>guaranteed</w:t>
      </w:r>
      <w:r>
        <w:rPr>
          <w:spacing w:val="40"/>
        </w:rPr>
        <w:t> </w:t>
      </w:r>
      <w:r>
        <w:rPr/>
        <w:t>in</w:t>
      </w:r>
      <w:r>
        <w:rPr>
          <w:spacing w:val="34"/>
        </w:rPr>
        <w:t> </w:t>
      </w:r>
      <w:r>
        <w:rPr/>
        <w:t>the ICESCR.</w:t>
      </w:r>
    </w:p>
    <w:p>
      <w:pPr>
        <w:pStyle w:val="BodyText"/>
        <w:spacing w:before="9"/>
      </w:pPr>
    </w:p>
    <w:p>
      <w:pPr>
        <w:pStyle w:val="BodyText"/>
        <w:spacing w:line="252" w:lineRule="auto"/>
        <w:ind w:left="283" w:right="487" w:firstLine="719"/>
        <w:jc w:val="both"/>
      </w:pPr>
      <w:r>
        <w:rPr/>
        <w:t>To</w:t>
      </w:r>
      <w:r>
        <w:rPr>
          <w:spacing w:val="-14"/>
        </w:rPr>
        <w:t> </w:t>
      </w:r>
      <w:r>
        <w:rPr/>
        <w:t>bring Uruguay's mental health</w:t>
      </w:r>
      <w:r>
        <w:rPr>
          <w:spacing w:val="-2"/>
        </w:rPr>
        <w:t> </w:t>
      </w:r>
      <w:r>
        <w:rPr/>
        <w:t>system into</w:t>
      </w:r>
      <w:r>
        <w:rPr>
          <w:spacing w:val="-15"/>
        </w:rPr>
        <w:t> </w:t>
      </w:r>
      <w:r>
        <w:rPr/>
        <w:t>conformity with international human rights standards,</w:t>
      </w:r>
      <w:r>
        <w:rPr>
          <w:spacing w:val="40"/>
        </w:rPr>
        <w:t> </w:t>
      </w:r>
      <w:r>
        <w:rPr/>
        <w:t>Uruguay should:</w:t>
      </w:r>
    </w:p>
    <w:p>
      <w:pPr>
        <w:pStyle w:val="ListParagraph"/>
        <w:numPr>
          <w:ilvl w:val="1"/>
          <w:numId w:val="4"/>
        </w:numPr>
        <w:tabs>
          <w:tab w:pos="1017" w:val="left" w:leader="none"/>
          <w:tab w:pos="1022" w:val="left" w:leader="none"/>
        </w:tabs>
        <w:spacing w:line="244" w:lineRule="auto" w:before="257" w:after="0"/>
        <w:ind w:left="1017" w:right="491" w:hanging="725"/>
        <w:jc w:val="left"/>
        <w:rPr>
          <w:sz w:val="24"/>
        </w:rPr>
      </w:pPr>
      <w:r>
        <w:rPr>
          <w:sz w:val="24"/>
        </w:rPr>
        <w:tab/>
        <w:t>Adopt</w:t>
      </w:r>
      <w:r>
        <w:rPr>
          <w:spacing w:val="80"/>
          <w:sz w:val="24"/>
        </w:rPr>
        <w:t> </w:t>
      </w:r>
      <w:r>
        <w:rPr>
          <w:sz w:val="24"/>
        </w:rPr>
        <w:t>treatment</w:t>
      </w:r>
      <w:r>
        <w:rPr>
          <w:spacing w:val="80"/>
          <w:sz w:val="24"/>
        </w:rPr>
        <w:t> </w:t>
      </w:r>
      <w:r>
        <w:rPr>
          <w:sz w:val="24"/>
        </w:rPr>
        <w:t>standards,</w:t>
      </w:r>
      <w:r>
        <w:rPr>
          <w:spacing w:val="80"/>
          <w:w w:val="150"/>
          <w:sz w:val="24"/>
        </w:rPr>
        <w:t> </w:t>
      </w:r>
      <w:r>
        <w:rPr>
          <w:sz w:val="24"/>
        </w:rPr>
        <w:t>including</w:t>
      </w:r>
      <w:r>
        <w:rPr>
          <w:spacing w:val="80"/>
          <w:sz w:val="24"/>
        </w:rPr>
        <w:t> </w:t>
      </w:r>
      <w:r>
        <w:rPr>
          <w:sz w:val="24"/>
        </w:rPr>
        <w:t>procedures</w:t>
      </w:r>
      <w:r>
        <w:rPr>
          <w:spacing w:val="80"/>
          <w:sz w:val="24"/>
        </w:rPr>
        <w:t> </w:t>
      </w:r>
      <w:r>
        <w:rPr>
          <w:sz w:val="24"/>
        </w:rPr>
        <w:t>for</w:t>
      </w:r>
      <w:r>
        <w:rPr>
          <w:spacing w:val="80"/>
          <w:sz w:val="24"/>
        </w:rPr>
        <w:t> </w:t>
      </w:r>
      <w:r>
        <w:rPr>
          <w:sz w:val="24"/>
        </w:rPr>
        <w:t>the</w:t>
      </w:r>
      <w:r>
        <w:rPr>
          <w:spacing w:val="80"/>
          <w:sz w:val="24"/>
        </w:rPr>
        <w:t> </w:t>
      </w:r>
      <w:r>
        <w:rPr>
          <w:sz w:val="24"/>
        </w:rPr>
        <w:t>proper</w:t>
      </w:r>
      <w:r>
        <w:rPr>
          <w:spacing w:val="80"/>
          <w:w w:val="150"/>
          <w:sz w:val="24"/>
        </w:rPr>
        <w:t> </w:t>
      </w:r>
      <w:r>
        <w:rPr>
          <w:sz w:val="24"/>
        </w:rPr>
        <w:t>and</w:t>
      </w:r>
      <w:r>
        <w:rPr>
          <w:spacing w:val="80"/>
          <w:sz w:val="24"/>
        </w:rPr>
        <w:t> </w:t>
      </w:r>
      <w:r>
        <w:rPr>
          <w:sz w:val="24"/>
        </w:rPr>
        <w:t>safe</w:t>
      </w:r>
      <w:r>
        <w:rPr>
          <w:spacing w:val="80"/>
          <w:sz w:val="24"/>
        </w:rPr>
        <w:t> </w:t>
      </w:r>
      <w:r>
        <w:rPr>
          <w:sz w:val="24"/>
        </w:rPr>
        <w:t>use</w:t>
      </w:r>
      <w:r>
        <w:rPr>
          <w:spacing w:val="80"/>
          <w:sz w:val="24"/>
        </w:rPr>
        <w:t> </w:t>
      </w:r>
      <w:r>
        <w:rPr>
          <w:sz w:val="24"/>
        </w:rPr>
        <w:t>of psychotropic</w:t>
      </w:r>
      <w:r>
        <w:rPr>
          <w:spacing w:val="40"/>
          <w:sz w:val="24"/>
        </w:rPr>
        <w:t> </w:t>
      </w:r>
      <w:r>
        <w:rPr>
          <w:sz w:val="24"/>
        </w:rPr>
        <w:t>medications and ECT;</w:t>
      </w:r>
    </w:p>
    <w:p>
      <w:pPr>
        <w:pStyle w:val="ListParagraph"/>
        <w:numPr>
          <w:ilvl w:val="1"/>
          <w:numId w:val="4"/>
        </w:numPr>
        <w:tabs>
          <w:tab w:pos="1019" w:val="left" w:leader="none"/>
        </w:tabs>
        <w:spacing w:line="240" w:lineRule="auto" w:before="0" w:after="0"/>
        <w:ind w:left="293" w:right="2801" w:firstLine="0"/>
        <w:jc w:val="left"/>
        <w:rPr>
          <w:sz w:val="24"/>
        </w:rPr>
      </w:pPr>
      <w:r>
        <w:rPr>
          <w:sz w:val="24"/>
        </w:rPr>
        <w:t>Ensure</w:t>
      </w:r>
      <w:r>
        <w:rPr>
          <w:spacing w:val="40"/>
          <w:sz w:val="24"/>
        </w:rPr>
        <w:t> </w:t>
      </w:r>
      <w:r>
        <w:rPr>
          <w:sz w:val="24"/>
        </w:rPr>
        <w:t>broad-based</w:t>
      </w:r>
      <w:r>
        <w:rPr>
          <w:spacing w:val="40"/>
          <w:sz w:val="24"/>
        </w:rPr>
        <w:t> </w:t>
      </w:r>
      <w:r>
        <w:rPr>
          <w:sz w:val="24"/>
        </w:rPr>
        <w:t>involvement</w:t>
      </w:r>
      <w:r>
        <w:rPr>
          <w:spacing w:val="40"/>
          <w:sz w:val="24"/>
        </w:rPr>
        <w:t> </w:t>
      </w:r>
      <w:r>
        <w:rPr>
          <w:sz w:val="24"/>
        </w:rPr>
        <w:t>in development</w:t>
      </w:r>
      <w:r>
        <w:rPr>
          <w:spacing w:val="40"/>
          <w:sz w:val="24"/>
        </w:rPr>
        <w:t> </w:t>
      </w:r>
      <w:r>
        <w:rPr>
          <w:sz w:val="24"/>
        </w:rPr>
        <w:t>of standards; </w:t>
      </w:r>
      <w:r>
        <w:rPr>
          <w:spacing w:val="-4"/>
          <w:sz w:val="24"/>
        </w:rPr>
        <w:t>C-3</w:t>
      </w:r>
      <w:r>
        <w:rPr>
          <w:sz w:val="24"/>
        </w:rPr>
        <w:tab/>
        <w:t>Refer</w:t>
      </w:r>
      <w:r>
        <w:rPr>
          <w:spacing w:val="29"/>
          <w:sz w:val="24"/>
        </w:rPr>
        <w:t> </w:t>
      </w:r>
      <w:r>
        <w:rPr>
          <w:sz w:val="24"/>
        </w:rPr>
        <w:t>to internationally accepted</w:t>
      </w:r>
      <w:r>
        <w:rPr>
          <w:spacing w:val="40"/>
          <w:sz w:val="24"/>
        </w:rPr>
        <w:t> </w:t>
      </w:r>
      <w:r>
        <w:rPr>
          <w:sz w:val="24"/>
        </w:rPr>
        <w:t>psychiatric</w:t>
      </w:r>
      <w:r>
        <w:rPr>
          <w:spacing w:val="30"/>
          <w:sz w:val="24"/>
        </w:rPr>
        <w:t> </w:t>
      </w:r>
      <w:r>
        <w:rPr>
          <w:sz w:val="24"/>
        </w:rPr>
        <w:t>practice guidelines; </w:t>
      </w:r>
      <w:r>
        <w:rPr>
          <w:spacing w:val="-4"/>
          <w:sz w:val="24"/>
        </w:rPr>
        <w:t>C-4</w:t>
      </w:r>
      <w:r>
        <w:rPr>
          <w:sz w:val="24"/>
        </w:rPr>
        <w:tab/>
      </w:r>
      <w:r>
        <w:rPr>
          <w:spacing w:val="-56"/>
          <w:sz w:val="24"/>
        </w:rPr>
        <w:t> </w:t>
      </w:r>
      <w:r>
        <w:rPr>
          <w:sz w:val="24"/>
        </w:rPr>
        <w:t>Use</w:t>
      </w:r>
      <w:r>
        <w:rPr>
          <w:spacing w:val="40"/>
          <w:sz w:val="24"/>
        </w:rPr>
        <w:t> </w:t>
      </w:r>
      <w:r>
        <w:rPr>
          <w:sz w:val="24"/>
        </w:rPr>
        <w:t>internationally accepted</w:t>
      </w:r>
      <w:r>
        <w:rPr>
          <w:spacing w:val="40"/>
          <w:sz w:val="24"/>
        </w:rPr>
        <w:t> </w:t>
      </w:r>
      <w:r>
        <w:rPr>
          <w:sz w:val="24"/>
        </w:rPr>
        <w:t>diagnoses;</w:t>
      </w:r>
    </w:p>
    <w:p>
      <w:pPr>
        <w:pStyle w:val="BodyText"/>
        <w:tabs>
          <w:tab w:pos="1017" w:val="left" w:leader="none"/>
        </w:tabs>
        <w:spacing w:line="244" w:lineRule="auto" w:before="2"/>
        <w:ind w:left="293" w:right="5464"/>
      </w:pPr>
      <w:r>
        <w:rPr>
          <w:spacing w:val="-4"/>
        </w:rPr>
        <w:t>C-5</w:t>
      </w:r>
      <w:r>
        <w:rPr/>
        <w:tab/>
        <w:t>Improve treatment</w:t>
      </w:r>
      <w:r>
        <w:rPr>
          <w:spacing w:val="29"/>
        </w:rPr>
        <w:t> </w:t>
      </w:r>
      <w:r>
        <w:rPr/>
        <w:t>plans and</w:t>
      </w:r>
      <w:r>
        <w:rPr>
          <w:spacing w:val="27"/>
        </w:rPr>
        <w:t> </w:t>
      </w:r>
      <w:r>
        <w:rPr/>
        <w:t>records; C-</w:t>
      </w:r>
      <w:r>
        <w:rPr>
          <w:spacing w:val="-10"/>
        </w:rPr>
        <w:t>6</w:t>
      </w:r>
      <w:r>
        <w:rPr/>
        <w:tab/>
      </w:r>
      <w:r>
        <w:rPr>
          <w:spacing w:val="-59"/>
        </w:rPr>
        <w:t> </w:t>
      </w:r>
      <w:r>
        <w:rPr/>
        <w:t>Establish</w:t>
      </w:r>
      <w:r>
        <w:rPr>
          <w:spacing w:val="35"/>
        </w:rPr>
        <w:t> </w:t>
      </w:r>
      <w:r>
        <w:rPr/>
        <w:t>a</w:t>
      </w:r>
      <w:r>
        <w:rPr>
          <w:spacing w:val="9"/>
        </w:rPr>
        <w:t> </w:t>
      </w:r>
      <w:r>
        <w:rPr/>
        <w:t>quality</w:t>
      </w:r>
      <w:r>
        <w:rPr>
          <w:spacing w:val="18"/>
        </w:rPr>
        <w:t> </w:t>
      </w:r>
      <w:r>
        <w:rPr/>
        <w:t>assurance</w:t>
      </w:r>
      <w:r>
        <w:rPr>
          <w:spacing w:val="29"/>
        </w:rPr>
        <w:t> </w:t>
      </w:r>
      <w:r>
        <w:rPr>
          <w:spacing w:val="-2"/>
        </w:rPr>
        <w:t>system;</w:t>
      </w:r>
    </w:p>
    <w:p>
      <w:pPr>
        <w:pStyle w:val="BodyText"/>
        <w:tabs>
          <w:tab w:pos="1015" w:val="left" w:leader="none"/>
        </w:tabs>
        <w:ind w:left="293" w:right="502"/>
      </w:pPr>
      <w:r>
        <w:rPr>
          <w:spacing w:val="-4"/>
        </w:rPr>
        <w:t>C-7</w:t>
      </w:r>
      <w:r>
        <w:rPr/>
        <w:tab/>
      </w:r>
      <w:r>
        <w:rPr>
          <w:spacing w:val="-59"/>
        </w:rPr>
        <w:t> </w:t>
      </w:r>
      <w:r>
        <w:rPr/>
        <w:t>Implement treatment and service programs that build upon existing community supports; </w:t>
      </w:r>
      <w:r>
        <w:rPr>
          <w:spacing w:val="-4"/>
        </w:rPr>
        <w:t>C-8</w:t>
      </w:r>
      <w:r>
        <w:rPr/>
        <w:tab/>
        <w:t>Conduct</w:t>
      </w:r>
      <w:r>
        <w:rPr>
          <w:spacing w:val="36"/>
        </w:rPr>
        <w:t> </w:t>
      </w:r>
      <w:r>
        <w:rPr/>
        <w:t>a</w:t>
      </w:r>
      <w:r>
        <w:rPr>
          <w:spacing w:val="40"/>
        </w:rPr>
        <w:t> </w:t>
      </w:r>
      <w:r>
        <w:rPr/>
        <w:t>thorough</w:t>
      </w:r>
      <w:r>
        <w:rPr>
          <w:spacing w:val="40"/>
        </w:rPr>
        <w:t> </w:t>
      </w:r>
      <w:r>
        <w:rPr/>
        <w:t>review</w:t>
      </w:r>
      <w:r>
        <w:rPr>
          <w:spacing w:val="40"/>
        </w:rPr>
        <w:t> </w:t>
      </w:r>
      <w:r>
        <w:rPr/>
        <w:t>of</w:t>
      </w:r>
      <w:r>
        <w:rPr>
          <w:spacing w:val="40"/>
        </w:rPr>
        <w:t> </w:t>
      </w:r>
      <w:r>
        <w:rPr/>
        <w:t>current</w:t>
      </w:r>
      <w:r>
        <w:rPr>
          <w:spacing w:val="40"/>
        </w:rPr>
        <w:t> </w:t>
      </w:r>
      <w:r>
        <w:rPr/>
        <w:t>medication</w:t>
      </w:r>
      <w:r>
        <w:rPr>
          <w:spacing w:val="40"/>
        </w:rPr>
        <w:t> </w:t>
      </w:r>
      <w:r>
        <w:rPr/>
        <w:t>and</w:t>
      </w:r>
      <w:r>
        <w:rPr>
          <w:spacing w:val="40"/>
        </w:rPr>
        <w:t> </w:t>
      </w:r>
      <w:r>
        <w:rPr/>
        <w:t>ECT</w:t>
      </w:r>
      <w:r>
        <w:rPr>
          <w:spacing w:val="40"/>
        </w:rPr>
        <w:t> </w:t>
      </w:r>
      <w:r>
        <w:rPr/>
        <w:t>practices;</w:t>
      </w:r>
    </w:p>
    <w:p>
      <w:pPr>
        <w:pStyle w:val="BodyText"/>
        <w:tabs>
          <w:tab w:pos="1017" w:val="left" w:leader="none"/>
        </w:tabs>
        <w:spacing w:line="237" w:lineRule="auto"/>
        <w:ind w:left="293" w:right="3591"/>
      </w:pPr>
      <w:r>
        <w:rPr>
          <w:spacing w:val="-4"/>
        </w:rPr>
        <w:t>C-9</w:t>
      </w:r>
      <w:r>
        <w:rPr/>
        <w:tab/>
        <w:t>Investigate</w:t>
      </w:r>
      <w:r>
        <w:rPr>
          <w:spacing w:val="40"/>
        </w:rPr>
        <w:t> </w:t>
      </w:r>
      <w:r>
        <w:rPr/>
        <w:t>pharmaceutical marketing/research practices; </w:t>
      </w:r>
      <w:r>
        <w:rPr>
          <w:spacing w:val="-4"/>
        </w:rPr>
        <w:t>C-10</w:t>
      </w:r>
      <w:r>
        <w:rPr/>
        <w:tab/>
      </w:r>
      <w:r>
        <w:rPr>
          <w:spacing w:val="-58"/>
        </w:rPr>
        <w:t> </w:t>
      </w:r>
      <w:r>
        <w:rPr/>
        <w:t>Establish continuing education</w:t>
      </w:r>
      <w:r>
        <w:rPr>
          <w:spacing w:val="40"/>
        </w:rPr>
        <w:t> </w:t>
      </w:r>
      <w:r>
        <w:rPr/>
        <w:t>requirements</w:t>
      </w:r>
      <w:r>
        <w:rPr>
          <w:spacing w:val="40"/>
        </w:rPr>
        <w:t> </w:t>
      </w:r>
      <w:r>
        <w:rPr/>
        <w:t>for staff;</w:t>
      </w:r>
    </w:p>
    <w:p>
      <w:pPr>
        <w:spacing w:after="0" w:line="237" w:lineRule="auto"/>
        <w:sectPr>
          <w:pgSz w:w="12240" w:h="15840"/>
          <w:pgMar w:header="493" w:footer="0" w:top="700" w:bottom="280" w:left="1040" w:right="1000"/>
        </w:sectPr>
      </w:pPr>
    </w:p>
    <w:p>
      <w:pPr>
        <w:pStyle w:val="BodyText"/>
        <w:spacing w:before="35"/>
        <w:rPr>
          <w:sz w:val="20"/>
        </w:rPr>
      </w:pPr>
      <w:r>
        <w:rPr/>
        <mc:AlternateContent>
          <mc:Choice Requires="wps">
            <w:drawing>
              <wp:anchor distT="0" distB="0" distL="0" distR="0" allowOverlap="1" layoutInCell="1" locked="0" behindDoc="1" simplePos="0" relativeHeight="486336000">
                <wp:simplePos x="0" y="0"/>
                <wp:positionH relativeFrom="page">
                  <wp:posOffset>0</wp:posOffset>
                </wp:positionH>
                <wp:positionV relativeFrom="page">
                  <wp:posOffset>12</wp:posOffset>
                </wp:positionV>
                <wp:extent cx="7772400" cy="1004951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7772400" cy="10049510"/>
                        </a:xfrm>
                        <a:custGeom>
                          <a:avLst/>
                          <a:gdLst/>
                          <a:ahLst/>
                          <a:cxnLst/>
                          <a:rect l="l" t="t" r="r" b="b"/>
                          <a:pathLst>
                            <a:path w="7772400" h="10049510">
                              <a:moveTo>
                                <a:pt x="7772400" y="9998850"/>
                              </a:moveTo>
                              <a:lnTo>
                                <a:pt x="45821" y="9998850"/>
                              </a:lnTo>
                              <a:lnTo>
                                <a:pt x="45821" y="0"/>
                              </a:lnTo>
                              <a:lnTo>
                                <a:pt x="0" y="0"/>
                              </a:lnTo>
                              <a:lnTo>
                                <a:pt x="0" y="9998850"/>
                              </a:lnTo>
                              <a:lnTo>
                                <a:pt x="0" y="10035489"/>
                              </a:lnTo>
                              <a:lnTo>
                                <a:pt x="0" y="10049231"/>
                              </a:lnTo>
                              <a:lnTo>
                                <a:pt x="45821" y="10049231"/>
                              </a:lnTo>
                              <a:lnTo>
                                <a:pt x="45821" y="10035489"/>
                              </a:lnTo>
                              <a:lnTo>
                                <a:pt x="7772400" y="10035489"/>
                              </a:lnTo>
                              <a:lnTo>
                                <a:pt x="7772400" y="99988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80480" id="docshape34" coordorigin="0,0" coordsize="12240,15826" path="m12240,15746l72,15746,72,0,0,0,0,15746,0,15804,0,15826,72,15826,72,15804,12240,15804,12240,15746xe" filled="true" fillcolor="#000000" stroked="false">
                <v:path arrowok="t"/>
                <v:fill type="solid"/>
                <w10:wrap type="none"/>
              </v:shape>
            </w:pict>
          </mc:Fallback>
        </mc:AlternateContent>
      </w:r>
    </w:p>
    <w:p>
      <w:pPr>
        <w:pStyle w:val="BodyText"/>
        <w:spacing w:line="20" w:lineRule="exact"/>
        <w:ind w:left="576"/>
        <w:rPr>
          <w:sz w:val="2"/>
        </w:rPr>
      </w:pPr>
      <w:r>
        <w:rPr>
          <w:sz w:val="2"/>
        </w:rPr>
        <mc:AlternateContent>
          <mc:Choice Requires="wps">
            <w:drawing>
              <wp:inline distT="0" distB="0" distL="0" distR="0">
                <wp:extent cx="5989955" cy="9525"/>
                <wp:effectExtent l="9525" t="0" r="1270" b="0"/>
                <wp:docPr id="45" name="Group 45"/>
                <wp:cNvGraphicFramePr>
                  <a:graphicFrameLocks/>
                </wp:cNvGraphicFramePr>
                <a:graphic>
                  <a:graphicData uri="http://schemas.microsoft.com/office/word/2010/wordprocessingGroup">
                    <wpg:wgp>
                      <wpg:cNvPr id="45" name="Group 45"/>
                      <wpg:cNvGrpSpPr/>
                      <wpg:grpSpPr>
                        <a:xfrm>
                          <a:off x="0" y="0"/>
                          <a:ext cx="5989955" cy="9525"/>
                          <a:chExt cx="5989955" cy="9525"/>
                        </a:xfrm>
                      </wpg:grpSpPr>
                      <wps:wsp>
                        <wps:cNvPr id="46" name="Graphic 46"/>
                        <wps:cNvSpPr/>
                        <wps:spPr>
                          <a:xfrm>
                            <a:off x="0" y="4580"/>
                            <a:ext cx="5989955" cy="1270"/>
                          </a:xfrm>
                          <a:custGeom>
                            <a:avLst/>
                            <a:gdLst/>
                            <a:ahLst/>
                            <a:cxnLst/>
                            <a:rect l="l" t="t" r="r" b="b"/>
                            <a:pathLst>
                              <a:path w="5989955" h="0">
                                <a:moveTo>
                                  <a:pt x="0" y="0"/>
                                </a:moveTo>
                                <a:lnTo>
                                  <a:pt x="5989664"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75pt;mso-position-horizontal-relative:char;mso-position-vertical-relative:line" id="docshapegroup35" coordorigin="0,0" coordsize="9433,15">
                <v:line style="position:absolute" from="0,7" to="9433,7" stroked="true" strokeweight=".721309pt" strokecolor="#000000">
                  <v:stroke dashstyle="solid"/>
                </v:line>
              </v:group>
            </w:pict>
          </mc:Fallback>
        </mc:AlternateContent>
      </w:r>
      <w:r>
        <w:rPr>
          <w:sz w:val="2"/>
        </w:rPr>
      </w:r>
    </w:p>
    <w:p>
      <w:pPr>
        <w:pStyle w:val="BodyText"/>
        <w:spacing w:before="244"/>
      </w:pPr>
    </w:p>
    <w:p>
      <w:pPr>
        <w:pStyle w:val="ListParagraph"/>
        <w:numPr>
          <w:ilvl w:val="1"/>
          <w:numId w:val="6"/>
        </w:numPr>
        <w:tabs>
          <w:tab w:pos="1317" w:val="left" w:leader="none"/>
        </w:tabs>
        <w:spacing w:line="271" w:lineRule="exact" w:before="0" w:after="0"/>
        <w:ind w:left="1317" w:right="0" w:hanging="728"/>
        <w:jc w:val="left"/>
        <w:rPr>
          <w:sz w:val="24"/>
        </w:rPr>
      </w:pPr>
      <w:r>
        <w:rPr>
          <w:sz w:val="24"/>
        </w:rPr>
        <w:t>Address</w:t>
      </w:r>
      <w:r>
        <w:rPr>
          <w:spacing w:val="30"/>
          <w:sz w:val="24"/>
        </w:rPr>
        <w:t> </w:t>
      </w:r>
      <w:r>
        <w:rPr>
          <w:sz w:val="24"/>
        </w:rPr>
        <w:t>problems</w:t>
      </w:r>
      <w:r>
        <w:rPr>
          <w:spacing w:val="19"/>
          <w:sz w:val="24"/>
        </w:rPr>
        <w:t> </w:t>
      </w:r>
      <w:r>
        <w:rPr>
          <w:sz w:val="24"/>
        </w:rPr>
        <w:t>of</w:t>
      </w:r>
      <w:r>
        <w:rPr>
          <w:spacing w:val="18"/>
          <w:sz w:val="24"/>
        </w:rPr>
        <w:t> </w:t>
      </w:r>
      <w:r>
        <w:rPr>
          <w:sz w:val="24"/>
        </w:rPr>
        <w:t>staff</w:t>
      </w:r>
      <w:r>
        <w:rPr>
          <w:spacing w:val="36"/>
          <w:sz w:val="24"/>
        </w:rPr>
        <w:t> </w:t>
      </w:r>
      <w:r>
        <w:rPr>
          <w:spacing w:val="-2"/>
          <w:sz w:val="24"/>
        </w:rPr>
        <w:t>morale;</w:t>
      </w:r>
    </w:p>
    <w:p>
      <w:pPr>
        <w:pStyle w:val="ListParagraph"/>
        <w:numPr>
          <w:ilvl w:val="1"/>
          <w:numId w:val="6"/>
        </w:numPr>
        <w:tabs>
          <w:tab w:pos="1317" w:val="left" w:leader="none"/>
        </w:tabs>
        <w:spacing w:line="271" w:lineRule="exact" w:before="0" w:after="0"/>
        <w:ind w:left="1317" w:right="0" w:hanging="728"/>
        <w:jc w:val="left"/>
        <w:rPr>
          <w:sz w:val="24"/>
        </w:rPr>
      </w:pPr>
      <w:r>
        <w:rPr>
          <w:sz w:val="24"/>
        </w:rPr>
        <w:t>Attack</w:t>
      </w:r>
      <w:r>
        <w:rPr>
          <w:spacing w:val="33"/>
          <w:sz w:val="24"/>
        </w:rPr>
        <w:t> </w:t>
      </w:r>
      <w:r>
        <w:rPr>
          <w:sz w:val="24"/>
        </w:rPr>
        <w:t>public</w:t>
      </w:r>
      <w:r>
        <w:rPr>
          <w:spacing w:val="9"/>
          <w:sz w:val="24"/>
        </w:rPr>
        <w:t> </w:t>
      </w:r>
      <w:r>
        <w:rPr>
          <w:sz w:val="24"/>
        </w:rPr>
        <w:t>stigma</w:t>
      </w:r>
      <w:r>
        <w:rPr>
          <w:spacing w:val="23"/>
          <w:sz w:val="24"/>
        </w:rPr>
        <w:t> </w:t>
      </w:r>
      <w:r>
        <w:rPr>
          <w:sz w:val="24"/>
        </w:rPr>
        <w:t>and</w:t>
      </w:r>
      <w:r>
        <w:rPr>
          <w:spacing w:val="28"/>
          <w:sz w:val="24"/>
        </w:rPr>
        <w:t> </w:t>
      </w:r>
      <w:r>
        <w:rPr>
          <w:sz w:val="24"/>
        </w:rPr>
        <w:t>the</w:t>
      </w:r>
      <w:r>
        <w:rPr>
          <w:spacing w:val="17"/>
          <w:sz w:val="24"/>
        </w:rPr>
        <w:t> </w:t>
      </w:r>
      <w:r>
        <w:rPr>
          <w:sz w:val="24"/>
        </w:rPr>
        <w:t>pervasive</w:t>
      </w:r>
      <w:r>
        <w:rPr>
          <w:spacing w:val="25"/>
          <w:sz w:val="24"/>
        </w:rPr>
        <w:t> </w:t>
      </w:r>
      <w:r>
        <w:rPr>
          <w:sz w:val="24"/>
        </w:rPr>
        <w:t>problem</w:t>
      </w:r>
      <w:r>
        <w:rPr>
          <w:spacing w:val="30"/>
          <w:sz w:val="24"/>
        </w:rPr>
        <w:t> </w:t>
      </w:r>
      <w:r>
        <w:rPr>
          <w:sz w:val="24"/>
        </w:rPr>
        <w:t>of</w:t>
      </w:r>
      <w:r>
        <w:rPr>
          <w:spacing w:val="23"/>
          <w:sz w:val="24"/>
        </w:rPr>
        <w:t> </w:t>
      </w:r>
      <w:r>
        <w:rPr>
          <w:sz w:val="24"/>
        </w:rPr>
        <w:t>anomie</w:t>
      </w:r>
      <w:r>
        <w:rPr>
          <w:spacing w:val="29"/>
          <w:sz w:val="24"/>
        </w:rPr>
        <w:t> </w:t>
      </w:r>
      <w:r>
        <w:rPr>
          <w:sz w:val="24"/>
        </w:rPr>
        <w:t>(despair)</w:t>
      </w:r>
      <w:r>
        <w:rPr>
          <w:spacing w:val="37"/>
          <w:sz w:val="24"/>
        </w:rPr>
        <w:t> </w:t>
      </w:r>
      <w:r>
        <w:rPr>
          <w:sz w:val="24"/>
        </w:rPr>
        <w:t>in</w:t>
      </w:r>
      <w:r>
        <w:rPr>
          <w:spacing w:val="19"/>
          <w:sz w:val="24"/>
        </w:rPr>
        <w:t> </w:t>
      </w:r>
      <w:r>
        <w:rPr>
          <w:spacing w:val="-2"/>
          <w:sz w:val="24"/>
        </w:rPr>
        <w:t>institutions.</w:t>
      </w:r>
    </w:p>
    <w:p>
      <w:pPr>
        <w:pStyle w:val="BodyText"/>
        <w:spacing w:before="32"/>
      </w:pPr>
    </w:p>
    <w:p>
      <w:pPr>
        <w:pStyle w:val="Heading7"/>
        <w:numPr>
          <w:ilvl w:val="0"/>
          <w:numId w:val="4"/>
        </w:numPr>
        <w:tabs>
          <w:tab w:pos="1317" w:val="left" w:leader="none"/>
        </w:tabs>
        <w:spacing w:line="240" w:lineRule="auto" w:before="1" w:after="0"/>
        <w:ind w:left="1317" w:right="0" w:hanging="730"/>
        <w:jc w:val="left"/>
      </w:pPr>
      <w:r>
        <w:rPr>
          <w:spacing w:val="-2"/>
        </w:rPr>
        <w:t>Oversight</w:t>
      </w:r>
    </w:p>
    <w:p>
      <w:pPr>
        <w:pStyle w:val="BodyText"/>
        <w:spacing w:line="244" w:lineRule="auto" w:before="257"/>
        <w:ind w:left="597" w:right="189" w:firstLine="715"/>
        <w:jc w:val="both"/>
      </w:pPr>
      <w:r>
        <w:rPr/>
        <w:t>The Ministry of Public Health does not monitor treatment practices at</w:t>
      </w:r>
      <w:r>
        <w:rPr>
          <w:spacing w:val="-7"/>
        </w:rPr>
        <w:t> </w:t>
      </w:r>
      <w:r>
        <w:rPr/>
        <w:t>public institutions, and</w:t>
      </w:r>
      <w:r>
        <w:rPr>
          <w:spacing w:val="40"/>
        </w:rPr>
        <w:t> </w:t>
      </w:r>
      <w:r>
        <w:rPr/>
        <w:t>the authorities</w:t>
      </w:r>
      <w:r>
        <w:rPr>
          <w:spacing w:val="40"/>
        </w:rPr>
        <w:t> </w:t>
      </w:r>
      <w:r>
        <w:rPr/>
        <w:t>report</w:t>
      </w:r>
      <w:r>
        <w:rPr>
          <w:spacing w:val="40"/>
        </w:rPr>
        <w:t> </w:t>
      </w:r>
      <w:r>
        <w:rPr/>
        <w:t>that</w:t>
      </w:r>
      <w:r>
        <w:rPr>
          <w:spacing w:val="34"/>
        </w:rPr>
        <w:t> </w:t>
      </w:r>
      <w:r>
        <w:rPr/>
        <w:t>there</w:t>
      </w:r>
      <w:r>
        <w:rPr>
          <w:spacing w:val="23"/>
        </w:rPr>
        <w:t> </w:t>
      </w:r>
      <w:r>
        <w:rPr/>
        <w:t>are</w:t>
      </w:r>
      <w:r>
        <w:rPr>
          <w:spacing w:val="40"/>
        </w:rPr>
        <w:t> </w:t>
      </w:r>
      <w:r>
        <w:rPr/>
        <w:t>no standards</w:t>
      </w:r>
      <w:r>
        <w:rPr>
          <w:spacing w:val="40"/>
        </w:rPr>
        <w:t> </w:t>
      </w:r>
      <w:r>
        <w:rPr/>
        <w:t>by</w:t>
      </w:r>
      <w:r>
        <w:rPr>
          <w:spacing w:val="40"/>
        </w:rPr>
        <w:t> </w:t>
      </w:r>
      <w:r>
        <w:rPr/>
        <w:t>which</w:t>
      </w:r>
      <w:r>
        <w:rPr>
          <w:spacing w:val="40"/>
        </w:rPr>
        <w:t> </w:t>
      </w:r>
      <w:r>
        <w:rPr/>
        <w:t>institutions</w:t>
      </w:r>
      <w:r>
        <w:rPr>
          <w:spacing w:val="39"/>
        </w:rPr>
        <w:t> </w:t>
      </w:r>
      <w:r>
        <w:rPr/>
        <w:t>can</w:t>
      </w:r>
      <w:r>
        <w:rPr>
          <w:spacing w:val="26"/>
        </w:rPr>
        <w:t> </w:t>
      </w:r>
      <w:r>
        <w:rPr/>
        <w:t>be</w:t>
      </w:r>
      <w:r>
        <w:rPr>
          <w:spacing w:val="23"/>
        </w:rPr>
        <w:t> </w:t>
      </w:r>
      <w:r>
        <w:rPr/>
        <w:t>assessed.</w:t>
      </w:r>
    </w:p>
    <w:p>
      <w:pPr>
        <w:pStyle w:val="BodyText"/>
        <w:spacing w:before="5"/>
      </w:pPr>
    </w:p>
    <w:p>
      <w:pPr>
        <w:pStyle w:val="BodyText"/>
        <w:spacing w:line="244" w:lineRule="auto"/>
        <w:ind w:left="603" w:right="139" w:firstLine="716"/>
        <w:jc w:val="both"/>
      </w:pPr>
      <w:r>
        <w:rPr/>
        <w:t>The only independent oversight of psychiatric</w:t>
      </w:r>
      <w:r>
        <w:rPr>
          <w:spacing w:val="36"/>
        </w:rPr>
        <w:t> </w:t>
      </w:r>
      <w:r>
        <w:rPr/>
        <w:t>institutions</w:t>
      </w:r>
      <w:r>
        <w:rPr>
          <w:spacing w:val="35"/>
        </w:rPr>
        <w:t> </w:t>
      </w:r>
      <w:r>
        <w:rPr/>
        <w:t>is provided</w:t>
      </w:r>
      <w:r>
        <w:rPr>
          <w:spacing w:val="40"/>
        </w:rPr>
        <w:t> </w:t>
      </w:r>
      <w:r>
        <w:rPr/>
        <w:t>by what is called the "Inspector General of Psychopaths,</w:t>
      </w:r>
      <w:r>
        <w:rPr>
          <w:spacing w:val="-10"/>
        </w:rPr>
        <w:t> </w:t>
      </w:r>
      <w:r>
        <w:rPr/>
        <w:t>" a position that was vacant for twenty years.</w:t>
      </w:r>
      <w:r>
        <w:rPr>
          <w:spacing w:val="40"/>
        </w:rPr>
        <w:t> </w:t>
      </w:r>
      <w:r>
        <w:rPr/>
        <w:t>The new Inspector,</w:t>
      </w:r>
      <w:r>
        <w:rPr>
          <w:spacing w:val="40"/>
        </w:rPr>
        <w:t> </w:t>
      </w:r>
      <w:r>
        <w:rPr/>
        <w:t>who took</w:t>
      </w:r>
      <w:r>
        <w:rPr>
          <w:spacing w:val="23"/>
        </w:rPr>
        <w:t> </w:t>
      </w:r>
      <w:r>
        <w:rPr/>
        <w:t>office in October</w:t>
      </w:r>
      <w:r>
        <w:rPr>
          <w:spacing w:val="28"/>
        </w:rPr>
        <w:t> </w:t>
      </w:r>
      <w:r>
        <w:rPr/>
        <w:t>1993, promised</w:t>
      </w:r>
      <w:r>
        <w:rPr>
          <w:spacing w:val="35"/>
        </w:rPr>
        <w:t> </w:t>
      </w:r>
      <w:r>
        <w:rPr/>
        <w:t>to review</w:t>
      </w:r>
      <w:r>
        <w:rPr>
          <w:spacing w:val="32"/>
        </w:rPr>
        <w:t> </w:t>
      </w:r>
      <w:r>
        <w:rPr/>
        <w:t>every</w:t>
      </w:r>
      <w:r>
        <w:rPr>
          <w:spacing w:val="33"/>
        </w:rPr>
        <w:t> </w:t>
      </w:r>
      <w:r>
        <w:rPr/>
        <w:t>psychiatric</w:t>
      </w:r>
      <w:r>
        <w:rPr>
          <w:spacing w:val="24"/>
        </w:rPr>
        <w:t> </w:t>
      </w:r>
      <w:r>
        <w:rPr/>
        <w:t>commitment in</w:t>
      </w:r>
      <w:r>
        <w:rPr>
          <w:spacing w:val="35"/>
        </w:rPr>
        <w:t> </w:t>
      </w:r>
      <w:r>
        <w:rPr/>
        <w:t>the country.</w:t>
      </w:r>
      <w:r>
        <w:rPr>
          <w:spacing w:val="80"/>
          <w:w w:val="150"/>
        </w:rPr>
        <w:t> </w:t>
      </w:r>
      <w:r>
        <w:rPr/>
        <w:t>He has only</w:t>
      </w:r>
      <w:r>
        <w:rPr>
          <w:spacing w:val="38"/>
        </w:rPr>
        <w:t> </w:t>
      </w:r>
      <w:r>
        <w:rPr/>
        <w:t>two professional</w:t>
      </w:r>
      <w:r>
        <w:rPr>
          <w:spacing w:val="40"/>
        </w:rPr>
        <w:t> </w:t>
      </w:r>
      <w:r>
        <w:rPr/>
        <w:t>staff</w:t>
      </w:r>
      <w:r>
        <w:rPr>
          <w:spacing w:val="40"/>
        </w:rPr>
        <w:t> </w:t>
      </w:r>
      <w:r>
        <w:rPr/>
        <w:t>members</w:t>
      </w:r>
      <w:r>
        <w:rPr>
          <w:spacing w:val="40"/>
        </w:rPr>
        <w:t> </w:t>
      </w:r>
      <w:r>
        <w:rPr/>
        <w:t>to support</w:t>
      </w:r>
      <w:r>
        <w:rPr>
          <w:spacing w:val="39"/>
        </w:rPr>
        <w:t> </w:t>
      </w:r>
      <w:r>
        <w:rPr/>
        <w:t>him.</w:t>
      </w:r>
      <w:r>
        <w:rPr>
          <w:spacing w:val="80"/>
        </w:rPr>
        <w:t> </w:t>
      </w:r>
      <w:r>
        <w:rPr/>
        <w:t>Patients</w:t>
      </w:r>
      <w:r>
        <w:rPr>
          <w:spacing w:val="35"/>
        </w:rPr>
        <w:t> </w:t>
      </w:r>
      <w:r>
        <w:rPr/>
        <w:t>do</w:t>
      </w:r>
      <w:r>
        <w:rPr>
          <w:spacing w:val="37"/>
        </w:rPr>
        <w:t> </w:t>
      </w:r>
      <w:r>
        <w:rPr/>
        <w:t>not have a right to participate</w:t>
      </w:r>
      <w:r>
        <w:rPr>
          <w:spacing w:val="40"/>
        </w:rPr>
        <w:t> </w:t>
      </w:r>
      <w:r>
        <w:rPr/>
        <w:t>in commitment</w:t>
      </w:r>
      <w:r>
        <w:rPr>
          <w:spacing w:val="40"/>
        </w:rPr>
        <w:t> </w:t>
      </w:r>
      <w:r>
        <w:rPr/>
        <w:t>reviews.</w:t>
      </w:r>
      <w:r>
        <w:rPr>
          <w:spacing w:val="40"/>
        </w:rPr>
        <w:t> </w:t>
      </w:r>
      <w:r>
        <w:rPr/>
        <w:t>Indeed, they may never</w:t>
      </w:r>
      <w:r>
        <w:rPr>
          <w:spacing w:val="40"/>
        </w:rPr>
        <w:t> </w:t>
      </w:r>
      <w:r>
        <w:rPr/>
        <w:t>know about the review, which may be-based solely on a telephone conversation between the Inspector and the institution director.</w:t>
      </w:r>
    </w:p>
    <w:p>
      <w:pPr>
        <w:pStyle w:val="BodyText"/>
        <w:spacing w:line="244" w:lineRule="auto" w:before="266"/>
        <w:ind w:left="608" w:right="148" w:firstLine="719"/>
        <w:jc w:val="both"/>
      </w:pPr>
      <w:r>
        <w:rPr/>
        <w:t>The government of Uruguay is responsible under international human rights treaties to ensure the</w:t>
      </w:r>
      <w:r>
        <w:rPr>
          <w:spacing w:val="-7"/>
        </w:rPr>
        <w:t> </w:t>
      </w:r>
      <w:r>
        <w:rPr/>
        <w:t>safety and well-being of patients detained in mental health facilities.</w:t>
      </w:r>
      <w:r>
        <w:rPr>
          <w:spacing w:val="40"/>
        </w:rPr>
        <w:t> </w:t>
      </w:r>
      <w:r>
        <w:rPr/>
        <w:t>Given the poor conditions in psychiatric facilities, the dangerous treatment practices, and the lack of proper safeguards in</w:t>
      </w:r>
      <w:r>
        <w:rPr>
          <w:spacing w:val="-5"/>
        </w:rPr>
        <w:t> </w:t>
      </w:r>
      <w:r>
        <w:rPr/>
        <w:t>the</w:t>
      </w:r>
      <w:r>
        <w:rPr>
          <w:spacing w:val="-15"/>
        </w:rPr>
        <w:t> </w:t>
      </w:r>
      <w:r>
        <w:rPr/>
        <w:t>civil</w:t>
      </w:r>
      <w:r>
        <w:rPr>
          <w:spacing w:val="-1"/>
        </w:rPr>
        <w:t> </w:t>
      </w:r>
      <w:r>
        <w:rPr/>
        <w:t>commitment process, the</w:t>
      </w:r>
      <w:r>
        <w:rPr>
          <w:spacing w:val="-15"/>
        </w:rPr>
        <w:t> </w:t>
      </w:r>
      <w:r>
        <w:rPr/>
        <w:t>existence</w:t>
      </w:r>
      <w:r>
        <w:rPr>
          <w:spacing w:val="-1"/>
        </w:rPr>
        <w:t> </w:t>
      </w:r>
      <w:r>
        <w:rPr/>
        <w:t>of independent oversight is</w:t>
      </w:r>
      <w:r>
        <w:rPr>
          <w:spacing w:val="-9"/>
        </w:rPr>
        <w:t> </w:t>
      </w:r>
      <w:r>
        <w:rPr/>
        <w:t>particularly important.</w:t>
      </w:r>
      <w:r>
        <w:rPr>
          <w:spacing w:val="40"/>
        </w:rPr>
        <w:t> </w:t>
      </w:r>
      <w:r>
        <w:rPr/>
        <w:t>MDRI recommends that Uruguay engage in</w:t>
      </w:r>
      <w:r>
        <w:rPr>
          <w:spacing w:val="-2"/>
        </w:rPr>
        <w:t> </w:t>
      </w:r>
      <w:r>
        <w:rPr/>
        <w:t>a</w:t>
      </w:r>
      <w:r>
        <w:rPr>
          <w:spacing w:val="-6"/>
        </w:rPr>
        <w:t> </w:t>
      </w:r>
      <w:r>
        <w:rPr/>
        <w:t>thorough review of treatment practices </w:t>
      </w:r>
      <w:r>
        <w:rPr>
          <w:spacing w:val="-4"/>
        </w:rPr>
        <w:t>and:</w:t>
      </w:r>
    </w:p>
    <w:p>
      <w:pPr>
        <w:pStyle w:val="ListParagraph"/>
        <w:numPr>
          <w:ilvl w:val="1"/>
          <w:numId w:val="4"/>
        </w:numPr>
        <w:tabs>
          <w:tab w:pos="1339" w:val="left" w:leader="none"/>
          <w:tab w:pos="1356" w:val="left" w:leader="none"/>
        </w:tabs>
        <w:spacing w:line="252" w:lineRule="auto" w:before="258" w:after="0"/>
        <w:ind w:left="1356" w:right="140" w:hanging="733"/>
        <w:jc w:val="left"/>
        <w:rPr>
          <w:sz w:val="24"/>
        </w:rPr>
      </w:pPr>
      <w:r>
        <w:rPr>
          <w:sz w:val="24"/>
        </w:rPr>
        <w:t>Create</w:t>
      </w:r>
      <w:r>
        <w:rPr>
          <w:spacing w:val="80"/>
          <w:sz w:val="24"/>
        </w:rPr>
        <w:t> </w:t>
      </w:r>
      <w:r>
        <w:rPr>
          <w:sz w:val="24"/>
        </w:rPr>
        <w:t>an</w:t>
      </w:r>
      <w:r>
        <w:rPr>
          <w:spacing w:val="80"/>
          <w:sz w:val="24"/>
        </w:rPr>
        <w:t> </w:t>
      </w:r>
      <w:r>
        <w:rPr>
          <w:sz w:val="24"/>
        </w:rPr>
        <w:t>effective</w:t>
      </w:r>
      <w:r>
        <w:rPr>
          <w:spacing w:val="80"/>
          <w:sz w:val="24"/>
        </w:rPr>
        <w:t> </w:t>
      </w:r>
      <w:r>
        <w:rPr>
          <w:sz w:val="24"/>
        </w:rPr>
        <w:t>oversight</w:t>
      </w:r>
      <w:r>
        <w:rPr>
          <w:spacing w:val="80"/>
          <w:w w:val="150"/>
          <w:sz w:val="24"/>
        </w:rPr>
        <w:t> </w:t>
      </w:r>
      <w:r>
        <w:rPr>
          <w:sz w:val="24"/>
        </w:rPr>
        <w:t>mechanism</w:t>
      </w:r>
      <w:r>
        <w:rPr>
          <w:spacing w:val="80"/>
          <w:w w:val="150"/>
          <w:sz w:val="24"/>
        </w:rPr>
        <w:t> </w:t>
      </w:r>
      <w:r>
        <w:rPr>
          <w:sz w:val="24"/>
        </w:rPr>
        <w:t>to</w:t>
      </w:r>
      <w:r>
        <w:rPr>
          <w:spacing w:val="80"/>
          <w:sz w:val="24"/>
        </w:rPr>
        <w:t> </w:t>
      </w:r>
      <w:r>
        <w:rPr>
          <w:sz w:val="24"/>
        </w:rPr>
        <w:t>ensure</w:t>
      </w:r>
      <w:r>
        <w:rPr>
          <w:spacing w:val="80"/>
          <w:sz w:val="24"/>
        </w:rPr>
        <w:t> </w:t>
      </w:r>
      <w:r>
        <w:rPr>
          <w:sz w:val="24"/>
        </w:rPr>
        <w:t>the</w:t>
      </w:r>
      <w:r>
        <w:rPr>
          <w:spacing w:val="80"/>
          <w:sz w:val="24"/>
        </w:rPr>
        <w:t> </w:t>
      </w:r>
      <w:r>
        <w:rPr>
          <w:sz w:val="24"/>
        </w:rPr>
        <w:t>enforcement</w:t>
      </w:r>
      <w:r>
        <w:rPr>
          <w:spacing w:val="80"/>
          <w:sz w:val="24"/>
        </w:rPr>
        <w:t> </w:t>
      </w:r>
      <w:r>
        <w:rPr>
          <w:sz w:val="24"/>
        </w:rPr>
        <w:t>of</w:t>
      </w:r>
      <w:r>
        <w:rPr>
          <w:spacing w:val="80"/>
          <w:sz w:val="24"/>
        </w:rPr>
        <w:t> </w:t>
      </w:r>
      <w:r>
        <w:rPr>
          <w:sz w:val="24"/>
        </w:rPr>
        <w:t>rights</w:t>
      </w:r>
      <w:r>
        <w:rPr>
          <w:spacing w:val="80"/>
          <w:sz w:val="24"/>
        </w:rPr>
        <w:t> </w:t>
      </w:r>
      <w:r>
        <w:rPr>
          <w:sz w:val="24"/>
        </w:rPr>
        <w:t>in </w:t>
      </w:r>
      <w:r>
        <w:rPr>
          <w:spacing w:val="-2"/>
          <w:sz w:val="24"/>
        </w:rPr>
        <w:t>institutions;</w:t>
      </w:r>
    </w:p>
    <w:p>
      <w:pPr>
        <w:pStyle w:val="ListParagraph"/>
        <w:numPr>
          <w:ilvl w:val="1"/>
          <w:numId w:val="4"/>
        </w:numPr>
        <w:tabs>
          <w:tab w:pos="1352" w:val="left" w:leader="none"/>
        </w:tabs>
        <w:spacing w:line="251" w:lineRule="exact" w:before="0" w:after="0"/>
        <w:ind w:left="1352" w:right="0" w:hanging="722"/>
        <w:jc w:val="left"/>
        <w:rPr>
          <w:sz w:val="24"/>
        </w:rPr>
      </w:pPr>
      <w:r>
        <w:rPr>
          <w:sz w:val="24"/>
        </w:rPr>
        <w:t>Publicly</w:t>
      </w:r>
      <w:r>
        <w:rPr>
          <w:spacing w:val="24"/>
          <w:sz w:val="24"/>
        </w:rPr>
        <w:t> </w:t>
      </w:r>
      <w:r>
        <w:rPr>
          <w:sz w:val="24"/>
        </w:rPr>
        <w:t>report</w:t>
      </w:r>
      <w:r>
        <w:rPr>
          <w:spacing w:val="28"/>
          <w:sz w:val="24"/>
        </w:rPr>
        <w:t> </w:t>
      </w:r>
      <w:r>
        <w:rPr>
          <w:sz w:val="24"/>
        </w:rPr>
        <w:t>on</w:t>
      </w:r>
      <w:r>
        <w:rPr>
          <w:spacing w:val="18"/>
          <w:sz w:val="24"/>
        </w:rPr>
        <w:t> </w:t>
      </w:r>
      <w:r>
        <w:rPr>
          <w:sz w:val="24"/>
        </w:rPr>
        <w:t>conditions</w:t>
      </w:r>
      <w:r>
        <w:rPr>
          <w:spacing w:val="32"/>
          <w:sz w:val="24"/>
        </w:rPr>
        <w:t> </w:t>
      </w:r>
      <w:r>
        <w:rPr>
          <w:spacing w:val="-2"/>
          <w:sz w:val="24"/>
        </w:rPr>
        <w:t>annually;</w:t>
      </w:r>
    </w:p>
    <w:p>
      <w:pPr>
        <w:pStyle w:val="ListParagraph"/>
        <w:numPr>
          <w:ilvl w:val="1"/>
          <w:numId w:val="4"/>
        </w:numPr>
        <w:tabs>
          <w:tab w:pos="1341" w:val="left" w:leader="none"/>
        </w:tabs>
        <w:spacing w:line="252" w:lineRule="auto" w:before="0" w:after="0"/>
        <w:ind w:left="630" w:right="2994" w:firstLine="0"/>
        <w:jc w:val="left"/>
        <w:rPr>
          <w:sz w:val="24"/>
        </w:rPr>
      </w:pPr>
      <w:r>
        <w:rPr>
          <w:spacing w:val="-51"/>
          <w:sz w:val="24"/>
        </w:rPr>
        <w:t> </w:t>
      </w:r>
      <w:r>
        <w:rPr>
          <w:sz w:val="24"/>
        </w:rPr>
        <w:t>Establish</w:t>
      </w:r>
      <w:r>
        <w:rPr>
          <w:spacing w:val="27"/>
          <w:sz w:val="24"/>
        </w:rPr>
        <w:t> </w:t>
      </w:r>
      <w:r>
        <w:rPr>
          <w:sz w:val="24"/>
        </w:rPr>
        <w:t>human</w:t>
      </w:r>
      <w:r>
        <w:rPr>
          <w:spacing w:val="25"/>
          <w:sz w:val="24"/>
        </w:rPr>
        <w:t> </w:t>
      </w:r>
      <w:r>
        <w:rPr>
          <w:sz w:val="24"/>
        </w:rPr>
        <w:t>rights committees</w:t>
      </w:r>
      <w:r>
        <w:rPr>
          <w:spacing w:val="33"/>
          <w:sz w:val="24"/>
        </w:rPr>
        <w:t> </w:t>
      </w:r>
      <w:r>
        <w:rPr>
          <w:sz w:val="24"/>
        </w:rPr>
        <w:t>in psychiatric</w:t>
      </w:r>
      <w:r>
        <w:rPr>
          <w:spacing w:val="30"/>
          <w:sz w:val="24"/>
        </w:rPr>
        <w:t> </w:t>
      </w:r>
      <w:r>
        <w:rPr>
          <w:sz w:val="24"/>
        </w:rPr>
        <w:t>facilities; </w:t>
      </w:r>
      <w:r>
        <w:rPr>
          <w:spacing w:val="-4"/>
          <w:sz w:val="24"/>
        </w:rPr>
        <w:t>D-4</w:t>
      </w:r>
      <w:r>
        <w:rPr>
          <w:sz w:val="24"/>
        </w:rPr>
        <w:tab/>
        <w:t>Support consumer</w:t>
      </w:r>
      <w:r>
        <w:rPr>
          <w:spacing w:val="40"/>
          <w:sz w:val="24"/>
        </w:rPr>
        <w:t> </w:t>
      </w:r>
      <w:r>
        <w:rPr>
          <w:sz w:val="24"/>
        </w:rPr>
        <w:t>and family advocates.</w:t>
      </w:r>
    </w:p>
    <w:p>
      <w:pPr>
        <w:pStyle w:val="Heading7"/>
        <w:numPr>
          <w:ilvl w:val="0"/>
          <w:numId w:val="4"/>
        </w:numPr>
        <w:tabs>
          <w:tab w:pos="1344" w:val="left" w:leader="none"/>
        </w:tabs>
        <w:spacing w:line="240" w:lineRule="auto" w:before="257" w:after="0"/>
        <w:ind w:left="1344" w:right="0" w:hanging="722"/>
        <w:jc w:val="left"/>
      </w:pPr>
      <w:r>
        <w:rPr/>
        <w:t>Recommendations</w:t>
      </w:r>
      <w:r>
        <w:rPr>
          <w:spacing w:val="1"/>
        </w:rPr>
        <w:t> </w:t>
      </w:r>
      <w:r>
        <w:rPr/>
        <w:t>to</w:t>
      </w:r>
      <w:r>
        <w:rPr>
          <w:spacing w:val="18"/>
        </w:rPr>
        <w:t> </w:t>
      </w:r>
      <w:r>
        <w:rPr/>
        <w:t>Advocates</w:t>
      </w:r>
      <w:r>
        <w:rPr>
          <w:spacing w:val="24"/>
        </w:rPr>
        <w:t> </w:t>
      </w:r>
      <w:r>
        <w:rPr/>
        <w:t>and</w:t>
      </w:r>
      <w:r>
        <w:rPr>
          <w:spacing w:val="9"/>
        </w:rPr>
        <w:t> </w:t>
      </w:r>
      <w:r>
        <w:rPr/>
        <w:t>the</w:t>
      </w:r>
      <w:r>
        <w:rPr>
          <w:spacing w:val="18"/>
        </w:rPr>
        <w:t> </w:t>
      </w:r>
      <w:r>
        <w:rPr/>
        <w:t>International</w:t>
      </w:r>
      <w:r>
        <w:rPr>
          <w:spacing w:val="32"/>
        </w:rPr>
        <w:t> </w:t>
      </w:r>
      <w:r>
        <w:rPr>
          <w:spacing w:val="-2"/>
        </w:rPr>
        <w:t>Community</w:t>
      </w:r>
    </w:p>
    <w:p>
      <w:pPr>
        <w:pStyle w:val="BodyText"/>
        <w:spacing w:before="3"/>
        <w:rPr>
          <w:b/>
        </w:rPr>
      </w:pPr>
    </w:p>
    <w:p>
      <w:pPr>
        <w:pStyle w:val="BodyText"/>
        <w:ind w:left="1341"/>
      </w:pPr>
      <w:r>
        <w:rPr/>
        <w:t>To</w:t>
      </w:r>
      <w:r>
        <w:rPr>
          <w:spacing w:val="37"/>
        </w:rPr>
        <w:t> </w:t>
      </w:r>
      <w:r>
        <w:rPr/>
        <w:t>create</w:t>
      </w:r>
      <w:r>
        <w:rPr>
          <w:spacing w:val="59"/>
        </w:rPr>
        <w:t> </w:t>
      </w:r>
      <w:r>
        <w:rPr/>
        <w:t>political</w:t>
      </w:r>
      <w:r>
        <w:rPr>
          <w:spacing w:val="61"/>
        </w:rPr>
        <w:t> </w:t>
      </w:r>
      <w:r>
        <w:rPr/>
        <w:t>support</w:t>
      </w:r>
      <w:r>
        <w:rPr>
          <w:spacing w:val="55"/>
        </w:rPr>
        <w:t> </w:t>
      </w:r>
      <w:r>
        <w:rPr/>
        <w:t>for</w:t>
      </w:r>
      <w:r>
        <w:rPr>
          <w:spacing w:val="64"/>
        </w:rPr>
        <w:t> </w:t>
      </w:r>
      <w:r>
        <w:rPr/>
        <w:t>national</w:t>
      </w:r>
      <w:r>
        <w:rPr>
          <w:spacing w:val="72"/>
        </w:rPr>
        <w:t> </w:t>
      </w:r>
      <w:r>
        <w:rPr/>
        <w:t>mental</w:t>
      </w:r>
      <w:r>
        <w:rPr>
          <w:spacing w:val="67"/>
        </w:rPr>
        <w:t> </w:t>
      </w:r>
      <w:r>
        <w:rPr/>
        <w:t>health</w:t>
      </w:r>
      <w:r>
        <w:rPr>
          <w:spacing w:val="67"/>
        </w:rPr>
        <w:t> </w:t>
      </w:r>
      <w:r>
        <w:rPr/>
        <w:t>reform,</w:t>
      </w:r>
      <w:r>
        <w:rPr>
          <w:spacing w:val="67"/>
        </w:rPr>
        <w:t> </w:t>
      </w:r>
      <w:r>
        <w:rPr/>
        <w:t>advocates</w:t>
      </w:r>
      <w:r>
        <w:rPr>
          <w:spacing w:val="71"/>
        </w:rPr>
        <w:t> </w:t>
      </w:r>
      <w:r>
        <w:rPr/>
        <w:t>in</w:t>
      </w:r>
      <w:r>
        <w:rPr>
          <w:spacing w:val="53"/>
        </w:rPr>
        <w:t> </w:t>
      </w:r>
      <w:r>
        <w:rPr>
          <w:spacing w:val="-2"/>
        </w:rPr>
        <w:t>Uruguay</w:t>
      </w:r>
    </w:p>
    <w:p>
      <w:pPr>
        <w:pStyle w:val="BodyText"/>
        <w:spacing w:before="20"/>
        <w:ind w:left="622"/>
      </w:pPr>
      <w:r>
        <w:rPr>
          <w:spacing w:val="-2"/>
        </w:rPr>
        <w:t>should:</w:t>
      </w:r>
    </w:p>
    <w:p>
      <w:pPr>
        <w:pStyle w:val="ListParagraph"/>
        <w:numPr>
          <w:ilvl w:val="1"/>
          <w:numId w:val="4"/>
        </w:numPr>
        <w:tabs>
          <w:tab w:pos="1348" w:val="left" w:leader="none"/>
          <w:tab w:pos="1351" w:val="left" w:leader="none"/>
        </w:tabs>
        <w:spacing w:line="244" w:lineRule="auto" w:before="265" w:after="0"/>
        <w:ind w:left="1348" w:right="140" w:hanging="713"/>
        <w:jc w:val="left"/>
        <w:rPr>
          <w:sz w:val="24"/>
        </w:rPr>
      </w:pPr>
      <w:r>
        <w:rPr>
          <w:sz w:val="24"/>
        </w:rPr>
        <w:tab/>
        <w:t>Bring</w:t>
      </w:r>
      <w:r>
        <w:rPr>
          <w:spacing w:val="40"/>
          <w:sz w:val="24"/>
        </w:rPr>
        <w:t> </w:t>
      </w:r>
      <w:r>
        <w:rPr>
          <w:sz w:val="24"/>
        </w:rPr>
        <w:t>together</w:t>
      </w:r>
      <w:r>
        <w:rPr>
          <w:spacing w:val="40"/>
          <w:sz w:val="24"/>
        </w:rPr>
        <w:t> </w:t>
      </w:r>
      <w:r>
        <w:rPr>
          <w:sz w:val="24"/>
        </w:rPr>
        <w:t>a</w:t>
      </w:r>
      <w:r>
        <w:rPr>
          <w:spacing w:val="30"/>
          <w:sz w:val="24"/>
        </w:rPr>
        <w:t> </w:t>
      </w:r>
      <w:r>
        <w:rPr>
          <w:sz w:val="24"/>
        </w:rPr>
        <w:t>broad</w:t>
      </w:r>
      <w:r>
        <w:rPr>
          <w:spacing w:val="40"/>
          <w:sz w:val="24"/>
        </w:rPr>
        <w:t> </w:t>
      </w:r>
      <w:r>
        <w:rPr>
          <w:sz w:val="24"/>
        </w:rPr>
        <w:t>base</w:t>
      </w:r>
      <w:r>
        <w:rPr>
          <w:spacing w:val="37"/>
          <w:sz w:val="24"/>
        </w:rPr>
        <w:t> </w:t>
      </w:r>
      <w:r>
        <w:rPr>
          <w:sz w:val="24"/>
        </w:rPr>
        <w:t>of</w:t>
      </w:r>
      <w:r>
        <w:rPr>
          <w:spacing w:val="34"/>
          <w:sz w:val="24"/>
        </w:rPr>
        <w:t> </w:t>
      </w:r>
      <w:r>
        <w:rPr>
          <w:sz w:val="24"/>
        </w:rPr>
        <w:t>constituents</w:t>
      </w:r>
      <w:r>
        <w:rPr>
          <w:spacing w:val="40"/>
          <w:sz w:val="24"/>
        </w:rPr>
        <w:t> </w:t>
      </w:r>
      <w:r>
        <w:rPr>
          <w:sz w:val="24"/>
        </w:rPr>
        <w:t>for</w:t>
      </w:r>
      <w:r>
        <w:rPr>
          <w:spacing w:val="40"/>
          <w:sz w:val="24"/>
        </w:rPr>
        <w:t> </w:t>
      </w:r>
      <w:r>
        <w:rPr>
          <w:sz w:val="24"/>
        </w:rPr>
        <w:t>reform</w:t>
      </w:r>
      <w:r>
        <w:rPr>
          <w:spacing w:val="40"/>
          <w:sz w:val="24"/>
        </w:rPr>
        <w:t> </w:t>
      </w:r>
      <w:r>
        <w:rPr>
          <w:sz w:val="24"/>
        </w:rPr>
        <w:t>including</w:t>
      </w:r>
      <w:r>
        <w:rPr>
          <w:spacing w:val="27"/>
          <w:sz w:val="24"/>
        </w:rPr>
        <w:t> </w:t>
      </w:r>
      <w:r>
        <w:rPr>
          <w:sz w:val="24"/>
        </w:rPr>
        <w:t>system</w:t>
      </w:r>
      <w:r>
        <w:rPr>
          <w:spacing w:val="40"/>
          <w:sz w:val="24"/>
        </w:rPr>
        <w:t> </w:t>
      </w:r>
      <w:r>
        <w:rPr>
          <w:sz w:val="24"/>
        </w:rPr>
        <w:t>users,</w:t>
      </w:r>
      <w:r>
        <w:rPr>
          <w:spacing w:val="40"/>
          <w:sz w:val="24"/>
        </w:rPr>
        <w:t> </w:t>
      </w:r>
      <w:r>
        <w:rPr>
          <w:sz w:val="24"/>
        </w:rPr>
        <w:t>family groups,</w:t>
      </w:r>
      <w:r>
        <w:rPr>
          <w:spacing w:val="25"/>
          <w:sz w:val="24"/>
        </w:rPr>
        <w:t> </w:t>
      </w:r>
      <w:r>
        <w:rPr>
          <w:sz w:val="24"/>
        </w:rPr>
        <w:t>community</w:t>
      </w:r>
      <w:r>
        <w:rPr>
          <w:spacing w:val="33"/>
          <w:sz w:val="24"/>
        </w:rPr>
        <w:t> </w:t>
      </w:r>
      <w:r>
        <w:rPr>
          <w:sz w:val="24"/>
        </w:rPr>
        <w:t>providers,</w:t>
      </w:r>
      <w:r>
        <w:rPr>
          <w:spacing w:val="45"/>
          <w:sz w:val="24"/>
        </w:rPr>
        <w:t> </w:t>
      </w:r>
      <w:r>
        <w:rPr>
          <w:sz w:val="24"/>
        </w:rPr>
        <w:t>mental</w:t>
      </w:r>
      <w:r>
        <w:rPr>
          <w:spacing w:val="29"/>
          <w:sz w:val="24"/>
        </w:rPr>
        <w:t> </w:t>
      </w:r>
      <w:r>
        <w:rPr>
          <w:sz w:val="24"/>
        </w:rPr>
        <w:t>health</w:t>
      </w:r>
      <w:r>
        <w:rPr>
          <w:spacing w:val="29"/>
          <w:sz w:val="24"/>
        </w:rPr>
        <w:t> </w:t>
      </w:r>
      <w:r>
        <w:rPr>
          <w:sz w:val="24"/>
        </w:rPr>
        <w:t>professionals,</w:t>
      </w:r>
      <w:r>
        <w:rPr>
          <w:spacing w:val="16"/>
          <w:sz w:val="24"/>
        </w:rPr>
        <w:t> </w:t>
      </w:r>
      <w:r>
        <w:rPr>
          <w:sz w:val="24"/>
        </w:rPr>
        <w:t>and</w:t>
      </w:r>
      <w:r>
        <w:rPr>
          <w:spacing w:val="18"/>
          <w:sz w:val="24"/>
        </w:rPr>
        <w:t> </w:t>
      </w:r>
      <w:r>
        <w:rPr>
          <w:sz w:val="24"/>
        </w:rPr>
        <w:t>human</w:t>
      </w:r>
      <w:r>
        <w:rPr>
          <w:spacing w:val="22"/>
          <w:sz w:val="24"/>
        </w:rPr>
        <w:t> </w:t>
      </w:r>
      <w:r>
        <w:rPr>
          <w:sz w:val="24"/>
        </w:rPr>
        <w:t>rights</w:t>
      </w:r>
      <w:r>
        <w:rPr>
          <w:spacing w:val="13"/>
          <w:sz w:val="24"/>
        </w:rPr>
        <w:t> </w:t>
      </w:r>
      <w:r>
        <w:rPr>
          <w:spacing w:val="-2"/>
          <w:sz w:val="24"/>
        </w:rPr>
        <w:t>advocates;</w:t>
      </w:r>
    </w:p>
    <w:p>
      <w:pPr>
        <w:pStyle w:val="ListParagraph"/>
        <w:numPr>
          <w:ilvl w:val="1"/>
          <w:numId w:val="4"/>
        </w:numPr>
        <w:tabs>
          <w:tab w:pos="1354" w:val="left" w:leader="none"/>
          <w:tab w:pos="1359" w:val="left" w:leader="none"/>
        </w:tabs>
        <w:spacing w:line="237" w:lineRule="auto" w:before="0" w:after="0"/>
        <w:ind w:left="1354" w:right="141" w:hanging="718"/>
        <w:jc w:val="left"/>
        <w:rPr>
          <w:sz w:val="24"/>
        </w:rPr>
      </w:pPr>
      <w:r>
        <w:rPr>
          <w:sz w:val="24"/>
        </w:rPr>
        <w:tab/>
        <w:t>Re-establish</w:t>
      </w:r>
      <w:r>
        <w:rPr>
          <w:spacing w:val="39"/>
          <w:sz w:val="24"/>
        </w:rPr>
        <w:t> </w:t>
      </w:r>
      <w:r>
        <w:rPr>
          <w:sz w:val="24"/>
        </w:rPr>
        <w:t>momentum around</w:t>
      </w:r>
      <w:r>
        <w:rPr>
          <w:spacing w:val="37"/>
          <w:sz w:val="24"/>
        </w:rPr>
        <w:t> </w:t>
      </w:r>
      <w:r>
        <w:rPr>
          <w:sz w:val="24"/>
        </w:rPr>
        <w:t>Uruguay's 1985-86 National</w:t>
      </w:r>
      <w:r>
        <w:rPr>
          <w:spacing w:val="31"/>
          <w:sz w:val="24"/>
        </w:rPr>
        <w:t> </w:t>
      </w:r>
      <w:r>
        <w:rPr>
          <w:sz w:val="24"/>
        </w:rPr>
        <w:t>Reform</w:t>
      </w:r>
      <w:r>
        <w:rPr>
          <w:spacing w:val="36"/>
          <w:sz w:val="24"/>
        </w:rPr>
        <w:t> </w:t>
      </w:r>
      <w:r>
        <w:rPr>
          <w:sz w:val="24"/>
        </w:rPr>
        <w:t>Plan which called for</w:t>
      </w:r>
      <w:r>
        <w:rPr>
          <w:spacing w:val="40"/>
          <w:sz w:val="24"/>
        </w:rPr>
        <w:t> </w:t>
      </w:r>
      <w:r>
        <w:rPr>
          <w:sz w:val="24"/>
        </w:rPr>
        <w:t>the creation of community-based</w:t>
      </w:r>
      <w:r>
        <w:rPr>
          <w:spacing w:val="40"/>
          <w:sz w:val="24"/>
        </w:rPr>
        <w:t> </w:t>
      </w:r>
      <w:r>
        <w:rPr>
          <w:sz w:val="24"/>
        </w:rPr>
        <w:t>mental</w:t>
      </w:r>
      <w:r>
        <w:rPr>
          <w:spacing w:val="40"/>
          <w:sz w:val="24"/>
        </w:rPr>
        <w:t> </w:t>
      </w:r>
      <w:r>
        <w:rPr>
          <w:sz w:val="24"/>
        </w:rPr>
        <w:t>health</w:t>
      </w:r>
      <w:r>
        <w:rPr>
          <w:spacing w:val="40"/>
          <w:sz w:val="24"/>
        </w:rPr>
        <w:t> </w:t>
      </w:r>
      <w:r>
        <w:rPr>
          <w:sz w:val="24"/>
        </w:rPr>
        <w:t>care;</w:t>
      </w:r>
    </w:p>
    <w:p>
      <w:pPr>
        <w:pStyle w:val="ListParagraph"/>
        <w:numPr>
          <w:ilvl w:val="1"/>
          <w:numId w:val="4"/>
        </w:numPr>
        <w:tabs>
          <w:tab w:pos="1358" w:val="left" w:leader="none"/>
          <w:tab w:pos="1360" w:val="left" w:leader="none"/>
        </w:tabs>
        <w:spacing w:line="256" w:lineRule="auto" w:before="0" w:after="0"/>
        <w:ind w:left="1360" w:right="135" w:hanging="725"/>
        <w:jc w:val="left"/>
        <w:rPr>
          <w:sz w:val="24"/>
        </w:rPr>
      </w:pPr>
      <w:r>
        <w:rPr>
          <w:sz w:val="24"/>
        </w:rPr>
        <w:t>Educate the public about conditions</w:t>
      </w:r>
      <w:r>
        <w:rPr>
          <w:spacing w:val="28"/>
          <w:sz w:val="24"/>
        </w:rPr>
        <w:t> </w:t>
      </w:r>
      <w:r>
        <w:rPr>
          <w:sz w:val="24"/>
        </w:rPr>
        <w:t>in institutions and about the</w:t>
      </w:r>
      <w:r>
        <w:rPr>
          <w:spacing w:val="-6"/>
          <w:sz w:val="24"/>
        </w:rPr>
        <w:t> </w:t>
      </w:r>
      <w:r>
        <w:rPr>
          <w:sz w:val="24"/>
        </w:rPr>
        <w:t>existence of alternatives to institutions.</w:t>
      </w:r>
    </w:p>
    <w:p>
      <w:pPr>
        <w:pStyle w:val="BodyText"/>
        <w:spacing w:line="256" w:lineRule="auto" w:before="240"/>
        <w:ind w:left="647" w:firstLine="708"/>
      </w:pPr>
      <w:r>
        <w:rPr/>
        <w:t>The</w:t>
      </w:r>
      <w:r>
        <w:rPr>
          <w:spacing w:val="36"/>
        </w:rPr>
        <w:t> </w:t>
      </w:r>
      <w:r>
        <w:rPr/>
        <w:t>international</w:t>
      </w:r>
      <w:r>
        <w:rPr>
          <w:spacing w:val="40"/>
        </w:rPr>
        <w:t> </w:t>
      </w:r>
      <w:r>
        <w:rPr/>
        <w:t>community</w:t>
      </w:r>
      <w:r>
        <w:rPr>
          <w:spacing w:val="40"/>
        </w:rPr>
        <w:t> </w:t>
      </w:r>
      <w:r>
        <w:rPr/>
        <w:t>should</w:t>
      </w:r>
      <w:r>
        <w:rPr>
          <w:spacing w:val="40"/>
        </w:rPr>
        <w:t> </w:t>
      </w:r>
      <w:r>
        <w:rPr/>
        <w:t>press</w:t>
      </w:r>
      <w:r>
        <w:rPr>
          <w:spacing w:val="34"/>
        </w:rPr>
        <w:t> </w:t>
      </w:r>
      <w:r>
        <w:rPr/>
        <w:t>for</w:t>
      </w:r>
      <w:r>
        <w:rPr>
          <w:spacing w:val="38"/>
        </w:rPr>
        <w:t> </w:t>
      </w:r>
      <w:r>
        <w:rPr/>
        <w:t>the enforcement</w:t>
      </w:r>
      <w:r>
        <w:rPr>
          <w:spacing w:val="40"/>
        </w:rPr>
        <w:t> </w:t>
      </w:r>
      <w:r>
        <w:rPr/>
        <w:t>of</w:t>
      </w:r>
      <w:r>
        <w:rPr>
          <w:spacing w:val="40"/>
        </w:rPr>
        <w:t> </w:t>
      </w:r>
      <w:r>
        <w:rPr/>
        <w:t>international</w:t>
      </w:r>
      <w:r>
        <w:rPr>
          <w:spacing w:val="40"/>
        </w:rPr>
        <w:t> </w:t>
      </w:r>
      <w:r>
        <w:rPr/>
        <w:t>human rights</w:t>
      </w:r>
      <w:r>
        <w:rPr>
          <w:spacing w:val="40"/>
        </w:rPr>
        <w:t> </w:t>
      </w:r>
      <w:r>
        <w:rPr/>
        <w:t>law:</w:t>
      </w:r>
    </w:p>
    <w:p>
      <w:pPr>
        <w:pStyle w:val="ListParagraph"/>
        <w:numPr>
          <w:ilvl w:val="1"/>
          <w:numId w:val="4"/>
        </w:numPr>
        <w:tabs>
          <w:tab w:pos="1355" w:val="left" w:leader="none"/>
          <w:tab w:pos="1368" w:val="left" w:leader="none"/>
        </w:tabs>
        <w:spacing w:line="244" w:lineRule="auto" w:before="246" w:after="0"/>
        <w:ind w:left="1368" w:right="119" w:hanging="726"/>
        <w:jc w:val="left"/>
        <w:rPr>
          <w:sz w:val="24"/>
        </w:rPr>
      </w:pPr>
      <w:r>
        <w:rPr>
          <w:sz w:val="24"/>
        </w:rPr>
        <w:t>The United Nations Special Rapporteur on the Equalization of Opportunities for Persons with</w:t>
      </w:r>
      <w:r>
        <w:rPr>
          <w:spacing w:val="40"/>
          <w:sz w:val="24"/>
        </w:rPr>
        <w:t> </w:t>
      </w:r>
      <w:r>
        <w:rPr>
          <w:sz w:val="24"/>
        </w:rPr>
        <w:t>Disabilities</w:t>
      </w:r>
      <w:r>
        <w:rPr>
          <w:spacing w:val="40"/>
          <w:sz w:val="24"/>
        </w:rPr>
        <w:t> </w:t>
      </w:r>
      <w:r>
        <w:rPr>
          <w:sz w:val="24"/>
        </w:rPr>
        <w:t>should</w:t>
      </w:r>
      <w:r>
        <w:rPr>
          <w:spacing w:val="40"/>
          <w:sz w:val="24"/>
        </w:rPr>
        <w:t> </w:t>
      </w:r>
      <w:r>
        <w:rPr>
          <w:sz w:val="24"/>
        </w:rPr>
        <w:t>evaluate</w:t>
      </w:r>
      <w:r>
        <w:rPr>
          <w:spacing w:val="40"/>
          <w:sz w:val="24"/>
        </w:rPr>
        <w:t> </w:t>
      </w:r>
      <w:r>
        <w:rPr>
          <w:sz w:val="24"/>
        </w:rPr>
        <w:t>the</w:t>
      </w:r>
      <w:r>
        <w:rPr>
          <w:spacing w:val="40"/>
          <w:sz w:val="24"/>
        </w:rPr>
        <w:t> </w:t>
      </w:r>
      <w:r>
        <w:rPr>
          <w:sz w:val="24"/>
        </w:rPr>
        <w:t>conditions</w:t>
      </w:r>
      <w:r>
        <w:rPr>
          <w:spacing w:val="40"/>
          <w:sz w:val="24"/>
        </w:rPr>
        <w:t> </w:t>
      </w:r>
      <w:r>
        <w:rPr>
          <w:sz w:val="24"/>
        </w:rPr>
        <w:t>of</w:t>
      </w:r>
      <w:r>
        <w:rPr>
          <w:spacing w:val="40"/>
          <w:sz w:val="24"/>
        </w:rPr>
        <w:t> </w:t>
      </w:r>
      <w:r>
        <w:rPr>
          <w:sz w:val="24"/>
        </w:rPr>
        <w:t>people</w:t>
      </w:r>
      <w:r>
        <w:rPr>
          <w:spacing w:val="40"/>
          <w:sz w:val="24"/>
        </w:rPr>
        <w:t> </w:t>
      </w:r>
      <w:r>
        <w:rPr>
          <w:sz w:val="24"/>
        </w:rPr>
        <w:t>with</w:t>
      </w:r>
      <w:r>
        <w:rPr>
          <w:spacing w:val="60"/>
          <w:sz w:val="24"/>
        </w:rPr>
        <w:t> </w:t>
      </w:r>
      <w:r>
        <w:rPr>
          <w:sz w:val="24"/>
        </w:rPr>
        <w:t>mental</w:t>
      </w:r>
      <w:r>
        <w:rPr>
          <w:spacing w:val="40"/>
          <w:sz w:val="24"/>
        </w:rPr>
        <w:t> </w:t>
      </w:r>
      <w:r>
        <w:rPr>
          <w:sz w:val="24"/>
        </w:rPr>
        <w:t>disabilities</w:t>
      </w:r>
      <w:r>
        <w:rPr>
          <w:spacing w:val="77"/>
          <w:sz w:val="24"/>
        </w:rPr>
        <w:t> </w:t>
      </w:r>
      <w:r>
        <w:rPr>
          <w:sz w:val="24"/>
        </w:rPr>
        <w:t>in</w:t>
      </w:r>
    </w:p>
    <w:p>
      <w:pPr>
        <w:spacing w:after="0" w:line="244" w:lineRule="auto"/>
        <w:jc w:val="left"/>
        <w:rPr>
          <w:sz w:val="24"/>
        </w:rPr>
        <w:sectPr>
          <w:headerReference w:type="default" r:id="rId15"/>
          <w:headerReference w:type="even" r:id="rId16"/>
          <w:pgSz w:w="12240" w:h="15840"/>
          <w:pgMar w:header="428" w:footer="0" w:top="680" w:bottom="280" w:left="1040" w:right="1000"/>
          <w:pgNumType w:start="15"/>
        </w:sectPr>
      </w:pPr>
    </w:p>
    <w:p>
      <w:pPr>
        <w:pStyle w:val="BodyText"/>
        <w:spacing w:before="33"/>
        <w:rPr>
          <w:sz w:val="20"/>
        </w:rPr>
      </w:pPr>
      <w:r>
        <w:rPr/>
        <mc:AlternateContent>
          <mc:Choice Requires="wps">
            <w:drawing>
              <wp:anchor distT="0" distB="0" distL="0" distR="0" allowOverlap="1" layoutInCell="1" locked="0" behindDoc="1" simplePos="0" relativeHeight="486337024">
                <wp:simplePos x="0" y="0"/>
                <wp:positionH relativeFrom="page">
                  <wp:posOffset>0</wp:posOffset>
                </wp:positionH>
                <wp:positionV relativeFrom="page">
                  <wp:posOffset>0</wp:posOffset>
                </wp:positionV>
                <wp:extent cx="7772400" cy="1004506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7772400" cy="10045065"/>
                          <a:chExt cx="7772400" cy="10045065"/>
                        </a:xfrm>
                      </wpg:grpSpPr>
                      <pic:pic>
                        <pic:nvPicPr>
                          <pic:cNvPr id="48" name="Image 48"/>
                          <pic:cNvPicPr/>
                        </pic:nvPicPr>
                        <pic:blipFill>
                          <a:blip r:embed="rId17" cstate="print"/>
                          <a:stretch>
                            <a:fillRect/>
                          </a:stretch>
                        </pic:blipFill>
                        <pic:spPr>
                          <a:xfrm>
                            <a:off x="0" y="9554564"/>
                            <a:ext cx="348289" cy="476352"/>
                          </a:xfrm>
                          <a:prstGeom prst="rect">
                            <a:avLst/>
                          </a:prstGeom>
                        </pic:spPr>
                      </pic:pic>
                      <wps:wsp>
                        <wps:cNvPr id="49" name="Graphic 49"/>
                        <wps:cNvSpPr/>
                        <wps:spPr>
                          <a:xfrm>
                            <a:off x="0" y="11"/>
                            <a:ext cx="7772400" cy="10045065"/>
                          </a:xfrm>
                          <a:custGeom>
                            <a:avLst/>
                            <a:gdLst/>
                            <a:ahLst/>
                            <a:cxnLst/>
                            <a:rect l="l" t="t" r="r" b="b"/>
                            <a:pathLst>
                              <a:path w="7772400" h="10045065">
                                <a:moveTo>
                                  <a:pt x="48107" y="0"/>
                                </a:moveTo>
                                <a:lnTo>
                                  <a:pt x="0" y="0"/>
                                </a:lnTo>
                                <a:lnTo>
                                  <a:pt x="0" y="9554553"/>
                                </a:lnTo>
                                <a:lnTo>
                                  <a:pt x="48107" y="9554553"/>
                                </a:lnTo>
                                <a:lnTo>
                                  <a:pt x="48107" y="0"/>
                                </a:lnTo>
                                <a:close/>
                              </a:path>
                              <a:path w="7772400" h="10045065">
                                <a:moveTo>
                                  <a:pt x="7772400" y="9980524"/>
                                </a:moveTo>
                                <a:lnTo>
                                  <a:pt x="0" y="9980524"/>
                                </a:lnTo>
                                <a:lnTo>
                                  <a:pt x="0" y="10044646"/>
                                </a:lnTo>
                                <a:lnTo>
                                  <a:pt x="7772400" y="10044646"/>
                                </a:lnTo>
                                <a:lnTo>
                                  <a:pt x="7772400" y="99805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95pt;mso-position-horizontal-relative:page;mso-position-vertical-relative:page;z-index:-16979456" id="docshapegroup36" coordorigin="0,0" coordsize="12240,15819">
                <v:shape style="position:absolute;left:0;top:15046;width:549;height:751" type="#_x0000_t75" id="docshape37" stroked="false">
                  <v:imagedata r:id="rId17" o:title=""/>
                </v:shape>
                <v:shape style="position:absolute;left:0;top:0;width:12240;height:15819" id="docshape38" coordorigin="0,0" coordsize="12240,15819" path="m76,0l0,0,0,15047,76,15047,76,0xm12240,15717l0,15717,0,15818,12240,15818,12240,15717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40416">
                <wp:simplePos x="0" y="0"/>
                <wp:positionH relativeFrom="page">
                  <wp:posOffset>7770065</wp:posOffset>
                </wp:positionH>
                <wp:positionV relativeFrom="page">
                  <wp:posOffset>0</wp:posOffset>
                </wp:positionV>
                <wp:extent cx="2540" cy="183705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2540" cy="1837055"/>
                        </a:xfrm>
                        <a:custGeom>
                          <a:avLst/>
                          <a:gdLst/>
                          <a:ahLst/>
                          <a:cxnLst/>
                          <a:rect l="l" t="t" r="r" b="b"/>
                          <a:pathLst>
                            <a:path w="2540" h="1837055">
                              <a:moveTo>
                                <a:pt x="0" y="0"/>
                              </a:moveTo>
                              <a:lnTo>
                                <a:pt x="2334" y="0"/>
                              </a:lnTo>
                              <a:lnTo>
                                <a:pt x="2334" y="1836738"/>
                              </a:lnTo>
                              <a:lnTo>
                                <a:pt x="0" y="183673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1.816162pt;margin-top:.000049pt;width:.183805pt;height:144.625062pt;mso-position-horizontal-relative:page;mso-position-vertical-relative:page;z-index:15740416" id="docshape39" filled="true" fillcolor="#000000" stroked="false">
                <v:fill type="solid"/>
                <w10:wrap type="none"/>
              </v:rect>
            </w:pict>
          </mc:Fallback>
        </mc:AlternateContent>
      </w:r>
    </w:p>
    <w:p>
      <w:pPr>
        <w:pStyle w:val="BodyText"/>
        <w:spacing w:line="20" w:lineRule="exact"/>
        <w:ind w:left="201"/>
        <w:rPr>
          <w:sz w:val="2"/>
        </w:rPr>
      </w:pPr>
      <w:r>
        <w:rPr>
          <w:sz w:val="2"/>
        </w:rPr>
        <mc:AlternateContent>
          <mc:Choice Requires="wps">
            <w:drawing>
              <wp:inline distT="0" distB="0" distL="0" distR="0">
                <wp:extent cx="5994400" cy="9525"/>
                <wp:effectExtent l="9525" t="0" r="0" b="0"/>
                <wp:docPr id="51" name="Group 51"/>
                <wp:cNvGraphicFramePr>
                  <a:graphicFrameLocks/>
                </wp:cNvGraphicFramePr>
                <a:graphic>
                  <a:graphicData uri="http://schemas.microsoft.com/office/word/2010/wordprocessingGroup">
                    <wpg:wgp>
                      <wpg:cNvPr id="51" name="Group 51"/>
                      <wpg:cNvGrpSpPr/>
                      <wpg:grpSpPr>
                        <a:xfrm>
                          <a:off x="0" y="0"/>
                          <a:ext cx="5994400" cy="9525"/>
                          <a:chExt cx="5994400" cy="9525"/>
                        </a:xfrm>
                      </wpg:grpSpPr>
                      <wps:wsp>
                        <wps:cNvPr id="52" name="Graphic 52"/>
                        <wps:cNvSpPr/>
                        <wps:spPr>
                          <a:xfrm>
                            <a:off x="0" y="4580"/>
                            <a:ext cx="5994400" cy="1270"/>
                          </a:xfrm>
                          <a:custGeom>
                            <a:avLst/>
                            <a:gdLst/>
                            <a:ahLst/>
                            <a:cxnLst/>
                            <a:rect l="l" t="t" r="r" b="b"/>
                            <a:pathLst>
                              <a:path w="5994400" h="0">
                                <a:moveTo>
                                  <a:pt x="0" y="0"/>
                                </a:moveTo>
                                <a:lnTo>
                                  <a:pt x="5994247"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75pt;mso-position-horizontal-relative:char;mso-position-vertical-relative:line" id="docshapegroup40" coordorigin="0,0" coordsize="9440,15">
                <v:line style="position:absolute" from="0,7" to="9440,7" stroked="true" strokeweight=".721309pt" strokecolor="#000000">
                  <v:stroke dashstyle="solid"/>
                </v:line>
              </v:group>
            </w:pict>
          </mc:Fallback>
        </mc:AlternateContent>
      </w:r>
      <w:r>
        <w:rPr>
          <w:sz w:val="2"/>
        </w:rPr>
      </w:r>
    </w:p>
    <w:p>
      <w:pPr>
        <w:pStyle w:val="BodyText"/>
        <w:spacing w:before="230"/>
      </w:pPr>
    </w:p>
    <w:p>
      <w:pPr>
        <w:pStyle w:val="BodyText"/>
        <w:ind w:left="914" w:right="574" w:firstLine="21"/>
        <w:jc w:val="both"/>
      </w:pPr>
      <w:r>
        <w:rPr/>
        <w:t>Uruguay and Uruguay's efforts to create services and programs that will provide people with mental disabilities the full opportunity to live and work community.</w:t>
      </w:r>
      <w:r>
        <w:rPr>
          <w:spacing w:val="40"/>
        </w:rPr>
        <w:t> </w:t>
      </w:r>
      <w:r>
        <w:rPr/>
        <w:t>The Special Rapporteur should provide technical assistance to Uruguay to</w:t>
      </w:r>
      <w:r>
        <w:rPr>
          <w:spacing w:val="-3"/>
        </w:rPr>
        <w:t> </w:t>
      </w:r>
      <w:r>
        <w:rPr/>
        <w:t>create service programs in the</w:t>
      </w:r>
      <w:r>
        <w:rPr>
          <w:spacing w:val="-1"/>
        </w:rPr>
        <w:t> </w:t>
      </w:r>
      <w:r>
        <w:rPr/>
        <w:t>community and should help raise international</w:t>
      </w:r>
      <w:r>
        <w:rPr>
          <w:spacing w:val="36"/>
        </w:rPr>
        <w:t> </w:t>
      </w:r>
      <w:r>
        <w:rPr/>
        <w:t>financial support for the</w:t>
      </w:r>
      <w:r>
        <w:rPr>
          <w:spacing w:val="-2"/>
        </w:rPr>
        <w:t> </w:t>
      </w:r>
      <w:r>
        <w:rPr/>
        <w:t>development of such programs;</w:t>
      </w:r>
    </w:p>
    <w:p>
      <w:pPr>
        <w:pStyle w:val="BodyText"/>
        <w:spacing w:before="10"/>
      </w:pPr>
    </w:p>
    <w:p>
      <w:pPr>
        <w:pStyle w:val="ListParagraph"/>
        <w:numPr>
          <w:ilvl w:val="1"/>
          <w:numId w:val="4"/>
        </w:numPr>
        <w:tabs>
          <w:tab w:pos="906" w:val="left" w:leader="none"/>
        </w:tabs>
        <w:spacing w:line="244" w:lineRule="auto" w:before="0" w:after="0"/>
        <w:ind w:left="906" w:right="576" w:hanging="711"/>
        <w:jc w:val="both"/>
        <w:rPr>
          <w:sz w:val="24"/>
        </w:rPr>
      </w:pPr>
      <w:r>
        <w:rPr>
          <w:sz w:val="24"/>
        </w:rPr>
        <w:t>The United Nations Human Rights Committee should require Uruguay to report on the enforcement</w:t>
      </w:r>
      <w:r>
        <w:rPr>
          <w:spacing w:val="40"/>
          <w:sz w:val="24"/>
        </w:rPr>
        <w:t> </w:t>
      </w:r>
      <w:r>
        <w:rPr>
          <w:sz w:val="24"/>
        </w:rPr>
        <w:t>of</w:t>
      </w:r>
      <w:r>
        <w:rPr>
          <w:spacing w:val="39"/>
          <w:sz w:val="24"/>
        </w:rPr>
        <w:t> </w:t>
      </w:r>
      <w:r>
        <w:rPr>
          <w:sz w:val="24"/>
        </w:rPr>
        <w:t>rights of</w:t>
      </w:r>
      <w:r>
        <w:rPr>
          <w:spacing w:val="40"/>
          <w:sz w:val="24"/>
        </w:rPr>
        <w:t> </w:t>
      </w:r>
      <w:r>
        <w:rPr>
          <w:sz w:val="24"/>
        </w:rPr>
        <w:t>people</w:t>
      </w:r>
      <w:r>
        <w:rPr>
          <w:spacing w:val="40"/>
          <w:sz w:val="24"/>
        </w:rPr>
        <w:t> </w:t>
      </w:r>
      <w:r>
        <w:rPr>
          <w:sz w:val="24"/>
        </w:rPr>
        <w:t>with</w:t>
      </w:r>
      <w:r>
        <w:rPr>
          <w:spacing w:val="40"/>
          <w:sz w:val="24"/>
        </w:rPr>
        <w:t> </w:t>
      </w:r>
      <w:r>
        <w:rPr>
          <w:sz w:val="24"/>
        </w:rPr>
        <w:t>mental</w:t>
      </w:r>
      <w:r>
        <w:rPr>
          <w:spacing w:val="40"/>
          <w:sz w:val="24"/>
        </w:rPr>
        <w:t> </w:t>
      </w:r>
      <w:r>
        <w:rPr>
          <w:sz w:val="24"/>
        </w:rPr>
        <w:t>disabilities</w:t>
      </w:r>
      <w:r>
        <w:rPr>
          <w:spacing w:val="40"/>
          <w:sz w:val="24"/>
        </w:rPr>
        <w:t> </w:t>
      </w:r>
      <w:r>
        <w:rPr>
          <w:sz w:val="24"/>
        </w:rPr>
        <w:t>under</w:t>
      </w:r>
      <w:r>
        <w:rPr>
          <w:spacing w:val="40"/>
          <w:sz w:val="24"/>
        </w:rPr>
        <w:t> </w:t>
      </w:r>
      <w:r>
        <w:rPr>
          <w:sz w:val="24"/>
        </w:rPr>
        <w:t>the ICCPR;</w:t>
      </w:r>
    </w:p>
    <w:p>
      <w:pPr>
        <w:pStyle w:val="BodyText"/>
      </w:pPr>
    </w:p>
    <w:p>
      <w:pPr>
        <w:pStyle w:val="ListParagraph"/>
        <w:numPr>
          <w:ilvl w:val="1"/>
          <w:numId w:val="4"/>
        </w:numPr>
        <w:tabs>
          <w:tab w:pos="900" w:val="left" w:leader="none"/>
          <w:tab w:pos="906" w:val="left" w:leader="none"/>
        </w:tabs>
        <w:spacing w:line="237" w:lineRule="auto" w:before="0" w:after="0"/>
        <w:ind w:left="906" w:right="592" w:hanging="717"/>
        <w:jc w:val="both"/>
        <w:rPr>
          <w:sz w:val="24"/>
        </w:rPr>
      </w:pPr>
      <w:r>
        <w:rPr>
          <w:sz w:val="24"/>
        </w:rPr>
        <w:t>The United Nations Committee on Economic, Social, and Cultural Rights should require Uruguay to report on the enforcement of rights of people with</w:t>
      </w:r>
      <w:r>
        <w:rPr>
          <w:spacing w:val="35"/>
          <w:sz w:val="24"/>
        </w:rPr>
        <w:t> </w:t>
      </w:r>
      <w:r>
        <w:rPr>
          <w:sz w:val="24"/>
        </w:rPr>
        <w:t>mental disabilities</w:t>
      </w:r>
      <w:r>
        <w:rPr>
          <w:spacing w:val="38"/>
          <w:sz w:val="24"/>
        </w:rPr>
        <w:t> </w:t>
      </w:r>
      <w:r>
        <w:rPr>
          <w:sz w:val="24"/>
        </w:rPr>
        <w:t>under the ICESCR.</w:t>
      </w:r>
    </w:p>
    <w:p>
      <w:pPr>
        <w:spacing w:after="0" w:line="237" w:lineRule="auto"/>
        <w:jc w:val="both"/>
        <w:rPr>
          <w:sz w:val="24"/>
        </w:rPr>
        <w:sectPr>
          <w:pgSz w:w="12240" w:h="15840"/>
          <w:pgMar w:header="440" w:footer="0" w:top="700" w:bottom="280" w:left="1040" w:right="1000"/>
        </w:sectPr>
      </w:pPr>
    </w:p>
    <w:p>
      <w:pPr>
        <w:pStyle w:val="BodyText"/>
        <w:spacing w:before="42"/>
        <w:rPr>
          <w:sz w:val="20"/>
        </w:rPr>
      </w:pPr>
      <w:r>
        <w:rPr/>
        <mc:AlternateContent>
          <mc:Choice Requires="wps">
            <w:drawing>
              <wp:anchor distT="0" distB="0" distL="0" distR="0" allowOverlap="1" layoutInCell="1" locked="0" behindDoc="1" simplePos="0" relativeHeight="486339072">
                <wp:simplePos x="0" y="0"/>
                <wp:positionH relativeFrom="page">
                  <wp:posOffset>0</wp:posOffset>
                </wp:positionH>
                <wp:positionV relativeFrom="page">
                  <wp:posOffset>12</wp:posOffset>
                </wp:positionV>
                <wp:extent cx="7772400" cy="1004951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7772400" cy="10049510"/>
                        </a:xfrm>
                        <a:custGeom>
                          <a:avLst/>
                          <a:gdLst/>
                          <a:ahLst/>
                          <a:cxnLst/>
                          <a:rect l="l" t="t" r="r" b="b"/>
                          <a:pathLst>
                            <a:path w="7772400" h="10049510">
                              <a:moveTo>
                                <a:pt x="7772400" y="10008006"/>
                              </a:moveTo>
                              <a:lnTo>
                                <a:pt x="38950" y="10008006"/>
                              </a:lnTo>
                              <a:lnTo>
                                <a:pt x="38950" y="0"/>
                              </a:lnTo>
                              <a:lnTo>
                                <a:pt x="0" y="0"/>
                              </a:lnTo>
                              <a:lnTo>
                                <a:pt x="0" y="10008006"/>
                              </a:lnTo>
                              <a:lnTo>
                                <a:pt x="0" y="10044646"/>
                              </a:lnTo>
                              <a:lnTo>
                                <a:pt x="0" y="10049231"/>
                              </a:lnTo>
                              <a:lnTo>
                                <a:pt x="38950" y="10049231"/>
                              </a:lnTo>
                              <a:lnTo>
                                <a:pt x="38950" y="10044646"/>
                              </a:lnTo>
                              <a:lnTo>
                                <a:pt x="7772400" y="10044646"/>
                              </a:lnTo>
                              <a:lnTo>
                                <a:pt x="7772400" y="1000800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77408" id="docshape45" coordorigin="0,0" coordsize="12240,15826" path="m12240,15761l61,15761,61,0,0,0,0,15761,0,15818,0,15826,61,15826,61,15818,12240,15818,12240,15761xe" filled="true" fillcolor="#000000" stroked="false">
                <v:path arrowok="t"/>
                <v:fill type="solid"/>
                <w10:wrap type="none"/>
              </v:shape>
            </w:pict>
          </mc:Fallback>
        </mc:AlternateContent>
      </w:r>
    </w:p>
    <w:p>
      <w:pPr>
        <w:pStyle w:val="BodyText"/>
        <w:spacing w:line="20" w:lineRule="exact"/>
        <w:ind w:left="576"/>
        <w:rPr>
          <w:sz w:val="2"/>
        </w:rPr>
      </w:pPr>
      <w:r>
        <w:rPr>
          <w:sz w:val="2"/>
        </w:rPr>
        <mc:AlternateContent>
          <mc:Choice Requires="wps">
            <w:drawing>
              <wp:inline distT="0" distB="0" distL="0" distR="0">
                <wp:extent cx="5994400" cy="5080"/>
                <wp:effectExtent l="9525" t="0" r="0" b="4445"/>
                <wp:docPr id="58" name="Group 58"/>
                <wp:cNvGraphicFramePr>
                  <a:graphicFrameLocks/>
                </wp:cNvGraphicFramePr>
                <a:graphic>
                  <a:graphicData uri="http://schemas.microsoft.com/office/word/2010/wordprocessingGroup">
                    <wpg:wgp>
                      <wpg:cNvPr id="58" name="Group 58"/>
                      <wpg:cNvGrpSpPr/>
                      <wpg:grpSpPr>
                        <a:xfrm>
                          <a:off x="0" y="0"/>
                          <a:ext cx="5994400" cy="5080"/>
                          <a:chExt cx="5994400" cy="5080"/>
                        </a:xfrm>
                      </wpg:grpSpPr>
                      <wps:wsp>
                        <wps:cNvPr id="59" name="Graphic 59"/>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46" coordorigin="0,0" coordsize="9440,8">
                <v:line style="position:absolute" from="0,4" to="9440,4" stroked="true" strokeweight=".360654pt" strokecolor="#000000">
                  <v:stroke dashstyle="solid"/>
                </v:line>
              </v:group>
            </w:pict>
          </mc:Fallback>
        </mc:AlternateContent>
      </w:r>
      <w:r>
        <w:rPr>
          <w:sz w:val="2"/>
        </w:rPr>
      </w:r>
    </w:p>
    <w:p>
      <w:pPr>
        <w:pStyle w:val="BodyText"/>
        <w:spacing w:before="162"/>
        <w:rPr>
          <w:sz w:val="29"/>
        </w:rPr>
      </w:pPr>
    </w:p>
    <w:p>
      <w:pPr>
        <w:pStyle w:val="Heading2"/>
        <w:ind w:left="2094" w:right="1701"/>
        <w:jc w:val="center"/>
      </w:pPr>
      <w:bookmarkStart w:name="_TOC_250023" w:id="4"/>
      <w:r>
        <w:rPr/>
        <w:t>Preface:</w:t>
      </w:r>
      <w:r>
        <w:rPr>
          <w:spacing w:val="21"/>
        </w:rPr>
        <w:t> </w:t>
      </w:r>
      <w:r>
        <w:rPr/>
        <w:t>Goals</w:t>
      </w:r>
      <w:r>
        <w:rPr>
          <w:spacing w:val="21"/>
        </w:rPr>
        <w:t> </w:t>
      </w:r>
      <w:r>
        <w:rPr>
          <w:b w:val="0"/>
          <w:sz w:val="28"/>
        </w:rPr>
        <w:t>&amp;</w:t>
      </w:r>
      <w:r>
        <w:rPr>
          <w:b w:val="0"/>
          <w:spacing w:val="35"/>
          <w:sz w:val="28"/>
        </w:rPr>
        <w:t> </w:t>
      </w:r>
      <w:r>
        <w:rPr/>
        <w:t>Methods</w:t>
      </w:r>
      <w:r>
        <w:rPr>
          <w:spacing w:val="19"/>
        </w:rPr>
        <w:t> </w:t>
      </w:r>
      <w:r>
        <w:rPr/>
        <w:t>of</w:t>
      </w:r>
      <w:r>
        <w:rPr>
          <w:spacing w:val="29"/>
        </w:rPr>
        <w:t> </w:t>
      </w:r>
      <w:r>
        <w:rPr/>
        <w:t>this</w:t>
      </w:r>
      <w:r>
        <w:rPr>
          <w:spacing w:val="13"/>
        </w:rPr>
        <w:t> </w:t>
      </w:r>
      <w:bookmarkEnd w:id="4"/>
      <w:r>
        <w:rPr>
          <w:spacing w:val="-2"/>
        </w:rPr>
        <w:t>Report</w:t>
      </w:r>
    </w:p>
    <w:p>
      <w:pPr>
        <w:pStyle w:val="BodyText"/>
        <w:spacing w:line="244" w:lineRule="auto" w:before="283"/>
        <w:ind w:left="596" w:right="173" w:firstLine="734"/>
        <w:jc w:val="both"/>
      </w:pPr>
      <w:r>
        <w:rPr/>
        <w:t>Mental Disability Rights International </w:t>
      </w:r>
      <w:r>
        <w:rPr>
          <w:b/>
        </w:rPr>
        <w:t>(MDRI) </w:t>
      </w:r>
      <w:r>
        <w:rPr/>
        <w:t>sent a fact-finding team to Uruguay in November-December 1993 at the invitation of the </w:t>
      </w:r>
      <w:r>
        <w:rPr>
          <w:i/>
        </w:rPr>
        <w:t>Instituto de Estudios Legates y Socia/es del</w:t>
      </w:r>
      <w:r>
        <w:rPr>
          <w:i/>
        </w:rPr>
        <w:t> Uruguay</w:t>
      </w:r>
      <w:r>
        <w:rPr>
          <w:i/>
          <w:spacing w:val="37"/>
        </w:rPr>
        <w:t> </w:t>
      </w:r>
      <w:r>
        <w:rPr/>
        <w:t>(IELSUR), a human rights organization based</w:t>
      </w:r>
      <w:r>
        <w:rPr>
          <w:spacing w:val="37"/>
        </w:rPr>
        <w:t> </w:t>
      </w:r>
      <w:r>
        <w:rPr/>
        <w:t>in Montevideo active in advocating for the rights of people with mental disabilities in Uruguay.</w:t>
      </w:r>
      <w:r>
        <w:rPr>
          <w:spacing w:val="40"/>
        </w:rPr>
        <w:t> </w:t>
      </w:r>
      <w:r>
        <w:rPr/>
        <w:t>Long concerned with human rights violations in the mental health system, IELSUR is initiating a new effort to bring about major reforms</w:t>
      </w:r>
      <w:r>
        <w:rPr>
          <w:spacing w:val="40"/>
        </w:rPr>
        <w:t> </w:t>
      </w:r>
      <w:r>
        <w:rPr/>
        <w:t>in</w:t>
      </w:r>
      <w:r>
        <w:rPr>
          <w:spacing w:val="40"/>
        </w:rPr>
        <w:t> </w:t>
      </w:r>
      <w:r>
        <w:rPr/>
        <w:t>the mental</w:t>
      </w:r>
      <w:r>
        <w:rPr>
          <w:spacing w:val="40"/>
        </w:rPr>
        <w:t> </w:t>
      </w:r>
      <w:r>
        <w:rPr/>
        <w:t>health</w:t>
      </w:r>
      <w:r>
        <w:rPr>
          <w:spacing w:val="39"/>
        </w:rPr>
        <w:t> </w:t>
      </w:r>
      <w:r>
        <w:rPr/>
        <w:t>laws and services</w:t>
      </w:r>
      <w:r>
        <w:rPr>
          <w:spacing w:val="40"/>
        </w:rPr>
        <w:t> </w:t>
      </w:r>
      <w:r>
        <w:rPr/>
        <w:t>in</w:t>
      </w:r>
      <w:r>
        <w:rPr>
          <w:spacing w:val="40"/>
        </w:rPr>
        <w:t> </w:t>
      </w:r>
      <w:r>
        <w:rPr/>
        <w:t>Uruguay.</w:t>
      </w:r>
    </w:p>
    <w:p>
      <w:pPr>
        <w:pStyle w:val="BodyText"/>
        <w:spacing w:line="242" w:lineRule="auto" w:before="273"/>
        <w:ind w:left="589" w:right="168" w:firstLine="722"/>
        <w:jc w:val="both"/>
        <w:rPr>
          <w:sz w:val="13"/>
        </w:rPr>
      </w:pPr>
      <w:r>
        <w:rPr/>
        <w:t>This report documents human rights conditions in Uruguay's mental health system and recommends steps necessary to bring the</w:t>
      </w:r>
      <w:r>
        <w:rPr>
          <w:spacing w:val="-5"/>
        </w:rPr>
        <w:t> </w:t>
      </w:r>
      <w:r>
        <w:rPr/>
        <w:t>system into</w:t>
      </w:r>
      <w:r>
        <w:rPr>
          <w:spacing w:val="-3"/>
        </w:rPr>
        <w:t> </w:t>
      </w:r>
      <w:r>
        <w:rPr/>
        <w:t>conformity with internationally recognized human rights standards.</w:t>
      </w:r>
      <w:r>
        <w:rPr>
          <w:spacing w:val="80"/>
        </w:rPr>
        <w:t> </w:t>
      </w:r>
      <w:r>
        <w:rPr/>
        <w:t>This</w:t>
      </w:r>
      <w:r>
        <w:rPr>
          <w:spacing w:val="40"/>
        </w:rPr>
        <w:t> </w:t>
      </w:r>
      <w:r>
        <w:rPr/>
        <w:t>report</w:t>
      </w:r>
      <w:r>
        <w:rPr>
          <w:spacing w:val="40"/>
        </w:rPr>
        <w:t> </w:t>
      </w:r>
      <w:r>
        <w:rPr/>
        <w:t>is the product of a fact-finding mission to Uruguay conducted</w:t>
      </w:r>
      <w:r>
        <w:rPr>
          <w:spacing w:val="40"/>
        </w:rPr>
        <w:t> </w:t>
      </w:r>
      <w:r>
        <w:rPr/>
        <w:t>from</w:t>
      </w:r>
      <w:r>
        <w:rPr>
          <w:spacing w:val="40"/>
        </w:rPr>
        <w:t> </w:t>
      </w:r>
      <w:r>
        <w:rPr/>
        <w:t>November 27 to December</w:t>
      </w:r>
      <w:r>
        <w:rPr>
          <w:spacing w:val="40"/>
        </w:rPr>
        <w:t> </w:t>
      </w:r>
      <w:r>
        <w:rPr/>
        <w:t>9, 1993 by an inter-disciplinary team of four attorneys</w:t>
      </w:r>
      <w:r>
        <w:rPr>
          <w:spacing w:val="19"/>
        </w:rPr>
        <w:t> </w:t>
      </w:r>
      <w:r>
        <w:rPr/>
        <w:t>and</w:t>
      </w:r>
      <w:r>
        <w:rPr>
          <w:spacing w:val="19"/>
        </w:rPr>
        <w:t> </w:t>
      </w:r>
      <w:r>
        <w:rPr/>
        <w:t>a</w:t>
      </w:r>
      <w:r>
        <w:rPr>
          <w:spacing w:val="-2"/>
        </w:rPr>
        <w:t> </w:t>
      </w:r>
      <w:r>
        <w:rPr/>
        <w:t>psychiatrist</w:t>
      </w:r>
      <w:r>
        <w:rPr>
          <w:spacing w:val="40"/>
        </w:rPr>
        <w:t> </w:t>
      </w:r>
      <w:r>
        <w:rPr/>
        <w:t>from</w:t>
      </w:r>
      <w:r>
        <w:rPr>
          <w:spacing w:val="24"/>
        </w:rPr>
        <w:t> </w:t>
      </w:r>
      <w:r>
        <w:rPr/>
        <w:t>the United States and an attorney</w:t>
      </w:r>
      <w:r>
        <w:rPr>
          <w:spacing w:val="26"/>
        </w:rPr>
        <w:t> </w:t>
      </w:r>
      <w:r>
        <w:rPr/>
        <w:t>from</w:t>
      </w:r>
      <w:r>
        <w:rPr>
          <w:spacing w:val="32"/>
        </w:rPr>
        <w:t> </w:t>
      </w:r>
      <w:r>
        <w:rPr/>
        <w:t>Argentina.</w:t>
      </w:r>
      <w:r>
        <w:rPr>
          <w:position w:val="10"/>
          <w:sz w:val="13"/>
        </w:rPr>
        <w:t>1</w:t>
      </w:r>
      <w:r>
        <w:rPr>
          <w:spacing w:val="71"/>
          <w:position w:val="10"/>
          <w:sz w:val="13"/>
        </w:rPr>
        <w:t>  </w:t>
      </w:r>
      <w:r>
        <w:rPr/>
        <w:t>Members of the MDRI team interviewed representatives of the Uruguay Ministry of Public Health, governmental and non-governmental service providers (institution and community program administrators, psychiatrists, social workers,</w:t>
      </w:r>
      <w:r>
        <w:rPr>
          <w:spacing w:val="40"/>
        </w:rPr>
        <w:t> </w:t>
      </w:r>
      <w:r>
        <w:rPr/>
        <w:t>nurses, and other staff), representatives of mental health professional organizations, the President of the Uruguay Supreme Court and attorneys involved in oversight of the psychiatric commitment process.</w:t>
      </w:r>
      <w:r>
        <w:rPr>
          <w:spacing w:val="40"/>
        </w:rPr>
        <w:t> </w:t>
      </w:r>
      <w:r>
        <w:rPr/>
        <w:t>The </w:t>
      </w:r>
      <w:r>
        <w:rPr>
          <w:b/>
        </w:rPr>
        <w:t>MDRI </w:t>
      </w:r>
      <w:r>
        <w:rPr/>
        <w:t>team also met with mental</w:t>
      </w:r>
      <w:r>
        <w:rPr>
          <w:spacing w:val="40"/>
        </w:rPr>
        <w:t> </w:t>
      </w:r>
      <w:r>
        <w:rPr/>
        <w:t>health system</w:t>
      </w:r>
      <w:r>
        <w:rPr>
          <w:spacing w:val="40"/>
        </w:rPr>
        <w:t> </w:t>
      </w:r>
      <w:r>
        <w:rPr/>
        <w:t>users and</w:t>
      </w:r>
      <w:r>
        <w:rPr>
          <w:spacing w:val="40"/>
        </w:rPr>
        <w:t> </w:t>
      </w:r>
      <w:r>
        <w:rPr/>
        <w:t>family</w:t>
      </w:r>
      <w:r>
        <w:rPr>
          <w:spacing w:val="40"/>
        </w:rPr>
        <w:t> </w:t>
      </w:r>
      <w:r>
        <w:rPr/>
        <w:t>members.</w:t>
      </w:r>
      <w:r>
        <w:rPr>
          <w:spacing w:val="-32"/>
        </w:rPr>
        <w:t> </w:t>
      </w:r>
      <w:r>
        <w:rPr>
          <w:position w:val="9"/>
          <w:sz w:val="13"/>
        </w:rPr>
        <w:t>2</w:t>
      </w:r>
    </w:p>
    <w:p>
      <w:pPr>
        <w:pStyle w:val="BodyText"/>
        <w:spacing w:before="12"/>
      </w:pPr>
    </w:p>
    <w:p>
      <w:pPr>
        <w:pStyle w:val="BodyText"/>
        <w:spacing w:line="242" w:lineRule="auto"/>
        <w:ind w:left="586" w:right="176" w:firstLine="726"/>
        <w:jc w:val="both"/>
      </w:pPr>
      <w:r>
        <w:rPr/>
        <w:t>The MDRI fact-finding team conducted site visits at each of two </w:t>
      </w:r>
      <w:r>
        <w:rPr>
          <w:i/>
        </w:rPr>
        <w:t>"Colonias"</w:t>
      </w:r>
      <w:r>
        <w:rPr>
          <w:i/>
          <w:spacing w:val="40"/>
        </w:rPr>
        <w:t> </w:t>
      </w:r>
      <w:r>
        <w:rPr/>
        <w:t>(public psychiatric institutions or asylums located in the countryside), two public psychiatric in-patient facilities</w:t>
      </w:r>
      <w:r>
        <w:rPr>
          <w:spacing w:val="40"/>
        </w:rPr>
        <w:t> </w:t>
      </w:r>
      <w:r>
        <w:rPr/>
        <w:t>in Montevideo,</w:t>
      </w:r>
      <w:r>
        <w:rPr>
          <w:spacing w:val="40"/>
        </w:rPr>
        <w:t> </w:t>
      </w:r>
      <w:r>
        <w:rPr/>
        <w:t>one private psychiatric</w:t>
      </w:r>
      <w:r>
        <w:rPr>
          <w:spacing w:val="40"/>
        </w:rPr>
        <w:t> </w:t>
      </w:r>
      <w:r>
        <w:rPr/>
        <w:t>institution,</w:t>
      </w:r>
      <w:r>
        <w:rPr>
          <w:spacing w:val="40"/>
        </w:rPr>
        <w:t> </w:t>
      </w:r>
      <w:r>
        <w:rPr/>
        <w:t>one institution for boys and adult men with mental retardation and other disabilities, and two</w:t>
      </w:r>
      <w:r>
        <w:rPr>
          <w:spacing w:val="-2"/>
        </w:rPr>
        <w:t> </w:t>
      </w:r>
      <w:r>
        <w:rPr/>
        <w:t>community mental health facilities.</w:t>
      </w:r>
      <w:r>
        <w:rPr>
          <w:position w:val="9"/>
          <w:sz w:val="13"/>
        </w:rPr>
        <w:t>3</w:t>
      </w:r>
      <w:r>
        <w:rPr>
          <w:spacing w:val="40"/>
          <w:position w:val="9"/>
          <w:sz w:val="13"/>
        </w:rPr>
        <w:t> </w:t>
      </w:r>
      <w:r>
        <w:rPr/>
        <w:t>During these visits, team members met with administrators, toured the facility, examined</w:t>
      </w:r>
      <w:r>
        <w:rPr>
          <w:spacing w:val="40"/>
        </w:rPr>
        <w:t> </w:t>
      </w:r>
      <w:r>
        <w:rPr/>
        <w:t>custodial conditions, visited program areas, examined patient charts at random and interviewed system</w:t>
      </w:r>
      <w:r>
        <w:rPr>
          <w:spacing w:val="40"/>
        </w:rPr>
        <w:t> </w:t>
      </w:r>
      <w:r>
        <w:rPr/>
        <w:t>users and staff.</w:t>
      </w:r>
    </w:p>
    <w:p>
      <w:pPr>
        <w:pStyle w:val="BodyText"/>
        <w:spacing w:line="242" w:lineRule="auto" w:before="270"/>
        <w:ind w:left="582" w:right="182" w:firstLine="722"/>
        <w:jc w:val="both"/>
      </w:pPr>
      <w:r>
        <w:rPr/>
        <w:t>The MDRI team received full access to facilities, patients, and patient records without restrictions.</w:t>
      </w:r>
      <w:r>
        <w:rPr>
          <w:spacing w:val="40"/>
        </w:rPr>
        <w:t> </w:t>
      </w:r>
      <w:r>
        <w:rPr/>
        <w:t>MDRI team members were met with openness and interest by service providers, administrators,</w:t>
      </w:r>
      <w:r>
        <w:rPr>
          <w:spacing w:val="67"/>
        </w:rPr>
        <w:t> </w:t>
      </w:r>
      <w:r>
        <w:rPr/>
        <w:t>representatives</w:t>
      </w:r>
      <w:r>
        <w:rPr>
          <w:spacing w:val="79"/>
        </w:rPr>
        <w:t> </w:t>
      </w:r>
      <w:r>
        <w:rPr/>
        <w:t>of</w:t>
      </w:r>
      <w:r>
        <w:rPr>
          <w:spacing w:val="58"/>
          <w:w w:val="150"/>
        </w:rPr>
        <w:t> </w:t>
      </w:r>
      <w:r>
        <w:rPr/>
        <w:t>the</w:t>
      </w:r>
      <w:r>
        <w:rPr>
          <w:spacing w:val="73"/>
        </w:rPr>
        <w:t> </w:t>
      </w:r>
      <w:r>
        <w:rPr/>
        <w:t>Ministry</w:t>
      </w:r>
      <w:r>
        <w:rPr>
          <w:spacing w:val="75"/>
        </w:rPr>
        <w:t> </w:t>
      </w:r>
      <w:r>
        <w:rPr/>
        <w:t>of</w:t>
      </w:r>
      <w:r>
        <w:rPr>
          <w:spacing w:val="57"/>
          <w:w w:val="150"/>
        </w:rPr>
        <w:t> </w:t>
      </w:r>
      <w:r>
        <w:rPr/>
        <w:t>Public</w:t>
      </w:r>
      <w:r>
        <w:rPr>
          <w:spacing w:val="70"/>
        </w:rPr>
        <w:t> </w:t>
      </w:r>
      <w:r>
        <w:rPr/>
        <w:t>Health</w:t>
      </w:r>
      <w:r>
        <w:rPr>
          <w:spacing w:val="50"/>
          <w:w w:val="150"/>
        </w:rPr>
        <w:t> </w:t>
      </w:r>
      <w:r>
        <w:rPr/>
        <w:t>of</w:t>
      </w:r>
      <w:r>
        <w:rPr>
          <w:spacing w:val="54"/>
          <w:w w:val="150"/>
        </w:rPr>
        <w:t> </w:t>
      </w:r>
      <w:r>
        <w:rPr/>
        <w:t>Uruguay,</w:t>
      </w:r>
      <w:r>
        <w:rPr>
          <w:spacing w:val="74"/>
          <w:w w:val="150"/>
        </w:rPr>
        <w:t> </w:t>
      </w:r>
      <w:r>
        <w:rPr/>
        <w:t>members</w:t>
      </w:r>
      <w:r>
        <w:rPr>
          <w:spacing w:val="58"/>
          <w:w w:val="150"/>
        </w:rPr>
        <w:t> </w:t>
      </w:r>
      <w:r>
        <w:rPr>
          <w:spacing w:val="-5"/>
        </w:rPr>
        <w:t>of</w:t>
      </w:r>
    </w:p>
    <w:p>
      <w:pPr>
        <w:pStyle w:val="BodyText"/>
        <w:spacing w:before="100"/>
        <w:rPr>
          <w:sz w:val="20"/>
        </w:rPr>
      </w:pPr>
      <w:r>
        <w:rPr/>
        <mc:AlternateContent>
          <mc:Choice Requires="wps">
            <w:drawing>
              <wp:anchor distT="0" distB="0" distL="0" distR="0" allowOverlap="1" layoutInCell="1" locked="0" behindDoc="1" simplePos="0" relativeHeight="487600640">
                <wp:simplePos x="0" y="0"/>
                <wp:positionH relativeFrom="page">
                  <wp:posOffset>1026537</wp:posOffset>
                </wp:positionH>
                <wp:positionV relativeFrom="paragraph">
                  <wp:posOffset>225382</wp:posOffset>
                </wp:positionV>
                <wp:extent cx="185166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51660" cy="1270"/>
                        </a:xfrm>
                        <a:custGeom>
                          <a:avLst/>
                          <a:gdLst/>
                          <a:ahLst/>
                          <a:cxnLst/>
                          <a:rect l="l" t="t" r="r" b="b"/>
                          <a:pathLst>
                            <a:path w="1851660" h="0">
                              <a:moveTo>
                                <a:pt x="0" y="0"/>
                              </a:moveTo>
                              <a:lnTo>
                                <a:pt x="185143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829742pt;margin-top:17.746677pt;width:145.8pt;height:.1pt;mso-position-horizontal-relative:page;mso-position-vertical-relative:paragraph;z-index:-15715840;mso-wrap-distance-left:0;mso-wrap-distance-right:0" id="docshape47" coordorigin="1617,355" coordsize="2916,0" path="m1617,355l4532,355e" filled="false" stroked="true" strokeweight=".360654pt" strokecolor="#000000">
                <v:path arrowok="t"/>
                <v:stroke dashstyle="solid"/>
                <w10:wrap type="topAndBottom"/>
              </v:shape>
            </w:pict>
          </mc:Fallback>
        </mc:AlternateContent>
      </w:r>
    </w:p>
    <w:p>
      <w:pPr>
        <w:spacing w:line="252" w:lineRule="auto" w:before="163"/>
        <w:ind w:left="587" w:right="178" w:firstLine="343"/>
        <w:jc w:val="both"/>
        <w:rPr>
          <w:sz w:val="20"/>
        </w:rPr>
      </w:pPr>
      <w:r>
        <w:rPr>
          <w:position w:val="6"/>
          <w:sz w:val="12"/>
        </w:rPr>
        <w:t>1</w:t>
      </w:r>
      <w:r>
        <w:rPr>
          <w:spacing w:val="37"/>
          <w:position w:val="6"/>
          <w:sz w:val="12"/>
        </w:rPr>
        <w:t> </w:t>
      </w:r>
      <w:r>
        <w:rPr>
          <w:sz w:val="20"/>
        </w:rPr>
        <w:t>Team members who co-authored this report are listed at the beginning of this report.</w:t>
      </w:r>
      <w:r>
        <w:rPr>
          <w:spacing w:val="40"/>
          <w:sz w:val="20"/>
        </w:rPr>
        <w:t> </w:t>
      </w:r>
      <w:r>
        <w:rPr>
          <w:sz w:val="20"/>
        </w:rPr>
        <w:t>Christian Courtis, JD, Legislative Aide in</w:t>
      </w:r>
      <w:r>
        <w:rPr>
          <w:spacing w:val="-6"/>
          <w:sz w:val="20"/>
        </w:rPr>
        <w:t> </w:t>
      </w:r>
      <w:r>
        <w:rPr>
          <w:sz w:val="20"/>
        </w:rPr>
        <w:t>the</w:t>
      </w:r>
      <w:r>
        <w:rPr>
          <w:spacing w:val="-5"/>
          <w:sz w:val="20"/>
        </w:rPr>
        <w:t> </w:t>
      </w:r>
      <w:r>
        <w:rPr>
          <w:sz w:val="20"/>
        </w:rPr>
        <w:t>Senate of the</w:t>
      </w:r>
      <w:r>
        <w:rPr>
          <w:spacing w:val="-3"/>
          <w:sz w:val="20"/>
        </w:rPr>
        <w:t> </w:t>
      </w:r>
      <w:r>
        <w:rPr>
          <w:sz w:val="20"/>
        </w:rPr>
        <w:t>Republic</w:t>
      </w:r>
      <w:r>
        <w:rPr>
          <w:spacing w:val="-2"/>
          <w:sz w:val="20"/>
        </w:rPr>
        <w:t> </w:t>
      </w:r>
      <w:r>
        <w:rPr>
          <w:sz w:val="20"/>
        </w:rPr>
        <w:t>of Argentina, also participated in</w:t>
      </w:r>
      <w:r>
        <w:rPr>
          <w:spacing w:val="-7"/>
          <w:sz w:val="20"/>
        </w:rPr>
        <w:t> </w:t>
      </w:r>
      <w:r>
        <w:rPr>
          <w:sz w:val="20"/>
        </w:rPr>
        <w:t>the</w:t>
      </w:r>
      <w:r>
        <w:rPr>
          <w:spacing w:val="-9"/>
          <w:sz w:val="20"/>
        </w:rPr>
        <w:t> </w:t>
      </w:r>
      <w:r>
        <w:rPr>
          <w:sz w:val="20"/>
        </w:rPr>
        <w:t>fact-finding mission</w:t>
      </w:r>
      <w:r>
        <w:rPr>
          <w:spacing w:val="-6"/>
          <w:sz w:val="20"/>
        </w:rPr>
        <w:t> </w:t>
      </w:r>
      <w:r>
        <w:rPr>
          <w:sz w:val="20"/>
        </w:rPr>
        <w:t>and</w:t>
      </w:r>
      <w:r>
        <w:rPr>
          <w:spacing w:val="-7"/>
          <w:sz w:val="20"/>
        </w:rPr>
        <w:t> </w:t>
      </w:r>
      <w:r>
        <w:rPr>
          <w:sz w:val="20"/>
        </w:rPr>
        <w:t>assisted with the final report.</w:t>
      </w:r>
    </w:p>
    <w:p>
      <w:pPr>
        <w:spacing w:line="252" w:lineRule="auto" w:before="228"/>
        <w:ind w:left="584" w:right="167" w:firstLine="335"/>
        <w:jc w:val="both"/>
        <w:rPr>
          <w:sz w:val="20"/>
        </w:rPr>
      </w:pPr>
      <w:r>
        <w:rPr>
          <w:rFonts w:ascii="Arial"/>
          <w:position w:val="6"/>
          <w:sz w:val="11"/>
        </w:rPr>
        <w:t>2</w:t>
      </w:r>
      <w:r>
        <w:rPr>
          <w:rFonts w:ascii="Arial"/>
          <w:spacing w:val="24"/>
          <w:position w:val="6"/>
          <w:sz w:val="11"/>
        </w:rPr>
        <w:t> </w:t>
      </w:r>
      <w:r>
        <w:rPr>
          <w:sz w:val="20"/>
        </w:rPr>
        <w:t>To protect the privacy and confidentiaJity</w:t>
      </w:r>
      <w:r>
        <w:rPr>
          <w:spacing w:val="-13"/>
          <w:sz w:val="20"/>
        </w:rPr>
        <w:t> </w:t>
      </w:r>
      <w:r>
        <w:rPr>
          <w:sz w:val="20"/>
        </w:rPr>
        <w:t>of the</w:t>
      </w:r>
      <w:r>
        <w:rPr>
          <w:spacing w:val="-2"/>
          <w:sz w:val="20"/>
        </w:rPr>
        <w:t> </w:t>
      </w:r>
      <w:r>
        <w:rPr>
          <w:sz w:val="20"/>
        </w:rPr>
        <w:t>individuaJs MDRJ interviewed, including both mental heaJth system providers and users,</w:t>
      </w:r>
      <w:r>
        <w:rPr>
          <w:spacing w:val="24"/>
          <w:sz w:val="20"/>
        </w:rPr>
        <w:t> </w:t>
      </w:r>
      <w:r>
        <w:rPr>
          <w:sz w:val="20"/>
        </w:rPr>
        <w:t>this report does not</w:t>
      </w:r>
      <w:r>
        <w:rPr>
          <w:spacing w:val="-2"/>
          <w:sz w:val="20"/>
        </w:rPr>
        <w:t> </w:t>
      </w:r>
      <w:r>
        <w:rPr>
          <w:sz w:val="20"/>
        </w:rPr>
        <w:t>refer</w:t>
      </w:r>
      <w:r>
        <w:rPr>
          <w:spacing w:val="26"/>
          <w:sz w:val="20"/>
        </w:rPr>
        <w:t> </w:t>
      </w:r>
      <w:r>
        <w:rPr>
          <w:sz w:val="20"/>
        </w:rPr>
        <w:t>to</w:t>
      </w:r>
      <w:r>
        <w:rPr>
          <w:spacing w:val="-12"/>
          <w:sz w:val="20"/>
        </w:rPr>
        <w:t> </w:t>
      </w:r>
      <w:r>
        <w:rPr>
          <w:sz w:val="20"/>
        </w:rPr>
        <w:t>specific names.</w:t>
      </w:r>
      <w:r>
        <w:rPr>
          <w:spacing w:val="80"/>
          <w:sz w:val="20"/>
        </w:rPr>
        <w:t> </w:t>
      </w:r>
      <w:r>
        <w:rPr>
          <w:sz w:val="20"/>
        </w:rPr>
        <w:t>All interview notes are on file with MDRJ and the source of any statement or reference in this</w:t>
      </w:r>
      <w:r>
        <w:rPr>
          <w:spacing w:val="-1"/>
          <w:sz w:val="20"/>
        </w:rPr>
        <w:t> </w:t>
      </w:r>
      <w:r>
        <w:rPr>
          <w:sz w:val="20"/>
        </w:rPr>
        <w:t>report can be identified npon request, except where individuals specifically asked that their names be withheld.</w:t>
      </w:r>
    </w:p>
    <w:p>
      <w:pPr>
        <w:pStyle w:val="BodyText"/>
        <w:spacing w:before="7"/>
        <w:rPr>
          <w:sz w:val="20"/>
        </w:rPr>
      </w:pPr>
    </w:p>
    <w:p>
      <w:pPr>
        <w:spacing w:line="254" w:lineRule="auto" w:before="0"/>
        <w:ind w:left="587" w:right="182" w:firstLine="337"/>
        <w:jc w:val="both"/>
        <w:rPr>
          <w:sz w:val="20"/>
        </w:rPr>
      </w:pPr>
      <w:r>
        <w:rPr>
          <w:rFonts w:ascii="Arial"/>
          <w:sz w:val="20"/>
          <w:vertAlign w:val="superscript"/>
        </w:rPr>
        <w:t>3</w:t>
      </w:r>
      <w:r>
        <w:rPr>
          <w:rFonts w:ascii="Arial"/>
          <w:sz w:val="20"/>
          <w:vertAlign w:val="baseline"/>
        </w:rPr>
        <w:t> </w:t>
      </w:r>
      <w:r>
        <w:rPr>
          <w:sz w:val="20"/>
          <w:vertAlign w:val="baseline"/>
        </w:rPr>
        <w:t>This report focuses on the public mental</w:t>
      </w:r>
      <w:r>
        <w:rPr>
          <w:spacing w:val="37"/>
          <w:sz w:val="20"/>
          <w:vertAlign w:val="baseline"/>
        </w:rPr>
        <w:t> </w:t>
      </w:r>
      <w:r>
        <w:rPr>
          <w:sz w:val="20"/>
          <w:vertAlign w:val="baseline"/>
        </w:rPr>
        <w:t>health system and</w:t>
      </w:r>
      <w:r>
        <w:rPr>
          <w:spacing w:val="38"/>
          <w:sz w:val="20"/>
          <w:vertAlign w:val="baseline"/>
        </w:rPr>
        <w:t> </w:t>
      </w:r>
      <w:r>
        <w:rPr>
          <w:sz w:val="20"/>
          <w:vertAlign w:val="baseline"/>
        </w:rPr>
        <w:t>not on services</w:t>
      </w:r>
      <w:r>
        <w:rPr>
          <w:spacing w:val="34"/>
          <w:sz w:val="20"/>
          <w:vertAlign w:val="baseline"/>
        </w:rPr>
        <w:t> </w:t>
      </w:r>
      <w:r>
        <w:rPr>
          <w:sz w:val="20"/>
          <w:vertAlign w:val="baseline"/>
        </w:rPr>
        <w:t>provided</w:t>
      </w:r>
      <w:r>
        <w:rPr>
          <w:spacing w:val="40"/>
          <w:sz w:val="20"/>
          <w:vertAlign w:val="baseline"/>
        </w:rPr>
        <w:t> </w:t>
      </w:r>
      <w:r>
        <w:rPr>
          <w:sz w:val="20"/>
          <w:vertAlign w:val="baseline"/>
        </w:rPr>
        <w:t>by</w:t>
      </w:r>
      <w:r>
        <w:rPr>
          <w:spacing w:val="34"/>
          <w:sz w:val="20"/>
          <w:vertAlign w:val="baseline"/>
        </w:rPr>
        <w:t> </w:t>
      </w:r>
      <w:r>
        <w:rPr>
          <w:sz w:val="20"/>
          <w:vertAlign w:val="baseline"/>
        </w:rPr>
        <w:t>the private sector. Based on reports from service providers and users, and a visit by the MDRI team to</w:t>
      </w:r>
      <w:r>
        <w:rPr>
          <w:spacing w:val="-7"/>
          <w:sz w:val="20"/>
          <w:vertAlign w:val="baseline"/>
        </w:rPr>
        <w:t> </w:t>
      </w:r>
      <w:r>
        <w:rPr>
          <w:sz w:val="20"/>
          <w:vertAlign w:val="baseline"/>
        </w:rPr>
        <w:t>Sanitorio Etchepare, a private psychiatric</w:t>
      </w:r>
      <w:r>
        <w:rPr>
          <w:spacing w:val="40"/>
          <w:sz w:val="20"/>
          <w:vertAlign w:val="baseline"/>
        </w:rPr>
        <w:t> </w:t>
      </w:r>
      <w:r>
        <w:rPr>
          <w:sz w:val="20"/>
          <w:vertAlign w:val="baseline"/>
        </w:rPr>
        <w:t>facility in Montevideo,</w:t>
      </w:r>
      <w:r>
        <w:rPr>
          <w:spacing w:val="40"/>
          <w:sz w:val="20"/>
          <w:vertAlign w:val="baseline"/>
        </w:rPr>
        <w:t> </w:t>
      </w:r>
      <w:r>
        <w:rPr>
          <w:sz w:val="20"/>
          <w:vertAlign w:val="baseline"/>
        </w:rPr>
        <w:t>private institutions tend</w:t>
      </w:r>
      <w:r>
        <w:rPr>
          <w:spacing w:val="40"/>
          <w:sz w:val="20"/>
          <w:vertAlign w:val="baseline"/>
        </w:rPr>
        <w:t> </w:t>
      </w:r>
      <w:r>
        <w:rPr>
          <w:sz w:val="20"/>
          <w:vertAlign w:val="baseline"/>
        </w:rPr>
        <w:t>to be cleaner</w:t>
      </w:r>
      <w:r>
        <w:rPr>
          <w:spacing w:val="40"/>
          <w:sz w:val="20"/>
          <w:vertAlign w:val="baseline"/>
        </w:rPr>
        <w:t> </w:t>
      </w:r>
      <w:r>
        <w:rPr>
          <w:sz w:val="20"/>
          <w:vertAlign w:val="baseline"/>
        </w:rPr>
        <w:t>and</w:t>
      </w:r>
      <w:r>
        <w:rPr>
          <w:spacing w:val="40"/>
          <w:sz w:val="20"/>
          <w:vertAlign w:val="baseline"/>
        </w:rPr>
        <w:t> </w:t>
      </w:r>
      <w:r>
        <w:rPr>
          <w:sz w:val="20"/>
          <w:vertAlign w:val="baseline"/>
        </w:rPr>
        <w:t>better funded,</w:t>
      </w:r>
      <w:r>
        <w:rPr>
          <w:spacing w:val="40"/>
          <w:sz w:val="20"/>
          <w:vertAlign w:val="baseline"/>
        </w:rPr>
        <w:t> </w:t>
      </w:r>
      <w:r>
        <w:rPr>
          <w:sz w:val="20"/>
          <w:vertAlign w:val="baseline"/>
        </w:rPr>
        <w:t>but they appear</w:t>
      </w:r>
      <w:r>
        <w:rPr>
          <w:spacing w:val="40"/>
          <w:sz w:val="20"/>
          <w:vertAlign w:val="baseline"/>
        </w:rPr>
        <w:t> </w:t>
      </w:r>
      <w:r>
        <w:rPr>
          <w:sz w:val="20"/>
          <w:vertAlign w:val="baseline"/>
        </w:rPr>
        <w:t>to present</w:t>
      </w:r>
      <w:r>
        <w:rPr>
          <w:spacing w:val="31"/>
          <w:sz w:val="20"/>
          <w:vertAlign w:val="baseline"/>
        </w:rPr>
        <w:t> </w:t>
      </w:r>
      <w:r>
        <w:rPr>
          <w:sz w:val="20"/>
          <w:vertAlign w:val="baseline"/>
        </w:rPr>
        <w:t>many</w:t>
      </w:r>
      <w:r>
        <w:rPr>
          <w:spacing w:val="32"/>
          <w:sz w:val="20"/>
          <w:vertAlign w:val="baseline"/>
        </w:rPr>
        <w:t> </w:t>
      </w:r>
      <w:r>
        <w:rPr>
          <w:sz w:val="20"/>
          <w:vertAlign w:val="baseline"/>
        </w:rPr>
        <w:t>of</w:t>
      </w:r>
      <w:r>
        <w:rPr>
          <w:spacing w:val="34"/>
          <w:sz w:val="20"/>
          <w:vertAlign w:val="baseline"/>
        </w:rPr>
        <w:t> </w:t>
      </w:r>
      <w:r>
        <w:rPr>
          <w:sz w:val="20"/>
          <w:vertAlign w:val="baseline"/>
        </w:rPr>
        <w:t>the same</w:t>
      </w:r>
      <w:r>
        <w:rPr>
          <w:spacing w:val="27"/>
          <w:sz w:val="20"/>
          <w:vertAlign w:val="baseline"/>
        </w:rPr>
        <w:t> </w:t>
      </w:r>
      <w:r>
        <w:rPr>
          <w:sz w:val="20"/>
          <w:vertAlign w:val="baseline"/>
        </w:rPr>
        <w:t>human</w:t>
      </w:r>
      <w:r>
        <w:rPr>
          <w:spacing w:val="33"/>
          <w:sz w:val="20"/>
          <w:vertAlign w:val="baseline"/>
        </w:rPr>
        <w:t> </w:t>
      </w:r>
      <w:r>
        <w:rPr>
          <w:sz w:val="20"/>
          <w:vertAlign w:val="baseline"/>
        </w:rPr>
        <w:t>rights concerns</w:t>
      </w:r>
      <w:r>
        <w:rPr>
          <w:spacing w:val="40"/>
          <w:sz w:val="20"/>
          <w:vertAlign w:val="baseline"/>
        </w:rPr>
        <w:t> </w:t>
      </w:r>
      <w:r>
        <w:rPr>
          <w:sz w:val="20"/>
          <w:vertAlign w:val="baseline"/>
        </w:rPr>
        <w:t>with</w:t>
      </w:r>
      <w:r>
        <w:rPr>
          <w:spacing w:val="22"/>
          <w:sz w:val="20"/>
          <w:vertAlign w:val="baseline"/>
        </w:rPr>
        <w:t> </w:t>
      </w:r>
      <w:r>
        <w:rPr>
          <w:sz w:val="20"/>
          <w:vertAlign w:val="baseline"/>
        </w:rPr>
        <w:t>regard</w:t>
      </w:r>
      <w:r>
        <w:rPr>
          <w:spacing w:val="40"/>
          <w:sz w:val="20"/>
          <w:vertAlign w:val="baseline"/>
        </w:rPr>
        <w:t> </w:t>
      </w:r>
      <w:r>
        <w:rPr>
          <w:sz w:val="20"/>
          <w:vertAlign w:val="baseline"/>
        </w:rPr>
        <w:t>to treatment</w:t>
      </w:r>
      <w:r>
        <w:rPr>
          <w:spacing w:val="40"/>
          <w:sz w:val="20"/>
          <w:vertAlign w:val="baseline"/>
        </w:rPr>
        <w:t> </w:t>
      </w:r>
      <w:r>
        <w:rPr>
          <w:sz w:val="20"/>
          <w:vertAlign w:val="baseline"/>
        </w:rPr>
        <w:t>practices</w:t>
      </w:r>
      <w:r>
        <w:rPr>
          <w:spacing w:val="36"/>
          <w:sz w:val="20"/>
          <w:vertAlign w:val="baseline"/>
        </w:rPr>
        <w:t> </w:t>
      </w:r>
      <w:r>
        <w:rPr>
          <w:sz w:val="20"/>
          <w:vertAlign w:val="baseline"/>
        </w:rPr>
        <w:t>identified</w:t>
      </w:r>
      <w:r>
        <w:rPr>
          <w:spacing w:val="29"/>
          <w:sz w:val="20"/>
          <w:vertAlign w:val="baseline"/>
        </w:rPr>
        <w:t> </w:t>
      </w:r>
      <w:r>
        <w:rPr>
          <w:sz w:val="20"/>
          <w:vertAlign w:val="baseline"/>
        </w:rPr>
        <w:t>in</w:t>
      </w:r>
      <w:r>
        <w:rPr>
          <w:spacing w:val="24"/>
          <w:sz w:val="20"/>
          <w:vertAlign w:val="baseline"/>
        </w:rPr>
        <w:t> </w:t>
      </w:r>
      <w:r>
        <w:rPr>
          <w:sz w:val="20"/>
          <w:vertAlign w:val="baseline"/>
        </w:rPr>
        <w:t>this</w:t>
      </w:r>
      <w:r>
        <w:rPr>
          <w:spacing w:val="21"/>
          <w:sz w:val="20"/>
          <w:vertAlign w:val="baseline"/>
        </w:rPr>
        <w:t> </w:t>
      </w:r>
      <w:r>
        <w:rPr>
          <w:sz w:val="20"/>
          <w:vertAlign w:val="baseline"/>
        </w:rPr>
        <w:t>report.</w:t>
      </w:r>
    </w:p>
    <w:p>
      <w:pPr>
        <w:spacing w:after="0" w:line="254" w:lineRule="auto"/>
        <w:jc w:val="both"/>
        <w:rPr>
          <w:sz w:val="20"/>
        </w:rPr>
        <w:sectPr>
          <w:headerReference w:type="default" r:id="rId18"/>
          <w:headerReference w:type="even" r:id="rId19"/>
          <w:pgSz w:w="12240" w:h="15840"/>
          <w:pgMar w:header="464" w:footer="0" w:top="720" w:bottom="280" w:left="1040" w:right="1000"/>
          <w:pgNumType w:start="1"/>
        </w:sectPr>
      </w:pPr>
    </w:p>
    <w:p>
      <w:pPr>
        <w:pStyle w:val="BodyText"/>
        <w:spacing w:before="49" w:after="1"/>
        <w:rPr>
          <w:sz w:val="20"/>
        </w:rPr>
      </w:pPr>
      <w:r>
        <w:rPr/>
        <mc:AlternateContent>
          <mc:Choice Requires="wps">
            <w:drawing>
              <wp:anchor distT="0" distB="0" distL="0" distR="0" allowOverlap="1" layoutInCell="1" locked="0" behindDoc="1" simplePos="0" relativeHeight="486340096">
                <wp:simplePos x="0" y="0"/>
                <wp:positionH relativeFrom="page">
                  <wp:posOffset>0</wp:posOffset>
                </wp:positionH>
                <wp:positionV relativeFrom="page">
                  <wp:posOffset>12</wp:posOffset>
                </wp:positionV>
                <wp:extent cx="7772400" cy="1004506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7772400" cy="10045065"/>
                        </a:xfrm>
                        <a:custGeom>
                          <a:avLst/>
                          <a:gdLst/>
                          <a:ahLst/>
                          <a:cxnLst/>
                          <a:rect l="l" t="t" r="r" b="b"/>
                          <a:pathLst>
                            <a:path w="7772400" h="10045065">
                              <a:moveTo>
                                <a:pt x="7772400" y="9989693"/>
                              </a:moveTo>
                              <a:lnTo>
                                <a:pt x="38950" y="9989693"/>
                              </a:lnTo>
                              <a:lnTo>
                                <a:pt x="38950" y="0"/>
                              </a:lnTo>
                              <a:lnTo>
                                <a:pt x="0" y="0"/>
                              </a:lnTo>
                              <a:lnTo>
                                <a:pt x="0" y="9989693"/>
                              </a:lnTo>
                              <a:lnTo>
                                <a:pt x="0" y="10035489"/>
                              </a:lnTo>
                              <a:lnTo>
                                <a:pt x="0" y="10044646"/>
                              </a:lnTo>
                              <a:lnTo>
                                <a:pt x="7772400" y="10044646"/>
                              </a:lnTo>
                              <a:lnTo>
                                <a:pt x="7772400" y="998969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95pt;mso-position-horizontal-relative:page;mso-position-vertical-relative:page;z-index:-16976384" id="docshape48" coordorigin="0,0" coordsize="12240,15819" path="m12240,15732l61,15732,61,0,0,0,0,15732,0,15804,0,15818,12240,15818,12240,15732xe" filled="true" fillcolor="#000000" stroked="false">
                <v:path arrowok="t"/>
                <v:fill type="solid"/>
                <w10:wrap type="none"/>
              </v:shape>
            </w:pict>
          </mc:Fallback>
        </mc:AlternateContent>
      </w:r>
    </w:p>
    <w:p>
      <w:pPr>
        <w:pStyle w:val="BodyText"/>
        <w:spacing w:line="20" w:lineRule="exact"/>
        <w:ind w:left="201"/>
        <w:rPr>
          <w:sz w:val="2"/>
        </w:rPr>
      </w:pPr>
      <w:r>
        <w:rPr>
          <w:sz w:val="2"/>
        </w:rPr>
        <mc:AlternateContent>
          <mc:Choice Requires="wps">
            <w:drawing>
              <wp:inline distT="0" distB="0" distL="0" distR="0">
                <wp:extent cx="6012815" cy="5080"/>
                <wp:effectExtent l="9525" t="0" r="0" b="4445"/>
                <wp:docPr id="62" name="Group 62"/>
                <wp:cNvGraphicFramePr>
                  <a:graphicFrameLocks/>
                </wp:cNvGraphicFramePr>
                <a:graphic>
                  <a:graphicData uri="http://schemas.microsoft.com/office/word/2010/wordprocessingGroup">
                    <wpg:wgp>
                      <wpg:cNvPr id="62" name="Group 62"/>
                      <wpg:cNvGrpSpPr/>
                      <wpg:grpSpPr>
                        <a:xfrm>
                          <a:off x="0" y="0"/>
                          <a:ext cx="6012815" cy="5080"/>
                          <a:chExt cx="6012815" cy="5080"/>
                        </a:xfrm>
                      </wpg:grpSpPr>
                      <wps:wsp>
                        <wps:cNvPr id="63" name="Graphic 63"/>
                        <wps:cNvSpPr/>
                        <wps:spPr>
                          <a:xfrm>
                            <a:off x="0" y="2290"/>
                            <a:ext cx="6012815" cy="1270"/>
                          </a:xfrm>
                          <a:custGeom>
                            <a:avLst/>
                            <a:gdLst/>
                            <a:ahLst/>
                            <a:cxnLst/>
                            <a:rect l="l" t="t" r="r" b="b"/>
                            <a:pathLst>
                              <a:path w="6012815" h="0">
                                <a:moveTo>
                                  <a:pt x="0" y="0"/>
                                </a:moveTo>
                                <a:lnTo>
                                  <a:pt x="6012578"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45pt;height:.4pt;mso-position-horizontal-relative:char;mso-position-vertical-relative:line" id="docshapegroup49" coordorigin="0,0" coordsize="9469,8">
                <v:line style="position:absolute" from="0,4" to="9469,4" stroked="true" strokeweight=".360654pt" strokecolor="#000000">
                  <v:stroke dashstyle="solid"/>
                </v:line>
              </v:group>
            </w:pict>
          </mc:Fallback>
        </mc:AlternateContent>
      </w:r>
      <w:r>
        <w:rPr>
          <w:sz w:val="2"/>
        </w:rPr>
      </w:r>
    </w:p>
    <w:p>
      <w:pPr>
        <w:pStyle w:val="BodyText"/>
        <w:spacing w:before="232"/>
        <w:rPr>
          <w:sz w:val="25"/>
        </w:rPr>
      </w:pPr>
    </w:p>
    <w:p>
      <w:pPr>
        <w:spacing w:line="223" w:lineRule="auto" w:before="1"/>
        <w:ind w:left="220" w:right="550" w:firstLine="8"/>
        <w:jc w:val="both"/>
        <w:rPr>
          <w:sz w:val="25"/>
        </w:rPr>
      </w:pPr>
      <w:r>
        <w:rPr>
          <w:sz w:val="25"/>
        </w:rPr>
        <w:t>Uruguay's judiciary, their staff,</w:t>
      </w:r>
      <w:r>
        <w:rPr>
          <w:spacing w:val="-1"/>
          <w:sz w:val="25"/>
        </w:rPr>
        <w:t> </w:t>
      </w:r>
      <w:r>
        <w:rPr>
          <w:sz w:val="25"/>
        </w:rPr>
        <w:t>and all</w:t>
      </w:r>
      <w:r>
        <w:rPr>
          <w:spacing w:val="-4"/>
          <w:sz w:val="25"/>
        </w:rPr>
        <w:t> </w:t>
      </w:r>
      <w:r>
        <w:rPr>
          <w:sz w:val="25"/>
        </w:rPr>
        <w:t>others we interviewed.</w:t>
      </w:r>
      <w:r>
        <w:rPr>
          <w:spacing w:val="40"/>
          <w:sz w:val="25"/>
        </w:rPr>
        <w:t> </w:t>
      </w:r>
      <w:r>
        <w:rPr>
          <w:sz w:val="25"/>
        </w:rPr>
        <w:t>In addition, representatives</w:t>
      </w:r>
      <w:r>
        <w:rPr>
          <w:spacing w:val="-7"/>
          <w:sz w:val="25"/>
        </w:rPr>
        <w:t> </w:t>
      </w:r>
      <w:r>
        <w:rPr>
          <w:sz w:val="25"/>
        </w:rPr>
        <w:t>of the</w:t>
      </w:r>
      <w:r>
        <w:rPr>
          <w:spacing w:val="-7"/>
          <w:sz w:val="25"/>
        </w:rPr>
        <w:t> </w:t>
      </w:r>
      <w:r>
        <w:rPr>
          <w:sz w:val="25"/>
        </w:rPr>
        <w:t>associations</w:t>
      </w:r>
      <w:r>
        <w:rPr>
          <w:spacing w:val="15"/>
          <w:sz w:val="25"/>
        </w:rPr>
        <w:t> </w:t>
      </w:r>
      <w:r>
        <w:rPr>
          <w:sz w:val="25"/>
        </w:rPr>
        <w:t>of psychiatric and</w:t>
      </w:r>
      <w:r>
        <w:rPr>
          <w:spacing w:val="16"/>
          <w:sz w:val="25"/>
        </w:rPr>
        <w:t> </w:t>
      </w:r>
      <w:r>
        <w:rPr>
          <w:sz w:val="25"/>
        </w:rPr>
        <w:t>nursing professions</w:t>
      </w:r>
      <w:r>
        <w:rPr>
          <w:spacing w:val="20"/>
          <w:sz w:val="25"/>
        </w:rPr>
        <w:t> </w:t>
      </w:r>
      <w:r>
        <w:rPr>
          <w:sz w:val="25"/>
        </w:rPr>
        <w:t>were extremely</w:t>
      </w:r>
      <w:r>
        <w:rPr>
          <w:spacing w:val="16"/>
          <w:sz w:val="25"/>
        </w:rPr>
        <w:t> </w:t>
      </w:r>
      <w:r>
        <w:rPr>
          <w:sz w:val="25"/>
        </w:rPr>
        <w:t>helpful.</w:t>
      </w:r>
    </w:p>
    <w:p>
      <w:pPr>
        <w:pStyle w:val="BodyText"/>
        <w:spacing w:before="7"/>
        <w:rPr>
          <w:sz w:val="25"/>
        </w:rPr>
      </w:pPr>
    </w:p>
    <w:p>
      <w:pPr>
        <w:spacing w:line="230" w:lineRule="auto" w:before="0"/>
        <w:ind w:left="200" w:right="544" w:firstLine="733"/>
        <w:jc w:val="both"/>
        <w:rPr>
          <w:sz w:val="25"/>
        </w:rPr>
      </w:pPr>
      <w:r>
        <w:rPr>
          <w:sz w:val="25"/>
        </w:rPr>
        <w:t>Many of the individuals interviewed by the MDRI team were unsparing in the information</w:t>
      </w:r>
      <w:r>
        <w:rPr>
          <w:spacing w:val="-7"/>
          <w:sz w:val="25"/>
        </w:rPr>
        <w:t> </w:t>
      </w:r>
      <w:r>
        <w:rPr>
          <w:sz w:val="25"/>
        </w:rPr>
        <w:t>and</w:t>
      </w:r>
      <w:r>
        <w:rPr>
          <w:spacing w:val="-2"/>
          <w:sz w:val="25"/>
        </w:rPr>
        <w:t> </w:t>
      </w:r>
      <w:r>
        <w:rPr>
          <w:sz w:val="25"/>
        </w:rPr>
        <w:t>assistance they</w:t>
      </w:r>
      <w:r>
        <w:rPr>
          <w:spacing w:val="-2"/>
          <w:sz w:val="25"/>
        </w:rPr>
        <w:t> </w:t>
      </w:r>
      <w:r>
        <w:rPr>
          <w:sz w:val="25"/>
        </w:rPr>
        <w:t>provided, and they</w:t>
      </w:r>
      <w:r>
        <w:rPr>
          <w:spacing w:val="-4"/>
          <w:sz w:val="25"/>
        </w:rPr>
        <w:t> </w:t>
      </w:r>
      <w:r>
        <w:rPr>
          <w:sz w:val="25"/>
        </w:rPr>
        <w:t>spent</w:t>
      </w:r>
      <w:r>
        <w:rPr>
          <w:spacing w:val="-11"/>
          <w:sz w:val="25"/>
        </w:rPr>
        <w:t> </w:t>
      </w:r>
      <w:r>
        <w:rPr>
          <w:sz w:val="25"/>
        </w:rPr>
        <w:t>a</w:t>
      </w:r>
      <w:r>
        <w:rPr>
          <w:spacing w:val="-5"/>
          <w:sz w:val="25"/>
        </w:rPr>
        <w:t> </w:t>
      </w:r>
      <w:r>
        <w:rPr>
          <w:sz w:val="25"/>
        </w:rPr>
        <w:t>generous amount</w:t>
      </w:r>
      <w:r>
        <w:rPr>
          <w:spacing w:val="-2"/>
          <w:sz w:val="25"/>
        </w:rPr>
        <w:t> </w:t>
      </w:r>
      <w:r>
        <w:rPr>
          <w:sz w:val="25"/>
        </w:rPr>
        <w:t>of their own</w:t>
      </w:r>
      <w:r>
        <w:rPr>
          <w:spacing w:val="-2"/>
          <w:sz w:val="25"/>
        </w:rPr>
        <w:t> </w:t>
      </w:r>
      <w:r>
        <w:rPr>
          <w:sz w:val="25"/>
        </w:rPr>
        <w:t>time with the team, answering questions thoroughly, often with great candor.</w:t>
      </w:r>
      <w:r>
        <w:rPr>
          <w:spacing w:val="40"/>
          <w:sz w:val="25"/>
        </w:rPr>
        <w:t> </w:t>
      </w:r>
      <w:r>
        <w:rPr>
          <w:sz w:val="25"/>
        </w:rPr>
        <w:t>These individuals provided important insights as to the problems within the mental health system, and they demonstrated a genuine concern for people with mental disabilities.</w:t>
      </w:r>
      <w:r>
        <w:rPr>
          <w:spacing w:val="40"/>
          <w:sz w:val="25"/>
        </w:rPr>
        <w:t> </w:t>
      </w:r>
      <w:r>
        <w:rPr>
          <w:sz w:val="25"/>
        </w:rPr>
        <w:t>This report would have been impossible without this support.</w:t>
      </w:r>
    </w:p>
    <w:p>
      <w:pPr>
        <w:pStyle w:val="BodyText"/>
        <w:spacing w:before="16"/>
        <w:rPr>
          <w:sz w:val="25"/>
        </w:rPr>
      </w:pPr>
    </w:p>
    <w:p>
      <w:pPr>
        <w:spacing w:line="232" w:lineRule="auto" w:before="0"/>
        <w:ind w:left="185" w:right="569" w:firstLine="730"/>
        <w:jc w:val="both"/>
        <w:rPr>
          <w:sz w:val="25"/>
        </w:rPr>
      </w:pPr>
      <w:r>
        <w:rPr>
          <w:sz w:val="25"/>
        </w:rPr>
        <w:t>Three members of the </w:t>
      </w:r>
      <w:r>
        <w:rPr>
          <w:b/>
          <w:sz w:val="25"/>
        </w:rPr>
        <w:t>MDRI </w:t>
      </w:r>
      <w:r>
        <w:rPr>
          <w:sz w:val="25"/>
        </w:rPr>
        <w:t>fact-finding team presented a summary of the report's findngs at a conference organized by IELSUR in Montevideo, Uruguay, August 17 and 18, 1994.</w:t>
      </w:r>
      <w:r>
        <w:rPr>
          <w:spacing w:val="40"/>
          <w:sz w:val="25"/>
        </w:rPr>
        <w:t> </w:t>
      </w:r>
      <w:r>
        <w:rPr>
          <w:sz w:val="25"/>
        </w:rPr>
        <w:t>Representatives of the Ministry of Public Health, directors and administrators of Uruguay's</w:t>
      </w:r>
      <w:r>
        <w:rPr>
          <w:spacing w:val="-16"/>
          <w:sz w:val="25"/>
        </w:rPr>
        <w:t> </w:t>
      </w:r>
      <w:r>
        <w:rPr>
          <w:sz w:val="25"/>
        </w:rPr>
        <w:t>major</w:t>
      </w:r>
      <w:r>
        <w:rPr>
          <w:spacing w:val="-16"/>
          <w:sz w:val="25"/>
        </w:rPr>
        <w:t> </w:t>
      </w:r>
      <w:r>
        <w:rPr>
          <w:sz w:val="25"/>
        </w:rPr>
        <w:t>public</w:t>
      </w:r>
      <w:r>
        <w:rPr>
          <w:spacing w:val="-15"/>
          <w:sz w:val="25"/>
        </w:rPr>
        <w:t> </w:t>
      </w:r>
      <w:r>
        <w:rPr>
          <w:sz w:val="25"/>
        </w:rPr>
        <w:t>psychiatric</w:t>
      </w:r>
      <w:r>
        <w:rPr>
          <w:spacing w:val="-16"/>
          <w:sz w:val="25"/>
        </w:rPr>
        <w:t> </w:t>
      </w:r>
      <w:r>
        <w:rPr>
          <w:sz w:val="25"/>
        </w:rPr>
        <w:t>institutions,</w:t>
      </w:r>
      <w:r>
        <w:rPr>
          <w:spacing w:val="-16"/>
          <w:sz w:val="25"/>
        </w:rPr>
        <w:t> </w:t>
      </w:r>
      <w:r>
        <w:rPr>
          <w:sz w:val="25"/>
        </w:rPr>
        <w:t>officers</w:t>
      </w:r>
      <w:r>
        <w:rPr>
          <w:spacing w:val="-15"/>
          <w:sz w:val="25"/>
        </w:rPr>
        <w:t> </w:t>
      </w:r>
      <w:r>
        <w:rPr>
          <w:sz w:val="25"/>
        </w:rPr>
        <w:t>of</w:t>
      </w:r>
      <w:r>
        <w:rPr>
          <w:spacing w:val="-16"/>
          <w:sz w:val="25"/>
        </w:rPr>
        <w:t> </w:t>
      </w:r>
      <w:r>
        <w:rPr>
          <w:sz w:val="25"/>
        </w:rPr>
        <w:t>psychiatric</w:t>
      </w:r>
      <w:r>
        <w:rPr>
          <w:spacing w:val="-15"/>
          <w:sz w:val="25"/>
        </w:rPr>
        <w:t> </w:t>
      </w:r>
      <w:r>
        <w:rPr>
          <w:sz w:val="25"/>
        </w:rPr>
        <w:t>and</w:t>
      </w:r>
      <w:r>
        <w:rPr>
          <w:spacing w:val="-16"/>
          <w:sz w:val="25"/>
        </w:rPr>
        <w:t> </w:t>
      </w:r>
      <w:r>
        <w:rPr>
          <w:sz w:val="25"/>
        </w:rPr>
        <w:t>nursing</w:t>
      </w:r>
      <w:r>
        <w:rPr>
          <w:spacing w:val="-16"/>
          <w:sz w:val="25"/>
        </w:rPr>
        <w:t> </w:t>
      </w:r>
      <w:r>
        <w:rPr>
          <w:sz w:val="25"/>
        </w:rPr>
        <w:t>associations, independent</w:t>
      </w:r>
      <w:r>
        <w:rPr>
          <w:spacing w:val="-3"/>
          <w:sz w:val="25"/>
        </w:rPr>
        <w:t> </w:t>
      </w:r>
      <w:r>
        <w:rPr>
          <w:sz w:val="25"/>
        </w:rPr>
        <w:t>service</w:t>
      </w:r>
      <w:r>
        <w:rPr>
          <w:spacing w:val="-5"/>
          <w:sz w:val="25"/>
        </w:rPr>
        <w:t> </w:t>
      </w:r>
      <w:r>
        <w:rPr>
          <w:sz w:val="25"/>
        </w:rPr>
        <w:t>providers, and</w:t>
      </w:r>
      <w:r>
        <w:rPr>
          <w:spacing w:val="-12"/>
          <w:sz w:val="25"/>
        </w:rPr>
        <w:t> </w:t>
      </w:r>
      <w:r>
        <w:rPr>
          <w:sz w:val="25"/>
        </w:rPr>
        <w:t>community</w:t>
      </w:r>
      <w:r>
        <w:rPr>
          <w:spacing w:val="-6"/>
          <w:sz w:val="25"/>
        </w:rPr>
        <w:t> </w:t>
      </w:r>
      <w:r>
        <w:rPr>
          <w:sz w:val="25"/>
        </w:rPr>
        <w:t>leaders</w:t>
      </w:r>
      <w:r>
        <w:rPr>
          <w:spacing w:val="-6"/>
          <w:sz w:val="25"/>
        </w:rPr>
        <w:t> </w:t>
      </w:r>
      <w:r>
        <w:rPr>
          <w:sz w:val="25"/>
        </w:rPr>
        <w:t>(including</w:t>
      </w:r>
      <w:r>
        <w:rPr>
          <w:spacing w:val="-7"/>
          <w:sz w:val="25"/>
        </w:rPr>
        <w:t> </w:t>
      </w:r>
      <w:r>
        <w:rPr>
          <w:sz w:val="25"/>
        </w:rPr>
        <w:t>psychiatric</w:t>
      </w:r>
      <w:r>
        <w:rPr>
          <w:spacing w:val="-13"/>
          <w:sz w:val="25"/>
        </w:rPr>
        <w:t> </w:t>
      </w:r>
      <w:r>
        <w:rPr>
          <w:sz w:val="25"/>
        </w:rPr>
        <w:t>system users</w:t>
      </w:r>
      <w:r>
        <w:rPr>
          <w:spacing w:val="-12"/>
          <w:sz w:val="25"/>
        </w:rPr>
        <w:t> </w:t>
      </w:r>
      <w:r>
        <w:rPr>
          <w:sz w:val="25"/>
        </w:rPr>
        <w:t>and their</w:t>
      </w:r>
      <w:r>
        <w:rPr>
          <w:spacing w:val="-4"/>
          <w:sz w:val="25"/>
        </w:rPr>
        <w:t> </w:t>
      </w:r>
      <w:r>
        <w:rPr>
          <w:sz w:val="25"/>
        </w:rPr>
        <w:t>families)</w:t>
      </w:r>
      <w:r>
        <w:rPr>
          <w:spacing w:val="-2"/>
          <w:sz w:val="25"/>
        </w:rPr>
        <w:t> </w:t>
      </w:r>
      <w:r>
        <w:rPr>
          <w:sz w:val="25"/>
        </w:rPr>
        <w:t>participated in</w:t>
      </w:r>
      <w:r>
        <w:rPr>
          <w:spacing w:val="-14"/>
          <w:sz w:val="25"/>
        </w:rPr>
        <w:t> </w:t>
      </w:r>
      <w:r>
        <w:rPr>
          <w:sz w:val="25"/>
        </w:rPr>
        <w:t>a lively</w:t>
      </w:r>
      <w:r>
        <w:rPr>
          <w:spacing w:val="-5"/>
          <w:sz w:val="25"/>
        </w:rPr>
        <w:t> </w:t>
      </w:r>
      <w:r>
        <w:rPr>
          <w:sz w:val="25"/>
        </w:rPr>
        <w:t>discussion</w:t>
      </w:r>
      <w:r>
        <w:rPr>
          <w:spacing w:val="-1"/>
          <w:sz w:val="25"/>
        </w:rPr>
        <w:t> </w:t>
      </w:r>
      <w:r>
        <w:rPr>
          <w:sz w:val="25"/>
        </w:rPr>
        <w:t>of the</w:t>
      </w:r>
      <w:r>
        <w:rPr>
          <w:spacing w:val="-11"/>
          <w:sz w:val="25"/>
        </w:rPr>
        <w:t> </w:t>
      </w:r>
      <w:r>
        <w:rPr>
          <w:sz w:val="25"/>
        </w:rPr>
        <w:t>report</w:t>
      </w:r>
      <w:r>
        <w:rPr>
          <w:spacing w:val="-6"/>
          <w:sz w:val="25"/>
        </w:rPr>
        <w:t> </w:t>
      </w:r>
      <w:r>
        <w:rPr>
          <w:sz w:val="25"/>
        </w:rPr>
        <w:t>at</w:t>
      </w:r>
      <w:r>
        <w:rPr>
          <w:spacing w:val="-8"/>
          <w:sz w:val="25"/>
        </w:rPr>
        <w:t> </w:t>
      </w:r>
      <w:r>
        <w:rPr>
          <w:sz w:val="25"/>
        </w:rPr>
        <w:t>the</w:t>
      </w:r>
      <w:r>
        <w:rPr>
          <w:spacing w:val="-15"/>
          <w:sz w:val="25"/>
        </w:rPr>
        <w:t> </w:t>
      </w:r>
      <w:r>
        <w:rPr>
          <w:sz w:val="25"/>
        </w:rPr>
        <w:t>conference.</w:t>
      </w:r>
      <w:r>
        <w:rPr>
          <w:spacing w:val="40"/>
          <w:sz w:val="25"/>
        </w:rPr>
        <w:t> </w:t>
      </w:r>
      <w:r>
        <w:rPr>
          <w:i/>
          <w:sz w:val="24"/>
        </w:rPr>
        <w:t>Human</w:t>
      </w:r>
      <w:r>
        <w:rPr>
          <w:i/>
          <w:spacing w:val="-8"/>
          <w:sz w:val="24"/>
        </w:rPr>
        <w:t> </w:t>
      </w:r>
      <w:r>
        <w:rPr>
          <w:i/>
          <w:sz w:val="24"/>
        </w:rPr>
        <w:t>Rights</w:t>
      </w:r>
      <w:r>
        <w:rPr>
          <w:i/>
          <w:sz w:val="24"/>
        </w:rPr>
        <w:t> and Mental Health:</w:t>
      </w:r>
      <w:r>
        <w:rPr>
          <w:i/>
          <w:spacing w:val="-5"/>
          <w:sz w:val="24"/>
        </w:rPr>
        <w:t> </w:t>
      </w:r>
      <w:r>
        <w:rPr>
          <w:i/>
          <w:sz w:val="24"/>
        </w:rPr>
        <w:t>Uruguay </w:t>
      </w:r>
      <w:r>
        <w:rPr>
          <w:sz w:val="25"/>
        </w:rPr>
        <w:t>reflects many of the issues raised at the</w:t>
      </w:r>
      <w:r>
        <w:rPr>
          <w:spacing w:val="-7"/>
          <w:sz w:val="25"/>
        </w:rPr>
        <w:t> </w:t>
      </w:r>
      <w:r>
        <w:rPr>
          <w:sz w:val="25"/>
        </w:rPr>
        <w:t>conference.</w:t>
      </w:r>
      <w:r>
        <w:rPr>
          <w:spacing w:val="40"/>
          <w:sz w:val="25"/>
        </w:rPr>
        <w:t> </w:t>
      </w:r>
      <w:r>
        <w:rPr>
          <w:sz w:val="25"/>
        </w:rPr>
        <w:t>An</w:t>
      </w:r>
      <w:r>
        <w:rPr>
          <w:spacing w:val="-11"/>
          <w:sz w:val="25"/>
        </w:rPr>
        <w:t> </w:t>
      </w:r>
      <w:r>
        <w:rPr>
          <w:sz w:val="25"/>
        </w:rPr>
        <w:t>advance copy of this report was submitted to the Ministry of Public Health for comment in December 1994.</w:t>
      </w:r>
      <w:r>
        <w:rPr>
          <w:spacing w:val="40"/>
          <w:sz w:val="25"/>
        </w:rPr>
        <w:t> </w:t>
      </w:r>
      <w:r>
        <w:rPr>
          <w:sz w:val="25"/>
        </w:rPr>
        <w:t>MDRI</w:t>
      </w:r>
      <w:r>
        <w:rPr>
          <w:spacing w:val="-11"/>
          <w:sz w:val="25"/>
        </w:rPr>
        <w:t> </w:t>
      </w:r>
      <w:r>
        <w:rPr>
          <w:sz w:val="25"/>
        </w:rPr>
        <w:t>offered</w:t>
      </w:r>
      <w:r>
        <w:rPr>
          <w:spacing w:val="-4"/>
          <w:sz w:val="25"/>
        </w:rPr>
        <w:t> </w:t>
      </w:r>
      <w:r>
        <w:rPr>
          <w:sz w:val="25"/>
        </w:rPr>
        <w:t>to</w:t>
      </w:r>
      <w:r>
        <w:rPr>
          <w:spacing w:val="-15"/>
          <w:sz w:val="25"/>
        </w:rPr>
        <w:t> </w:t>
      </w:r>
      <w:r>
        <w:rPr>
          <w:sz w:val="25"/>
        </w:rPr>
        <w:t>publish</w:t>
      </w:r>
      <w:r>
        <w:rPr>
          <w:spacing w:val="-9"/>
          <w:sz w:val="25"/>
        </w:rPr>
        <w:t> </w:t>
      </w:r>
      <w:r>
        <w:rPr>
          <w:sz w:val="25"/>
        </w:rPr>
        <w:t>a</w:t>
      </w:r>
      <w:r>
        <w:rPr>
          <w:spacing w:val="-4"/>
          <w:sz w:val="25"/>
        </w:rPr>
        <w:t> </w:t>
      </w:r>
      <w:r>
        <w:rPr>
          <w:sz w:val="25"/>
        </w:rPr>
        <w:t>response</w:t>
      </w:r>
      <w:r>
        <w:rPr>
          <w:spacing w:val="-1"/>
          <w:sz w:val="25"/>
        </w:rPr>
        <w:t> </w:t>
      </w:r>
      <w:r>
        <w:rPr>
          <w:sz w:val="25"/>
        </w:rPr>
        <w:t>by</w:t>
      </w:r>
      <w:r>
        <w:rPr>
          <w:spacing w:val="-11"/>
          <w:sz w:val="25"/>
        </w:rPr>
        <w:t> </w:t>
      </w:r>
      <w:r>
        <w:rPr>
          <w:sz w:val="25"/>
        </w:rPr>
        <w:t>the</w:t>
      </w:r>
      <w:r>
        <w:rPr>
          <w:spacing w:val="-14"/>
          <w:sz w:val="25"/>
        </w:rPr>
        <w:t> </w:t>
      </w:r>
      <w:r>
        <w:rPr>
          <w:sz w:val="25"/>
        </w:rPr>
        <w:t>Ministry</w:t>
      </w:r>
      <w:r>
        <w:rPr>
          <w:spacing w:val="-9"/>
          <w:sz w:val="25"/>
        </w:rPr>
        <w:t> </w:t>
      </w:r>
      <w:r>
        <w:rPr>
          <w:sz w:val="25"/>
        </w:rPr>
        <w:t>of</w:t>
      </w:r>
      <w:r>
        <w:rPr>
          <w:spacing w:val="-4"/>
          <w:sz w:val="25"/>
        </w:rPr>
        <w:t> </w:t>
      </w:r>
      <w:r>
        <w:rPr>
          <w:sz w:val="25"/>
        </w:rPr>
        <w:t>Public</w:t>
      </w:r>
      <w:r>
        <w:rPr>
          <w:spacing w:val="-16"/>
          <w:sz w:val="25"/>
        </w:rPr>
        <w:t> </w:t>
      </w:r>
      <w:r>
        <w:rPr>
          <w:sz w:val="25"/>
        </w:rPr>
        <w:t>Health</w:t>
      </w:r>
      <w:r>
        <w:rPr>
          <w:spacing w:val="-10"/>
          <w:sz w:val="25"/>
        </w:rPr>
        <w:t> </w:t>
      </w:r>
      <w:r>
        <w:rPr>
          <w:sz w:val="25"/>
        </w:rPr>
        <w:t>and</w:t>
      </w:r>
      <w:r>
        <w:rPr>
          <w:spacing w:val="-13"/>
          <w:sz w:val="25"/>
        </w:rPr>
        <w:t> </w:t>
      </w:r>
      <w:r>
        <w:rPr>
          <w:sz w:val="25"/>
        </w:rPr>
        <w:t>offered to</w:t>
      </w:r>
      <w:r>
        <w:rPr>
          <w:spacing w:val="-16"/>
          <w:sz w:val="25"/>
        </w:rPr>
        <w:t> </w:t>
      </w:r>
      <w:r>
        <w:rPr>
          <w:sz w:val="25"/>
        </w:rPr>
        <w:t>wait until March</w:t>
      </w:r>
      <w:r>
        <w:rPr>
          <w:spacing w:val="22"/>
          <w:sz w:val="25"/>
        </w:rPr>
        <w:t> </w:t>
      </w:r>
      <w:r>
        <w:rPr>
          <w:sz w:val="25"/>
        </w:rPr>
        <w:t>20, 1995 before going</w:t>
      </w:r>
      <w:r>
        <w:rPr>
          <w:spacing w:val="23"/>
          <w:sz w:val="25"/>
        </w:rPr>
        <w:t> </w:t>
      </w:r>
      <w:r>
        <w:rPr>
          <w:sz w:val="25"/>
        </w:rPr>
        <w:t>to press.</w:t>
      </w:r>
      <w:r>
        <w:rPr>
          <w:spacing w:val="80"/>
          <w:sz w:val="25"/>
        </w:rPr>
        <w:t> </w:t>
      </w:r>
      <w:r>
        <w:rPr>
          <w:b/>
          <w:sz w:val="25"/>
        </w:rPr>
        <w:t>MDRI </w:t>
      </w:r>
      <w:r>
        <w:rPr>
          <w:sz w:val="25"/>
        </w:rPr>
        <w:t>received</w:t>
      </w:r>
      <w:r>
        <w:rPr>
          <w:spacing w:val="40"/>
          <w:sz w:val="25"/>
        </w:rPr>
        <w:t> </w:t>
      </w:r>
      <w:r>
        <w:rPr>
          <w:sz w:val="25"/>
        </w:rPr>
        <w:t>no response</w:t>
      </w:r>
      <w:r>
        <w:rPr>
          <w:spacing w:val="21"/>
          <w:sz w:val="25"/>
        </w:rPr>
        <w:t> </w:t>
      </w:r>
      <w:r>
        <w:rPr>
          <w:sz w:val="25"/>
        </w:rPr>
        <w:t>to our offer.</w:t>
      </w:r>
    </w:p>
    <w:p>
      <w:pPr>
        <w:spacing w:line="232" w:lineRule="auto" w:before="277"/>
        <w:ind w:left="167" w:right="589" w:firstLine="734"/>
        <w:jc w:val="both"/>
        <w:rPr>
          <w:sz w:val="25"/>
        </w:rPr>
      </w:pPr>
      <w:r>
        <w:rPr>
          <w:sz w:val="25"/>
        </w:rPr>
        <w:t>In individual meetings with government representatives, mental health system administrators, providers, family members, and system users, </w:t>
      </w:r>
      <w:r>
        <w:rPr>
          <w:b/>
          <w:sz w:val="25"/>
        </w:rPr>
        <w:t>MDRI </w:t>
      </w:r>
      <w:r>
        <w:rPr>
          <w:sz w:val="25"/>
        </w:rPr>
        <w:t>team members were encouraged by the</w:t>
      </w:r>
      <w:r>
        <w:rPr>
          <w:spacing w:val="-5"/>
          <w:sz w:val="25"/>
        </w:rPr>
        <w:t> </w:t>
      </w:r>
      <w:r>
        <w:rPr>
          <w:sz w:val="25"/>
        </w:rPr>
        <w:t>widespread support for improving and reforming Uruguay's mental health system.</w:t>
      </w:r>
      <w:r>
        <w:rPr>
          <w:spacing w:val="11"/>
          <w:sz w:val="25"/>
        </w:rPr>
        <w:t> </w:t>
      </w:r>
      <w:r>
        <w:rPr>
          <w:sz w:val="25"/>
        </w:rPr>
        <w:t>This</w:t>
      </w:r>
      <w:r>
        <w:rPr>
          <w:spacing w:val="-16"/>
          <w:sz w:val="25"/>
        </w:rPr>
        <w:t> </w:t>
      </w:r>
      <w:r>
        <w:rPr>
          <w:sz w:val="25"/>
        </w:rPr>
        <w:t>confluence</w:t>
      </w:r>
      <w:r>
        <w:rPr>
          <w:spacing w:val="-15"/>
          <w:sz w:val="25"/>
        </w:rPr>
        <w:t> </w:t>
      </w:r>
      <w:r>
        <w:rPr>
          <w:sz w:val="25"/>
        </w:rPr>
        <w:t>of</w:t>
      </w:r>
      <w:r>
        <w:rPr>
          <w:spacing w:val="-6"/>
          <w:sz w:val="25"/>
        </w:rPr>
        <w:t> </w:t>
      </w:r>
      <w:r>
        <w:rPr>
          <w:sz w:val="25"/>
        </w:rPr>
        <w:t>interest</w:t>
      </w:r>
      <w:r>
        <w:rPr>
          <w:spacing w:val="-16"/>
          <w:sz w:val="25"/>
        </w:rPr>
        <w:t> </w:t>
      </w:r>
      <w:r>
        <w:rPr>
          <w:sz w:val="25"/>
        </w:rPr>
        <w:t>and</w:t>
      </w:r>
      <w:r>
        <w:rPr>
          <w:spacing w:val="-16"/>
          <w:sz w:val="25"/>
        </w:rPr>
        <w:t> </w:t>
      </w:r>
      <w:r>
        <w:rPr>
          <w:sz w:val="25"/>
        </w:rPr>
        <w:t>concern</w:t>
      </w:r>
      <w:r>
        <w:rPr>
          <w:spacing w:val="-7"/>
          <w:sz w:val="25"/>
        </w:rPr>
        <w:t> </w:t>
      </w:r>
      <w:r>
        <w:rPr>
          <w:sz w:val="25"/>
        </w:rPr>
        <w:t>presents</w:t>
      </w:r>
      <w:r>
        <w:rPr>
          <w:spacing w:val="-14"/>
          <w:sz w:val="25"/>
        </w:rPr>
        <w:t> </w:t>
      </w:r>
      <w:r>
        <w:rPr>
          <w:sz w:val="25"/>
        </w:rPr>
        <w:t>the</w:t>
      </w:r>
      <w:r>
        <w:rPr>
          <w:spacing w:val="-16"/>
          <w:sz w:val="25"/>
        </w:rPr>
        <w:t> </w:t>
      </w:r>
      <w:r>
        <w:rPr>
          <w:sz w:val="25"/>
        </w:rPr>
        <w:t>greatest</w:t>
      </w:r>
      <w:r>
        <w:rPr>
          <w:spacing w:val="-13"/>
          <w:sz w:val="25"/>
        </w:rPr>
        <w:t> </w:t>
      </w:r>
      <w:r>
        <w:rPr>
          <w:sz w:val="25"/>
        </w:rPr>
        <w:t>possible</w:t>
      </w:r>
      <w:r>
        <w:rPr>
          <w:spacing w:val="-14"/>
          <w:sz w:val="25"/>
        </w:rPr>
        <w:t> </w:t>
      </w:r>
      <w:r>
        <w:rPr>
          <w:sz w:val="25"/>
        </w:rPr>
        <w:t>hope</w:t>
      </w:r>
      <w:r>
        <w:rPr>
          <w:spacing w:val="-16"/>
          <w:sz w:val="25"/>
        </w:rPr>
        <w:t> </w:t>
      </w:r>
      <w:r>
        <w:rPr>
          <w:sz w:val="25"/>
        </w:rPr>
        <w:t>for</w:t>
      </w:r>
      <w:r>
        <w:rPr>
          <w:spacing w:val="-16"/>
          <w:sz w:val="25"/>
        </w:rPr>
        <w:t> </w:t>
      </w:r>
      <w:r>
        <w:rPr>
          <w:sz w:val="25"/>
        </w:rPr>
        <w:t>bringing the</w:t>
      </w:r>
      <w:r>
        <w:rPr>
          <w:spacing w:val="-1"/>
          <w:sz w:val="25"/>
        </w:rPr>
        <w:t> </w:t>
      </w:r>
      <w:r>
        <w:rPr>
          <w:sz w:val="25"/>
        </w:rPr>
        <w:t>full protections of human rights</w:t>
      </w:r>
      <w:r>
        <w:rPr>
          <w:spacing w:val="16"/>
          <w:sz w:val="25"/>
        </w:rPr>
        <w:t> </w:t>
      </w:r>
      <w:r>
        <w:rPr>
          <w:sz w:val="25"/>
        </w:rPr>
        <w:t>law to</w:t>
      </w:r>
      <w:r>
        <w:rPr>
          <w:spacing w:val="-1"/>
          <w:sz w:val="25"/>
        </w:rPr>
        <w:t> </w:t>
      </w:r>
      <w:r>
        <w:rPr>
          <w:sz w:val="25"/>
        </w:rPr>
        <w:t>people with</w:t>
      </w:r>
      <w:r>
        <w:rPr>
          <w:spacing w:val="16"/>
          <w:sz w:val="25"/>
        </w:rPr>
        <w:t> </w:t>
      </w:r>
      <w:r>
        <w:rPr>
          <w:sz w:val="25"/>
        </w:rPr>
        <w:t>mental disabilities</w:t>
      </w:r>
      <w:r>
        <w:rPr>
          <w:spacing w:val="18"/>
          <w:sz w:val="25"/>
        </w:rPr>
        <w:t> </w:t>
      </w:r>
      <w:r>
        <w:rPr>
          <w:sz w:val="25"/>
        </w:rPr>
        <w:t>in Uruguay.</w:t>
      </w:r>
    </w:p>
    <w:p>
      <w:pPr>
        <w:spacing w:line="232" w:lineRule="auto" w:before="280"/>
        <w:ind w:left="156" w:right="577" w:firstLine="737"/>
        <w:jc w:val="both"/>
        <w:rPr>
          <w:sz w:val="25"/>
        </w:rPr>
      </w:pPr>
      <w:r>
        <w:rPr>
          <w:sz w:val="25"/>
        </w:rPr>
        <w:t>This report is not intended to single out Uruguay for criticism but to examine the enforcement of international human rights law that applies to people with mental disabilities universally.</w:t>
      </w:r>
      <w:r>
        <w:rPr>
          <w:spacing w:val="18"/>
          <w:sz w:val="25"/>
        </w:rPr>
        <w:t> </w:t>
      </w:r>
      <w:r>
        <w:rPr>
          <w:sz w:val="25"/>
        </w:rPr>
        <w:t>The</w:t>
      </w:r>
      <w:r>
        <w:rPr>
          <w:spacing w:val="-15"/>
          <w:sz w:val="25"/>
        </w:rPr>
        <w:t> </w:t>
      </w:r>
      <w:r>
        <w:rPr>
          <w:sz w:val="25"/>
        </w:rPr>
        <w:t>international</w:t>
      </w:r>
      <w:r>
        <w:rPr>
          <w:spacing w:val="-2"/>
          <w:sz w:val="25"/>
        </w:rPr>
        <w:t> </w:t>
      </w:r>
      <w:r>
        <w:rPr>
          <w:sz w:val="25"/>
        </w:rPr>
        <w:t>human</w:t>
      </w:r>
      <w:r>
        <w:rPr>
          <w:spacing w:val="-10"/>
          <w:sz w:val="25"/>
        </w:rPr>
        <w:t> </w:t>
      </w:r>
      <w:r>
        <w:rPr>
          <w:sz w:val="25"/>
        </w:rPr>
        <w:t>rights</w:t>
      </w:r>
      <w:r>
        <w:rPr>
          <w:spacing w:val="-16"/>
          <w:sz w:val="25"/>
        </w:rPr>
        <w:t> </w:t>
      </w:r>
      <w:r>
        <w:rPr>
          <w:sz w:val="25"/>
        </w:rPr>
        <w:t>community</w:t>
      </w:r>
      <w:r>
        <w:rPr>
          <w:spacing w:val="-16"/>
          <w:sz w:val="25"/>
        </w:rPr>
        <w:t> </w:t>
      </w:r>
      <w:r>
        <w:rPr>
          <w:sz w:val="25"/>
        </w:rPr>
        <w:t>should</w:t>
      </w:r>
      <w:r>
        <w:rPr>
          <w:spacing w:val="-9"/>
          <w:sz w:val="25"/>
        </w:rPr>
        <w:t> </w:t>
      </w:r>
      <w:r>
        <w:rPr>
          <w:sz w:val="25"/>
        </w:rPr>
        <w:t>monitor</w:t>
      </w:r>
      <w:r>
        <w:rPr>
          <w:spacing w:val="-9"/>
          <w:sz w:val="25"/>
        </w:rPr>
        <w:t> </w:t>
      </w:r>
      <w:r>
        <w:rPr>
          <w:sz w:val="25"/>
        </w:rPr>
        <w:t>these</w:t>
      </w:r>
      <w:r>
        <w:rPr>
          <w:spacing w:val="-14"/>
          <w:sz w:val="25"/>
        </w:rPr>
        <w:t> </w:t>
      </w:r>
      <w:r>
        <w:rPr>
          <w:sz w:val="25"/>
        </w:rPr>
        <w:t>rights</w:t>
      </w:r>
      <w:r>
        <w:rPr>
          <w:spacing w:val="-16"/>
          <w:sz w:val="25"/>
        </w:rPr>
        <w:t> </w:t>
      </w:r>
      <w:r>
        <w:rPr>
          <w:sz w:val="25"/>
        </w:rPr>
        <w:t>worldwide, and </w:t>
      </w:r>
      <w:r>
        <w:rPr>
          <w:b/>
          <w:sz w:val="25"/>
        </w:rPr>
        <w:t>MDRI </w:t>
      </w:r>
      <w:r>
        <w:rPr>
          <w:sz w:val="25"/>
        </w:rPr>
        <w:t>has begun to</w:t>
      </w:r>
      <w:r>
        <w:rPr>
          <w:spacing w:val="-1"/>
          <w:sz w:val="25"/>
        </w:rPr>
        <w:t> </w:t>
      </w:r>
      <w:r>
        <w:rPr>
          <w:sz w:val="25"/>
        </w:rPr>
        <w:t>do</w:t>
      </w:r>
      <w:r>
        <w:rPr>
          <w:spacing w:val="-9"/>
          <w:sz w:val="25"/>
        </w:rPr>
        <w:t> </w:t>
      </w:r>
      <w:r>
        <w:rPr>
          <w:sz w:val="25"/>
        </w:rPr>
        <w:t>so in</w:t>
      </w:r>
      <w:r>
        <w:rPr>
          <w:spacing w:val="-11"/>
          <w:sz w:val="25"/>
        </w:rPr>
        <w:t> </w:t>
      </w:r>
      <w:r>
        <w:rPr>
          <w:sz w:val="25"/>
        </w:rPr>
        <w:t>South America, Eastern Europe and the United States.</w:t>
      </w:r>
      <w:r>
        <w:rPr>
          <w:spacing w:val="40"/>
          <w:sz w:val="25"/>
        </w:rPr>
        <w:t> </w:t>
      </w:r>
      <w:r>
        <w:rPr>
          <w:sz w:val="25"/>
        </w:rPr>
        <w:t>The views</w:t>
      </w:r>
      <w:r>
        <w:rPr>
          <w:spacing w:val="20"/>
          <w:sz w:val="25"/>
        </w:rPr>
        <w:t> </w:t>
      </w:r>
      <w:r>
        <w:rPr>
          <w:sz w:val="25"/>
        </w:rPr>
        <w:t>expressed</w:t>
      </w:r>
      <w:r>
        <w:rPr>
          <w:spacing w:val="40"/>
          <w:sz w:val="25"/>
        </w:rPr>
        <w:t> </w:t>
      </w:r>
      <w:r>
        <w:rPr>
          <w:sz w:val="25"/>
        </w:rPr>
        <w:t>in</w:t>
      </w:r>
      <w:r>
        <w:rPr>
          <w:spacing w:val="25"/>
          <w:sz w:val="25"/>
        </w:rPr>
        <w:t> </w:t>
      </w:r>
      <w:r>
        <w:rPr>
          <w:sz w:val="25"/>
        </w:rPr>
        <w:t>this</w:t>
      </w:r>
      <w:r>
        <w:rPr>
          <w:spacing w:val="28"/>
          <w:sz w:val="25"/>
        </w:rPr>
        <w:t> </w:t>
      </w:r>
      <w:r>
        <w:rPr>
          <w:sz w:val="25"/>
        </w:rPr>
        <w:t>report</w:t>
      </w:r>
      <w:r>
        <w:rPr>
          <w:spacing w:val="29"/>
          <w:sz w:val="25"/>
        </w:rPr>
        <w:t> </w:t>
      </w:r>
      <w:r>
        <w:rPr>
          <w:sz w:val="25"/>
        </w:rPr>
        <w:t>are</w:t>
      </w:r>
      <w:r>
        <w:rPr>
          <w:spacing w:val="27"/>
          <w:sz w:val="25"/>
        </w:rPr>
        <w:t> </w:t>
      </w:r>
      <w:r>
        <w:rPr>
          <w:sz w:val="25"/>
        </w:rPr>
        <w:t>those</w:t>
      </w:r>
      <w:r>
        <w:rPr>
          <w:spacing w:val="23"/>
          <w:sz w:val="25"/>
        </w:rPr>
        <w:t> </w:t>
      </w:r>
      <w:r>
        <w:rPr>
          <w:sz w:val="25"/>
        </w:rPr>
        <w:t>of</w:t>
      </w:r>
      <w:r>
        <w:rPr>
          <w:spacing w:val="29"/>
          <w:sz w:val="25"/>
        </w:rPr>
        <w:t> </w:t>
      </w:r>
      <w:r>
        <w:rPr>
          <w:sz w:val="25"/>
        </w:rPr>
        <w:t>Mental</w:t>
      </w:r>
      <w:r>
        <w:rPr>
          <w:spacing w:val="40"/>
          <w:sz w:val="25"/>
        </w:rPr>
        <w:t> </w:t>
      </w:r>
      <w:r>
        <w:rPr>
          <w:sz w:val="25"/>
        </w:rPr>
        <w:t>Disabilities</w:t>
      </w:r>
      <w:r>
        <w:rPr>
          <w:spacing w:val="30"/>
          <w:sz w:val="25"/>
        </w:rPr>
        <w:t> </w:t>
      </w:r>
      <w:r>
        <w:rPr>
          <w:sz w:val="25"/>
        </w:rPr>
        <w:t>Rights</w:t>
      </w:r>
      <w:r>
        <w:rPr>
          <w:spacing w:val="28"/>
          <w:sz w:val="25"/>
        </w:rPr>
        <w:t> </w:t>
      </w:r>
      <w:r>
        <w:rPr>
          <w:sz w:val="25"/>
        </w:rPr>
        <w:t>International</w:t>
      </w:r>
      <w:r>
        <w:rPr>
          <w:spacing w:val="40"/>
          <w:sz w:val="25"/>
        </w:rPr>
        <w:t> </w:t>
      </w:r>
      <w:r>
        <w:rPr>
          <w:sz w:val="25"/>
        </w:rPr>
        <w:t>and</w:t>
      </w:r>
      <w:r>
        <w:rPr>
          <w:spacing w:val="29"/>
          <w:sz w:val="25"/>
        </w:rPr>
        <w:t> </w:t>
      </w:r>
      <w:r>
        <w:rPr>
          <w:sz w:val="25"/>
        </w:rPr>
        <w:t>the</w:t>
      </w:r>
    </w:p>
    <w:p>
      <w:pPr>
        <w:spacing w:line="204" w:lineRule="auto" w:before="33"/>
        <w:ind w:left="170" w:right="599" w:hanging="15"/>
        <w:jc w:val="both"/>
        <w:rPr>
          <w:sz w:val="25"/>
        </w:rPr>
      </w:pPr>
      <w:r>
        <w:rPr>
          <w:sz w:val="25"/>
        </w:rPr>
        <w:t>authors and do not represent a position of the Washington College of Law or American </w:t>
      </w:r>
      <w:r>
        <w:rPr>
          <w:spacing w:val="-2"/>
          <w:sz w:val="25"/>
        </w:rPr>
        <w:t>University.</w:t>
      </w:r>
    </w:p>
    <w:p>
      <w:pPr>
        <w:spacing w:after="0" w:line="204" w:lineRule="auto"/>
        <w:jc w:val="both"/>
        <w:rPr>
          <w:sz w:val="25"/>
        </w:rPr>
        <w:sectPr>
          <w:pgSz w:w="12240" w:h="15840"/>
          <w:pgMar w:header="440" w:footer="0" w:top="700" w:bottom="280" w:left="1040" w:right="1000"/>
        </w:sectPr>
      </w:pPr>
    </w:p>
    <w:p>
      <w:pPr>
        <w:pStyle w:val="BodyText"/>
        <w:spacing w:before="40"/>
        <w:rPr>
          <w:sz w:val="20"/>
        </w:rPr>
      </w:pPr>
      <w:r>
        <w:rPr/>
        <mc:AlternateContent>
          <mc:Choice Requires="wps">
            <w:drawing>
              <wp:anchor distT="0" distB="0" distL="0" distR="0" allowOverlap="1" layoutInCell="1" locked="0" behindDoc="0" simplePos="0" relativeHeight="15744512">
                <wp:simplePos x="0" y="0"/>
                <wp:positionH relativeFrom="page">
                  <wp:posOffset>0</wp:posOffset>
                </wp:positionH>
                <wp:positionV relativeFrom="page">
                  <wp:posOffset>0</wp:posOffset>
                </wp:positionV>
                <wp:extent cx="46355" cy="1004951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46355" cy="10049510"/>
                        </a:xfrm>
                        <a:custGeom>
                          <a:avLst/>
                          <a:gdLst/>
                          <a:ahLst/>
                          <a:cxnLst/>
                          <a:rect l="l" t="t" r="r" b="b"/>
                          <a:pathLst>
                            <a:path w="46355" h="10049510">
                              <a:moveTo>
                                <a:pt x="0" y="10049236"/>
                              </a:moveTo>
                              <a:lnTo>
                                <a:pt x="0" y="0"/>
                              </a:lnTo>
                              <a:lnTo>
                                <a:pt x="45827" y="0"/>
                              </a:lnTo>
                              <a:lnTo>
                                <a:pt x="45827" y="10049236"/>
                              </a:lnTo>
                              <a:lnTo>
                                <a:pt x="0" y="100492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60847pt;height:791.278493pt;mso-position-horizontal-relative:page;mso-position-vertical-relative:page;z-index:15744512" id="docshape5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5024">
                <wp:simplePos x="0" y="0"/>
                <wp:positionH relativeFrom="page">
                  <wp:posOffset>105403</wp:posOffset>
                </wp:positionH>
                <wp:positionV relativeFrom="page">
                  <wp:posOffset>9994273</wp:posOffset>
                </wp:positionV>
                <wp:extent cx="7666990" cy="4635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7666990" cy="46355"/>
                        </a:xfrm>
                        <a:custGeom>
                          <a:avLst/>
                          <a:gdLst/>
                          <a:ahLst/>
                          <a:cxnLst/>
                          <a:rect l="l" t="t" r="r" b="b"/>
                          <a:pathLst>
                            <a:path w="7666990" h="46355">
                              <a:moveTo>
                                <a:pt x="0" y="0"/>
                              </a:moveTo>
                              <a:lnTo>
                                <a:pt x="7666996" y="0"/>
                              </a:lnTo>
                              <a:lnTo>
                                <a:pt x="7666996" y="45803"/>
                              </a:lnTo>
                              <a:lnTo>
                                <a:pt x="0" y="4580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9482pt;margin-top:786.950684pt;width:603.700493pt;height:3.606545pt;mso-position-horizontal-relative:page;mso-position-vertical-relative:page;z-index:15745024" id="docshape55" filled="true" fillcolor="#000000" stroked="false">
                <v:fill type="solid"/>
                <w10:wrap type="none"/>
              </v:rect>
            </w:pict>
          </mc:Fallback>
        </mc:AlternateContent>
      </w:r>
    </w:p>
    <w:p>
      <w:pPr>
        <w:pStyle w:val="BodyText"/>
        <w:spacing w:line="20" w:lineRule="exact"/>
        <w:ind w:left="518"/>
        <w:rPr>
          <w:sz w:val="2"/>
        </w:rPr>
      </w:pPr>
      <w:r>
        <w:rPr>
          <w:sz w:val="2"/>
        </w:rPr>
        <mc:AlternateContent>
          <mc:Choice Requires="wps">
            <w:drawing>
              <wp:inline distT="0" distB="0" distL="0" distR="0">
                <wp:extent cx="5989955" cy="9525"/>
                <wp:effectExtent l="9525" t="0" r="1270" b="0"/>
                <wp:docPr id="70" name="Group 70"/>
                <wp:cNvGraphicFramePr>
                  <a:graphicFrameLocks/>
                </wp:cNvGraphicFramePr>
                <a:graphic>
                  <a:graphicData uri="http://schemas.microsoft.com/office/word/2010/wordprocessingGroup">
                    <wpg:wgp>
                      <wpg:cNvPr id="70" name="Group 70"/>
                      <wpg:cNvGrpSpPr/>
                      <wpg:grpSpPr>
                        <a:xfrm>
                          <a:off x="0" y="0"/>
                          <a:ext cx="5989955" cy="9525"/>
                          <a:chExt cx="5989955" cy="9525"/>
                        </a:xfrm>
                      </wpg:grpSpPr>
                      <wps:wsp>
                        <wps:cNvPr id="71" name="Graphic 71"/>
                        <wps:cNvSpPr/>
                        <wps:spPr>
                          <a:xfrm>
                            <a:off x="0" y="4580"/>
                            <a:ext cx="5989955" cy="1270"/>
                          </a:xfrm>
                          <a:custGeom>
                            <a:avLst/>
                            <a:gdLst/>
                            <a:ahLst/>
                            <a:cxnLst/>
                            <a:rect l="l" t="t" r="r" b="b"/>
                            <a:pathLst>
                              <a:path w="5989955" h="0">
                                <a:moveTo>
                                  <a:pt x="0" y="0"/>
                                </a:moveTo>
                                <a:lnTo>
                                  <a:pt x="5989664"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75pt;mso-position-horizontal-relative:char;mso-position-vertical-relative:line" id="docshapegroup56" coordorigin="0,0" coordsize="9433,15">
                <v:line style="position:absolute" from="0,7" to="9433,7" stroked="true" strokeweight=".721309pt" strokecolor="#000000">
                  <v:stroke dashstyle="solid"/>
                </v:line>
              </v:group>
            </w:pict>
          </mc:Fallback>
        </mc:AlternateContent>
      </w:r>
      <w:r>
        <w:rPr>
          <w:sz w:val="2"/>
        </w:rPr>
      </w:r>
    </w:p>
    <w:p>
      <w:pPr>
        <w:pStyle w:val="BodyText"/>
        <w:rPr>
          <w:sz w:val="28"/>
        </w:rPr>
      </w:pPr>
    </w:p>
    <w:p>
      <w:pPr>
        <w:pStyle w:val="BodyText"/>
        <w:spacing w:before="125"/>
        <w:rPr>
          <w:sz w:val="28"/>
        </w:rPr>
      </w:pPr>
    </w:p>
    <w:p>
      <w:pPr>
        <w:pStyle w:val="Heading4"/>
        <w:numPr>
          <w:ilvl w:val="0"/>
          <w:numId w:val="7"/>
        </w:numPr>
        <w:tabs>
          <w:tab w:pos="4618" w:val="left" w:leader="none"/>
        </w:tabs>
        <w:spacing w:line="240" w:lineRule="auto" w:before="0" w:after="0"/>
        <w:ind w:left="4618" w:right="0" w:hanging="304"/>
        <w:jc w:val="left"/>
        <w:rPr>
          <w:b w:val="0"/>
          <w:sz w:val="29"/>
        </w:rPr>
      </w:pPr>
      <w:bookmarkStart w:name="_TOC_250022" w:id="5"/>
      <w:bookmarkEnd w:id="5"/>
      <w:r>
        <w:rPr>
          <w:spacing w:val="-2"/>
        </w:rPr>
        <w:t>Introduction</w:t>
      </w:r>
    </w:p>
    <w:p>
      <w:pPr>
        <w:pStyle w:val="BodyText"/>
        <w:spacing w:line="244" w:lineRule="auto" w:before="291"/>
        <w:ind w:left="534" w:right="224" w:firstLine="713"/>
        <w:jc w:val="both"/>
      </w:pPr>
      <w:r>
        <w:rPr/>
        <w:t>This introduction describes the international human rights standards for the treatment of people with mental disabilities</w:t>
      </w:r>
      <w:r>
        <w:rPr>
          <w:spacing w:val="-3"/>
        </w:rPr>
        <w:t> </w:t>
      </w:r>
      <w:r>
        <w:rPr/>
        <w:t>and Uruguay's</w:t>
      </w:r>
      <w:r>
        <w:rPr>
          <w:spacing w:val="-6"/>
        </w:rPr>
        <w:t> </w:t>
      </w:r>
      <w:r>
        <w:rPr/>
        <w:t>obligation to</w:t>
      </w:r>
      <w:r>
        <w:rPr>
          <w:spacing w:val="-12"/>
        </w:rPr>
        <w:t> </w:t>
      </w:r>
      <w:r>
        <w:rPr/>
        <w:t>reform its mental health</w:t>
      </w:r>
      <w:r>
        <w:rPr>
          <w:spacing w:val="-6"/>
        </w:rPr>
        <w:t> </w:t>
      </w:r>
      <w:r>
        <w:rPr/>
        <w:t>system under international human rights law.</w:t>
      </w:r>
      <w:r>
        <w:rPr>
          <w:spacing w:val="40"/>
        </w:rPr>
        <w:t> </w:t>
      </w:r>
      <w:r>
        <w:rPr/>
        <w:t>In addition, the introduction provides background about the historical and political context of Uruguay,</w:t>
      </w:r>
      <w:r>
        <w:rPr>
          <w:spacing w:val="40"/>
        </w:rPr>
        <w:t> </w:t>
      </w:r>
      <w:r>
        <w:rPr/>
        <w:t>including the country's history as an innovator in social welfare programs.</w:t>
      </w:r>
      <w:r>
        <w:rPr>
          <w:spacing w:val="40"/>
        </w:rPr>
        <w:t> </w:t>
      </w:r>
      <w:r>
        <w:rPr/>
        <w:t>Finally, the</w:t>
      </w:r>
      <w:r>
        <w:rPr>
          <w:spacing w:val="-1"/>
        </w:rPr>
        <w:t> </w:t>
      </w:r>
      <w:r>
        <w:rPr/>
        <w:t>introduction outlines the</w:t>
      </w:r>
      <w:r>
        <w:rPr>
          <w:spacing w:val="-9"/>
        </w:rPr>
        <w:t> </w:t>
      </w:r>
      <w:r>
        <w:rPr/>
        <w:t>organization of Uruguay's present mental</w:t>
      </w:r>
      <w:r>
        <w:rPr>
          <w:spacing w:val="40"/>
        </w:rPr>
        <w:t> </w:t>
      </w:r>
      <w:r>
        <w:rPr/>
        <w:t>health care system.</w:t>
      </w:r>
    </w:p>
    <w:p>
      <w:pPr>
        <w:pStyle w:val="Heading7"/>
        <w:numPr>
          <w:ilvl w:val="2"/>
          <w:numId w:val="4"/>
        </w:numPr>
        <w:tabs>
          <w:tab w:pos="1257" w:val="left" w:leader="none"/>
        </w:tabs>
        <w:spacing w:line="240" w:lineRule="auto" w:before="273" w:after="0"/>
        <w:ind w:left="1257" w:right="0" w:hanging="704"/>
        <w:jc w:val="left"/>
      </w:pPr>
      <w:bookmarkStart w:name="_TOC_250021" w:id="6"/>
      <w:r>
        <w:rPr/>
        <w:t>Mental</w:t>
      </w:r>
      <w:r>
        <w:rPr>
          <w:spacing w:val="14"/>
        </w:rPr>
        <w:t> </w:t>
      </w:r>
      <w:r>
        <w:rPr/>
        <w:t>Disability</w:t>
      </w:r>
      <w:r>
        <w:rPr>
          <w:spacing w:val="23"/>
        </w:rPr>
        <w:t> </w:t>
      </w:r>
      <w:r>
        <w:rPr/>
        <w:t>Rights:</w:t>
      </w:r>
      <w:r>
        <w:rPr>
          <w:spacing w:val="23"/>
        </w:rPr>
        <w:t> </w:t>
      </w:r>
      <w:r>
        <w:rPr/>
        <w:t>An</w:t>
      </w:r>
      <w:r>
        <w:rPr>
          <w:spacing w:val="19"/>
        </w:rPr>
        <w:t> </w:t>
      </w:r>
      <w:r>
        <w:rPr/>
        <w:t>International</w:t>
      </w:r>
      <w:r>
        <w:rPr>
          <w:spacing w:val="23"/>
        </w:rPr>
        <w:t> </w:t>
      </w:r>
      <w:bookmarkEnd w:id="6"/>
      <w:r>
        <w:rPr>
          <w:spacing w:val="-2"/>
        </w:rPr>
        <w:t>Concern</w:t>
      </w:r>
    </w:p>
    <w:p>
      <w:pPr>
        <w:pStyle w:val="BodyText"/>
        <w:spacing w:line="244" w:lineRule="auto" w:before="272"/>
        <w:ind w:left="546" w:right="223" w:firstLine="724"/>
        <w:jc w:val="both"/>
        <w:rPr>
          <w:rFonts w:ascii="Arial" w:hAnsi="Arial"/>
        </w:rPr>
      </w:pPr>
      <w:r>
        <w:rPr/>
        <w:t>In the latter</w:t>
      </w:r>
      <w:r>
        <w:rPr>
          <w:spacing w:val="25"/>
        </w:rPr>
        <w:t> </w:t>
      </w:r>
      <w:r>
        <w:rPr/>
        <w:t>half</w:t>
      </w:r>
      <w:r>
        <w:rPr>
          <w:spacing w:val="18"/>
        </w:rPr>
        <w:t> </w:t>
      </w:r>
      <w:r>
        <w:rPr/>
        <w:t>of</w:t>
      </w:r>
      <w:r>
        <w:rPr>
          <w:spacing w:val="29"/>
        </w:rPr>
        <w:t> </w:t>
      </w:r>
      <w:r>
        <w:rPr/>
        <w:t>the twentieth</w:t>
      </w:r>
      <w:r>
        <w:rPr>
          <w:spacing w:val="33"/>
        </w:rPr>
        <w:t> </w:t>
      </w:r>
      <w:r>
        <w:rPr/>
        <w:t>century,</w:t>
      </w:r>
      <w:r>
        <w:rPr>
          <w:spacing w:val="40"/>
        </w:rPr>
        <w:t> </w:t>
      </w:r>
      <w:r>
        <w:rPr/>
        <w:t>there.</w:t>
      </w:r>
      <w:r>
        <w:rPr>
          <w:spacing w:val="-6"/>
        </w:rPr>
        <w:t> </w:t>
      </w:r>
      <w:r>
        <w:rPr/>
        <w:t>has</w:t>
      </w:r>
      <w:r>
        <w:rPr>
          <w:spacing w:val="21"/>
        </w:rPr>
        <w:t> </w:t>
      </w:r>
      <w:r>
        <w:rPr/>
        <w:t>been enormous</w:t>
      </w:r>
      <w:r>
        <w:rPr>
          <w:spacing w:val="27"/>
        </w:rPr>
        <w:t> </w:t>
      </w:r>
      <w:r>
        <w:rPr/>
        <w:t>growth</w:t>
      </w:r>
      <w:r>
        <w:rPr>
          <w:spacing w:val="28"/>
        </w:rPr>
        <w:t> </w:t>
      </w:r>
      <w:r>
        <w:rPr/>
        <w:t>in</w:t>
      </w:r>
      <w:r>
        <w:rPr>
          <w:spacing w:val="23"/>
        </w:rPr>
        <w:t> </w:t>
      </w:r>
      <w:r>
        <w:rPr/>
        <w:t>the reach of international</w:t>
      </w:r>
      <w:r>
        <w:rPr>
          <w:spacing w:val="40"/>
        </w:rPr>
        <w:t> </w:t>
      </w:r>
      <w:r>
        <w:rPr/>
        <w:t>human·rights law and</w:t>
      </w:r>
      <w:r>
        <w:rPr>
          <w:spacing w:val="40"/>
        </w:rPr>
        <w:t> </w:t>
      </w:r>
      <w:r>
        <w:rPr/>
        <w:t>its application</w:t>
      </w:r>
      <w:r>
        <w:rPr>
          <w:spacing w:val="40"/>
        </w:rPr>
        <w:t> </w:t>
      </w:r>
      <w:r>
        <w:rPr/>
        <w:t>to people especially vulnerable to abuse. The United</w:t>
      </w:r>
      <w:r>
        <w:rPr>
          <w:spacing w:val="40"/>
        </w:rPr>
        <w:t> </w:t>
      </w:r>
      <w:r>
        <w:rPr/>
        <w:t>Nations</w:t>
      </w:r>
      <w:r>
        <w:rPr>
          <w:spacing w:val="40"/>
        </w:rPr>
        <w:t> </w:t>
      </w:r>
      <w:r>
        <w:rPr/>
        <w:t>has drafted</w:t>
      </w:r>
      <w:r>
        <w:rPr>
          <w:spacing w:val="40"/>
        </w:rPr>
        <w:t> </w:t>
      </w:r>
      <w:r>
        <w:rPr/>
        <w:t>international</w:t>
      </w:r>
      <w:r>
        <w:rPr>
          <w:spacing w:val="40"/>
        </w:rPr>
        <w:t> </w:t>
      </w:r>
      <w:r>
        <w:rPr/>
        <w:t>human rights</w:t>
      </w:r>
      <w:r>
        <w:rPr>
          <w:spacing w:val="40"/>
        </w:rPr>
        <w:t> </w:t>
      </w:r>
      <w:r>
        <w:rPr/>
        <w:t>treaties to protect the rights of women, children, refugees, and ethnic or national minorities.</w:t>
      </w:r>
      <w:r>
        <w:rPr>
          <w:spacing w:val="40"/>
        </w:rPr>
        <w:t> </w:t>
      </w:r>
      <w:r>
        <w:rPr/>
        <w:t>In addition, the United Nations General Assembly has adopted human rights resolutions which set minimum standards in many areas once</w:t>
      </w:r>
      <w:r>
        <w:rPr>
          <w:spacing w:val="-3"/>
        </w:rPr>
        <w:t> </w:t>
      </w:r>
      <w:r>
        <w:rPr/>
        <w:t>considered</w:t>
      </w:r>
      <w:r>
        <w:rPr>
          <w:spacing w:val="34"/>
        </w:rPr>
        <w:t> </w:t>
      </w:r>
      <w:r>
        <w:rPr/>
        <w:t>the</w:t>
      </w:r>
      <w:r>
        <w:rPr>
          <w:spacing w:val="-5"/>
        </w:rPr>
        <w:t> </w:t>
      </w:r>
      <w:r>
        <w:rPr/>
        <w:t>exclusive concern of domestic policies,</w:t>
      </w:r>
      <w:r>
        <w:rPr>
          <w:spacing w:val="40"/>
        </w:rPr>
        <w:t> </w:t>
      </w:r>
      <w:r>
        <w:rPr/>
        <w:t>including rights in the</w:t>
      </w:r>
      <w:r>
        <w:rPr>
          <w:spacing w:val="-5"/>
        </w:rPr>
        <w:t> </w:t>
      </w:r>
      <w:r>
        <w:rPr/>
        <w:t>context of</w:t>
      </w:r>
      <w:r>
        <w:rPr>
          <w:spacing w:val="34"/>
        </w:rPr>
        <w:t> </w:t>
      </w:r>
      <w:r>
        <w:rPr/>
        <w:t>labor and employment,</w:t>
      </w:r>
      <w:r>
        <w:rPr>
          <w:spacing w:val="40"/>
        </w:rPr>
        <w:t> </w:t>
      </w:r>
      <w:r>
        <w:rPr/>
        <w:t>marriage,</w:t>
      </w:r>
      <w:r>
        <w:rPr>
          <w:spacing w:val="40"/>
        </w:rPr>
        <w:t> </w:t>
      </w:r>
      <w:r>
        <w:rPr/>
        <w:t>education,</w:t>
      </w:r>
      <w:r>
        <w:rPr>
          <w:spacing w:val="39"/>
        </w:rPr>
        <w:t> </w:t>
      </w:r>
      <w:r>
        <w:rPr/>
        <w:t>social</w:t>
      </w:r>
      <w:r>
        <w:rPr>
          <w:spacing w:val="37"/>
        </w:rPr>
        <w:t> </w:t>
      </w:r>
      <w:r>
        <w:rPr/>
        <w:t>welfare,</w:t>
      </w:r>
      <w:r>
        <w:rPr>
          <w:spacing w:val="40"/>
        </w:rPr>
        <w:t> </w:t>
      </w:r>
      <w:r>
        <w:rPr/>
        <w:t>the treatment</w:t>
      </w:r>
      <w:r>
        <w:rPr>
          <w:spacing w:val="29"/>
        </w:rPr>
        <w:t> </w:t>
      </w:r>
      <w:r>
        <w:rPr/>
        <w:t>of</w:t>
      </w:r>
      <w:r>
        <w:rPr>
          <w:spacing w:val="35"/>
        </w:rPr>
        <w:t> </w:t>
      </w:r>
      <w:r>
        <w:rPr/>
        <w:t>prisoners,</w:t>
      </w:r>
      <w:r>
        <w:rPr>
          <w:spacing w:val="40"/>
        </w:rPr>
        <w:t> </w:t>
      </w:r>
      <w:r>
        <w:rPr/>
        <w:t>and the treatment of</w:t>
      </w:r>
      <w:r>
        <w:rPr>
          <w:spacing w:val="40"/>
        </w:rPr>
        <w:t> </w:t>
      </w:r>
      <w:r>
        <w:rPr/>
        <w:t>people with</w:t>
      </w:r>
      <w:r>
        <w:rPr>
          <w:spacing w:val="40"/>
        </w:rPr>
        <w:t> </w:t>
      </w:r>
      <w:r>
        <w:rPr/>
        <w:t>mental disabilities.</w:t>
      </w:r>
      <w:r>
        <w:rPr>
          <w:rFonts w:ascii="Arial" w:hAnsi="Arial"/>
          <w:vertAlign w:val="superscript"/>
        </w:rPr>
        <w:t>4</w:t>
      </w:r>
    </w:p>
    <w:p>
      <w:pPr>
        <w:spacing w:line="242" w:lineRule="auto" w:before="257"/>
        <w:ind w:left="555" w:right="201" w:firstLine="721"/>
        <w:jc w:val="both"/>
        <w:rPr>
          <w:sz w:val="24"/>
        </w:rPr>
      </w:pPr>
      <w:r>
        <w:rPr>
          <w:sz w:val="24"/>
        </w:rPr>
        <w:t>The process of establishing international</w:t>
      </w:r>
      <w:r>
        <w:rPr>
          <w:spacing w:val="40"/>
          <w:sz w:val="24"/>
        </w:rPr>
        <w:t> </w:t>
      </w:r>
      <w:r>
        <w:rPr>
          <w:sz w:val="24"/>
        </w:rPr>
        <w:t>minimum standards for the treatment of people with mental disabilities began in the early 1970's.</w:t>
      </w:r>
      <w:r>
        <w:rPr>
          <w:spacing w:val="40"/>
          <w:sz w:val="24"/>
        </w:rPr>
        <w:t> </w:t>
      </w:r>
      <w:r>
        <w:rPr>
          <w:sz w:val="24"/>
        </w:rPr>
        <w:t>In 1971, the United Nations adopted the </w:t>
      </w:r>
      <w:r>
        <w:rPr>
          <w:i/>
          <w:sz w:val="25"/>
        </w:rPr>
        <w:t>Declaration on the Rights of Mentally Retarded Persons,' </w:t>
      </w:r>
      <w:r>
        <w:rPr>
          <w:sz w:val="24"/>
        </w:rPr>
        <w:t>and in 1975 the United Nations adopted</w:t>
      </w:r>
      <w:r>
        <w:rPr>
          <w:spacing w:val="40"/>
          <w:sz w:val="24"/>
        </w:rPr>
        <w:t> </w:t>
      </w:r>
      <w:r>
        <w:rPr>
          <w:sz w:val="24"/>
        </w:rPr>
        <w:t>the </w:t>
      </w:r>
      <w:r>
        <w:rPr>
          <w:i/>
          <w:sz w:val="25"/>
        </w:rPr>
        <w:t>Declaration</w:t>
      </w:r>
      <w:r>
        <w:rPr>
          <w:i/>
          <w:spacing w:val="40"/>
          <w:sz w:val="25"/>
        </w:rPr>
        <w:t> </w:t>
      </w:r>
      <w:r>
        <w:rPr>
          <w:i/>
          <w:sz w:val="25"/>
        </w:rPr>
        <w:t>on the Rights of Disabled</w:t>
      </w:r>
      <w:r>
        <w:rPr>
          <w:i/>
          <w:spacing w:val="40"/>
          <w:sz w:val="25"/>
        </w:rPr>
        <w:t> </w:t>
      </w:r>
      <w:r>
        <w:rPr>
          <w:i/>
          <w:sz w:val="25"/>
        </w:rPr>
        <w:t>Persons.</w:t>
      </w:r>
      <w:r>
        <w:rPr>
          <w:i/>
          <w:sz w:val="25"/>
          <w:vertAlign w:val="superscript"/>
        </w:rPr>
        <w:t>6</w:t>
      </w:r>
      <w:r>
        <w:rPr>
          <w:i/>
          <w:spacing w:val="80"/>
          <w:sz w:val="25"/>
          <w:vertAlign w:val="baseline"/>
        </w:rPr>
        <w:t> </w:t>
      </w:r>
      <w:r>
        <w:rPr>
          <w:sz w:val="24"/>
          <w:vertAlign w:val="baseline"/>
        </w:rPr>
        <w:t>In the late 1970's and early 1980's, specialized agencies of the United Nations began to</w:t>
      </w:r>
      <w:r>
        <w:rPr>
          <w:spacing w:val="-1"/>
          <w:sz w:val="24"/>
          <w:vertAlign w:val="baseline"/>
        </w:rPr>
        <w:t> </w:t>
      </w:r>
      <w:r>
        <w:rPr>
          <w:sz w:val="24"/>
          <w:vertAlign w:val="baseline"/>
        </w:rPr>
        <w:t>develop human rights standards for people with mental</w:t>
      </w:r>
      <w:r>
        <w:rPr>
          <w:spacing w:val="40"/>
          <w:sz w:val="24"/>
          <w:vertAlign w:val="baseline"/>
        </w:rPr>
        <w:t> </w:t>
      </w:r>
      <w:r>
        <w:rPr>
          <w:sz w:val="24"/>
          <w:vertAlign w:val="baseline"/>
        </w:rPr>
        <w:t>illness.</w:t>
      </w:r>
    </w:p>
    <w:p>
      <w:pPr>
        <w:pStyle w:val="BodyText"/>
        <w:spacing w:line="244" w:lineRule="auto" w:before="259"/>
        <w:ind w:left="567" w:right="213" w:firstLine="721"/>
        <w:jc w:val="both"/>
      </w:pPr>
      <w:r>
        <w:rPr/>
        <w:t>As</w:t>
      </w:r>
      <w:r>
        <w:rPr>
          <w:spacing w:val="-8"/>
        </w:rPr>
        <w:t> </w:t>
      </w:r>
      <w:r>
        <w:rPr/>
        <w:t>the</w:t>
      </w:r>
      <w:r>
        <w:rPr>
          <w:spacing w:val="-6"/>
        </w:rPr>
        <w:t> </w:t>
      </w:r>
      <w:r>
        <w:rPr/>
        <w:t>United Nations was</w:t>
      </w:r>
      <w:r>
        <w:rPr>
          <w:spacing w:val="-4"/>
        </w:rPr>
        <w:t> </w:t>
      </w:r>
      <w:r>
        <w:rPr/>
        <w:t>drafting</w:t>
      </w:r>
      <w:r>
        <w:rPr>
          <w:spacing w:val="-1"/>
        </w:rPr>
        <w:t> </w:t>
      </w:r>
      <w:r>
        <w:rPr/>
        <w:t>human rights</w:t>
      </w:r>
      <w:r>
        <w:rPr>
          <w:spacing w:val="-13"/>
        </w:rPr>
        <w:t> </w:t>
      </w:r>
      <w:r>
        <w:rPr/>
        <w:t>standards for</w:t>
      </w:r>
      <w:r>
        <w:rPr>
          <w:spacing w:val="-2"/>
        </w:rPr>
        <w:t> </w:t>
      </w:r>
      <w:r>
        <w:rPr/>
        <w:t>people with mental illness, regional bodies, such as the Pan American Health Organization (PAHO) took the lead in calling for nations</w:t>
      </w:r>
      <w:r>
        <w:rPr>
          <w:spacing w:val="14"/>
        </w:rPr>
        <w:t> </w:t>
      </w:r>
      <w:r>
        <w:rPr/>
        <w:t>to</w:t>
      </w:r>
      <w:r>
        <w:rPr>
          <w:spacing w:val="-4"/>
        </w:rPr>
        <w:t> </w:t>
      </w:r>
      <w:r>
        <w:rPr/>
        <w:t>take</w:t>
      </w:r>
      <w:r>
        <w:rPr>
          <w:spacing w:val="-6"/>
        </w:rPr>
        <w:t> </w:t>
      </w:r>
      <w:r>
        <w:rPr/>
        <w:t>concrete steps</w:t>
      </w:r>
      <w:r>
        <w:rPr>
          <w:spacing w:val="18"/>
        </w:rPr>
        <w:t> </w:t>
      </w:r>
      <w:r>
        <w:rPr/>
        <w:t>to</w:t>
      </w:r>
      <w:r>
        <w:rPr>
          <w:spacing w:val="-10"/>
        </w:rPr>
        <w:t> </w:t>
      </w:r>
      <w:r>
        <w:rPr/>
        <w:t>assure the</w:t>
      </w:r>
      <w:r>
        <w:rPr>
          <w:spacing w:val="-4"/>
        </w:rPr>
        <w:t> </w:t>
      </w:r>
      <w:r>
        <w:rPr/>
        <w:t>protection of human rights for people</w:t>
      </w:r>
      <w:r>
        <w:rPr>
          <w:spacing w:val="18"/>
        </w:rPr>
        <w:t> </w:t>
      </w:r>
      <w:r>
        <w:rPr/>
        <w:t>with</w:t>
      </w:r>
      <w:r>
        <w:rPr>
          <w:spacing w:val="14"/>
        </w:rPr>
        <w:t> </w:t>
      </w:r>
      <w:r>
        <w:rPr/>
        <w:t>mental</w:t>
      </w:r>
    </w:p>
    <w:p>
      <w:pPr>
        <w:pStyle w:val="BodyText"/>
        <w:rPr>
          <w:sz w:val="20"/>
        </w:rPr>
      </w:pPr>
    </w:p>
    <w:p>
      <w:pPr>
        <w:pStyle w:val="BodyText"/>
        <w:rPr>
          <w:sz w:val="20"/>
        </w:rPr>
      </w:pPr>
    </w:p>
    <w:p>
      <w:pPr>
        <w:pStyle w:val="BodyText"/>
        <w:rPr>
          <w:sz w:val="20"/>
        </w:rPr>
      </w:pPr>
    </w:p>
    <w:p>
      <w:pPr>
        <w:pStyle w:val="BodyText"/>
        <w:spacing w:before="159"/>
        <w:rPr>
          <w:sz w:val="20"/>
        </w:rPr>
      </w:pPr>
      <w:r>
        <w:rPr/>
        <mc:AlternateContent>
          <mc:Choice Requires="wps">
            <w:drawing>
              <wp:anchor distT="0" distB="0" distL="0" distR="0" allowOverlap="1" layoutInCell="1" locked="0" behindDoc="1" simplePos="0" relativeHeight="487603200">
                <wp:simplePos x="0" y="0"/>
                <wp:positionH relativeFrom="page">
                  <wp:posOffset>1031120</wp:posOffset>
                </wp:positionH>
                <wp:positionV relativeFrom="paragraph">
                  <wp:posOffset>262818</wp:posOffset>
                </wp:positionV>
                <wp:extent cx="1847214"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47214" cy="1270"/>
                        </a:xfrm>
                        <a:custGeom>
                          <a:avLst/>
                          <a:gdLst/>
                          <a:ahLst/>
                          <a:cxnLst/>
                          <a:rect l="l" t="t" r="r" b="b"/>
                          <a:pathLst>
                            <a:path w="1847214" h="0">
                              <a:moveTo>
                                <a:pt x="0" y="0"/>
                              </a:moveTo>
                              <a:lnTo>
                                <a:pt x="1846851"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19059pt;margin-top:20.694378pt;width:145.450pt;height:.1pt;mso-position-horizontal-relative:page;mso-position-vertical-relative:paragraph;z-index:-15713280;mso-wrap-distance-left:0;mso-wrap-distance-right:0" id="docshape57" coordorigin="1624,414" coordsize="2909,0" path="m1624,414l4532,414e" filled="false" stroked="true" strokeweight=".721309pt" strokecolor="#000000">
                <v:path arrowok="t"/>
                <v:stroke dashstyle="solid"/>
                <w10:wrap type="topAndBottom"/>
              </v:shape>
            </w:pict>
          </mc:Fallback>
        </mc:AlternateContent>
      </w:r>
    </w:p>
    <w:p>
      <w:pPr>
        <w:spacing w:line="252" w:lineRule="auto" w:before="166"/>
        <w:ind w:left="573" w:right="189" w:firstLine="332"/>
        <w:jc w:val="both"/>
        <w:rPr>
          <w:sz w:val="20"/>
        </w:rPr>
      </w:pPr>
      <w:r>
        <w:rPr>
          <w:position w:val="6"/>
          <w:sz w:val="11"/>
        </w:rPr>
        <w:t>4</w:t>
      </w:r>
      <w:r>
        <w:rPr>
          <w:spacing w:val="40"/>
          <w:position w:val="6"/>
          <w:sz w:val="11"/>
        </w:rPr>
        <w:t> </w:t>
      </w:r>
      <w:r>
        <w:rPr>
          <w:sz w:val="20"/>
        </w:rPr>
        <w:t>By</w:t>
      </w:r>
      <w:r>
        <w:rPr>
          <w:spacing w:val="15"/>
          <w:sz w:val="20"/>
        </w:rPr>
        <w:t> </w:t>
      </w:r>
      <w:r>
        <w:rPr>
          <w:sz w:val="20"/>
        </w:rPr>
        <w:t>adopting</w:t>
      </w:r>
      <w:r>
        <w:rPr>
          <w:spacing w:val="20"/>
          <w:sz w:val="20"/>
        </w:rPr>
        <w:t> </w:t>
      </w:r>
      <w:r>
        <w:rPr>
          <w:sz w:val="20"/>
        </w:rPr>
        <w:t>international</w:t>
      </w:r>
      <w:r>
        <w:rPr>
          <w:spacing w:val="23"/>
          <w:sz w:val="20"/>
        </w:rPr>
        <w:t> </w:t>
      </w:r>
      <w:r>
        <w:rPr>
          <w:sz w:val="20"/>
        </w:rPr>
        <w:t>standards,</w:t>
      </w:r>
      <w:r>
        <w:rPr>
          <w:spacing w:val="40"/>
          <w:sz w:val="20"/>
        </w:rPr>
        <w:t> </w:t>
      </w:r>
      <w:r>
        <w:rPr>
          <w:sz w:val="20"/>
        </w:rPr>
        <w:t>the</w:t>
      </w:r>
      <w:r>
        <w:rPr>
          <w:spacing w:val="16"/>
          <w:sz w:val="20"/>
        </w:rPr>
        <w:t> </w:t>
      </w:r>
      <w:r>
        <w:rPr>
          <w:sz w:val="20"/>
        </w:rPr>
        <w:t>United</w:t>
      </w:r>
      <w:r>
        <w:rPr>
          <w:spacing w:val="27"/>
          <w:sz w:val="20"/>
        </w:rPr>
        <w:t> </w:t>
      </w:r>
      <w:r>
        <w:rPr>
          <w:sz w:val="20"/>
        </w:rPr>
        <w:t>Nations contributes</w:t>
      </w:r>
      <w:r>
        <w:rPr>
          <w:spacing w:val="28"/>
          <w:sz w:val="20"/>
        </w:rPr>
        <w:t> </w:t>
      </w:r>
      <w:r>
        <w:rPr>
          <w:sz w:val="20"/>
        </w:rPr>
        <w:t>to the</w:t>
      </w:r>
      <w:r>
        <w:rPr>
          <w:spacing w:val="27"/>
          <w:sz w:val="20"/>
        </w:rPr>
        <w:t> </w:t>
      </w:r>
      <w:r>
        <w:rPr>
          <w:sz w:val="20"/>
        </w:rPr>
        <w:t>"internationalization" of</w:t>
      </w:r>
      <w:r>
        <w:rPr>
          <w:spacing w:val="21"/>
          <w:sz w:val="20"/>
        </w:rPr>
        <w:t> </w:t>
      </w:r>
      <w:r>
        <w:rPr>
          <w:sz w:val="20"/>
        </w:rPr>
        <w:t>the</w:t>
      </w:r>
      <w:r>
        <w:rPr>
          <w:spacing w:val="16"/>
          <w:sz w:val="20"/>
        </w:rPr>
        <w:t> </w:t>
      </w:r>
      <w:r>
        <w:rPr>
          <w:sz w:val="20"/>
        </w:rPr>
        <w:t>rights of</w:t>
      </w:r>
      <w:r>
        <w:rPr>
          <w:spacing w:val="-5"/>
          <w:sz w:val="20"/>
        </w:rPr>
        <w:t> </w:t>
      </w:r>
      <w:r>
        <w:rPr>
          <w:sz w:val="20"/>
        </w:rPr>
        <w:t>people with</w:t>
      </w:r>
      <w:r>
        <w:rPr>
          <w:spacing w:val="-6"/>
          <w:sz w:val="20"/>
        </w:rPr>
        <w:t> </w:t>
      </w:r>
      <w:r>
        <w:rPr>
          <w:sz w:val="20"/>
        </w:rPr>
        <w:t>mental</w:t>
      </w:r>
      <w:r>
        <w:rPr>
          <w:spacing w:val="-2"/>
          <w:sz w:val="20"/>
        </w:rPr>
        <w:t> </w:t>
      </w:r>
      <w:r>
        <w:rPr>
          <w:sz w:val="20"/>
        </w:rPr>
        <w:t>disabilities.</w:t>
      </w:r>
      <w:r>
        <w:rPr>
          <w:spacing w:val="40"/>
          <w:sz w:val="20"/>
        </w:rPr>
        <w:t> </w:t>
      </w:r>
      <w:r>
        <w:rPr>
          <w:sz w:val="20"/>
        </w:rPr>
        <w:t>Internationalizationis the</w:t>
      </w:r>
      <w:r>
        <w:rPr>
          <w:spacing w:val="-2"/>
          <w:sz w:val="20"/>
        </w:rPr>
        <w:t> </w:t>
      </w:r>
      <w:r>
        <w:rPr>
          <w:sz w:val="20"/>
        </w:rPr>
        <w:t>politico-legal</w:t>
      </w:r>
      <w:r>
        <w:rPr>
          <w:spacing w:val="-13"/>
          <w:sz w:val="20"/>
        </w:rPr>
        <w:t> </w:t>
      </w:r>
      <w:r>
        <w:rPr>
          <w:sz w:val="20"/>
        </w:rPr>
        <w:t>process by which rights</w:t>
      </w:r>
      <w:r>
        <w:rPr>
          <w:spacing w:val="-8"/>
          <w:sz w:val="20"/>
        </w:rPr>
        <w:t> </w:t>
      </w:r>
      <w:r>
        <w:rPr>
          <w:sz w:val="20"/>
        </w:rPr>
        <w:t>become "a proper subject</w:t>
      </w:r>
      <w:r>
        <w:rPr>
          <w:spacing w:val="-12"/>
          <w:sz w:val="20"/>
        </w:rPr>
        <w:t> </w:t>
      </w:r>
      <w:r>
        <w:rPr>
          <w:sz w:val="20"/>
        </w:rPr>
        <w:t>for</w:t>
      </w:r>
      <w:r>
        <w:rPr>
          <w:spacing w:val="-7"/>
          <w:sz w:val="20"/>
        </w:rPr>
        <w:t> </w:t>
      </w:r>
      <w:r>
        <w:rPr>
          <w:sz w:val="20"/>
        </w:rPr>
        <w:t>diplomacy, international institutions</w:t>
      </w:r>
      <w:r>
        <w:rPr>
          <w:spacing w:val="-13"/>
          <w:sz w:val="20"/>
        </w:rPr>
        <w:t> </w:t>
      </w:r>
      <w:r>
        <w:rPr>
          <w:sz w:val="20"/>
        </w:rPr>
        <w:t>and</w:t>
      </w:r>
      <w:r>
        <w:rPr>
          <w:spacing w:val="-7"/>
          <w:sz w:val="20"/>
        </w:rPr>
        <w:t> </w:t>
      </w:r>
      <w:r>
        <w:rPr>
          <w:sz w:val="20"/>
        </w:rPr>
        <w:t>international</w:t>
      </w:r>
      <w:r>
        <w:rPr>
          <w:spacing w:val="-2"/>
          <w:sz w:val="20"/>
        </w:rPr>
        <w:t> </w:t>
      </w:r>
      <w:r>
        <w:rPr>
          <w:sz w:val="20"/>
        </w:rPr>
        <w:t>law."</w:t>
      </w:r>
      <w:r>
        <w:rPr>
          <w:spacing w:val="40"/>
          <w:sz w:val="20"/>
        </w:rPr>
        <w:t> </w:t>
      </w:r>
      <w:r>
        <w:rPr>
          <w:sz w:val="20"/>
        </w:rPr>
        <w:t>LOUIS</w:t>
      </w:r>
      <w:r>
        <w:rPr>
          <w:spacing w:val="-3"/>
          <w:sz w:val="20"/>
        </w:rPr>
        <w:t> </w:t>
      </w:r>
      <w:r>
        <w:rPr>
          <w:sz w:val="20"/>
        </w:rPr>
        <w:t>HENKIN, THE</w:t>
      </w:r>
      <w:r>
        <w:rPr>
          <w:spacing w:val="-9"/>
          <w:sz w:val="20"/>
        </w:rPr>
        <w:t> </w:t>
      </w:r>
      <w:r>
        <w:rPr>
          <w:sz w:val="20"/>
        </w:rPr>
        <w:t>AGE OF</w:t>
      </w:r>
      <w:r>
        <w:rPr>
          <w:spacing w:val="-6"/>
          <w:sz w:val="20"/>
        </w:rPr>
        <w:t> </w:t>
      </w:r>
      <w:r>
        <w:rPr>
          <w:sz w:val="20"/>
        </w:rPr>
        <w:t>RIGHTS</w:t>
      </w:r>
      <w:r>
        <w:rPr>
          <w:spacing w:val="-1"/>
          <w:sz w:val="20"/>
        </w:rPr>
        <w:t> </w:t>
      </w:r>
      <w:r>
        <w:rPr>
          <w:sz w:val="20"/>
        </w:rPr>
        <w:t>17 (1990).</w:t>
      </w:r>
      <w:r>
        <w:rPr>
          <w:spacing w:val="40"/>
          <w:sz w:val="20"/>
        </w:rPr>
        <w:t> </w:t>
      </w:r>
      <w:r>
        <w:rPr>
          <w:i/>
          <w:sz w:val="20"/>
        </w:rPr>
        <w:t>See</w:t>
      </w:r>
      <w:r>
        <w:rPr>
          <w:i/>
          <w:spacing w:val="-7"/>
          <w:sz w:val="20"/>
        </w:rPr>
        <w:t> </w:t>
      </w:r>
      <w:r>
        <w:rPr>
          <w:sz w:val="20"/>
        </w:rPr>
        <w:t>Eric</w:t>
      </w:r>
      <w:r>
        <w:rPr>
          <w:spacing w:val="-13"/>
          <w:sz w:val="20"/>
        </w:rPr>
        <w:t> </w:t>
      </w:r>
      <w:r>
        <w:rPr>
          <w:sz w:val="20"/>
        </w:rPr>
        <w:t>Rosenthal</w:t>
      </w:r>
      <w:r>
        <w:rPr>
          <w:spacing w:val="-8"/>
          <w:sz w:val="20"/>
        </w:rPr>
        <w:t> </w:t>
      </w:r>
      <w:r>
        <w:rPr>
          <w:sz w:val="20"/>
        </w:rPr>
        <w:t>and</w:t>
      </w:r>
      <w:r>
        <w:rPr>
          <w:spacing w:val="-4"/>
          <w:sz w:val="20"/>
        </w:rPr>
        <w:t> </w:t>
      </w:r>
      <w:r>
        <w:rPr>
          <w:sz w:val="20"/>
        </w:rPr>
        <w:t>Leonard S.</w:t>
      </w:r>
      <w:r>
        <w:rPr>
          <w:spacing w:val="-1"/>
          <w:sz w:val="20"/>
        </w:rPr>
        <w:t> </w:t>
      </w:r>
      <w:r>
        <w:rPr>
          <w:sz w:val="20"/>
        </w:rPr>
        <w:t>Rubenstein, </w:t>
      </w:r>
      <w:r>
        <w:rPr>
          <w:i/>
          <w:sz w:val="20"/>
        </w:rPr>
        <w:t>International Human Rights</w:t>
      </w:r>
      <w:r>
        <w:rPr>
          <w:i/>
          <w:spacing w:val="-7"/>
          <w:sz w:val="20"/>
        </w:rPr>
        <w:t> </w:t>
      </w:r>
      <w:r>
        <w:rPr>
          <w:i/>
          <w:sz w:val="20"/>
        </w:rPr>
        <w:t>Advocacy under the</w:t>
      </w:r>
      <w:r>
        <w:rPr>
          <w:i/>
          <w:spacing w:val="-4"/>
          <w:sz w:val="20"/>
        </w:rPr>
        <w:t> </w:t>
      </w:r>
      <w:r>
        <w:rPr>
          <w:i/>
          <w:sz w:val="20"/>
        </w:rPr>
        <w:t>"Principles</w:t>
      </w:r>
      <w:r>
        <w:rPr>
          <w:i/>
          <w:sz w:val="20"/>
        </w:rPr>
        <w:t> for</w:t>
      </w:r>
      <w:r>
        <w:rPr>
          <w:i/>
          <w:spacing w:val="-2"/>
          <w:sz w:val="20"/>
        </w:rPr>
        <w:t> </w:t>
      </w:r>
      <w:r>
        <w:rPr>
          <w:i/>
          <w:sz w:val="20"/>
        </w:rPr>
        <w:t>the Protection of Persons with Mental Illness, </w:t>
      </w:r>
      <w:r>
        <w:rPr>
          <w:sz w:val="20"/>
        </w:rPr>
        <w:t>16</w:t>
      </w:r>
      <w:r>
        <w:rPr>
          <w:spacing w:val="-6"/>
          <w:sz w:val="20"/>
        </w:rPr>
        <w:t> </w:t>
      </w:r>
      <w:r>
        <w:rPr>
          <w:sz w:val="20"/>
        </w:rPr>
        <w:t>INT'L</w:t>
      </w:r>
      <w:r>
        <w:rPr>
          <w:spacing w:val="-7"/>
          <w:sz w:val="20"/>
        </w:rPr>
        <w:t> </w:t>
      </w:r>
      <w:r>
        <w:rPr>
          <w:sz w:val="20"/>
        </w:rPr>
        <w:t>J.</w:t>
      </w:r>
      <w:r>
        <w:rPr>
          <w:spacing w:val="34"/>
          <w:sz w:val="20"/>
        </w:rPr>
        <w:t> </w:t>
      </w:r>
      <w:r>
        <w:rPr>
          <w:sz w:val="20"/>
        </w:rPr>
        <w:t>L. &amp;</w:t>
      </w:r>
      <w:r>
        <w:rPr>
          <w:spacing w:val="-1"/>
          <w:sz w:val="20"/>
        </w:rPr>
        <w:t> </w:t>
      </w:r>
      <w:r>
        <w:rPr>
          <w:sz w:val="20"/>
        </w:rPr>
        <w:t>PSYCHIATRY 257, 269 (1993) (describing the internationalization of mental disability rights).</w:t>
      </w:r>
    </w:p>
    <w:p>
      <w:pPr>
        <w:pStyle w:val="BodyText"/>
        <w:spacing w:before="9"/>
        <w:rPr>
          <w:sz w:val="20"/>
        </w:rPr>
      </w:pPr>
    </w:p>
    <w:p>
      <w:pPr>
        <w:spacing w:line="256" w:lineRule="auto" w:before="0"/>
        <w:ind w:left="586" w:right="198" w:firstLine="325"/>
        <w:jc w:val="both"/>
        <w:rPr>
          <w:sz w:val="20"/>
        </w:rPr>
      </w:pPr>
      <w:r>
        <w:rPr>
          <w:i/>
          <w:w w:val="105"/>
          <w:position w:val="6"/>
          <w:sz w:val="11"/>
        </w:rPr>
        <w:t>5</w:t>
      </w:r>
      <w:r>
        <w:rPr>
          <w:i/>
          <w:spacing w:val="31"/>
          <w:w w:val="105"/>
          <w:position w:val="6"/>
          <w:sz w:val="11"/>
        </w:rPr>
        <w:t> </w:t>
      </w:r>
      <w:r>
        <w:rPr>
          <w:i/>
          <w:w w:val="105"/>
          <w:sz w:val="20"/>
        </w:rPr>
        <w:t>Dedaration</w:t>
      </w:r>
      <w:r>
        <w:rPr>
          <w:i/>
          <w:w w:val="105"/>
          <w:sz w:val="20"/>
        </w:rPr>
        <w:t> on</w:t>
      </w:r>
      <w:r>
        <w:rPr>
          <w:i/>
          <w:spacing w:val="-5"/>
          <w:w w:val="105"/>
          <w:sz w:val="20"/>
        </w:rPr>
        <w:t> </w:t>
      </w:r>
      <w:r>
        <w:rPr>
          <w:i/>
          <w:w w:val="105"/>
          <w:sz w:val="20"/>
        </w:rPr>
        <w:t>the</w:t>
      </w:r>
      <w:r>
        <w:rPr>
          <w:i/>
          <w:spacing w:val="-2"/>
          <w:w w:val="105"/>
          <w:sz w:val="20"/>
        </w:rPr>
        <w:t> </w:t>
      </w:r>
      <w:r>
        <w:rPr>
          <w:i/>
          <w:w w:val="105"/>
          <w:sz w:val="20"/>
        </w:rPr>
        <w:t>Rights of</w:t>
      </w:r>
      <w:r>
        <w:rPr>
          <w:i/>
          <w:w w:val="105"/>
          <w:sz w:val="20"/>
        </w:rPr>
        <w:t> Mentally</w:t>
      </w:r>
      <w:r>
        <w:rPr>
          <w:i/>
          <w:w w:val="105"/>
          <w:sz w:val="20"/>
        </w:rPr>
        <w:t> Retarded</w:t>
      </w:r>
      <w:r>
        <w:rPr>
          <w:i/>
          <w:w w:val="105"/>
          <w:sz w:val="20"/>
        </w:rPr>
        <w:t> Persons,</w:t>
      </w:r>
      <w:r>
        <w:rPr>
          <w:i/>
          <w:w w:val="105"/>
          <w:sz w:val="20"/>
        </w:rPr>
        <w:t> </w:t>
      </w:r>
      <w:r>
        <w:rPr>
          <w:w w:val="105"/>
          <w:sz w:val="20"/>
        </w:rPr>
        <w:t>G.A. Res.</w:t>
      </w:r>
      <w:r>
        <w:rPr>
          <w:w w:val="105"/>
          <w:sz w:val="20"/>
        </w:rPr>
        <w:t> 2856,</w:t>
      </w:r>
      <w:r>
        <w:rPr>
          <w:w w:val="105"/>
          <w:sz w:val="20"/>
        </w:rPr>
        <w:t> U.N.</w:t>
      </w:r>
      <w:r>
        <w:rPr>
          <w:w w:val="105"/>
          <w:sz w:val="20"/>
        </w:rPr>
        <w:t> GAOR, 26th</w:t>
      </w:r>
      <w:r>
        <w:rPr>
          <w:spacing w:val="-7"/>
          <w:w w:val="105"/>
          <w:sz w:val="20"/>
        </w:rPr>
        <w:t> </w:t>
      </w:r>
      <w:r>
        <w:rPr>
          <w:w w:val="105"/>
          <w:sz w:val="20"/>
        </w:rPr>
        <w:t>Sess., Supp. No. 29, at 99, U.N. Doc.</w:t>
      </w:r>
      <w:r>
        <w:rPr>
          <w:w w:val="105"/>
          <w:sz w:val="20"/>
        </w:rPr>
        <w:t> A/8429 (1971).</w:t>
      </w:r>
    </w:p>
    <w:p>
      <w:pPr>
        <w:spacing w:line="256" w:lineRule="auto" w:before="230"/>
        <w:ind w:left="583" w:right="144" w:firstLine="334"/>
        <w:jc w:val="left"/>
        <w:rPr>
          <w:sz w:val="20"/>
        </w:rPr>
      </w:pPr>
      <w:r>
        <w:rPr>
          <w:position w:val="6"/>
          <w:sz w:val="12"/>
        </w:rPr>
        <w:t>6</w:t>
      </w:r>
      <w:r>
        <w:rPr>
          <w:spacing w:val="36"/>
          <w:position w:val="6"/>
          <w:sz w:val="12"/>
        </w:rPr>
        <w:t> </w:t>
      </w:r>
      <w:r>
        <w:rPr>
          <w:i/>
          <w:sz w:val="20"/>
        </w:rPr>
        <w:t>Declaration</w:t>
      </w:r>
      <w:r>
        <w:rPr>
          <w:i/>
          <w:spacing w:val="34"/>
          <w:sz w:val="20"/>
        </w:rPr>
        <w:t> </w:t>
      </w:r>
      <w:r>
        <w:rPr>
          <w:i/>
          <w:sz w:val="20"/>
        </w:rPr>
        <w:t>on the</w:t>
      </w:r>
      <w:r>
        <w:rPr>
          <w:i/>
          <w:spacing w:val="14"/>
          <w:sz w:val="20"/>
        </w:rPr>
        <w:t> </w:t>
      </w:r>
      <w:r>
        <w:rPr>
          <w:i/>
          <w:sz w:val="20"/>
        </w:rPr>
        <w:t>Rights</w:t>
      </w:r>
      <w:r>
        <w:rPr>
          <w:i/>
          <w:spacing w:val="14"/>
          <w:sz w:val="20"/>
        </w:rPr>
        <w:t> </w:t>
      </w:r>
      <w:r>
        <w:rPr>
          <w:i/>
          <w:sz w:val="20"/>
        </w:rPr>
        <w:t>of</w:t>
      </w:r>
      <w:r>
        <w:rPr>
          <w:i/>
          <w:spacing w:val="32"/>
          <w:sz w:val="20"/>
        </w:rPr>
        <w:t> </w:t>
      </w:r>
      <w:r>
        <w:rPr>
          <w:i/>
          <w:sz w:val="20"/>
        </w:rPr>
        <w:t>Disabled</w:t>
      </w:r>
      <w:r>
        <w:rPr>
          <w:i/>
          <w:spacing w:val="40"/>
          <w:sz w:val="20"/>
        </w:rPr>
        <w:t> </w:t>
      </w:r>
      <w:r>
        <w:rPr>
          <w:i/>
          <w:sz w:val="20"/>
        </w:rPr>
        <w:t>Persons,</w:t>
      </w:r>
      <w:r>
        <w:rPr>
          <w:i/>
          <w:spacing w:val="32"/>
          <w:sz w:val="20"/>
        </w:rPr>
        <w:t> </w:t>
      </w:r>
      <w:r>
        <w:rPr>
          <w:sz w:val="20"/>
        </w:rPr>
        <w:t>G.A.</w:t>
      </w:r>
      <w:r>
        <w:rPr>
          <w:spacing w:val="26"/>
          <w:sz w:val="20"/>
        </w:rPr>
        <w:t> </w:t>
      </w:r>
      <w:r>
        <w:rPr>
          <w:sz w:val="20"/>
        </w:rPr>
        <w:t>Res.</w:t>
      </w:r>
      <w:r>
        <w:rPr>
          <w:spacing w:val="23"/>
          <w:sz w:val="20"/>
        </w:rPr>
        <w:t> </w:t>
      </w:r>
      <w:r>
        <w:rPr>
          <w:sz w:val="20"/>
        </w:rPr>
        <w:t>3447,</w:t>
      </w:r>
      <w:r>
        <w:rPr>
          <w:spacing w:val="29"/>
          <w:sz w:val="20"/>
        </w:rPr>
        <w:t> </w:t>
      </w:r>
      <w:r>
        <w:rPr>
          <w:sz w:val="20"/>
        </w:rPr>
        <w:t>U.N.</w:t>
      </w:r>
      <w:r>
        <w:rPr>
          <w:spacing w:val="23"/>
          <w:sz w:val="20"/>
        </w:rPr>
        <w:t> </w:t>
      </w:r>
      <w:r>
        <w:rPr>
          <w:sz w:val="20"/>
        </w:rPr>
        <w:t>GAOR,</w:t>
      </w:r>
      <w:r>
        <w:rPr>
          <w:spacing w:val="35"/>
          <w:sz w:val="20"/>
        </w:rPr>
        <w:t> </w:t>
      </w:r>
      <w:r>
        <w:rPr>
          <w:sz w:val="20"/>
        </w:rPr>
        <w:t>30th</w:t>
      </w:r>
      <w:r>
        <w:rPr>
          <w:spacing w:val="-1"/>
          <w:sz w:val="20"/>
        </w:rPr>
        <w:t> </w:t>
      </w:r>
      <w:r>
        <w:rPr>
          <w:sz w:val="20"/>
        </w:rPr>
        <w:t>Sess.,</w:t>
      </w:r>
      <w:r>
        <w:rPr>
          <w:spacing w:val="32"/>
          <w:sz w:val="20"/>
        </w:rPr>
        <w:t> </w:t>
      </w:r>
      <w:r>
        <w:rPr>
          <w:sz w:val="20"/>
        </w:rPr>
        <w:t>Supp.</w:t>
      </w:r>
      <w:r>
        <w:rPr>
          <w:spacing w:val="39"/>
          <w:sz w:val="20"/>
        </w:rPr>
        <w:t> </w:t>
      </w:r>
      <w:r>
        <w:rPr>
          <w:sz w:val="20"/>
        </w:rPr>
        <w:t>No.</w:t>
      </w:r>
      <w:r>
        <w:rPr>
          <w:spacing w:val="23"/>
          <w:sz w:val="20"/>
        </w:rPr>
        <w:t> </w:t>
      </w:r>
      <w:r>
        <w:rPr>
          <w:sz w:val="20"/>
        </w:rPr>
        <w:t>34,</w:t>
      </w:r>
      <w:r>
        <w:rPr>
          <w:spacing w:val="16"/>
          <w:sz w:val="20"/>
        </w:rPr>
        <w:t> </w:t>
      </w:r>
      <w:r>
        <w:rPr>
          <w:sz w:val="20"/>
        </w:rPr>
        <w:t>at 92, U.N. Doc.</w:t>
      </w:r>
      <w:r>
        <w:rPr>
          <w:spacing w:val="40"/>
          <w:sz w:val="20"/>
        </w:rPr>
        <w:t> </w:t>
      </w:r>
      <w:r>
        <w:rPr>
          <w:sz w:val="20"/>
        </w:rPr>
        <w:t>A/10,034 (1975).</w:t>
      </w:r>
    </w:p>
    <w:p>
      <w:pPr>
        <w:spacing w:after="0" w:line="256" w:lineRule="auto"/>
        <w:jc w:val="left"/>
        <w:rPr>
          <w:sz w:val="20"/>
        </w:rPr>
        <w:sectPr>
          <w:headerReference w:type="default" r:id="rId20"/>
          <w:headerReference w:type="even" r:id="rId21"/>
          <w:pgSz w:w="12240" w:h="15840"/>
          <w:pgMar w:header="433" w:footer="0" w:top="700" w:bottom="0" w:left="1040" w:right="1000"/>
          <w:pgNumType w:start="3"/>
        </w:sectPr>
      </w:pPr>
    </w:p>
    <w:p>
      <w:pPr>
        <w:pStyle w:val="BodyText"/>
        <w:spacing w:before="35"/>
        <w:rPr>
          <w:sz w:val="20"/>
        </w:rPr>
      </w:pPr>
      <w:r>
        <w:rPr/>
        <mc:AlternateContent>
          <mc:Choice Requires="wps">
            <w:drawing>
              <wp:anchor distT="0" distB="0" distL="0" distR="0" allowOverlap="1" layoutInCell="1" locked="0" behindDoc="1" simplePos="0" relativeHeight="486343680">
                <wp:simplePos x="0" y="0"/>
                <wp:positionH relativeFrom="page">
                  <wp:posOffset>-13748</wp:posOffset>
                </wp:positionH>
                <wp:positionV relativeFrom="page">
                  <wp:posOffset>119121</wp:posOffset>
                </wp:positionV>
                <wp:extent cx="7786370" cy="9921240"/>
                <wp:effectExtent l="0" t="0" r="0" b="0"/>
                <wp:wrapNone/>
                <wp:docPr id="73" name="Group 73"/>
                <wp:cNvGraphicFramePr>
                  <a:graphicFrameLocks/>
                </wp:cNvGraphicFramePr>
                <a:graphic>
                  <a:graphicData uri="http://schemas.microsoft.com/office/word/2010/wordprocessingGroup">
                    <wpg:wgp>
                      <wpg:cNvPr id="73" name="Group 73"/>
                      <wpg:cNvGrpSpPr/>
                      <wpg:grpSpPr>
                        <a:xfrm>
                          <a:off x="0" y="0"/>
                          <a:ext cx="7786370" cy="9921240"/>
                          <a:chExt cx="7786370" cy="9921240"/>
                        </a:xfrm>
                      </wpg:grpSpPr>
                      <wps:wsp>
                        <wps:cNvPr id="74" name="Graphic 74"/>
                        <wps:cNvSpPr/>
                        <wps:spPr>
                          <a:xfrm>
                            <a:off x="29787" y="0"/>
                            <a:ext cx="1270" cy="9916795"/>
                          </a:xfrm>
                          <a:custGeom>
                            <a:avLst/>
                            <a:gdLst/>
                            <a:ahLst/>
                            <a:cxnLst/>
                            <a:rect l="l" t="t" r="r" b="b"/>
                            <a:pathLst>
                              <a:path w="0" h="9916795">
                                <a:moveTo>
                                  <a:pt x="0" y="9916374"/>
                                </a:moveTo>
                                <a:lnTo>
                                  <a:pt x="0" y="0"/>
                                </a:lnTo>
                              </a:path>
                            </a:pathLst>
                          </a:custGeom>
                          <a:ln w="59575">
                            <a:solidFill>
                              <a:srgbClr val="000000"/>
                            </a:solidFill>
                            <a:prstDash val="solid"/>
                          </a:ln>
                        </wps:spPr>
                        <wps:bodyPr wrap="square" lIns="0" tIns="0" rIns="0" bIns="0" rtlCol="0">
                          <a:prstTxWarp prst="textNoShape">
                            <a:avLst/>
                          </a:prstTxWarp>
                          <a:noAutofit/>
                        </wps:bodyPr>
                      </wps:wsp>
                      <wps:wsp>
                        <wps:cNvPr id="75" name="Graphic 75"/>
                        <wps:cNvSpPr/>
                        <wps:spPr>
                          <a:xfrm>
                            <a:off x="13748" y="9865991"/>
                            <a:ext cx="7772400" cy="55244"/>
                          </a:xfrm>
                          <a:custGeom>
                            <a:avLst/>
                            <a:gdLst/>
                            <a:ahLst/>
                            <a:cxnLst/>
                            <a:rect l="l" t="t" r="r" b="b"/>
                            <a:pathLst>
                              <a:path w="7772400" h="55244">
                                <a:moveTo>
                                  <a:pt x="0" y="0"/>
                                </a:moveTo>
                                <a:lnTo>
                                  <a:pt x="7772399" y="0"/>
                                </a:lnTo>
                                <a:lnTo>
                                  <a:pt x="7772399" y="54963"/>
                                </a:lnTo>
                                <a:lnTo>
                                  <a:pt x="0" y="54963"/>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82541pt;margin-top:9.379642pt;width:613.1pt;height:781.2pt;mso-position-horizontal-relative:page;mso-position-vertical-relative:page;z-index:-16972800" id="docshapegroup58" coordorigin="-22,188" coordsize="12262,15624">
                <v:line style="position:absolute" from="25,15804" to="25,188" stroked="true" strokeweight="4.691012pt" strokecolor="#000000">
                  <v:stroke dashstyle="solid"/>
                </v:line>
                <v:rect style="position:absolute;left:0;top:15724;width:12240;height:87" id="docshape59" filled="true" fillcolor="#000000" stroked="false">
                  <v:fill type="solid"/>
                </v:rect>
                <w10:wrap type="none"/>
              </v:group>
            </w:pict>
          </mc:Fallback>
        </mc:AlternateContent>
      </w:r>
    </w:p>
    <w:p>
      <w:pPr>
        <w:pStyle w:val="BodyText"/>
        <w:spacing w:line="20" w:lineRule="exact"/>
        <w:ind w:left="259"/>
        <w:rPr>
          <w:sz w:val="2"/>
        </w:rPr>
      </w:pPr>
      <w:r>
        <w:rPr>
          <w:sz w:val="2"/>
        </w:rPr>
        <mc:AlternateContent>
          <mc:Choice Requires="wps">
            <w:drawing>
              <wp:inline distT="0" distB="0" distL="0" distR="0">
                <wp:extent cx="6012815" cy="5080"/>
                <wp:effectExtent l="9525" t="0" r="0" b="4445"/>
                <wp:docPr id="76" name="Group 76"/>
                <wp:cNvGraphicFramePr>
                  <a:graphicFrameLocks/>
                </wp:cNvGraphicFramePr>
                <a:graphic>
                  <a:graphicData uri="http://schemas.microsoft.com/office/word/2010/wordprocessingGroup">
                    <wpg:wgp>
                      <wpg:cNvPr id="76" name="Group 76"/>
                      <wpg:cNvGrpSpPr/>
                      <wpg:grpSpPr>
                        <a:xfrm>
                          <a:off x="0" y="0"/>
                          <a:ext cx="6012815" cy="5080"/>
                          <a:chExt cx="6012815" cy="5080"/>
                        </a:xfrm>
                      </wpg:grpSpPr>
                      <wps:wsp>
                        <wps:cNvPr id="77" name="Graphic 77"/>
                        <wps:cNvSpPr/>
                        <wps:spPr>
                          <a:xfrm>
                            <a:off x="0" y="2290"/>
                            <a:ext cx="6012815" cy="1270"/>
                          </a:xfrm>
                          <a:custGeom>
                            <a:avLst/>
                            <a:gdLst/>
                            <a:ahLst/>
                            <a:cxnLst/>
                            <a:rect l="l" t="t" r="r" b="b"/>
                            <a:pathLst>
                              <a:path w="6012815" h="0">
                                <a:moveTo>
                                  <a:pt x="0" y="0"/>
                                </a:moveTo>
                                <a:lnTo>
                                  <a:pt x="6012578"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45pt;height:.4pt;mso-position-horizontal-relative:char;mso-position-vertical-relative:line" id="docshapegroup60" coordorigin="0,0" coordsize="9469,8">
                <v:line style="position:absolute" from="0,4" to="9469,4" stroked="true" strokeweight=".360654pt" strokecolor="#000000">
                  <v:stroke dashstyle="solid"/>
                </v:line>
              </v:group>
            </w:pict>
          </mc:Fallback>
        </mc:AlternateContent>
      </w:r>
      <w:r>
        <w:rPr>
          <w:sz w:val="2"/>
        </w:rPr>
      </w:r>
    </w:p>
    <w:p>
      <w:pPr>
        <w:pStyle w:val="BodyText"/>
        <w:spacing w:before="237"/>
      </w:pPr>
    </w:p>
    <w:p>
      <w:pPr>
        <w:pStyle w:val="BodyText"/>
        <w:spacing w:line="242" w:lineRule="auto"/>
        <w:ind w:left="264" w:right="499" w:firstLine="8"/>
        <w:jc w:val="both"/>
      </w:pPr>
      <w:r>
        <w:rPr/>
        <w:t>disabilities.</w:t>
      </w:r>
      <w:r>
        <w:rPr>
          <w:vertAlign w:val="superscript"/>
        </w:rPr>
        <w:t>7</w:t>
      </w:r>
      <w:r>
        <w:rPr>
          <w:spacing w:val="80"/>
          <w:w w:val="150"/>
          <w:vertAlign w:val="baseline"/>
        </w:rPr>
        <w:t> </w:t>
      </w:r>
      <w:r>
        <w:rPr>
          <w:vertAlign w:val="baseline"/>
        </w:rPr>
        <w:t>In</w:t>
      </w:r>
      <w:r>
        <w:rPr>
          <w:spacing w:val="25"/>
          <w:vertAlign w:val="baseline"/>
        </w:rPr>
        <w:t> </w:t>
      </w:r>
      <w:r>
        <w:rPr>
          <w:vertAlign w:val="baseline"/>
        </w:rPr>
        <w:t>an</w:t>
      </w:r>
      <w:r>
        <w:rPr>
          <w:spacing w:val="33"/>
          <w:vertAlign w:val="baseline"/>
        </w:rPr>
        <w:t> </w:t>
      </w:r>
      <w:r>
        <w:rPr>
          <w:vertAlign w:val="baseline"/>
        </w:rPr>
        <w:t>historic</w:t>
      </w:r>
      <w:r>
        <w:rPr>
          <w:spacing w:val="40"/>
          <w:vertAlign w:val="baseline"/>
        </w:rPr>
        <w:t> </w:t>
      </w:r>
      <w:r>
        <w:rPr>
          <w:vertAlign w:val="baseline"/>
        </w:rPr>
        <w:t>meeting</w:t>
      </w:r>
      <w:r>
        <w:rPr>
          <w:spacing w:val="30"/>
          <w:vertAlign w:val="baseline"/>
        </w:rPr>
        <w:t> </w:t>
      </w:r>
      <w:r>
        <w:rPr>
          <w:vertAlign w:val="baseline"/>
        </w:rPr>
        <w:t>convened</w:t>
      </w:r>
      <w:r>
        <w:rPr>
          <w:spacing w:val="40"/>
          <w:vertAlign w:val="baseline"/>
        </w:rPr>
        <w:t> </w:t>
      </w:r>
      <w:r>
        <w:rPr>
          <w:vertAlign w:val="baseline"/>
        </w:rPr>
        <w:t>by</w:t>
      </w:r>
      <w:r>
        <w:rPr>
          <w:spacing w:val="38"/>
          <w:vertAlign w:val="baseline"/>
        </w:rPr>
        <w:t> </w:t>
      </w:r>
      <w:r>
        <w:rPr>
          <w:vertAlign w:val="baseline"/>
        </w:rPr>
        <w:t>PAHO</w:t>
      </w:r>
      <w:r>
        <w:rPr>
          <w:spacing w:val="40"/>
          <w:vertAlign w:val="baseline"/>
        </w:rPr>
        <w:t> </w:t>
      </w:r>
      <w:r>
        <w:rPr>
          <w:vertAlign w:val="baseline"/>
        </w:rPr>
        <w:t>in</w:t>
      </w:r>
      <w:r>
        <w:rPr>
          <w:spacing w:val="40"/>
          <w:vertAlign w:val="baseline"/>
        </w:rPr>
        <w:t> </w:t>
      </w:r>
      <w:r>
        <w:rPr>
          <w:vertAlign w:val="baseline"/>
        </w:rPr>
        <w:t>November</w:t>
      </w:r>
      <w:r>
        <w:rPr>
          <w:spacing w:val="40"/>
          <w:vertAlign w:val="baseline"/>
        </w:rPr>
        <w:t> </w:t>
      </w:r>
      <w:r>
        <w:rPr>
          <w:vertAlign w:val="baseline"/>
        </w:rPr>
        <w:t>1990,</w:t>
      </w:r>
      <w:r>
        <w:rPr>
          <w:spacing w:val="40"/>
          <w:vertAlign w:val="baseline"/>
        </w:rPr>
        <w:t> </w:t>
      </w:r>
      <w:r>
        <w:rPr>
          <w:vertAlign w:val="baseline"/>
        </w:rPr>
        <w:t>the</w:t>
      </w:r>
      <w:r>
        <w:rPr>
          <w:spacing w:val="16"/>
          <w:vertAlign w:val="baseline"/>
        </w:rPr>
        <w:t> </w:t>
      </w:r>
      <w:r>
        <w:rPr>
          <w:i/>
          <w:vertAlign w:val="baseline"/>
        </w:rPr>
        <w:t>Declaration</w:t>
      </w:r>
      <w:r>
        <w:rPr>
          <w:i/>
          <w:vertAlign w:val="baseline"/>
        </w:rPr>
        <w:t> of Caracas </w:t>
      </w:r>
      <w:r>
        <w:rPr>
          <w:vertAlign w:val="baseline"/>
        </w:rPr>
        <w:t>was adopted by legislators, non-governmental organizations (NGOs), mental health professionals,</w:t>
      </w:r>
      <w:r>
        <w:rPr>
          <w:spacing w:val="40"/>
          <w:vertAlign w:val="baseline"/>
        </w:rPr>
        <w:t> </w:t>
      </w:r>
      <w:r>
        <w:rPr>
          <w:vertAlign w:val="baseline"/>
        </w:rPr>
        <w:t>and</w:t>
      </w:r>
      <w:r>
        <w:rPr>
          <w:spacing w:val="40"/>
          <w:vertAlign w:val="baseline"/>
        </w:rPr>
        <w:t> </w:t>
      </w:r>
      <w:r>
        <w:rPr>
          <w:vertAlign w:val="baseline"/>
        </w:rPr>
        <w:t>human</w:t>
      </w:r>
      <w:r>
        <w:rPr>
          <w:spacing w:val="40"/>
          <w:vertAlign w:val="baseline"/>
        </w:rPr>
        <w:t> </w:t>
      </w:r>
      <w:r>
        <w:rPr>
          <w:vertAlign w:val="baseline"/>
        </w:rPr>
        <w:t>rights</w:t>
      </w:r>
      <w:r>
        <w:rPr>
          <w:spacing w:val="40"/>
          <w:vertAlign w:val="baseline"/>
        </w:rPr>
        <w:t> </w:t>
      </w:r>
      <w:r>
        <w:rPr>
          <w:vertAlign w:val="baseline"/>
        </w:rPr>
        <w:t>leaders</w:t>
      </w:r>
      <w:r>
        <w:rPr>
          <w:spacing w:val="40"/>
          <w:vertAlign w:val="baseline"/>
        </w:rPr>
        <w:t> </w:t>
      </w:r>
      <w:r>
        <w:rPr>
          <w:vertAlign w:val="baseline"/>
        </w:rPr>
        <w:t>from</w:t>
      </w:r>
      <w:r>
        <w:rPr>
          <w:spacing w:val="40"/>
          <w:vertAlign w:val="baseline"/>
        </w:rPr>
        <w:t> </w:t>
      </w:r>
      <w:r>
        <w:rPr>
          <w:vertAlign w:val="baseline"/>
        </w:rPr>
        <w:t>North</w:t>
      </w:r>
      <w:r>
        <w:rPr>
          <w:spacing w:val="40"/>
          <w:vertAlign w:val="baseline"/>
        </w:rPr>
        <w:t> </w:t>
      </w:r>
      <w:r>
        <w:rPr>
          <w:vertAlign w:val="baseline"/>
        </w:rPr>
        <w:t>and South</w:t>
      </w:r>
      <w:r>
        <w:rPr>
          <w:spacing w:val="40"/>
          <w:vertAlign w:val="baseline"/>
        </w:rPr>
        <w:t> </w:t>
      </w:r>
      <w:r>
        <w:rPr>
          <w:vertAlign w:val="baseline"/>
        </w:rPr>
        <w:t>America.</w:t>
      </w:r>
      <w:r>
        <w:rPr>
          <w:vertAlign w:val="superscript"/>
        </w:rPr>
        <w:t>8</w:t>
      </w:r>
      <w:r>
        <w:rPr>
          <w:spacing w:val="80"/>
          <w:vertAlign w:val="baseline"/>
        </w:rPr>
        <w:t> </w:t>
      </w:r>
      <w:r>
        <w:rPr>
          <w:vertAlign w:val="baseline"/>
        </w:rPr>
        <w:t>The </w:t>
      </w:r>
      <w:r>
        <w:rPr>
          <w:i/>
          <w:vertAlign w:val="baseline"/>
        </w:rPr>
        <w:t>Declaration</w:t>
      </w:r>
      <w:r>
        <w:rPr>
          <w:i/>
          <w:vertAlign w:val="baseline"/>
        </w:rPr>
        <w:t> </w:t>
      </w:r>
      <w:r>
        <w:rPr>
          <w:vertAlign w:val="baseline"/>
        </w:rPr>
        <w:t>found that exclusive reliance on the psychiatric hospital "isolates patients from their natural environment ...</w:t>
      </w:r>
      <w:r>
        <w:rPr>
          <w:spacing w:val="80"/>
          <w:vertAlign w:val="baseline"/>
        </w:rPr>
        <w:t> </w:t>
      </w:r>
      <w:r>
        <w:rPr>
          <w:vertAlign w:val="baseline"/>
        </w:rPr>
        <w:t>generating greater social disability.</w:t>
      </w:r>
      <w:r>
        <w:rPr>
          <w:spacing w:val="-15"/>
          <w:vertAlign w:val="baseline"/>
        </w:rPr>
        <w:t> </w:t>
      </w:r>
      <w:r>
        <w:rPr>
          <w:vertAlign w:val="baseline"/>
        </w:rPr>
        <w:t>"</w:t>
      </w:r>
      <w:r>
        <w:rPr>
          <w:rFonts w:ascii="Arial"/>
          <w:position w:val="8"/>
          <w:sz w:val="13"/>
          <w:vertAlign w:val="baseline"/>
        </w:rPr>
        <w:t>9</w:t>
      </w:r>
      <w:r>
        <w:rPr>
          <w:rFonts w:ascii="Arial"/>
          <w:spacing w:val="40"/>
          <w:position w:val="8"/>
          <w:sz w:val="13"/>
          <w:vertAlign w:val="baseline"/>
        </w:rPr>
        <w:t> </w:t>
      </w:r>
      <w:r>
        <w:rPr>
          <w:vertAlign w:val="baseline"/>
        </w:rPr>
        <w:t>Such conditions "imperil the human</w:t>
      </w:r>
      <w:r>
        <w:rPr>
          <w:spacing w:val="-3"/>
          <w:vertAlign w:val="baseline"/>
        </w:rPr>
        <w:t> </w:t>
      </w:r>
      <w:r>
        <w:rPr>
          <w:vertAlign w:val="baseline"/>
        </w:rPr>
        <w:t>and civil</w:t>
      </w:r>
      <w:r>
        <w:rPr>
          <w:spacing w:val="40"/>
          <w:vertAlign w:val="baseline"/>
        </w:rPr>
        <w:t> </w:t>
      </w:r>
      <w:r>
        <w:rPr>
          <w:vertAlign w:val="baseline"/>
        </w:rPr>
        <w:t>rights of</w:t>
      </w:r>
      <w:r>
        <w:rPr>
          <w:spacing w:val="40"/>
          <w:vertAlign w:val="baseline"/>
        </w:rPr>
        <w:t> </w:t>
      </w:r>
      <w:r>
        <w:rPr>
          <w:vertAlign w:val="baseline"/>
        </w:rPr>
        <w:t>patients.</w:t>
      </w:r>
      <w:r>
        <w:rPr>
          <w:spacing w:val="-11"/>
          <w:vertAlign w:val="baseline"/>
        </w:rPr>
        <w:t> </w:t>
      </w:r>
      <w:r>
        <w:rPr>
          <w:vertAlign w:val="baseline"/>
        </w:rPr>
        <w:t>"</w:t>
      </w:r>
      <w:r>
        <w:rPr>
          <w:vertAlign w:val="superscript"/>
        </w:rPr>
        <w:t>10</w:t>
      </w:r>
    </w:p>
    <w:p>
      <w:pPr>
        <w:pStyle w:val="BodyText"/>
        <w:spacing w:before="13"/>
      </w:pPr>
    </w:p>
    <w:p>
      <w:pPr>
        <w:pStyle w:val="BodyText"/>
        <w:spacing w:line="242" w:lineRule="auto" w:before="1"/>
        <w:ind w:left="264" w:right="494" w:firstLine="716"/>
        <w:jc w:val="both"/>
      </w:pPr>
      <w:r>
        <w:rPr/>
        <w:t>The</w:t>
      </w:r>
      <w:r>
        <w:rPr>
          <w:spacing w:val="-10"/>
        </w:rPr>
        <w:t> </w:t>
      </w:r>
      <w:r>
        <w:rPr>
          <w:i/>
        </w:rPr>
        <w:t>Declaration of Caracas </w:t>
      </w:r>
      <w:r>
        <w:rPr/>
        <w:t>calls</w:t>
      </w:r>
      <w:r>
        <w:rPr>
          <w:spacing w:val="-4"/>
        </w:rPr>
        <w:t> </w:t>
      </w:r>
      <w:r>
        <w:rPr/>
        <w:t>on national authorities and NGO's to</w:t>
      </w:r>
      <w:r>
        <w:rPr>
          <w:spacing w:val="-3"/>
        </w:rPr>
        <w:t> </w:t>
      </w:r>
      <w:r>
        <w:rPr/>
        <w:t>restructure mental health care systems to "promote alternative service models that are community-based and integrated into social and health care networks.</w:t>
      </w:r>
      <w:r>
        <w:rPr>
          <w:spacing w:val="-15"/>
        </w:rPr>
        <w:t> </w:t>
      </w:r>
      <w:r>
        <w:rPr/>
        <w:t>"</w:t>
      </w:r>
      <w:r>
        <w:rPr>
          <w:vertAlign w:val="superscript"/>
        </w:rPr>
        <w:t>11</w:t>
      </w:r>
      <w:r>
        <w:rPr>
          <w:spacing w:val="40"/>
          <w:vertAlign w:val="baseline"/>
        </w:rPr>
        <w:t> </w:t>
      </w:r>
      <w:r>
        <w:rPr>
          <w:vertAlign w:val="baseline"/>
        </w:rPr>
        <w:t>Mental health resources must be used to "safeguard personal dignity and human and civil rights"</w:t>
      </w:r>
      <w:r>
        <w:rPr>
          <w:vertAlign w:val="superscript"/>
        </w:rPr>
        <w:t>12</w:t>
      </w:r>
      <w:r>
        <w:rPr>
          <w:vertAlign w:val="baseline"/>
        </w:rPr>
        <w:t> and "national legislation must be redrafted</w:t>
      </w:r>
      <w:r>
        <w:rPr>
          <w:spacing w:val="40"/>
          <w:vertAlign w:val="baseline"/>
        </w:rPr>
        <w:t> </w:t>
      </w:r>
      <w:r>
        <w:rPr>
          <w:vertAlign w:val="baseline"/>
        </w:rPr>
        <w:t>if</w:t>
      </w:r>
      <w:r>
        <w:rPr>
          <w:spacing w:val="39"/>
          <w:vertAlign w:val="baseline"/>
        </w:rPr>
        <w:t> </w:t>
      </w:r>
      <w:r>
        <w:rPr>
          <w:vertAlign w:val="baseline"/>
        </w:rPr>
        <w:t>necessary</w:t>
      </w:r>
      <w:r>
        <w:rPr>
          <w:spacing w:val="40"/>
          <w:vertAlign w:val="baseline"/>
        </w:rPr>
        <w:t> </w:t>
      </w:r>
      <w:r>
        <w:rPr>
          <w:vertAlign w:val="baseline"/>
        </w:rPr>
        <w:t>...</w:t>
      </w:r>
      <w:r>
        <w:rPr>
          <w:spacing w:val="80"/>
          <w:vertAlign w:val="baseline"/>
        </w:rPr>
        <w:t>  </w:t>
      </w:r>
      <w:r>
        <w:rPr>
          <w:vertAlign w:val="baseline"/>
        </w:rPr>
        <w:t>"</w:t>
      </w:r>
      <w:r>
        <w:rPr>
          <w:vertAlign w:val="superscript"/>
        </w:rPr>
        <w:t>13</w:t>
      </w:r>
      <w:r>
        <w:rPr>
          <w:spacing w:val="29"/>
          <w:vertAlign w:val="baseline"/>
        </w:rPr>
        <w:t> </w:t>
      </w:r>
      <w:r>
        <w:rPr>
          <w:vertAlign w:val="baseline"/>
        </w:rPr>
        <w:t>to ensure</w:t>
      </w:r>
      <w:r>
        <w:rPr>
          <w:spacing w:val="36"/>
          <w:vertAlign w:val="baseline"/>
        </w:rPr>
        <w:t> </w:t>
      </w:r>
      <w:r>
        <w:rPr>
          <w:vertAlign w:val="baseline"/>
        </w:rPr>
        <w:t>the</w:t>
      </w:r>
      <w:r>
        <w:rPr>
          <w:spacing w:val="27"/>
          <w:vertAlign w:val="baseline"/>
        </w:rPr>
        <w:t> </w:t>
      </w:r>
      <w:r>
        <w:rPr>
          <w:vertAlign w:val="baseline"/>
        </w:rPr>
        <w:t>protection</w:t>
      </w:r>
      <w:r>
        <w:rPr>
          <w:spacing w:val="33"/>
          <w:vertAlign w:val="baseline"/>
        </w:rPr>
        <w:t> </w:t>
      </w:r>
      <w:r>
        <w:rPr>
          <w:vertAlign w:val="baseline"/>
        </w:rPr>
        <w:t>of</w:t>
      </w:r>
      <w:r>
        <w:rPr>
          <w:spacing w:val="40"/>
          <w:vertAlign w:val="baseline"/>
        </w:rPr>
        <w:t> </w:t>
      </w:r>
      <w:r>
        <w:rPr>
          <w:vertAlign w:val="baseline"/>
        </w:rPr>
        <w:t>human</w:t>
      </w:r>
      <w:r>
        <w:rPr>
          <w:spacing w:val="40"/>
          <w:vertAlign w:val="baseline"/>
        </w:rPr>
        <w:t> </w:t>
      </w:r>
      <w:r>
        <w:rPr>
          <w:vertAlign w:val="baseline"/>
        </w:rPr>
        <w:t>rights.</w:t>
      </w:r>
    </w:p>
    <w:p>
      <w:pPr>
        <w:pStyle w:val="BodyText"/>
        <w:spacing w:before="3"/>
      </w:pPr>
    </w:p>
    <w:p>
      <w:pPr>
        <w:spacing w:line="244" w:lineRule="auto" w:before="0"/>
        <w:ind w:left="244" w:right="491" w:firstLine="737"/>
        <w:jc w:val="both"/>
        <w:rPr>
          <w:sz w:val="24"/>
        </w:rPr>
      </w:pPr>
      <w:r>
        <w:rPr>
          <w:sz w:val="24"/>
        </w:rPr>
        <w:t>In December 1991; the United Nations General Assembly adopted the final draft of the </w:t>
      </w:r>
      <w:r>
        <w:rPr>
          <w:i/>
          <w:sz w:val="24"/>
        </w:rPr>
        <w:t>Principles for the Protection of Persons with Mental Illness and the Improvement</w:t>
      </w:r>
      <w:r>
        <w:rPr>
          <w:i/>
          <w:spacing w:val="40"/>
          <w:sz w:val="24"/>
        </w:rPr>
        <w:t> </w:t>
      </w:r>
      <w:r>
        <w:rPr>
          <w:i/>
          <w:sz w:val="24"/>
        </w:rPr>
        <w:t>of Mental</w:t>
      </w:r>
      <w:r>
        <w:rPr>
          <w:i/>
          <w:sz w:val="24"/>
        </w:rPr>
        <w:t> Health Care </w:t>
      </w:r>
      <w:r>
        <w:rPr>
          <w:sz w:val="24"/>
        </w:rPr>
        <w:t>(hereinafter the </w:t>
      </w:r>
      <w:r>
        <w:rPr>
          <w:rFonts w:ascii="Arial" w:hAnsi="Arial"/>
          <w:b/>
          <w:i/>
          <w:sz w:val="23"/>
        </w:rPr>
        <w:t>"Ml </w:t>
      </w:r>
      <w:r>
        <w:rPr>
          <w:i/>
          <w:sz w:val="24"/>
        </w:rPr>
        <w:t>Principles").</w:t>
      </w:r>
      <w:r>
        <w:rPr>
          <w:i/>
          <w:position w:val="9"/>
          <w:sz w:val="13"/>
        </w:rPr>
        <w:t>14</w:t>
      </w:r>
      <w:r>
        <w:rPr>
          <w:i/>
          <w:spacing w:val="80"/>
          <w:position w:val="9"/>
          <w:sz w:val="13"/>
        </w:rPr>
        <w:t> </w:t>
      </w:r>
      <w:r>
        <w:rPr>
          <w:sz w:val="24"/>
        </w:rPr>
        <w:t>The </w:t>
      </w:r>
      <w:r>
        <w:rPr>
          <w:i/>
          <w:sz w:val="24"/>
        </w:rPr>
        <w:t>MI Principles </w:t>
      </w:r>
      <w:r>
        <w:rPr>
          <w:sz w:val="24"/>
        </w:rPr>
        <w:t>are the most detailed and comprehensive</w:t>
      </w:r>
      <w:r>
        <w:rPr>
          <w:spacing w:val="36"/>
          <w:sz w:val="24"/>
        </w:rPr>
        <w:t> </w:t>
      </w:r>
      <w:r>
        <w:rPr>
          <w:sz w:val="24"/>
        </w:rPr>
        <w:t>codification</w:t>
      </w:r>
      <w:r>
        <w:rPr>
          <w:spacing w:val="35"/>
          <w:sz w:val="24"/>
        </w:rPr>
        <w:t> </w:t>
      </w:r>
      <w:r>
        <w:rPr>
          <w:sz w:val="24"/>
        </w:rPr>
        <w:t>of</w:t>
      </w:r>
      <w:r>
        <w:rPr>
          <w:spacing w:val="31"/>
          <w:sz w:val="24"/>
        </w:rPr>
        <w:t> </w:t>
      </w:r>
      <w:r>
        <w:rPr>
          <w:sz w:val="24"/>
        </w:rPr>
        <w:t>mental</w:t>
      </w:r>
      <w:r>
        <w:rPr>
          <w:spacing w:val="36"/>
          <w:sz w:val="24"/>
        </w:rPr>
        <w:t> </w:t>
      </w:r>
      <w:r>
        <w:rPr>
          <w:sz w:val="24"/>
        </w:rPr>
        <w:t>disability</w:t>
      </w:r>
      <w:r>
        <w:rPr>
          <w:spacing w:val="40"/>
          <w:sz w:val="24"/>
        </w:rPr>
        <w:t> </w:t>
      </w:r>
      <w:r>
        <w:rPr>
          <w:sz w:val="24"/>
        </w:rPr>
        <w:t>rights</w:t>
      </w:r>
      <w:r>
        <w:rPr>
          <w:spacing w:val="33"/>
          <w:sz w:val="24"/>
        </w:rPr>
        <w:t> </w:t>
      </w:r>
      <w:r>
        <w:rPr>
          <w:sz w:val="24"/>
        </w:rPr>
        <w:t>under</w:t>
      </w:r>
      <w:r>
        <w:rPr>
          <w:spacing w:val="30"/>
          <w:sz w:val="24"/>
        </w:rPr>
        <w:t> </w:t>
      </w:r>
      <w:r>
        <w:rPr>
          <w:sz w:val="24"/>
        </w:rPr>
        <w:t>international</w:t>
      </w:r>
      <w:r>
        <w:rPr>
          <w:spacing w:val="40"/>
          <w:sz w:val="24"/>
        </w:rPr>
        <w:t> </w:t>
      </w:r>
      <w:r>
        <w:rPr>
          <w:sz w:val="24"/>
        </w:rPr>
        <w:t>law.</w:t>
      </w:r>
      <w:r>
        <w:rPr>
          <w:position w:val="7"/>
          <w:sz w:val="14"/>
        </w:rPr>
        <w:t>15</w:t>
      </w:r>
      <w:r>
        <w:rPr>
          <w:spacing w:val="80"/>
          <w:position w:val="7"/>
          <w:sz w:val="14"/>
        </w:rPr>
        <w:t> </w:t>
      </w:r>
      <w:r>
        <w:rPr>
          <w:sz w:val="24"/>
        </w:rPr>
        <w:t>They provide an instrument for fair and consistent evaluation of human rights practices</w:t>
      </w:r>
      <w:r>
        <w:rPr>
          <w:spacing w:val="40"/>
          <w:sz w:val="24"/>
        </w:rPr>
        <w:t> </w:t>
      </w:r>
      <w:r>
        <w:rPr>
          <w:sz w:val="24"/>
        </w:rPr>
        <w:t>in mental</w:t>
      </w:r>
      <w:r>
        <w:rPr>
          <w:spacing w:val="40"/>
          <w:sz w:val="24"/>
        </w:rPr>
        <w:t> </w:t>
      </w:r>
      <w:r>
        <w:rPr>
          <w:sz w:val="24"/>
        </w:rPr>
        <w:t>health systems around the</w:t>
      </w:r>
      <w:r>
        <w:rPr>
          <w:spacing w:val="-4"/>
          <w:sz w:val="24"/>
        </w:rPr>
        <w:t> </w:t>
      </w:r>
      <w:r>
        <w:rPr>
          <w:sz w:val="24"/>
        </w:rPr>
        <w:t>world, applicable across cultures to</w:t>
      </w:r>
      <w:r>
        <w:rPr>
          <w:spacing w:val="-9"/>
          <w:sz w:val="24"/>
        </w:rPr>
        <w:t> </w:t>
      </w:r>
      <w:r>
        <w:rPr>
          <w:sz w:val="24"/>
        </w:rPr>
        <w:t>all levels</w:t>
      </w:r>
      <w:r>
        <w:rPr>
          <w:spacing w:val="-2"/>
          <w:sz w:val="24"/>
        </w:rPr>
        <w:t> </w:t>
      </w:r>
      <w:r>
        <w:rPr>
          <w:sz w:val="24"/>
        </w:rPr>
        <w:t>of economic development.</w:t>
      </w:r>
      <w:r>
        <w:rPr>
          <w:spacing w:val="40"/>
          <w:sz w:val="24"/>
        </w:rPr>
        <w:t> </w:t>
      </w:r>
      <w:r>
        <w:rPr>
          <w:sz w:val="24"/>
        </w:rPr>
        <w:t>The </w:t>
      </w:r>
      <w:r>
        <w:rPr>
          <w:i/>
          <w:sz w:val="24"/>
        </w:rPr>
        <w:t>MI Principles</w:t>
      </w:r>
      <w:r>
        <w:rPr>
          <w:i/>
          <w:spacing w:val="34"/>
          <w:sz w:val="24"/>
        </w:rPr>
        <w:t> </w:t>
      </w:r>
      <w:r>
        <w:rPr>
          <w:sz w:val="24"/>
        </w:rPr>
        <w:t>recognize that certain practices will vary from country to</w:t>
      </w:r>
      <w:r>
        <w:rPr>
          <w:spacing w:val="-8"/>
          <w:sz w:val="24"/>
        </w:rPr>
        <w:t> </w:t>
      </w:r>
      <w:r>
        <w:rPr>
          <w:sz w:val="24"/>
        </w:rPr>
        <w:t>country, and according­ ly,</w:t>
      </w:r>
      <w:r>
        <w:rPr>
          <w:spacing w:val="18"/>
          <w:sz w:val="24"/>
        </w:rPr>
        <w:t> </w:t>
      </w:r>
      <w:r>
        <w:rPr>
          <w:sz w:val="24"/>
        </w:rPr>
        <w:t>they</w:t>
      </w:r>
      <w:r>
        <w:rPr>
          <w:spacing w:val="25"/>
          <w:sz w:val="24"/>
        </w:rPr>
        <w:t> </w:t>
      </w:r>
      <w:r>
        <w:rPr>
          <w:sz w:val="24"/>
        </w:rPr>
        <w:t>protect</w:t>
      </w:r>
      <w:r>
        <w:rPr>
          <w:spacing w:val="17"/>
          <w:sz w:val="24"/>
        </w:rPr>
        <w:t> </w:t>
      </w:r>
      <w:r>
        <w:rPr>
          <w:sz w:val="24"/>
        </w:rPr>
        <w:t>the right of</w:t>
      </w:r>
      <w:r>
        <w:rPr>
          <w:spacing w:val="21"/>
          <w:sz w:val="24"/>
        </w:rPr>
        <w:t> </w:t>
      </w:r>
      <w:r>
        <w:rPr>
          <w:sz w:val="24"/>
        </w:rPr>
        <w:t>the patient</w:t>
      </w:r>
      <w:r>
        <w:rPr>
          <w:spacing w:val="30"/>
          <w:sz w:val="24"/>
        </w:rPr>
        <w:t> </w:t>
      </w:r>
      <w:r>
        <w:rPr>
          <w:sz w:val="24"/>
        </w:rPr>
        <w:t>to</w:t>
      </w:r>
      <w:r>
        <w:rPr>
          <w:spacing w:val="17"/>
          <w:sz w:val="24"/>
        </w:rPr>
        <w:t> </w:t>
      </w:r>
      <w:r>
        <w:rPr>
          <w:sz w:val="24"/>
        </w:rPr>
        <w:t>"treatment</w:t>
      </w:r>
      <w:r>
        <w:rPr>
          <w:spacing w:val="18"/>
          <w:sz w:val="24"/>
        </w:rPr>
        <w:t> </w:t>
      </w:r>
      <w:r>
        <w:rPr>
          <w:sz w:val="24"/>
        </w:rPr>
        <w:t>suited</w:t>
      </w:r>
      <w:r>
        <w:rPr>
          <w:spacing w:val="26"/>
          <w:sz w:val="24"/>
        </w:rPr>
        <w:t> </w:t>
      </w:r>
      <w:r>
        <w:rPr>
          <w:sz w:val="24"/>
        </w:rPr>
        <w:t>to his or</w:t>
      </w:r>
      <w:r>
        <w:rPr>
          <w:spacing w:val="27"/>
          <w:sz w:val="24"/>
        </w:rPr>
        <w:t> </w:t>
      </w:r>
      <w:r>
        <w:rPr>
          <w:sz w:val="24"/>
        </w:rPr>
        <w:t>her</w:t>
      </w:r>
      <w:r>
        <w:rPr>
          <w:spacing w:val="22"/>
          <w:sz w:val="24"/>
        </w:rPr>
        <w:t> </w:t>
      </w:r>
      <w:r>
        <w:rPr>
          <w:sz w:val="24"/>
        </w:rPr>
        <w:t>cultural</w:t>
      </w:r>
      <w:r>
        <w:rPr>
          <w:spacing w:val="28"/>
          <w:sz w:val="24"/>
        </w:rPr>
        <w:t> </w:t>
      </w:r>
      <w:r>
        <w:rPr>
          <w:sz w:val="24"/>
        </w:rPr>
        <w:t>background.</w:t>
      </w:r>
      <w:r>
        <w:rPr>
          <w:spacing w:val="-15"/>
          <w:sz w:val="24"/>
        </w:rPr>
        <w:t> </w:t>
      </w:r>
      <w:r>
        <w:rPr>
          <w:sz w:val="24"/>
        </w:rPr>
        <w:t>"</w:t>
      </w:r>
      <w:r>
        <w:rPr>
          <w:position w:val="7"/>
          <w:sz w:val="14"/>
        </w:rPr>
        <w:t>16</w:t>
      </w:r>
      <w:r>
        <w:rPr>
          <w:spacing w:val="40"/>
          <w:position w:val="7"/>
          <w:sz w:val="14"/>
        </w:rPr>
        <w:t> </w:t>
      </w:r>
      <w:r>
        <w:rPr>
          <w:sz w:val="24"/>
        </w:rPr>
        <w:t>At</w:t>
      </w:r>
      <w:r>
        <w:rPr>
          <w:spacing w:val="33"/>
          <w:sz w:val="24"/>
        </w:rPr>
        <w:t> </w:t>
      </w:r>
      <w:r>
        <w:rPr>
          <w:sz w:val="24"/>
        </w:rPr>
        <w:t>the</w:t>
      </w:r>
      <w:r>
        <w:rPr>
          <w:spacing w:val="18"/>
          <w:sz w:val="24"/>
        </w:rPr>
        <w:t> </w:t>
      </w:r>
      <w:r>
        <w:rPr>
          <w:sz w:val="24"/>
        </w:rPr>
        <w:t>same</w:t>
      </w:r>
      <w:r>
        <w:rPr>
          <w:spacing w:val="40"/>
          <w:sz w:val="24"/>
        </w:rPr>
        <w:t> </w:t>
      </w:r>
      <w:r>
        <w:rPr>
          <w:sz w:val="24"/>
        </w:rPr>
        <w:t>time,</w:t>
      </w:r>
      <w:r>
        <w:rPr>
          <w:spacing w:val="40"/>
          <w:sz w:val="24"/>
        </w:rPr>
        <w:t> </w:t>
      </w:r>
      <w:r>
        <w:rPr>
          <w:sz w:val="24"/>
        </w:rPr>
        <w:t>the</w:t>
      </w:r>
      <w:r>
        <w:rPr>
          <w:spacing w:val="35"/>
          <w:sz w:val="24"/>
        </w:rPr>
        <w:t> </w:t>
      </w:r>
      <w:r>
        <w:rPr>
          <w:sz w:val="24"/>
        </w:rPr>
        <w:t>United</w:t>
      </w:r>
      <w:r>
        <w:rPr>
          <w:spacing w:val="72"/>
          <w:sz w:val="24"/>
        </w:rPr>
        <w:t> </w:t>
      </w:r>
      <w:r>
        <w:rPr>
          <w:sz w:val="24"/>
        </w:rPr>
        <w:t>Nations</w:t>
      </w:r>
      <w:r>
        <w:rPr>
          <w:spacing w:val="40"/>
          <w:sz w:val="24"/>
        </w:rPr>
        <w:t> </w:t>
      </w:r>
      <w:r>
        <w:rPr>
          <w:sz w:val="24"/>
        </w:rPr>
        <w:t>working</w:t>
      </w:r>
      <w:r>
        <w:rPr>
          <w:spacing w:val="40"/>
          <w:sz w:val="24"/>
        </w:rPr>
        <w:t> </w:t>
      </w:r>
      <w:r>
        <w:rPr>
          <w:sz w:val="24"/>
        </w:rPr>
        <w:t>group</w:t>
      </w:r>
      <w:r>
        <w:rPr>
          <w:spacing w:val="39"/>
          <w:sz w:val="24"/>
        </w:rPr>
        <w:t> </w:t>
      </w:r>
      <w:r>
        <w:rPr>
          <w:sz w:val="24"/>
        </w:rPr>
        <w:t>that</w:t>
      </w:r>
      <w:r>
        <w:rPr>
          <w:spacing w:val="23"/>
          <w:sz w:val="24"/>
        </w:rPr>
        <w:t> </w:t>
      </w:r>
      <w:r>
        <w:rPr>
          <w:sz w:val="24"/>
        </w:rPr>
        <w:t>developed</w:t>
      </w:r>
      <w:r>
        <w:rPr>
          <w:spacing w:val="40"/>
          <w:sz w:val="24"/>
        </w:rPr>
        <w:t> </w:t>
      </w:r>
      <w:r>
        <w:rPr>
          <w:sz w:val="24"/>
        </w:rPr>
        <w:t>the</w:t>
      </w:r>
      <w:r>
        <w:rPr>
          <w:spacing w:val="23"/>
          <w:sz w:val="24"/>
        </w:rPr>
        <w:t> </w:t>
      </w:r>
      <w:r>
        <w:rPr>
          <w:i/>
          <w:sz w:val="24"/>
        </w:rPr>
        <w:t>MI</w:t>
      </w:r>
      <w:r>
        <w:rPr>
          <w:i/>
          <w:spacing w:val="40"/>
          <w:sz w:val="24"/>
        </w:rPr>
        <w:t> </w:t>
      </w:r>
      <w:r>
        <w:rPr>
          <w:i/>
          <w:sz w:val="24"/>
        </w:rPr>
        <w:t>Principles</w:t>
      </w:r>
      <w:r>
        <w:rPr>
          <w:i/>
          <w:spacing w:val="40"/>
          <w:sz w:val="24"/>
        </w:rPr>
        <w:t> </w:t>
      </w:r>
      <w:r>
        <w:rPr>
          <w:sz w:val="24"/>
        </w:rPr>
        <w:t>made</w:t>
      </w:r>
    </w:p>
    <w:p>
      <w:pPr>
        <w:pStyle w:val="BodyText"/>
        <w:rPr>
          <w:sz w:val="20"/>
        </w:rPr>
      </w:pPr>
    </w:p>
    <w:p>
      <w:pPr>
        <w:pStyle w:val="BodyText"/>
        <w:rPr>
          <w:sz w:val="20"/>
        </w:rPr>
      </w:pPr>
    </w:p>
    <w:p>
      <w:pPr>
        <w:pStyle w:val="BodyText"/>
        <w:rPr>
          <w:sz w:val="20"/>
        </w:rPr>
      </w:pPr>
    </w:p>
    <w:p>
      <w:pPr>
        <w:pStyle w:val="BodyText"/>
        <w:spacing w:before="29"/>
        <w:rPr>
          <w:sz w:val="20"/>
        </w:rPr>
      </w:pPr>
      <w:r>
        <w:rPr/>
        <mc:AlternateContent>
          <mc:Choice Requires="wps">
            <w:drawing>
              <wp:anchor distT="0" distB="0" distL="0" distR="0" allowOverlap="1" layoutInCell="1" locked="0" behindDoc="1" simplePos="0" relativeHeight="487605248">
                <wp:simplePos x="0" y="0"/>
                <wp:positionH relativeFrom="page">
                  <wp:posOffset>806565</wp:posOffset>
                </wp:positionH>
                <wp:positionV relativeFrom="paragraph">
                  <wp:posOffset>179890</wp:posOffset>
                </wp:positionV>
                <wp:extent cx="1851660"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51660" cy="1270"/>
                        </a:xfrm>
                        <a:custGeom>
                          <a:avLst/>
                          <a:gdLst/>
                          <a:ahLst/>
                          <a:cxnLst/>
                          <a:rect l="l" t="t" r="r" b="b"/>
                          <a:pathLst>
                            <a:path w="1851660" h="0">
                              <a:moveTo>
                                <a:pt x="0" y="0"/>
                              </a:moveTo>
                              <a:lnTo>
                                <a:pt x="185143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509083pt;margin-top:14.164567pt;width:145.8pt;height:.1pt;mso-position-horizontal-relative:page;mso-position-vertical-relative:paragraph;z-index:-15711232;mso-wrap-distance-left:0;mso-wrap-distance-right:0" id="docshape61" coordorigin="1270,283" coordsize="2916,0" path="m1270,283l4186,283e" filled="false" stroked="true" strokeweight=".360654pt" strokecolor="#000000">
                <v:path arrowok="t"/>
                <v:stroke dashstyle="solid"/>
                <w10:wrap type="topAndBottom"/>
              </v:shape>
            </w:pict>
          </mc:Fallback>
        </mc:AlternateContent>
      </w:r>
    </w:p>
    <w:p>
      <w:pPr>
        <w:spacing w:line="249" w:lineRule="auto" w:before="184"/>
        <w:ind w:left="243" w:right="511" w:firstLine="332"/>
        <w:jc w:val="both"/>
        <w:rPr>
          <w:i/>
          <w:sz w:val="20"/>
        </w:rPr>
      </w:pPr>
      <w:r>
        <w:rPr>
          <w:i/>
          <w:sz w:val="20"/>
          <w:vertAlign w:val="superscript"/>
        </w:rPr>
        <w:t>1</w:t>
      </w:r>
      <w:r>
        <w:rPr>
          <w:i/>
          <w:spacing w:val="36"/>
          <w:sz w:val="20"/>
          <w:vertAlign w:val="baseline"/>
        </w:rPr>
        <w:t> </w:t>
      </w:r>
      <w:r>
        <w:rPr>
          <w:i/>
          <w:sz w:val="20"/>
          <w:vertAlign w:val="baseline"/>
        </w:rPr>
        <w:t>See </w:t>
      </w:r>
      <w:r>
        <w:rPr>
          <w:sz w:val="20"/>
          <w:vertAlign w:val="baseline"/>
        </w:rPr>
        <w:t>Itzhak Levav, Helena Restrepo &amp; Carlyle Guerra de Macedo, </w:t>
      </w:r>
      <w:r>
        <w:rPr>
          <w:i/>
          <w:sz w:val="20"/>
          <w:vertAlign w:val="baseline"/>
        </w:rPr>
        <w:t>The Restructuring</w:t>
      </w:r>
      <w:r>
        <w:rPr>
          <w:i/>
          <w:spacing w:val="40"/>
          <w:sz w:val="20"/>
          <w:vertAlign w:val="baseline"/>
        </w:rPr>
        <w:t> </w:t>
      </w:r>
      <w:r>
        <w:rPr>
          <w:i/>
          <w:sz w:val="20"/>
          <w:vertAlign w:val="baseline"/>
        </w:rPr>
        <w:t>of</w:t>
      </w:r>
      <w:r>
        <w:rPr>
          <w:i/>
          <w:spacing w:val="35"/>
          <w:sz w:val="20"/>
          <w:vertAlign w:val="baseline"/>
        </w:rPr>
        <w:t> </w:t>
      </w:r>
      <w:r>
        <w:rPr>
          <w:i/>
          <w:sz w:val="20"/>
          <w:vertAlign w:val="baseline"/>
        </w:rPr>
        <w:t>Psychiatric</w:t>
      </w:r>
      <w:r>
        <w:rPr>
          <w:i/>
          <w:spacing w:val="36"/>
          <w:sz w:val="20"/>
          <w:vertAlign w:val="baseline"/>
        </w:rPr>
        <w:t> </w:t>
      </w:r>
      <w:r>
        <w:rPr>
          <w:i/>
          <w:sz w:val="20"/>
          <w:vertAlign w:val="baseline"/>
        </w:rPr>
        <w:t>Care in</w:t>
      </w:r>
      <w:r>
        <w:rPr>
          <w:i/>
          <w:sz w:val="20"/>
          <w:vertAlign w:val="baseline"/>
        </w:rPr>
        <w:t> Latin</w:t>
      </w:r>
      <w:r>
        <w:rPr>
          <w:i/>
          <w:spacing w:val="-8"/>
          <w:sz w:val="20"/>
          <w:vertAlign w:val="baseline"/>
        </w:rPr>
        <w:t> </w:t>
      </w:r>
      <w:r>
        <w:rPr>
          <w:i/>
          <w:sz w:val="20"/>
          <w:vertAlign w:val="baseline"/>
        </w:rPr>
        <w:t>America: A New Policy for Mental Health Services, </w:t>
      </w:r>
      <w:r>
        <w:rPr>
          <w:sz w:val="20"/>
          <w:vertAlign w:val="baseline"/>
        </w:rPr>
        <w:t>15</w:t>
      </w:r>
      <w:r>
        <w:rPr>
          <w:spacing w:val="40"/>
          <w:sz w:val="20"/>
          <w:vertAlign w:val="baseline"/>
        </w:rPr>
        <w:t> </w:t>
      </w:r>
      <w:r>
        <w:rPr>
          <w:sz w:val="20"/>
          <w:vertAlign w:val="baseline"/>
        </w:rPr>
        <w:t>J. PUB. HEALTH &amp;</w:t>
      </w:r>
      <w:r>
        <w:rPr>
          <w:spacing w:val="-6"/>
          <w:sz w:val="20"/>
          <w:vertAlign w:val="baseline"/>
        </w:rPr>
        <w:t> </w:t>
      </w:r>
      <w:r>
        <w:rPr>
          <w:sz w:val="20"/>
          <w:vertAlign w:val="baseline"/>
        </w:rPr>
        <w:t>P0L'Y 71</w:t>
      </w:r>
      <w:r>
        <w:rPr>
          <w:spacing w:val="-2"/>
          <w:sz w:val="20"/>
          <w:vertAlign w:val="baseline"/>
        </w:rPr>
        <w:t> </w:t>
      </w:r>
      <w:r>
        <w:rPr>
          <w:sz w:val="20"/>
          <w:vertAlign w:val="baseline"/>
        </w:rPr>
        <w:t>(1994) (describing the theory and development of the </w:t>
      </w:r>
      <w:r>
        <w:rPr>
          <w:i/>
          <w:sz w:val="20"/>
          <w:vertAlign w:val="baseline"/>
        </w:rPr>
        <w:t>Declaration</w:t>
      </w:r>
      <w:r>
        <w:rPr>
          <w:i/>
          <w:spacing w:val="40"/>
          <w:sz w:val="20"/>
          <w:vertAlign w:val="baseline"/>
        </w:rPr>
        <w:t> </w:t>
      </w:r>
      <w:r>
        <w:rPr>
          <w:i/>
          <w:sz w:val="20"/>
          <w:vertAlign w:val="baseline"/>
        </w:rPr>
        <w:t>of Caracas).</w:t>
      </w:r>
    </w:p>
    <w:p>
      <w:pPr>
        <w:pStyle w:val="BodyText"/>
        <w:spacing w:before="19"/>
        <w:rPr>
          <w:i/>
          <w:sz w:val="20"/>
        </w:rPr>
      </w:pPr>
    </w:p>
    <w:p>
      <w:pPr>
        <w:spacing w:line="489" w:lineRule="auto" w:before="0"/>
        <w:ind w:left="575" w:right="1592" w:firstLine="3"/>
        <w:jc w:val="left"/>
        <w:rPr>
          <w:sz w:val="20"/>
        </w:rPr>
      </w:pPr>
      <w:r>
        <w:rPr>
          <w:rFonts w:ascii="Arial"/>
          <w:position w:val="9"/>
          <w:sz w:val="10"/>
        </w:rPr>
        <w:t>8</w:t>
      </w:r>
      <w:r>
        <w:rPr>
          <w:rFonts w:ascii="Arial"/>
          <w:spacing w:val="48"/>
          <w:position w:val="9"/>
          <w:sz w:val="10"/>
        </w:rPr>
        <w:t> </w:t>
      </w:r>
      <w:r>
        <w:rPr>
          <w:sz w:val="20"/>
        </w:rPr>
        <w:t>The</w:t>
      </w:r>
      <w:r>
        <w:rPr>
          <w:spacing w:val="17"/>
          <w:sz w:val="20"/>
        </w:rPr>
        <w:t> </w:t>
      </w:r>
      <w:r>
        <w:rPr>
          <w:i/>
          <w:sz w:val="20"/>
        </w:rPr>
        <w:t>Declaration</w:t>
      </w:r>
      <w:r>
        <w:rPr>
          <w:i/>
          <w:spacing w:val="37"/>
          <w:sz w:val="20"/>
        </w:rPr>
        <w:t> </w:t>
      </w:r>
      <w:r>
        <w:rPr>
          <w:i/>
          <w:sz w:val="20"/>
        </w:rPr>
        <w:t>of</w:t>
      </w:r>
      <w:r>
        <w:rPr>
          <w:i/>
          <w:spacing w:val="28"/>
          <w:sz w:val="20"/>
        </w:rPr>
        <w:t> </w:t>
      </w:r>
      <w:r>
        <w:rPr>
          <w:i/>
          <w:sz w:val="20"/>
        </w:rPr>
        <w:t>Caracas</w:t>
      </w:r>
      <w:r>
        <w:rPr>
          <w:i/>
          <w:spacing w:val="35"/>
          <w:sz w:val="20"/>
        </w:rPr>
        <w:t> </w:t>
      </w:r>
      <w:r>
        <w:rPr>
          <w:sz w:val="20"/>
        </w:rPr>
        <w:t>is</w:t>
      </w:r>
      <w:r>
        <w:rPr>
          <w:spacing w:val="19"/>
          <w:sz w:val="20"/>
        </w:rPr>
        <w:t> </w:t>
      </w:r>
      <w:r>
        <w:rPr>
          <w:sz w:val="20"/>
        </w:rPr>
        <w:t>reproduced</w:t>
      </w:r>
      <w:r>
        <w:rPr>
          <w:spacing w:val="39"/>
          <w:sz w:val="20"/>
        </w:rPr>
        <w:t> </w:t>
      </w:r>
      <w:r>
        <w:rPr>
          <w:sz w:val="20"/>
        </w:rPr>
        <w:t>in</w:t>
      </w:r>
      <w:r>
        <w:rPr>
          <w:spacing w:val="12"/>
          <w:sz w:val="20"/>
        </w:rPr>
        <w:t> </w:t>
      </w:r>
      <w:r>
        <w:rPr>
          <w:sz w:val="20"/>
        </w:rPr>
        <w:t>full,</w:t>
      </w:r>
      <w:r>
        <w:rPr>
          <w:spacing w:val="15"/>
          <w:sz w:val="20"/>
        </w:rPr>
        <w:t> </w:t>
      </w:r>
      <w:r>
        <w:rPr>
          <w:sz w:val="20"/>
        </w:rPr>
        <w:t>in</w:t>
      </w:r>
      <w:r>
        <w:rPr>
          <w:spacing w:val="17"/>
          <w:sz w:val="20"/>
        </w:rPr>
        <w:t> </w:t>
      </w:r>
      <w:r>
        <w:rPr>
          <w:sz w:val="20"/>
        </w:rPr>
        <w:t>Levav,</w:t>
      </w:r>
      <w:r>
        <w:rPr>
          <w:spacing w:val="34"/>
          <w:sz w:val="20"/>
        </w:rPr>
        <w:t> </w:t>
      </w:r>
      <w:r>
        <w:rPr>
          <w:sz w:val="20"/>
        </w:rPr>
        <w:t>Restrepo</w:t>
      </w:r>
      <w:r>
        <w:rPr>
          <w:spacing w:val="26"/>
          <w:sz w:val="20"/>
        </w:rPr>
        <w:t> </w:t>
      </w:r>
      <w:r>
        <w:rPr>
          <w:sz w:val="20"/>
        </w:rPr>
        <w:t>&amp;</w:t>
      </w:r>
      <w:r>
        <w:rPr>
          <w:spacing w:val="8"/>
          <w:sz w:val="20"/>
        </w:rPr>
        <w:t> </w:t>
      </w:r>
      <w:r>
        <w:rPr>
          <w:sz w:val="20"/>
        </w:rPr>
        <w:t>de</w:t>
      </w:r>
      <w:r>
        <w:rPr>
          <w:spacing w:val="14"/>
          <w:sz w:val="20"/>
        </w:rPr>
        <w:t> </w:t>
      </w:r>
      <w:r>
        <w:rPr>
          <w:sz w:val="20"/>
        </w:rPr>
        <w:t>Madeco,</w:t>
      </w:r>
      <w:r>
        <w:rPr>
          <w:spacing w:val="25"/>
          <w:sz w:val="20"/>
        </w:rPr>
        <w:t> </w:t>
      </w:r>
      <w:r>
        <w:rPr>
          <w:i/>
          <w:sz w:val="20"/>
        </w:rPr>
        <w:t>id.</w:t>
      </w:r>
      <w:r>
        <w:rPr>
          <w:i/>
          <w:spacing w:val="40"/>
          <w:sz w:val="20"/>
        </w:rPr>
        <w:t> </w:t>
      </w:r>
      <w:r>
        <w:rPr>
          <w:sz w:val="20"/>
        </w:rPr>
        <w:t>at</w:t>
      </w:r>
      <w:r>
        <w:rPr>
          <w:spacing w:val="10"/>
          <w:sz w:val="20"/>
        </w:rPr>
        <w:t> </w:t>
      </w:r>
      <w:r>
        <w:rPr>
          <w:sz w:val="20"/>
        </w:rPr>
        <w:t>82.</w:t>
      </w:r>
      <w:r>
        <w:rPr>
          <w:spacing w:val="40"/>
          <w:sz w:val="20"/>
        </w:rPr>
        <w:t> </w:t>
      </w:r>
      <w:r>
        <w:rPr>
          <w:sz w:val="20"/>
        </w:rPr>
        <w:t>'</w:t>
      </w:r>
      <w:r>
        <w:rPr>
          <w:spacing w:val="40"/>
          <w:sz w:val="20"/>
        </w:rPr>
        <w:t> </w:t>
      </w:r>
      <w:r>
        <w:rPr>
          <w:i/>
          <w:sz w:val="20"/>
        </w:rPr>
        <w:t>Id. </w:t>
      </w:r>
      <w:r>
        <w:rPr>
          <w:sz w:val="20"/>
        </w:rPr>
        <w:t>at 83, Preamble,</w:t>
      </w:r>
      <w:r>
        <w:rPr>
          <w:spacing w:val="40"/>
          <w:sz w:val="20"/>
        </w:rPr>
        <w:t> </w:t>
      </w:r>
      <w:r>
        <w:rPr>
          <w:sz w:val="20"/>
        </w:rPr>
        <w:t>Paragraph</w:t>
      </w:r>
      <w:r>
        <w:rPr>
          <w:spacing w:val="40"/>
          <w:sz w:val="20"/>
        </w:rPr>
        <w:t> </w:t>
      </w:r>
      <w:r>
        <w:rPr>
          <w:sz w:val="20"/>
        </w:rPr>
        <w:t>2.</w:t>
      </w:r>
    </w:p>
    <w:p>
      <w:pPr>
        <w:spacing w:before="7"/>
        <w:ind w:left="577" w:right="0" w:firstLine="0"/>
        <w:jc w:val="left"/>
        <w:rPr>
          <w:i/>
          <w:sz w:val="20"/>
        </w:rPr>
      </w:pPr>
      <w:r>
        <w:rPr>
          <w:sz w:val="20"/>
          <w:vertAlign w:val="superscript"/>
        </w:rPr>
        <w:t>10</w:t>
      </w:r>
      <w:r>
        <w:rPr>
          <w:spacing w:val="11"/>
          <w:sz w:val="20"/>
          <w:vertAlign w:val="baseline"/>
        </w:rPr>
        <w:t> </w:t>
      </w:r>
      <w:r>
        <w:rPr>
          <w:i/>
          <w:spacing w:val="-5"/>
          <w:sz w:val="20"/>
          <w:vertAlign w:val="baseline"/>
        </w:rPr>
        <w:t>Id.</w:t>
      </w:r>
    </w:p>
    <w:p>
      <w:pPr>
        <w:pStyle w:val="BodyText"/>
        <w:spacing w:before="23"/>
        <w:rPr>
          <w:i/>
          <w:sz w:val="20"/>
        </w:rPr>
      </w:pPr>
    </w:p>
    <w:p>
      <w:pPr>
        <w:spacing w:before="0"/>
        <w:ind w:left="577" w:right="0" w:firstLine="0"/>
        <w:jc w:val="left"/>
        <w:rPr>
          <w:sz w:val="20"/>
        </w:rPr>
      </w:pPr>
      <w:r>
        <w:rPr>
          <w:sz w:val="20"/>
          <w:vertAlign w:val="superscript"/>
        </w:rPr>
        <w:t>11</w:t>
      </w:r>
      <w:r>
        <w:rPr>
          <w:spacing w:val="31"/>
          <w:sz w:val="20"/>
          <w:vertAlign w:val="baseline"/>
        </w:rPr>
        <w:t> </w:t>
      </w:r>
      <w:r>
        <w:rPr>
          <w:i/>
          <w:sz w:val="20"/>
          <w:vertAlign w:val="baseline"/>
        </w:rPr>
        <w:t>Id.</w:t>
      </w:r>
      <w:r>
        <w:rPr>
          <w:i/>
          <w:spacing w:val="8"/>
          <w:sz w:val="20"/>
          <w:vertAlign w:val="baseline"/>
        </w:rPr>
        <w:t> </w:t>
      </w:r>
      <w:r>
        <w:rPr>
          <w:sz w:val="20"/>
          <w:vertAlign w:val="baseline"/>
        </w:rPr>
        <w:t>article</w:t>
      </w:r>
      <w:r>
        <w:rPr>
          <w:spacing w:val="14"/>
          <w:sz w:val="20"/>
          <w:vertAlign w:val="baseline"/>
        </w:rPr>
        <w:t> </w:t>
      </w:r>
      <w:r>
        <w:rPr>
          <w:spacing w:val="-7"/>
          <w:sz w:val="20"/>
          <w:vertAlign w:val="baseline"/>
        </w:rPr>
        <w:t>1.</w:t>
      </w:r>
    </w:p>
    <w:p>
      <w:pPr>
        <w:pStyle w:val="BodyText"/>
        <w:spacing w:before="24"/>
        <w:rPr>
          <w:sz w:val="20"/>
        </w:rPr>
      </w:pPr>
    </w:p>
    <w:p>
      <w:pPr>
        <w:spacing w:before="0"/>
        <w:ind w:left="577" w:right="0" w:firstLine="0"/>
        <w:jc w:val="left"/>
        <w:rPr>
          <w:sz w:val="20"/>
        </w:rPr>
      </w:pPr>
      <w:r>
        <w:rPr>
          <w:sz w:val="20"/>
          <w:vertAlign w:val="superscript"/>
        </w:rPr>
        <w:t>12</w:t>
      </w:r>
      <w:r>
        <w:rPr>
          <w:spacing w:val="22"/>
          <w:sz w:val="20"/>
          <w:vertAlign w:val="baseline"/>
        </w:rPr>
        <w:t> </w:t>
      </w:r>
      <w:r>
        <w:rPr>
          <w:i/>
          <w:sz w:val="20"/>
          <w:vertAlign w:val="baseline"/>
        </w:rPr>
        <w:t>Id.</w:t>
      </w:r>
      <w:r>
        <w:rPr>
          <w:i/>
          <w:spacing w:val="12"/>
          <w:sz w:val="20"/>
          <w:vertAlign w:val="baseline"/>
        </w:rPr>
        <w:t> </w:t>
      </w:r>
      <w:r>
        <w:rPr>
          <w:sz w:val="20"/>
          <w:vertAlign w:val="baseline"/>
        </w:rPr>
        <w:t>article</w:t>
      </w:r>
      <w:r>
        <w:rPr>
          <w:spacing w:val="20"/>
          <w:sz w:val="20"/>
          <w:vertAlign w:val="baseline"/>
        </w:rPr>
        <w:t> </w:t>
      </w:r>
      <w:r>
        <w:rPr>
          <w:spacing w:val="-5"/>
          <w:sz w:val="20"/>
          <w:vertAlign w:val="baseline"/>
        </w:rPr>
        <w:t>3.</w:t>
      </w:r>
    </w:p>
    <w:p>
      <w:pPr>
        <w:pStyle w:val="BodyText"/>
        <w:spacing w:before="16"/>
        <w:rPr>
          <w:sz w:val="20"/>
        </w:rPr>
      </w:pPr>
    </w:p>
    <w:p>
      <w:pPr>
        <w:spacing w:before="0"/>
        <w:ind w:left="577" w:right="0" w:firstLine="0"/>
        <w:jc w:val="left"/>
        <w:rPr>
          <w:sz w:val="20"/>
        </w:rPr>
      </w:pPr>
      <w:r>
        <w:rPr>
          <w:sz w:val="20"/>
          <w:vertAlign w:val="superscript"/>
        </w:rPr>
        <w:t>13</w:t>
      </w:r>
      <w:r>
        <w:rPr>
          <w:spacing w:val="22"/>
          <w:sz w:val="20"/>
          <w:vertAlign w:val="baseline"/>
        </w:rPr>
        <w:t> </w:t>
      </w:r>
      <w:r>
        <w:rPr>
          <w:i/>
          <w:sz w:val="20"/>
          <w:vertAlign w:val="baseline"/>
        </w:rPr>
        <w:t>Id.</w:t>
      </w:r>
      <w:r>
        <w:rPr>
          <w:i/>
          <w:spacing w:val="12"/>
          <w:sz w:val="20"/>
          <w:vertAlign w:val="baseline"/>
        </w:rPr>
        <w:t> </w:t>
      </w:r>
      <w:r>
        <w:rPr>
          <w:sz w:val="20"/>
          <w:vertAlign w:val="baseline"/>
        </w:rPr>
        <w:t>article</w:t>
      </w:r>
      <w:r>
        <w:rPr>
          <w:spacing w:val="25"/>
          <w:sz w:val="20"/>
          <w:vertAlign w:val="baseline"/>
        </w:rPr>
        <w:t> </w:t>
      </w:r>
      <w:r>
        <w:rPr>
          <w:spacing w:val="-5"/>
          <w:sz w:val="20"/>
          <w:vertAlign w:val="baseline"/>
        </w:rPr>
        <w:t>4.</w:t>
      </w:r>
    </w:p>
    <w:p>
      <w:pPr>
        <w:pStyle w:val="BodyText"/>
        <w:spacing w:before="45"/>
        <w:rPr>
          <w:sz w:val="20"/>
        </w:rPr>
      </w:pPr>
    </w:p>
    <w:p>
      <w:pPr>
        <w:spacing w:before="0"/>
        <w:ind w:left="234" w:right="538" w:firstLine="335"/>
        <w:jc w:val="both"/>
        <w:rPr>
          <w:sz w:val="20"/>
        </w:rPr>
      </w:pPr>
      <w:r>
        <w:rPr>
          <w:sz w:val="20"/>
          <w:vertAlign w:val="superscript"/>
        </w:rPr>
        <w:t>14</w:t>
      </w:r>
      <w:r>
        <w:rPr>
          <w:spacing w:val="29"/>
          <w:sz w:val="20"/>
          <w:vertAlign w:val="baseline"/>
        </w:rPr>
        <w:t> </w:t>
      </w:r>
      <w:r>
        <w:rPr>
          <w:i/>
          <w:sz w:val="20"/>
          <w:vertAlign w:val="baseline"/>
        </w:rPr>
        <w:t>Principles</w:t>
      </w:r>
      <w:r>
        <w:rPr>
          <w:i/>
          <w:spacing w:val="34"/>
          <w:sz w:val="20"/>
          <w:vertAlign w:val="baseline"/>
        </w:rPr>
        <w:t> </w:t>
      </w:r>
      <w:r>
        <w:rPr>
          <w:i/>
          <w:sz w:val="20"/>
          <w:vertAlign w:val="baseline"/>
        </w:rPr>
        <w:t>for the Protection</w:t>
      </w:r>
      <w:r>
        <w:rPr>
          <w:i/>
          <w:spacing w:val="29"/>
          <w:sz w:val="20"/>
          <w:vertAlign w:val="baseline"/>
        </w:rPr>
        <w:t> </w:t>
      </w:r>
      <w:r>
        <w:rPr>
          <w:i/>
          <w:sz w:val="20"/>
          <w:vertAlign w:val="baseline"/>
        </w:rPr>
        <w:t>of</w:t>
      </w:r>
      <w:r>
        <w:rPr>
          <w:i/>
          <w:spacing w:val="31"/>
          <w:sz w:val="20"/>
          <w:vertAlign w:val="baseline"/>
        </w:rPr>
        <w:t> </w:t>
      </w:r>
      <w:r>
        <w:rPr>
          <w:i/>
          <w:sz w:val="20"/>
          <w:vertAlign w:val="baseline"/>
        </w:rPr>
        <w:t>Persons</w:t>
      </w:r>
      <w:r>
        <w:rPr>
          <w:i/>
          <w:spacing w:val="35"/>
          <w:sz w:val="20"/>
          <w:vertAlign w:val="baseline"/>
        </w:rPr>
        <w:t> </w:t>
      </w:r>
      <w:r>
        <w:rPr>
          <w:i/>
          <w:sz w:val="20"/>
          <w:vertAlign w:val="baseline"/>
        </w:rPr>
        <w:t>with Mental</w:t>
      </w:r>
      <w:r>
        <w:rPr>
          <w:i/>
          <w:spacing w:val="34"/>
          <w:sz w:val="20"/>
          <w:vertAlign w:val="baseline"/>
        </w:rPr>
        <w:t> </w:t>
      </w:r>
      <w:r>
        <w:rPr>
          <w:i/>
          <w:sz w:val="20"/>
          <w:vertAlign w:val="baseline"/>
        </w:rPr>
        <w:t>Illness (MI Principles),</w:t>
      </w:r>
      <w:r>
        <w:rPr>
          <w:i/>
          <w:spacing w:val="31"/>
          <w:sz w:val="20"/>
          <w:vertAlign w:val="baseline"/>
        </w:rPr>
        <w:t> </w:t>
      </w:r>
      <w:r>
        <w:rPr>
          <w:sz w:val="20"/>
          <w:vertAlign w:val="baseline"/>
        </w:rPr>
        <w:t>G.A.</w:t>
      </w:r>
      <w:r>
        <w:rPr>
          <w:spacing w:val="27"/>
          <w:sz w:val="20"/>
          <w:vertAlign w:val="baseline"/>
        </w:rPr>
        <w:t> </w:t>
      </w:r>
      <w:r>
        <w:rPr>
          <w:sz w:val="20"/>
          <w:vertAlign w:val="baseline"/>
        </w:rPr>
        <w:t>Res.</w:t>
      </w:r>
      <w:r>
        <w:rPr>
          <w:spacing w:val="30"/>
          <w:sz w:val="20"/>
          <w:vertAlign w:val="baseline"/>
        </w:rPr>
        <w:t> </w:t>
      </w:r>
      <w:r>
        <w:rPr>
          <w:sz w:val="20"/>
          <w:vertAlign w:val="baseline"/>
        </w:rPr>
        <w:t>119,</w:t>
      </w:r>
      <w:r>
        <w:rPr>
          <w:spacing w:val="26"/>
          <w:sz w:val="20"/>
          <w:vertAlign w:val="baseline"/>
        </w:rPr>
        <w:t> </w:t>
      </w:r>
      <w:r>
        <w:rPr>
          <w:sz w:val="20"/>
          <w:vertAlign w:val="baseline"/>
        </w:rPr>
        <w:t>U.N. GAOR, 46th</w:t>
      </w:r>
      <w:r>
        <w:rPr>
          <w:spacing w:val="29"/>
          <w:sz w:val="20"/>
          <w:vertAlign w:val="baseline"/>
        </w:rPr>
        <w:t> </w:t>
      </w:r>
      <w:r>
        <w:rPr>
          <w:sz w:val="20"/>
          <w:vertAlign w:val="baseline"/>
        </w:rPr>
        <w:t>Sess.,</w:t>
      </w:r>
      <w:r>
        <w:rPr>
          <w:spacing w:val="40"/>
          <w:sz w:val="20"/>
          <w:vertAlign w:val="baseline"/>
        </w:rPr>
        <w:t> </w:t>
      </w:r>
      <w:r>
        <w:rPr>
          <w:sz w:val="20"/>
          <w:vertAlign w:val="baseline"/>
        </w:rPr>
        <w:t>Supp.</w:t>
      </w:r>
      <w:r>
        <w:rPr>
          <w:spacing w:val="40"/>
          <w:sz w:val="20"/>
          <w:vertAlign w:val="baseline"/>
        </w:rPr>
        <w:t> </w:t>
      </w:r>
      <w:r>
        <w:rPr>
          <w:sz w:val="20"/>
          <w:vertAlign w:val="baseline"/>
        </w:rPr>
        <w:t>No.</w:t>
      </w:r>
      <w:r>
        <w:rPr>
          <w:spacing w:val="40"/>
          <w:sz w:val="20"/>
          <w:vertAlign w:val="baseline"/>
        </w:rPr>
        <w:t> </w:t>
      </w:r>
      <w:r>
        <w:rPr>
          <w:sz w:val="20"/>
          <w:vertAlign w:val="baseline"/>
        </w:rPr>
        <w:t>49,</w:t>
      </w:r>
      <w:r>
        <w:rPr>
          <w:spacing w:val="40"/>
          <w:sz w:val="20"/>
          <w:vertAlign w:val="baseline"/>
        </w:rPr>
        <w:t> </w:t>
      </w:r>
      <w:r>
        <w:rPr>
          <w:sz w:val="20"/>
          <w:vertAlign w:val="baseline"/>
        </w:rPr>
        <w:t>Annex,</w:t>
      </w:r>
      <w:r>
        <w:rPr>
          <w:spacing w:val="40"/>
          <w:sz w:val="20"/>
          <w:vertAlign w:val="baseline"/>
        </w:rPr>
        <w:t> </w:t>
      </w:r>
      <w:r>
        <w:rPr>
          <w:sz w:val="20"/>
          <w:vertAlign w:val="baseline"/>
        </w:rPr>
        <w:t>at</w:t>
      </w:r>
      <w:r>
        <w:rPr>
          <w:spacing w:val="32"/>
          <w:sz w:val="20"/>
          <w:vertAlign w:val="baseline"/>
        </w:rPr>
        <w:t> </w:t>
      </w:r>
      <w:r>
        <w:rPr>
          <w:sz w:val="20"/>
          <w:vertAlign w:val="baseline"/>
        </w:rPr>
        <w:t>188-92,</w:t>
      </w:r>
      <w:r>
        <w:rPr>
          <w:spacing w:val="40"/>
          <w:sz w:val="20"/>
          <w:vertAlign w:val="baseline"/>
        </w:rPr>
        <w:t> </w:t>
      </w:r>
      <w:r>
        <w:rPr>
          <w:sz w:val="20"/>
          <w:vertAlign w:val="baseline"/>
        </w:rPr>
        <w:t>U.N.</w:t>
      </w:r>
      <w:r>
        <w:rPr>
          <w:spacing w:val="40"/>
          <w:sz w:val="20"/>
          <w:vertAlign w:val="baseline"/>
        </w:rPr>
        <w:t> </w:t>
      </w:r>
      <w:r>
        <w:rPr>
          <w:sz w:val="20"/>
          <w:vertAlign w:val="baseline"/>
        </w:rPr>
        <w:t>Doc.</w:t>
      </w:r>
      <w:r>
        <w:rPr>
          <w:spacing w:val="40"/>
          <w:sz w:val="20"/>
          <w:vertAlign w:val="baseline"/>
        </w:rPr>
        <w:t> </w:t>
      </w:r>
      <w:r>
        <w:rPr>
          <w:sz w:val="20"/>
          <w:vertAlign w:val="baseline"/>
        </w:rPr>
        <w:t>A/46/49</w:t>
      </w:r>
      <w:r>
        <w:rPr>
          <w:spacing w:val="40"/>
          <w:sz w:val="20"/>
          <w:vertAlign w:val="baseline"/>
        </w:rPr>
        <w:t> </w:t>
      </w:r>
      <w:r>
        <w:rPr>
          <w:sz w:val="20"/>
          <w:vertAlign w:val="baseline"/>
        </w:rPr>
        <w:t>(1991).</w:t>
      </w:r>
    </w:p>
    <w:p>
      <w:pPr>
        <w:pStyle w:val="BodyText"/>
        <w:spacing w:before="31"/>
        <w:rPr>
          <w:sz w:val="20"/>
        </w:rPr>
      </w:pPr>
    </w:p>
    <w:p>
      <w:pPr>
        <w:spacing w:line="227" w:lineRule="exact" w:before="0"/>
        <w:ind w:left="632" w:right="0" w:firstLine="0"/>
        <w:jc w:val="left"/>
        <w:rPr>
          <w:sz w:val="20"/>
        </w:rPr>
      </w:pPr>
      <w:r>
        <w:rPr/>
        <mc:AlternateContent>
          <mc:Choice Requires="wps">
            <w:drawing>
              <wp:anchor distT="0" distB="0" distL="0" distR="0" allowOverlap="1" layoutInCell="1" locked="0" behindDoc="0" simplePos="0" relativeHeight="15747072">
                <wp:simplePos x="0" y="0"/>
                <wp:positionH relativeFrom="page">
                  <wp:posOffset>1022260</wp:posOffset>
                </wp:positionH>
                <wp:positionV relativeFrom="paragraph">
                  <wp:posOffset>-13301</wp:posOffset>
                </wp:positionV>
                <wp:extent cx="40005" cy="8509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40005" cy="85090"/>
                        </a:xfrm>
                        <a:prstGeom prst="rect">
                          <a:avLst/>
                        </a:prstGeom>
                      </wps:spPr>
                      <wps:txbx>
                        <w:txbxContent>
                          <w:p>
                            <w:pPr>
                              <w:spacing w:line="133" w:lineRule="exact" w:before="0"/>
                              <w:ind w:left="0" w:right="0" w:firstLine="0"/>
                              <w:jc w:val="left"/>
                              <w:rPr>
                                <w:sz w:val="12"/>
                              </w:rPr>
                            </w:pPr>
                            <w:r>
                              <w:rPr>
                                <w:spacing w:val="-10"/>
                                <w:w w:val="105"/>
                                <w:sz w:val="12"/>
                              </w:rPr>
                              <w:t>1</w:t>
                            </w:r>
                          </w:p>
                        </w:txbxContent>
                      </wps:txbx>
                      <wps:bodyPr wrap="square" lIns="0" tIns="0" rIns="0" bIns="0" rtlCol="0">
                        <a:noAutofit/>
                      </wps:bodyPr>
                    </wps:wsp>
                  </a:graphicData>
                </a:graphic>
              </wp:anchor>
            </w:drawing>
          </mc:Choice>
          <mc:Fallback>
            <w:pict>
              <v:shape style="position:absolute;margin-left:80.492958pt;margin-top:-1.047327pt;width:3.15pt;height:6.7pt;mso-position-horizontal-relative:page;mso-position-vertical-relative:paragraph;z-index:15747072" type="#_x0000_t202" id="docshape62" filled="false" stroked="false">
                <v:textbox inset="0,0,0,0">
                  <w:txbxContent>
                    <w:p>
                      <w:pPr>
                        <w:spacing w:line="133" w:lineRule="exact" w:before="0"/>
                        <w:ind w:left="0" w:right="0" w:firstLine="0"/>
                        <w:jc w:val="left"/>
                        <w:rPr>
                          <w:sz w:val="12"/>
                        </w:rPr>
                      </w:pPr>
                      <w:r>
                        <w:rPr>
                          <w:spacing w:val="-10"/>
                          <w:w w:val="105"/>
                          <w:sz w:val="12"/>
                        </w:rPr>
                        <w:t>1</w:t>
                      </w:r>
                    </w:p>
                  </w:txbxContent>
                </v:textbox>
                <w10:wrap type="none"/>
              </v:shape>
            </w:pict>
          </mc:Fallback>
        </mc:AlternateContent>
      </w:r>
      <w:r>
        <w:rPr>
          <w:sz w:val="12"/>
        </w:rPr>
        <w:t>'</w:t>
      </w:r>
      <w:r>
        <w:rPr>
          <w:spacing w:val="68"/>
          <w:w w:val="150"/>
          <w:sz w:val="12"/>
        </w:rPr>
        <w:t> </w:t>
      </w:r>
      <w:r>
        <w:rPr>
          <w:sz w:val="20"/>
        </w:rPr>
        <w:t>The</w:t>
      </w:r>
      <w:r>
        <w:rPr>
          <w:spacing w:val="28"/>
          <w:sz w:val="20"/>
        </w:rPr>
        <w:t> </w:t>
      </w:r>
      <w:r>
        <w:rPr>
          <w:sz w:val="20"/>
        </w:rPr>
        <w:t>values,</w:t>
      </w:r>
      <w:r>
        <w:rPr>
          <w:spacing w:val="39"/>
          <w:sz w:val="20"/>
        </w:rPr>
        <w:t> </w:t>
      </w:r>
      <w:r>
        <w:rPr>
          <w:sz w:val="20"/>
        </w:rPr>
        <w:t>scope,</w:t>
      </w:r>
      <w:r>
        <w:rPr>
          <w:spacing w:val="38"/>
          <w:sz w:val="20"/>
        </w:rPr>
        <w:t> </w:t>
      </w:r>
      <w:r>
        <w:rPr>
          <w:sz w:val="20"/>
        </w:rPr>
        <w:t>and</w:t>
      </w:r>
      <w:r>
        <w:rPr>
          <w:spacing w:val="31"/>
          <w:sz w:val="20"/>
        </w:rPr>
        <w:t> </w:t>
      </w:r>
      <w:r>
        <w:rPr>
          <w:sz w:val="20"/>
        </w:rPr>
        <w:t>limitations</w:t>
      </w:r>
      <w:r>
        <w:rPr>
          <w:spacing w:val="23"/>
          <w:sz w:val="20"/>
        </w:rPr>
        <w:t> </w:t>
      </w:r>
      <w:r>
        <w:rPr>
          <w:sz w:val="20"/>
        </w:rPr>
        <w:t>of</w:t>
      </w:r>
      <w:r>
        <w:rPr>
          <w:spacing w:val="40"/>
          <w:sz w:val="20"/>
        </w:rPr>
        <w:t> </w:t>
      </w:r>
      <w:r>
        <w:rPr>
          <w:sz w:val="20"/>
        </w:rPr>
        <w:t>the</w:t>
      </w:r>
      <w:r>
        <w:rPr>
          <w:spacing w:val="29"/>
          <w:sz w:val="20"/>
        </w:rPr>
        <w:t> </w:t>
      </w:r>
      <w:r>
        <w:rPr>
          <w:i/>
          <w:sz w:val="20"/>
        </w:rPr>
        <w:t>MI</w:t>
      </w:r>
      <w:r>
        <w:rPr>
          <w:i/>
          <w:spacing w:val="41"/>
          <w:sz w:val="20"/>
        </w:rPr>
        <w:t> </w:t>
      </w:r>
      <w:r>
        <w:rPr>
          <w:i/>
          <w:sz w:val="20"/>
        </w:rPr>
        <w:t>Principles</w:t>
      </w:r>
      <w:r>
        <w:rPr>
          <w:i/>
          <w:spacing w:val="35"/>
          <w:sz w:val="20"/>
        </w:rPr>
        <w:t> </w:t>
      </w:r>
      <w:r>
        <w:rPr>
          <w:sz w:val="20"/>
        </w:rPr>
        <w:t>are</w:t>
      </w:r>
      <w:r>
        <w:rPr>
          <w:spacing w:val="24"/>
          <w:sz w:val="20"/>
        </w:rPr>
        <w:t> </w:t>
      </w:r>
      <w:r>
        <w:rPr>
          <w:sz w:val="20"/>
        </w:rPr>
        <w:t>described</w:t>
      </w:r>
      <w:r>
        <w:rPr>
          <w:spacing w:val="42"/>
          <w:sz w:val="20"/>
        </w:rPr>
        <w:t> </w:t>
      </w:r>
      <w:r>
        <w:rPr>
          <w:sz w:val="20"/>
        </w:rPr>
        <w:t>further</w:t>
      </w:r>
      <w:r>
        <w:rPr>
          <w:spacing w:val="26"/>
          <w:sz w:val="20"/>
        </w:rPr>
        <w:t> </w:t>
      </w:r>
      <w:r>
        <w:rPr>
          <w:sz w:val="20"/>
        </w:rPr>
        <w:t>in</w:t>
      </w:r>
      <w:r>
        <w:rPr>
          <w:spacing w:val="14"/>
          <w:sz w:val="20"/>
        </w:rPr>
        <w:t> </w:t>
      </w:r>
      <w:r>
        <w:rPr>
          <w:sz w:val="20"/>
        </w:rPr>
        <w:t>Rosenthal</w:t>
      </w:r>
      <w:r>
        <w:rPr>
          <w:spacing w:val="36"/>
          <w:sz w:val="20"/>
        </w:rPr>
        <w:t> </w:t>
      </w:r>
      <w:r>
        <w:rPr>
          <w:sz w:val="20"/>
        </w:rPr>
        <w:t>&amp;</w:t>
      </w:r>
      <w:r>
        <w:rPr>
          <w:spacing w:val="24"/>
          <w:sz w:val="20"/>
        </w:rPr>
        <w:t> </w:t>
      </w:r>
      <w:r>
        <w:rPr>
          <w:spacing w:val="-2"/>
          <w:sz w:val="20"/>
        </w:rPr>
        <w:t>Rubenstein,</w:t>
      </w:r>
    </w:p>
    <w:p>
      <w:pPr>
        <w:spacing w:line="227" w:lineRule="exact" w:before="0"/>
        <w:ind w:left="231" w:right="0" w:firstLine="0"/>
        <w:jc w:val="both"/>
        <w:rPr>
          <w:sz w:val="20"/>
        </w:rPr>
      </w:pPr>
      <w:r>
        <w:rPr>
          <w:i/>
          <w:sz w:val="20"/>
        </w:rPr>
        <w:t>supra</w:t>
      </w:r>
      <w:r>
        <w:rPr>
          <w:i/>
          <w:spacing w:val="26"/>
          <w:sz w:val="20"/>
        </w:rPr>
        <w:t> </w:t>
      </w:r>
      <w:r>
        <w:rPr>
          <w:sz w:val="20"/>
        </w:rPr>
        <w:t>note</w:t>
      </w:r>
      <w:r>
        <w:rPr>
          <w:spacing w:val="8"/>
          <w:sz w:val="20"/>
        </w:rPr>
        <w:t> </w:t>
      </w:r>
      <w:r>
        <w:rPr>
          <w:sz w:val="20"/>
        </w:rPr>
        <w:t>4,</w:t>
      </w:r>
      <w:r>
        <w:rPr>
          <w:spacing w:val="35"/>
          <w:sz w:val="20"/>
        </w:rPr>
        <w:t> </w:t>
      </w:r>
      <w:r>
        <w:rPr>
          <w:sz w:val="20"/>
        </w:rPr>
        <w:t>at</w:t>
      </w:r>
      <w:r>
        <w:rPr>
          <w:spacing w:val="7"/>
          <w:sz w:val="20"/>
        </w:rPr>
        <w:t> </w:t>
      </w:r>
      <w:r>
        <w:rPr>
          <w:spacing w:val="-4"/>
          <w:sz w:val="20"/>
        </w:rPr>
        <w:t>260.</w:t>
      </w:r>
    </w:p>
    <w:p>
      <w:pPr>
        <w:pStyle w:val="BodyText"/>
        <w:spacing w:before="23"/>
        <w:rPr>
          <w:sz w:val="20"/>
        </w:rPr>
      </w:pPr>
    </w:p>
    <w:p>
      <w:pPr>
        <w:spacing w:before="0"/>
        <w:ind w:left="569" w:right="0" w:firstLine="0"/>
        <w:jc w:val="left"/>
        <w:rPr>
          <w:sz w:val="20"/>
        </w:rPr>
      </w:pPr>
      <w:r>
        <w:rPr>
          <w:sz w:val="20"/>
          <w:vertAlign w:val="superscript"/>
        </w:rPr>
        <w:t>16</w:t>
      </w:r>
      <w:r>
        <w:rPr>
          <w:spacing w:val="10"/>
          <w:sz w:val="20"/>
          <w:vertAlign w:val="baseline"/>
        </w:rPr>
        <w:t> </w:t>
      </w:r>
      <w:r>
        <w:rPr>
          <w:i/>
          <w:sz w:val="20"/>
          <w:vertAlign w:val="baseline"/>
        </w:rPr>
        <w:t>MI</w:t>
      </w:r>
      <w:r>
        <w:rPr>
          <w:i/>
          <w:spacing w:val="25"/>
          <w:sz w:val="20"/>
          <w:vertAlign w:val="baseline"/>
        </w:rPr>
        <w:t> </w:t>
      </w:r>
      <w:r>
        <w:rPr>
          <w:i/>
          <w:sz w:val="20"/>
          <w:vertAlign w:val="baseline"/>
        </w:rPr>
        <w:t>Principles,</w:t>
      </w:r>
      <w:r>
        <w:rPr>
          <w:i/>
          <w:spacing w:val="32"/>
          <w:sz w:val="20"/>
          <w:vertAlign w:val="baseline"/>
        </w:rPr>
        <w:t> </w:t>
      </w:r>
      <w:r>
        <w:rPr>
          <w:sz w:val="20"/>
          <w:vertAlign w:val="baseline"/>
        </w:rPr>
        <w:t>principle</w:t>
      </w:r>
      <w:r>
        <w:rPr>
          <w:spacing w:val="10"/>
          <w:sz w:val="20"/>
          <w:vertAlign w:val="baseline"/>
        </w:rPr>
        <w:t> </w:t>
      </w:r>
      <w:r>
        <w:rPr>
          <w:spacing w:val="-2"/>
          <w:sz w:val="20"/>
          <w:vertAlign w:val="baseline"/>
        </w:rPr>
        <w:t>7(3).</w:t>
      </w:r>
    </w:p>
    <w:p>
      <w:pPr>
        <w:spacing w:after="0"/>
        <w:jc w:val="left"/>
        <w:rPr>
          <w:sz w:val="20"/>
        </w:rPr>
        <w:sectPr>
          <w:pgSz w:w="12240" w:h="15840"/>
          <w:pgMar w:header="485" w:footer="0" w:top="740" w:bottom="280" w:left="1040" w:right="1000"/>
        </w:sectPr>
      </w:pPr>
    </w:p>
    <w:p>
      <w:pPr>
        <w:pStyle w:val="BodyText"/>
        <w:spacing w:before="40"/>
        <w:rPr>
          <w:sz w:val="20"/>
        </w:rPr>
      </w:pPr>
      <w:r>
        <w:rPr/>
        <mc:AlternateContent>
          <mc:Choice Requires="wps">
            <w:drawing>
              <wp:anchor distT="0" distB="0" distL="0" distR="0" allowOverlap="1" layoutInCell="1" locked="0" behindDoc="0" simplePos="0" relativeHeight="15748608">
                <wp:simplePos x="0" y="0"/>
                <wp:positionH relativeFrom="page">
                  <wp:posOffset>0</wp:posOffset>
                </wp:positionH>
                <wp:positionV relativeFrom="page">
                  <wp:posOffset>0</wp:posOffset>
                </wp:positionV>
                <wp:extent cx="46355" cy="1004951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46355" cy="10049510"/>
                        </a:xfrm>
                        <a:custGeom>
                          <a:avLst/>
                          <a:gdLst/>
                          <a:ahLst/>
                          <a:cxnLst/>
                          <a:rect l="l" t="t" r="r" b="b"/>
                          <a:pathLst>
                            <a:path w="46355" h="10049510">
                              <a:moveTo>
                                <a:pt x="0" y="10049236"/>
                              </a:moveTo>
                              <a:lnTo>
                                <a:pt x="0" y="0"/>
                              </a:lnTo>
                              <a:lnTo>
                                <a:pt x="45827" y="0"/>
                              </a:lnTo>
                              <a:lnTo>
                                <a:pt x="45827" y="10049236"/>
                              </a:lnTo>
                              <a:lnTo>
                                <a:pt x="0" y="100492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60847pt;height:791.278493pt;mso-position-horizontal-relative:page;mso-position-vertical-relative:page;z-index:15748608" id="docshape6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9120">
                <wp:simplePos x="0" y="0"/>
                <wp:positionH relativeFrom="page">
                  <wp:posOffset>105403</wp:posOffset>
                </wp:positionH>
                <wp:positionV relativeFrom="page">
                  <wp:posOffset>9996564</wp:posOffset>
                </wp:positionV>
                <wp:extent cx="7666990" cy="4127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7666990" cy="41275"/>
                        </a:xfrm>
                        <a:custGeom>
                          <a:avLst/>
                          <a:gdLst/>
                          <a:ahLst/>
                          <a:cxnLst/>
                          <a:rect l="l" t="t" r="r" b="b"/>
                          <a:pathLst>
                            <a:path w="7666990" h="41275">
                              <a:moveTo>
                                <a:pt x="0" y="0"/>
                              </a:moveTo>
                              <a:lnTo>
                                <a:pt x="7666996" y="0"/>
                              </a:lnTo>
                              <a:lnTo>
                                <a:pt x="7666996" y="41222"/>
                              </a:lnTo>
                              <a:lnTo>
                                <a:pt x="0" y="4122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9482pt;margin-top:787.131042pt;width:603.700493pt;height:3.24589pt;mso-position-horizontal-relative:page;mso-position-vertical-relative:page;z-index:15749120" id="docshape64" filled="true" fillcolor="#000000" stroked="false">
                <v:fill type="solid"/>
                <w10:wrap type="none"/>
              </v:rect>
            </w:pict>
          </mc:Fallback>
        </mc:AlternateContent>
      </w:r>
    </w:p>
    <w:p>
      <w:pPr>
        <w:pStyle w:val="BodyText"/>
        <w:spacing w:line="20" w:lineRule="exact"/>
        <w:ind w:left="518"/>
        <w:rPr>
          <w:sz w:val="2"/>
        </w:rPr>
      </w:pPr>
      <w:r>
        <w:rPr>
          <w:sz w:val="2"/>
        </w:rPr>
        <mc:AlternateContent>
          <mc:Choice Requires="wps">
            <w:drawing>
              <wp:inline distT="0" distB="0" distL="0" distR="0">
                <wp:extent cx="5989955" cy="9525"/>
                <wp:effectExtent l="9525" t="0" r="1270" b="0"/>
                <wp:docPr id="82" name="Group 82"/>
                <wp:cNvGraphicFramePr>
                  <a:graphicFrameLocks/>
                </wp:cNvGraphicFramePr>
                <a:graphic>
                  <a:graphicData uri="http://schemas.microsoft.com/office/word/2010/wordprocessingGroup">
                    <wpg:wgp>
                      <wpg:cNvPr id="82" name="Group 82"/>
                      <wpg:cNvGrpSpPr/>
                      <wpg:grpSpPr>
                        <a:xfrm>
                          <a:off x="0" y="0"/>
                          <a:ext cx="5989955" cy="9525"/>
                          <a:chExt cx="5989955" cy="9525"/>
                        </a:xfrm>
                      </wpg:grpSpPr>
                      <wps:wsp>
                        <wps:cNvPr id="83" name="Graphic 83"/>
                        <wps:cNvSpPr/>
                        <wps:spPr>
                          <a:xfrm>
                            <a:off x="0" y="4580"/>
                            <a:ext cx="5989955" cy="1270"/>
                          </a:xfrm>
                          <a:custGeom>
                            <a:avLst/>
                            <a:gdLst/>
                            <a:ahLst/>
                            <a:cxnLst/>
                            <a:rect l="l" t="t" r="r" b="b"/>
                            <a:pathLst>
                              <a:path w="5989955" h="0">
                                <a:moveTo>
                                  <a:pt x="0" y="0"/>
                                </a:moveTo>
                                <a:lnTo>
                                  <a:pt x="5989664"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75pt;mso-position-horizontal-relative:char;mso-position-vertical-relative:line" id="docshapegroup65" coordorigin="0,0" coordsize="9433,15">
                <v:line style="position:absolute" from="0,7" to="9433,7" stroked="true" strokeweight=".721309pt" strokecolor="#000000">
                  <v:stroke dashstyle="solid"/>
                </v:line>
              </v:group>
            </w:pict>
          </mc:Fallback>
        </mc:AlternateContent>
      </w:r>
      <w:r>
        <w:rPr>
          <w:sz w:val="2"/>
        </w:rPr>
      </w:r>
    </w:p>
    <w:p>
      <w:pPr>
        <w:pStyle w:val="BodyText"/>
        <w:spacing w:before="225"/>
      </w:pPr>
    </w:p>
    <w:p>
      <w:pPr>
        <w:pStyle w:val="BodyText"/>
        <w:tabs>
          <w:tab w:pos="7877" w:val="left" w:leader="dot"/>
        </w:tabs>
        <w:spacing w:before="1"/>
        <w:ind w:left="517" w:right="238"/>
        <w:jc w:val="both"/>
      </w:pPr>
      <w:r>
        <w:rPr/>
        <w:t>clear that the</w:t>
      </w:r>
      <w:r>
        <w:rPr>
          <w:spacing w:val="-14"/>
        </w:rPr>
        <w:t> </w:t>
      </w:r>
      <w:r>
        <w:rPr>
          <w:i/>
          <w:sz w:val="26"/>
        </w:rPr>
        <w:t>MI Principles </w:t>
      </w:r>
      <w:r>
        <w:rPr/>
        <w:t>are "minimum . . . standards"</w:t>
      </w:r>
      <w:r>
        <w:rPr>
          <w:vertAlign w:val="superscript"/>
        </w:rPr>
        <w:t>17</w:t>
      </w:r>
      <w:r>
        <w:rPr>
          <w:spacing w:val="-12"/>
          <w:vertAlign w:val="baseline"/>
        </w:rPr>
        <w:t> </w:t>
      </w:r>
      <w:r>
        <w:rPr>
          <w:vertAlign w:val="baseline"/>
        </w:rPr>
        <w:t>designed to "adequately reflect and accommodate all legal and social systems and all stages of development without sacrificing the essential</w:t>
      </w:r>
      <w:r>
        <w:rPr>
          <w:spacing w:val="40"/>
          <w:vertAlign w:val="baseline"/>
        </w:rPr>
        <w:t> </w:t>
      </w:r>
      <w:r>
        <w:rPr>
          <w:vertAlign w:val="baseline"/>
        </w:rPr>
        <w:t>needs and basic rights of the individual</w:t>
      </w:r>
      <w:r>
        <w:rPr>
          <w:spacing w:val="34"/>
          <w:vertAlign w:val="baseline"/>
        </w:rPr>
        <w:t> </w:t>
      </w:r>
      <w:r>
        <w:rPr>
          <w:vertAlign w:val="baseline"/>
        </w:rPr>
        <w:t>human beings ultimately concerned."</w:t>
      </w:r>
      <w:r>
        <w:rPr>
          <w:vertAlign w:val="superscript"/>
        </w:rPr>
        <w:t>18</w:t>
      </w:r>
      <w:r>
        <w:rPr>
          <w:spacing w:val="40"/>
          <w:vertAlign w:val="baseline"/>
        </w:rPr>
        <w:t> </w:t>
      </w:r>
      <w:r>
        <w:rPr>
          <w:vertAlign w:val="baseline"/>
        </w:rPr>
        <w:t>Thus, the</w:t>
      </w:r>
      <w:r>
        <w:rPr>
          <w:spacing w:val="-15"/>
          <w:vertAlign w:val="baseline"/>
        </w:rPr>
        <w:t> </w:t>
      </w:r>
      <w:r>
        <w:rPr>
          <w:i/>
          <w:sz w:val="26"/>
          <w:vertAlign w:val="baseline"/>
        </w:rPr>
        <w:t>MI</w:t>
      </w:r>
      <w:r>
        <w:rPr>
          <w:i/>
          <w:spacing w:val="-3"/>
          <w:sz w:val="26"/>
          <w:vertAlign w:val="baseline"/>
        </w:rPr>
        <w:t> </w:t>
      </w:r>
      <w:r>
        <w:rPr>
          <w:i/>
          <w:sz w:val="26"/>
          <w:vertAlign w:val="baseline"/>
        </w:rPr>
        <w:t>Principles</w:t>
      </w:r>
      <w:r>
        <w:rPr>
          <w:i/>
          <w:spacing w:val="-2"/>
          <w:sz w:val="26"/>
          <w:vertAlign w:val="baseline"/>
        </w:rPr>
        <w:t> </w:t>
      </w:r>
      <w:r>
        <w:rPr>
          <w:vertAlign w:val="baseline"/>
        </w:rPr>
        <w:t>state</w:t>
      </w:r>
      <w:r>
        <w:rPr>
          <w:spacing w:val="-3"/>
          <w:vertAlign w:val="baseline"/>
        </w:rPr>
        <w:t> </w:t>
      </w:r>
      <w:r>
        <w:rPr>
          <w:vertAlign w:val="baseline"/>
        </w:rPr>
        <w:t>that</w:t>
      </w:r>
      <w:r>
        <w:rPr>
          <w:spacing w:val="-12"/>
          <w:vertAlign w:val="baseline"/>
        </w:rPr>
        <w:t> </w:t>
      </w:r>
      <w:r>
        <w:rPr>
          <w:vertAlign w:val="baseline"/>
        </w:rPr>
        <w:t>each</w:t>
      </w:r>
      <w:r>
        <w:rPr>
          <w:spacing w:val="-5"/>
          <w:vertAlign w:val="baseline"/>
        </w:rPr>
        <w:t> </w:t>
      </w:r>
      <w:r>
        <w:rPr>
          <w:vertAlign w:val="baseline"/>
        </w:rPr>
        <w:t>country</w:t>
      </w:r>
      <w:r>
        <w:rPr>
          <w:spacing w:val="-5"/>
          <w:vertAlign w:val="baseline"/>
        </w:rPr>
        <w:t> </w:t>
      </w:r>
      <w:r>
        <w:rPr>
          <w:vertAlign w:val="baseline"/>
        </w:rPr>
        <w:t>should "implement these Principles through appropriate legislative,</w:t>
      </w:r>
      <w:r>
        <w:rPr>
          <w:spacing w:val="40"/>
          <w:vertAlign w:val="baseline"/>
        </w:rPr>
        <w:t> </w:t>
      </w:r>
      <w:r>
        <w:rPr>
          <w:vertAlign w:val="baseline"/>
        </w:rPr>
        <w:t>judicial, administrative, educational</w:t>
      </w:r>
      <w:r>
        <w:rPr>
          <w:spacing w:val="40"/>
          <w:vertAlign w:val="baseline"/>
        </w:rPr>
        <w:t> </w:t>
      </w:r>
      <w:r>
        <w:rPr>
          <w:vertAlign w:val="baseline"/>
        </w:rPr>
        <w:t>and other</w:t>
      </w:r>
      <w:r>
        <w:rPr>
          <w:spacing w:val="40"/>
          <w:vertAlign w:val="baseline"/>
        </w:rPr>
        <w:t> </w:t>
      </w:r>
      <w:r>
        <w:rPr>
          <w:vertAlign w:val="baseline"/>
        </w:rPr>
        <w:t>measures</w:t>
        <w:tab/>
      </w:r>
      <w:r>
        <w:rPr>
          <w:spacing w:val="-4"/>
          <w:vertAlign w:val="baseline"/>
        </w:rPr>
        <w:t>"</w:t>
      </w:r>
      <w:r>
        <w:rPr>
          <w:spacing w:val="-4"/>
          <w:vertAlign w:val="superscript"/>
        </w:rPr>
        <w:t>19</w:t>
      </w:r>
    </w:p>
    <w:p>
      <w:pPr>
        <w:pStyle w:val="BodyText"/>
        <w:spacing w:line="237" w:lineRule="auto" w:before="264"/>
        <w:ind w:left="524" w:right="227" w:firstLine="723"/>
        <w:jc w:val="both"/>
      </w:pPr>
      <w:r>
        <w:rPr/>
        <w:t>The</w:t>
      </w:r>
      <w:r>
        <w:rPr>
          <w:spacing w:val="-10"/>
        </w:rPr>
        <w:t> </w:t>
      </w:r>
      <w:r>
        <w:rPr>
          <w:rFonts w:ascii="Arial"/>
          <w:b/>
          <w:i/>
          <w:sz w:val="23"/>
        </w:rPr>
        <w:t>Ml</w:t>
      </w:r>
      <w:r>
        <w:rPr>
          <w:rFonts w:ascii="Arial"/>
          <w:b/>
          <w:i/>
          <w:spacing w:val="40"/>
          <w:sz w:val="23"/>
        </w:rPr>
        <w:t> </w:t>
      </w:r>
      <w:r>
        <w:rPr>
          <w:i/>
          <w:sz w:val="26"/>
        </w:rPr>
        <w:t>Principles</w:t>
      </w:r>
      <w:r>
        <w:rPr>
          <w:i/>
          <w:spacing w:val="19"/>
          <w:sz w:val="26"/>
        </w:rPr>
        <w:t> </w:t>
      </w:r>
      <w:r>
        <w:rPr/>
        <w:t>apply</w:t>
      </w:r>
      <w:r>
        <w:rPr>
          <w:spacing w:val="21"/>
        </w:rPr>
        <w:t> </w:t>
      </w:r>
      <w:r>
        <w:rPr/>
        <w:t>broadly</w:t>
      </w:r>
      <w:r>
        <w:rPr>
          <w:spacing w:val="30"/>
        </w:rPr>
        <w:t> </w:t>
      </w:r>
      <w:r>
        <w:rPr/>
        <w:t>to people</w:t>
      </w:r>
      <w:r>
        <w:rPr>
          <w:spacing w:val="18"/>
        </w:rPr>
        <w:t> </w:t>
      </w:r>
      <w:r>
        <w:rPr/>
        <w:t>with</w:t>
      </w:r>
      <w:r>
        <w:rPr>
          <w:spacing w:val="27"/>
        </w:rPr>
        <w:t> </w:t>
      </w:r>
      <w:r>
        <w:rPr/>
        <w:t>mental</w:t>
      </w:r>
      <w:r>
        <w:rPr>
          <w:spacing w:val="40"/>
        </w:rPr>
        <w:t> </w:t>
      </w:r>
      <w:r>
        <w:rPr/>
        <w:t>illness,</w:t>
      </w:r>
      <w:r>
        <w:rPr>
          <w:spacing w:val="32"/>
        </w:rPr>
        <w:t> </w:t>
      </w:r>
      <w:r>
        <w:rPr/>
        <w:t>whether</w:t>
      </w:r>
      <w:r>
        <w:rPr>
          <w:spacing w:val="22"/>
        </w:rPr>
        <w:t> </w:t>
      </w:r>
      <w:r>
        <w:rPr/>
        <w:t>or</w:t>
      </w:r>
      <w:r>
        <w:rPr>
          <w:spacing w:val="29"/>
        </w:rPr>
        <w:t> </w:t>
      </w:r>
      <w:r>
        <w:rPr/>
        <w:t>not they are in</w:t>
      </w:r>
      <w:r>
        <w:rPr>
          <w:spacing w:val="18"/>
        </w:rPr>
        <w:t> </w:t>
      </w:r>
      <w:r>
        <w:rPr/>
        <w:t>psychiatric</w:t>
      </w:r>
      <w:r>
        <w:rPr>
          <w:spacing w:val="26"/>
        </w:rPr>
        <w:t> </w:t>
      </w:r>
      <w:r>
        <w:rPr/>
        <w:t>facilities.</w:t>
      </w:r>
      <w:r>
        <w:rPr>
          <w:spacing w:val="80"/>
          <w:w w:val="150"/>
        </w:rPr>
        <w:t> </w:t>
      </w:r>
      <w:r>
        <w:rPr/>
        <w:t>In addition,</w:t>
      </w:r>
      <w:r>
        <w:rPr>
          <w:spacing w:val="40"/>
        </w:rPr>
        <w:t> </w:t>
      </w:r>
      <w:r>
        <w:rPr/>
        <w:t>the </w:t>
      </w:r>
      <w:r>
        <w:rPr>
          <w:i/>
          <w:sz w:val="26"/>
        </w:rPr>
        <w:t>MI</w:t>
      </w:r>
      <w:r>
        <w:rPr>
          <w:i/>
          <w:spacing w:val="19"/>
          <w:sz w:val="26"/>
        </w:rPr>
        <w:t> </w:t>
      </w:r>
      <w:r>
        <w:rPr>
          <w:i/>
          <w:sz w:val="26"/>
        </w:rPr>
        <w:t>Principles</w:t>
      </w:r>
      <w:r>
        <w:rPr>
          <w:i/>
          <w:spacing w:val="19"/>
          <w:sz w:val="26"/>
        </w:rPr>
        <w:t> </w:t>
      </w:r>
      <w:r>
        <w:rPr/>
        <w:t>apply</w:t>
      </w:r>
      <w:r>
        <w:rPr>
          <w:spacing w:val="26"/>
        </w:rPr>
        <w:t> </w:t>
      </w:r>
      <w:r>
        <w:rPr/>
        <w:t>to "all</w:t>
      </w:r>
      <w:r>
        <w:rPr>
          <w:spacing w:val="24"/>
        </w:rPr>
        <w:t> </w:t>
      </w:r>
      <w:r>
        <w:rPr/>
        <w:t>persons</w:t>
      </w:r>
      <w:r>
        <w:rPr>
          <w:spacing w:val="40"/>
        </w:rPr>
        <w:t> </w:t>
      </w:r>
      <w:r>
        <w:rPr/>
        <w:t>who are admitted to a mental</w:t>
      </w:r>
      <w:r>
        <w:rPr>
          <w:spacing w:val="40"/>
        </w:rPr>
        <w:t> </w:t>
      </w:r>
      <w:r>
        <w:rPr/>
        <w:t>health facility,</w:t>
      </w:r>
      <w:r>
        <w:rPr>
          <w:spacing w:val="-15"/>
        </w:rPr>
        <w:t> </w:t>
      </w:r>
      <w:r>
        <w:rPr/>
        <w:t>"</w:t>
      </w:r>
      <w:r>
        <w:rPr>
          <w:position w:val="8"/>
          <w:sz w:val="15"/>
        </w:rPr>
        <w:t>20</w:t>
      </w:r>
      <w:r>
        <w:rPr>
          <w:spacing w:val="40"/>
          <w:position w:val="8"/>
          <w:sz w:val="15"/>
        </w:rPr>
        <w:t> </w:t>
      </w:r>
      <w:r>
        <w:rPr/>
        <w:t>whether or</w:t>
      </w:r>
      <w:r>
        <w:rPr>
          <w:spacing w:val="40"/>
        </w:rPr>
        <w:t> </w:t>
      </w:r>
      <w:r>
        <w:rPr/>
        <w:t>not they are diagnosed as mentally</w:t>
      </w:r>
      <w:r>
        <w:rPr>
          <w:spacing w:val="40"/>
        </w:rPr>
        <w:t> </w:t>
      </w:r>
      <w:r>
        <w:rPr/>
        <w:t>ill.</w:t>
      </w:r>
      <w:r>
        <w:rPr>
          <w:spacing w:val="80"/>
        </w:rPr>
        <w:t> </w:t>
      </w:r>
      <w:r>
        <w:rPr/>
        <w:t>The </w:t>
      </w:r>
      <w:r>
        <w:rPr>
          <w:rFonts w:ascii="Arial"/>
          <w:i/>
          <w:sz w:val="23"/>
        </w:rPr>
        <w:t>Ml</w:t>
      </w:r>
      <w:r>
        <w:rPr>
          <w:rFonts w:ascii="Arial"/>
          <w:i/>
          <w:sz w:val="23"/>
        </w:rPr>
        <w:t> </w:t>
      </w:r>
      <w:r>
        <w:rPr>
          <w:i/>
          <w:sz w:val="26"/>
        </w:rPr>
        <w:t>Principles </w:t>
      </w:r>
      <w:r>
        <w:rPr/>
        <w:t>protect all such people against discrimination</w:t>
      </w:r>
      <w:r>
        <w:rPr>
          <w:vertAlign w:val="superscript"/>
        </w:rPr>
        <w:t>21</w:t>
      </w:r>
      <w:r>
        <w:rPr>
          <w:spacing w:val="-3"/>
          <w:vertAlign w:val="baseline"/>
        </w:rPr>
        <w:t> </w:t>
      </w:r>
      <w:r>
        <w:rPr>
          <w:vertAlign w:val="baseline"/>
        </w:rPr>
        <w:t>and detail a list of rights intended to ensure</w:t>
      </w:r>
      <w:r>
        <w:rPr>
          <w:spacing w:val="-3"/>
          <w:vertAlign w:val="baseline"/>
        </w:rPr>
        <w:t> </w:t>
      </w:r>
      <w:r>
        <w:rPr>
          <w:vertAlign w:val="baseline"/>
        </w:rPr>
        <w:t>that</w:t>
      </w:r>
      <w:r>
        <w:rPr>
          <w:spacing w:val="-4"/>
          <w:vertAlign w:val="baseline"/>
        </w:rPr>
        <w:t> </w:t>
      </w:r>
      <w:r>
        <w:rPr>
          <w:vertAlign w:val="baseline"/>
        </w:rPr>
        <w:t>people with mental disabilities</w:t>
      </w:r>
      <w:r>
        <w:rPr>
          <w:spacing w:val="-1"/>
          <w:vertAlign w:val="baseline"/>
        </w:rPr>
        <w:t> </w:t>
      </w:r>
      <w:r>
        <w:rPr>
          <w:vertAlign w:val="baseline"/>
        </w:rPr>
        <w:t>and other people in</w:t>
      </w:r>
      <w:r>
        <w:rPr>
          <w:spacing w:val="-5"/>
          <w:vertAlign w:val="baseline"/>
        </w:rPr>
        <w:t> </w:t>
      </w:r>
      <w:r>
        <w:rPr>
          <w:vertAlign w:val="baseline"/>
        </w:rPr>
        <w:t>mental</w:t>
      </w:r>
      <w:r>
        <w:rPr>
          <w:spacing w:val="25"/>
          <w:vertAlign w:val="baseline"/>
        </w:rPr>
        <w:t> </w:t>
      </w:r>
      <w:r>
        <w:rPr>
          <w:vertAlign w:val="baseline"/>
        </w:rPr>
        <w:t>health facilities</w:t>
      </w:r>
      <w:r>
        <w:rPr>
          <w:spacing w:val="-3"/>
          <w:vertAlign w:val="baseline"/>
        </w:rPr>
        <w:t> </w:t>
      </w:r>
      <w:r>
        <w:rPr>
          <w:vertAlign w:val="baseline"/>
        </w:rPr>
        <w:t>are "treated with</w:t>
      </w:r>
      <w:r>
        <w:rPr>
          <w:spacing w:val="40"/>
          <w:vertAlign w:val="baseline"/>
        </w:rPr>
        <w:t> </w:t>
      </w:r>
      <w:r>
        <w:rPr>
          <w:vertAlign w:val="baseline"/>
        </w:rPr>
        <w:t>humanity</w:t>
      </w:r>
      <w:r>
        <w:rPr>
          <w:spacing w:val="33"/>
          <w:vertAlign w:val="baseline"/>
        </w:rPr>
        <w:t> </w:t>
      </w:r>
      <w:r>
        <w:rPr>
          <w:vertAlign w:val="baseline"/>
        </w:rPr>
        <w:t>and</w:t>
      </w:r>
      <w:r>
        <w:rPr>
          <w:spacing w:val="40"/>
          <w:vertAlign w:val="baseline"/>
        </w:rPr>
        <w:t> </w:t>
      </w:r>
      <w:r>
        <w:rPr>
          <w:vertAlign w:val="baseline"/>
        </w:rPr>
        <w:t>respect</w:t>
      </w:r>
      <w:r>
        <w:rPr>
          <w:spacing w:val="36"/>
          <w:vertAlign w:val="baseline"/>
        </w:rPr>
        <w:t> </w:t>
      </w:r>
      <w:r>
        <w:rPr>
          <w:vertAlign w:val="baseline"/>
        </w:rPr>
        <w:t>for</w:t>
      </w:r>
      <w:r>
        <w:rPr>
          <w:spacing w:val="40"/>
          <w:vertAlign w:val="baseline"/>
        </w:rPr>
        <w:t> </w:t>
      </w:r>
      <w:r>
        <w:rPr>
          <w:vertAlign w:val="baseline"/>
        </w:rPr>
        <w:t>the</w:t>
      </w:r>
      <w:r>
        <w:rPr>
          <w:spacing w:val="37"/>
          <w:vertAlign w:val="baseline"/>
        </w:rPr>
        <w:t> </w:t>
      </w:r>
      <w:r>
        <w:rPr>
          <w:vertAlign w:val="baseline"/>
        </w:rPr>
        <w:t>inherent</w:t>
      </w:r>
      <w:r>
        <w:rPr>
          <w:spacing w:val="37"/>
          <w:vertAlign w:val="baseline"/>
        </w:rPr>
        <w:t> </w:t>
      </w:r>
      <w:r>
        <w:rPr>
          <w:vertAlign w:val="baseline"/>
        </w:rPr>
        <w:t>dignity</w:t>
      </w:r>
      <w:r>
        <w:rPr>
          <w:spacing w:val="33"/>
          <w:vertAlign w:val="baseline"/>
        </w:rPr>
        <w:t> </w:t>
      </w:r>
      <w:r>
        <w:rPr>
          <w:vertAlign w:val="baseline"/>
        </w:rPr>
        <w:t>of</w:t>
      </w:r>
      <w:r>
        <w:rPr>
          <w:spacing w:val="40"/>
          <w:vertAlign w:val="baseline"/>
        </w:rPr>
        <w:t> </w:t>
      </w:r>
      <w:r>
        <w:rPr>
          <w:vertAlign w:val="baseline"/>
        </w:rPr>
        <w:t>the human</w:t>
      </w:r>
      <w:r>
        <w:rPr>
          <w:spacing w:val="40"/>
          <w:vertAlign w:val="baseline"/>
        </w:rPr>
        <w:t> </w:t>
      </w:r>
      <w:r>
        <w:rPr>
          <w:vertAlign w:val="baseline"/>
        </w:rPr>
        <w:t>person.</w:t>
      </w:r>
      <w:r>
        <w:rPr>
          <w:spacing w:val="-24"/>
          <w:vertAlign w:val="baseline"/>
        </w:rPr>
        <w:t> </w:t>
      </w:r>
      <w:r>
        <w:rPr>
          <w:vertAlign w:val="baseline"/>
        </w:rPr>
        <w:t>"</w:t>
      </w:r>
      <w:r>
        <w:rPr>
          <w:vertAlign w:val="superscript"/>
        </w:rPr>
        <w:t>22</w:t>
      </w:r>
    </w:p>
    <w:p>
      <w:pPr>
        <w:pStyle w:val="BodyText"/>
        <w:spacing w:line="237" w:lineRule="auto" w:before="254"/>
        <w:ind w:left="532" w:right="228" w:firstLine="715"/>
        <w:jc w:val="both"/>
      </w:pPr>
      <w:r>
        <w:rPr/>
        <w:t>The </w:t>
      </w:r>
      <w:r>
        <w:rPr>
          <w:rFonts w:ascii="Arial"/>
          <w:i/>
          <w:sz w:val="23"/>
        </w:rPr>
        <w:t>Ml</w:t>
      </w:r>
      <w:r>
        <w:rPr>
          <w:rFonts w:ascii="Arial"/>
          <w:i/>
          <w:spacing w:val="40"/>
          <w:sz w:val="23"/>
        </w:rPr>
        <w:t> </w:t>
      </w:r>
      <w:r>
        <w:rPr>
          <w:i/>
          <w:sz w:val="26"/>
        </w:rPr>
        <w:t>Principtes </w:t>
      </w:r>
      <w:r>
        <w:rPr/>
        <w:t>set out substantive criteria</w:t>
      </w:r>
      <w:r>
        <w:rPr>
          <w:vertAlign w:val="superscript"/>
        </w:rPr>
        <w:t>23</w:t>
      </w:r>
      <w:r>
        <w:rPr>
          <w:vertAlign w:val="baseline"/>
        </w:rPr>
        <w:t> and due process protections</w:t>
      </w:r>
      <w:r>
        <w:rPr>
          <w:vertAlign w:val="superscript"/>
        </w:rPr>
        <w:t>24</w:t>
      </w:r>
      <w:r>
        <w:rPr>
          <w:vertAlign w:val="baseline"/>
        </w:rPr>
        <w:t> against improper psychiatric commitment.</w:t>
      </w:r>
      <w:r>
        <w:rPr>
          <w:spacing w:val="40"/>
          <w:vertAlign w:val="baseline"/>
        </w:rPr>
        <w:t> </w:t>
      </w:r>
      <w:r>
        <w:rPr>
          <w:vertAlign w:val="baseline"/>
        </w:rPr>
        <w:t>Among the</w:t>
      </w:r>
      <w:r>
        <w:rPr>
          <w:spacing w:val="-2"/>
          <w:vertAlign w:val="baseline"/>
        </w:rPr>
        <w:t> </w:t>
      </w:r>
      <w:r>
        <w:rPr>
          <w:vertAlign w:val="baseline"/>
        </w:rPr>
        <w:t>substantive criteria for commitment to a mental health facility, the </w:t>
      </w:r>
      <w:r>
        <w:rPr>
          <w:rFonts w:ascii="Arial"/>
          <w:i/>
          <w:sz w:val="23"/>
          <w:vertAlign w:val="baseline"/>
        </w:rPr>
        <w:t>Ml</w:t>
      </w:r>
      <w:r>
        <w:rPr>
          <w:rFonts w:ascii="Arial"/>
          <w:i/>
          <w:spacing w:val="40"/>
          <w:sz w:val="23"/>
          <w:vertAlign w:val="baseline"/>
        </w:rPr>
        <w:t> </w:t>
      </w:r>
      <w:r>
        <w:rPr>
          <w:i/>
          <w:sz w:val="26"/>
          <w:vertAlign w:val="baseline"/>
        </w:rPr>
        <w:t>Principles </w:t>
      </w:r>
      <w:r>
        <w:rPr>
          <w:vertAlign w:val="baseline"/>
        </w:rPr>
        <w:t>limit commitment to people diagnosed as mentally ill "in accordance</w:t>
      </w:r>
      <w:r>
        <w:rPr>
          <w:spacing w:val="40"/>
          <w:vertAlign w:val="baseline"/>
        </w:rPr>
        <w:t> </w:t>
      </w:r>
      <w:r>
        <w:rPr>
          <w:vertAlign w:val="baseline"/>
        </w:rPr>
        <w:t>with</w:t>
      </w:r>
      <w:r>
        <w:rPr>
          <w:spacing w:val="40"/>
          <w:vertAlign w:val="baseline"/>
        </w:rPr>
        <w:t> </w:t>
      </w:r>
      <w:r>
        <w:rPr>
          <w:vertAlign w:val="baseline"/>
        </w:rPr>
        <w:t>internationally accepted</w:t>
      </w:r>
      <w:r>
        <w:rPr>
          <w:spacing w:val="40"/>
          <w:vertAlign w:val="baseline"/>
        </w:rPr>
        <w:t> </w:t>
      </w:r>
      <w:r>
        <w:rPr>
          <w:vertAlign w:val="baseline"/>
        </w:rPr>
        <w:t>medical standards."</w:t>
      </w:r>
      <w:r>
        <w:rPr>
          <w:vertAlign w:val="superscript"/>
        </w:rPr>
        <w:t>25</w:t>
      </w:r>
    </w:p>
    <w:p>
      <w:pPr>
        <w:pStyle w:val="BodyText"/>
        <w:spacing w:before="259"/>
        <w:ind w:left="1254"/>
      </w:pPr>
      <w:r>
        <w:rPr/>
        <w:t>The</w:t>
      </w:r>
      <w:r>
        <w:rPr>
          <w:spacing w:val="29"/>
        </w:rPr>
        <w:t> </w:t>
      </w:r>
      <w:r>
        <w:rPr>
          <w:rFonts w:ascii="Arial"/>
          <w:i/>
          <w:sz w:val="23"/>
        </w:rPr>
        <w:t>Ml</w:t>
      </w:r>
      <w:r>
        <w:rPr>
          <w:rFonts w:ascii="Arial"/>
          <w:i/>
          <w:spacing w:val="65"/>
          <w:w w:val="150"/>
          <w:sz w:val="23"/>
        </w:rPr>
        <w:t> </w:t>
      </w:r>
      <w:r>
        <w:rPr>
          <w:i/>
          <w:sz w:val="26"/>
        </w:rPr>
        <w:t>Principles</w:t>
      </w:r>
      <w:r>
        <w:rPr>
          <w:i/>
          <w:spacing w:val="60"/>
          <w:sz w:val="26"/>
        </w:rPr>
        <w:t> </w:t>
      </w:r>
      <w:r>
        <w:rPr/>
        <w:t>specify</w:t>
      </w:r>
      <w:r>
        <w:rPr>
          <w:spacing w:val="72"/>
        </w:rPr>
        <w:t> </w:t>
      </w:r>
      <w:r>
        <w:rPr/>
        <w:t>that</w:t>
      </w:r>
      <w:r>
        <w:rPr>
          <w:spacing w:val="46"/>
        </w:rPr>
        <w:t> </w:t>
      </w:r>
      <w:r>
        <w:rPr/>
        <w:t>people</w:t>
      </w:r>
      <w:r>
        <w:rPr>
          <w:spacing w:val="53"/>
        </w:rPr>
        <w:t> </w:t>
      </w:r>
      <w:r>
        <w:rPr/>
        <w:t>in</w:t>
      </w:r>
      <w:r>
        <w:rPr>
          <w:spacing w:val="59"/>
        </w:rPr>
        <w:t> </w:t>
      </w:r>
      <w:r>
        <w:rPr/>
        <w:t>mental</w:t>
      </w:r>
      <w:r>
        <w:rPr>
          <w:spacing w:val="74"/>
        </w:rPr>
        <w:t> </w:t>
      </w:r>
      <w:r>
        <w:rPr/>
        <w:t>health</w:t>
      </w:r>
      <w:r>
        <w:rPr>
          <w:spacing w:val="59"/>
        </w:rPr>
        <w:t> </w:t>
      </w:r>
      <w:r>
        <w:rPr/>
        <w:t>treatment</w:t>
      </w:r>
      <w:r>
        <w:rPr>
          <w:spacing w:val="61"/>
        </w:rPr>
        <w:t> </w:t>
      </w:r>
      <w:r>
        <w:rPr/>
        <w:t>have</w:t>
      </w:r>
      <w:r>
        <w:rPr>
          <w:spacing w:val="44"/>
        </w:rPr>
        <w:t> </w:t>
      </w:r>
      <w:r>
        <w:rPr/>
        <w:t>the</w:t>
      </w:r>
      <w:r>
        <w:rPr>
          <w:spacing w:val="57"/>
        </w:rPr>
        <w:t> </w:t>
      </w:r>
      <w:r>
        <w:rPr/>
        <w:t>right</w:t>
      </w:r>
      <w:r>
        <w:rPr>
          <w:spacing w:val="53"/>
        </w:rPr>
        <w:t> </w:t>
      </w:r>
      <w:r>
        <w:rPr>
          <w:spacing w:val="-5"/>
        </w:rPr>
        <w:t>to</w:t>
      </w:r>
    </w:p>
    <w:p>
      <w:pPr>
        <w:pStyle w:val="BodyText"/>
        <w:rPr>
          <w:sz w:val="20"/>
        </w:rPr>
      </w:pPr>
    </w:p>
    <w:p>
      <w:pPr>
        <w:pStyle w:val="BodyText"/>
        <w:spacing w:before="145"/>
        <w:rPr>
          <w:sz w:val="20"/>
        </w:rPr>
      </w:pPr>
      <w:r>
        <w:rPr/>
        <mc:AlternateContent>
          <mc:Choice Requires="wps">
            <w:drawing>
              <wp:anchor distT="0" distB="0" distL="0" distR="0" allowOverlap="1" layoutInCell="1" locked="0" behindDoc="1" simplePos="0" relativeHeight="487607296">
                <wp:simplePos x="0" y="0"/>
                <wp:positionH relativeFrom="page">
                  <wp:posOffset>989875</wp:posOffset>
                </wp:positionH>
                <wp:positionV relativeFrom="paragraph">
                  <wp:posOffset>253475</wp:posOffset>
                </wp:positionV>
                <wp:extent cx="1865630"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65630" cy="1270"/>
                        </a:xfrm>
                        <a:custGeom>
                          <a:avLst/>
                          <a:gdLst/>
                          <a:ahLst/>
                          <a:cxnLst/>
                          <a:rect l="l" t="t" r="r" b="b"/>
                          <a:pathLst>
                            <a:path w="1865630" h="0">
                              <a:moveTo>
                                <a:pt x="0" y="0"/>
                              </a:moveTo>
                              <a:lnTo>
                                <a:pt x="1865182"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7.942963pt;margin-top:19.958725pt;width:146.9pt;height:.1pt;mso-position-horizontal-relative:page;mso-position-vertical-relative:paragraph;z-index:-15709184;mso-wrap-distance-left:0;mso-wrap-distance-right:0" id="docshape66" coordorigin="1559,399" coordsize="2938,0" path="m1559,399l4496,399e" filled="false" stroked="true" strokeweight=".360654pt" strokecolor="#000000">
                <v:path arrowok="t"/>
                <v:stroke dashstyle="solid"/>
                <w10:wrap type="topAndBottom"/>
              </v:shape>
            </w:pict>
          </mc:Fallback>
        </mc:AlternateContent>
      </w:r>
    </w:p>
    <w:p>
      <w:pPr>
        <w:spacing w:line="256" w:lineRule="auto" w:before="170"/>
        <w:ind w:left="536" w:right="223" w:firstLine="343"/>
        <w:jc w:val="both"/>
        <w:rPr>
          <w:sz w:val="20"/>
        </w:rPr>
      </w:pPr>
      <w:r>
        <w:rPr>
          <w:position w:val="5"/>
          <w:sz w:val="12"/>
        </w:rPr>
        <w:t>17</w:t>
      </w:r>
      <w:r>
        <w:rPr>
          <w:spacing w:val="35"/>
          <w:position w:val="5"/>
          <w:sz w:val="12"/>
        </w:rPr>
        <w:t> </w:t>
      </w:r>
      <w:r>
        <w:rPr>
          <w:sz w:val="20"/>
        </w:rPr>
        <w:t>The working group stated that the </w:t>
      </w:r>
      <w:r>
        <w:rPr>
          <w:i/>
          <w:sz w:val="20"/>
        </w:rPr>
        <w:t>MI Principles </w:t>
      </w:r>
      <w:r>
        <w:rPr>
          <w:sz w:val="20"/>
        </w:rPr>
        <w:t>"represent the minimum United Nations standards for the protection of fundamental freedoms and human and legal rights of persons with mental illness." United Nations, Economic and Social Council, Commission on Human Rights, </w:t>
      </w:r>
      <w:r>
        <w:rPr>
          <w:i/>
          <w:sz w:val="20"/>
        </w:rPr>
        <w:t>Humnn Rights and Scientific and Technological</w:t>
      </w:r>
      <w:r>
        <w:rPr>
          <w:i/>
          <w:sz w:val="20"/>
        </w:rPr>
        <w:t> Developments: Report of the</w:t>
      </w:r>
      <w:r>
        <w:rPr>
          <w:i/>
          <w:spacing w:val="-13"/>
          <w:sz w:val="20"/>
        </w:rPr>
        <w:t> </w:t>
      </w:r>
      <w:r>
        <w:rPr>
          <w:i/>
          <w:sz w:val="20"/>
        </w:rPr>
        <w:t>Working Group on</w:t>
      </w:r>
      <w:r>
        <w:rPr>
          <w:i/>
          <w:spacing w:val="-13"/>
          <w:sz w:val="20"/>
        </w:rPr>
        <w:t> </w:t>
      </w:r>
      <w:r>
        <w:rPr>
          <w:i/>
          <w:sz w:val="20"/>
        </w:rPr>
        <w:t>the Principles for</w:t>
      </w:r>
      <w:r>
        <w:rPr>
          <w:i/>
          <w:spacing w:val="-7"/>
          <w:sz w:val="20"/>
        </w:rPr>
        <w:t> </w:t>
      </w:r>
      <w:r>
        <w:rPr>
          <w:i/>
          <w:sz w:val="20"/>
        </w:rPr>
        <w:t>the Protection of Persons with</w:t>
      </w:r>
      <w:r>
        <w:rPr>
          <w:i/>
          <w:spacing w:val="-10"/>
          <w:sz w:val="20"/>
        </w:rPr>
        <w:t> </w:t>
      </w:r>
      <w:r>
        <w:rPr>
          <w:i/>
          <w:sz w:val="20"/>
        </w:rPr>
        <w:t>Mental Illness</w:t>
      </w:r>
      <w:r>
        <w:rPr>
          <w:i/>
          <w:spacing w:val="-9"/>
          <w:sz w:val="20"/>
        </w:rPr>
        <w:t> </w:t>
      </w:r>
      <w:r>
        <w:rPr>
          <w:i/>
          <w:sz w:val="20"/>
        </w:rPr>
        <w:t>and for</w:t>
      </w:r>
      <w:r>
        <w:rPr>
          <w:i/>
          <w:spacing w:val="32"/>
          <w:sz w:val="20"/>
        </w:rPr>
        <w:t> </w:t>
      </w:r>
      <w:r>
        <w:rPr>
          <w:i/>
          <w:sz w:val="20"/>
        </w:rPr>
        <w:t>the</w:t>
      </w:r>
      <w:r>
        <w:rPr>
          <w:i/>
          <w:spacing w:val="40"/>
          <w:sz w:val="20"/>
        </w:rPr>
        <w:t> </w:t>
      </w:r>
      <w:r>
        <w:rPr>
          <w:i/>
          <w:sz w:val="20"/>
        </w:rPr>
        <w:t>Improvement</w:t>
      </w:r>
      <w:r>
        <w:rPr>
          <w:i/>
          <w:spacing w:val="40"/>
          <w:sz w:val="20"/>
        </w:rPr>
        <w:t> </w:t>
      </w:r>
      <w:r>
        <w:rPr>
          <w:i/>
          <w:sz w:val="20"/>
        </w:rPr>
        <w:t>of</w:t>
      </w:r>
      <w:r>
        <w:rPr>
          <w:i/>
          <w:spacing w:val="40"/>
          <w:sz w:val="20"/>
        </w:rPr>
        <w:t> </w:t>
      </w:r>
      <w:r>
        <w:rPr>
          <w:i/>
          <w:sz w:val="20"/>
        </w:rPr>
        <w:t>Mental</w:t>
      </w:r>
      <w:r>
        <w:rPr>
          <w:i/>
          <w:spacing w:val="40"/>
          <w:sz w:val="20"/>
        </w:rPr>
        <w:t> </w:t>
      </w:r>
      <w:r>
        <w:rPr>
          <w:i/>
          <w:sz w:val="20"/>
        </w:rPr>
        <w:t>Health</w:t>
      </w:r>
      <w:r>
        <w:rPr>
          <w:i/>
          <w:spacing w:val="40"/>
          <w:sz w:val="20"/>
        </w:rPr>
        <w:t> </w:t>
      </w:r>
      <w:r>
        <w:rPr>
          <w:i/>
          <w:sz w:val="20"/>
        </w:rPr>
        <w:t>Care,</w:t>
      </w:r>
      <w:r>
        <w:rPr>
          <w:i/>
          <w:spacing w:val="40"/>
          <w:sz w:val="20"/>
        </w:rPr>
        <w:t> </w:t>
      </w:r>
      <w:r>
        <w:rPr>
          <w:sz w:val="20"/>
        </w:rPr>
        <w:t>U.N.</w:t>
      </w:r>
      <w:r>
        <w:rPr>
          <w:spacing w:val="40"/>
          <w:sz w:val="20"/>
        </w:rPr>
        <w:t> </w:t>
      </w:r>
      <w:r>
        <w:rPr>
          <w:sz w:val="20"/>
        </w:rPr>
        <w:t>Doc.</w:t>
      </w:r>
      <w:r>
        <w:rPr>
          <w:spacing w:val="40"/>
          <w:sz w:val="20"/>
        </w:rPr>
        <w:t> </w:t>
      </w:r>
      <w:r>
        <w:rPr>
          <w:sz w:val="20"/>
        </w:rPr>
        <w:t>E/CN.4/1991/39</w:t>
      </w:r>
      <w:r>
        <w:rPr>
          <w:spacing w:val="-1"/>
          <w:sz w:val="20"/>
        </w:rPr>
        <w:t> </w:t>
      </w:r>
      <w:r>
        <w:rPr>
          <w:sz w:val="20"/>
        </w:rPr>
        <w:t>at</w:t>
      </w:r>
      <w:r>
        <w:rPr>
          <w:spacing w:val="34"/>
          <w:sz w:val="20"/>
        </w:rPr>
        <w:t> </w:t>
      </w:r>
      <w:r>
        <w:rPr>
          <w:sz w:val="20"/>
        </w:rPr>
        <w:t>6.</w:t>
      </w:r>
    </w:p>
    <w:p>
      <w:pPr>
        <w:pStyle w:val="BodyText"/>
        <w:spacing w:before="4"/>
        <w:rPr>
          <w:sz w:val="20"/>
        </w:rPr>
      </w:pPr>
    </w:p>
    <w:p>
      <w:pPr>
        <w:spacing w:before="0"/>
        <w:ind w:left="887" w:right="0" w:firstLine="0"/>
        <w:jc w:val="left"/>
        <w:rPr>
          <w:sz w:val="20"/>
        </w:rPr>
      </w:pPr>
      <w:r>
        <w:rPr>
          <w:position w:val="6"/>
          <w:sz w:val="12"/>
        </w:rPr>
        <w:t>1</w:t>
      </w:r>
      <w:r>
        <w:rPr>
          <w:sz w:val="12"/>
        </w:rPr>
        <w:t>'</w:t>
      </w:r>
      <w:r>
        <w:rPr>
          <w:spacing w:val="66"/>
          <w:w w:val="150"/>
          <w:sz w:val="12"/>
        </w:rPr>
        <w:t> </w:t>
      </w:r>
      <w:r>
        <w:rPr>
          <w:i/>
          <w:sz w:val="20"/>
        </w:rPr>
        <w:t>Id.</w:t>
      </w:r>
      <w:r>
        <w:rPr>
          <w:i/>
          <w:spacing w:val="18"/>
          <w:sz w:val="20"/>
        </w:rPr>
        <w:t> </w:t>
      </w:r>
      <w:r>
        <w:rPr>
          <w:sz w:val="20"/>
        </w:rPr>
        <w:t>at</w:t>
      </w:r>
      <w:r>
        <w:rPr>
          <w:spacing w:val="11"/>
          <w:sz w:val="20"/>
        </w:rPr>
        <w:t> </w:t>
      </w:r>
      <w:r>
        <w:rPr>
          <w:sz w:val="20"/>
        </w:rPr>
        <w:t>6</w:t>
      </w:r>
      <w:r>
        <w:rPr>
          <w:spacing w:val="8"/>
          <w:sz w:val="20"/>
        </w:rPr>
        <w:t> </w:t>
      </w:r>
      <w:r>
        <w:rPr>
          <w:sz w:val="20"/>
        </w:rPr>
        <w:t>(emphasis</w:t>
      </w:r>
      <w:r>
        <w:rPr>
          <w:spacing w:val="22"/>
          <w:sz w:val="20"/>
        </w:rPr>
        <w:t> </w:t>
      </w:r>
      <w:r>
        <w:rPr>
          <w:spacing w:val="-2"/>
          <w:sz w:val="20"/>
        </w:rPr>
        <w:t>added).</w:t>
      </w:r>
    </w:p>
    <w:p>
      <w:pPr>
        <w:pStyle w:val="BodyText"/>
        <w:spacing w:before="23"/>
        <w:rPr>
          <w:sz w:val="20"/>
        </w:rPr>
      </w:pPr>
    </w:p>
    <w:p>
      <w:pPr>
        <w:spacing w:before="0"/>
        <w:ind w:left="887" w:right="0" w:firstLine="0"/>
        <w:jc w:val="left"/>
        <w:rPr>
          <w:sz w:val="20"/>
        </w:rPr>
      </w:pPr>
      <w:r>
        <w:rPr>
          <w:sz w:val="20"/>
          <w:vertAlign w:val="superscript"/>
        </w:rPr>
        <w:t>19</w:t>
      </w:r>
      <w:r>
        <w:rPr>
          <w:spacing w:val="20"/>
          <w:sz w:val="20"/>
          <w:vertAlign w:val="baseline"/>
        </w:rPr>
        <w:t> </w:t>
      </w:r>
      <w:r>
        <w:rPr>
          <w:i/>
          <w:sz w:val="20"/>
          <w:vertAlign w:val="baseline"/>
        </w:rPr>
        <w:t>Id.</w:t>
      </w:r>
      <w:r>
        <w:rPr>
          <w:i/>
          <w:spacing w:val="19"/>
          <w:sz w:val="20"/>
          <w:vertAlign w:val="baseline"/>
        </w:rPr>
        <w:t> </w:t>
      </w:r>
      <w:r>
        <w:rPr>
          <w:sz w:val="20"/>
          <w:vertAlign w:val="baseline"/>
        </w:rPr>
        <w:t>principle</w:t>
      </w:r>
      <w:r>
        <w:rPr>
          <w:spacing w:val="15"/>
          <w:sz w:val="20"/>
          <w:vertAlign w:val="baseline"/>
        </w:rPr>
        <w:t> </w:t>
      </w:r>
      <w:r>
        <w:rPr>
          <w:spacing w:val="-5"/>
          <w:sz w:val="20"/>
          <w:vertAlign w:val="baseline"/>
        </w:rPr>
        <w:t>23.</w:t>
      </w:r>
    </w:p>
    <w:p>
      <w:pPr>
        <w:pStyle w:val="BodyText"/>
        <w:spacing w:before="16"/>
        <w:rPr>
          <w:sz w:val="20"/>
        </w:rPr>
      </w:pPr>
    </w:p>
    <w:p>
      <w:pPr>
        <w:spacing w:before="0"/>
        <w:ind w:left="877" w:right="0" w:firstLine="0"/>
        <w:jc w:val="left"/>
        <w:rPr>
          <w:sz w:val="20"/>
        </w:rPr>
      </w:pPr>
      <w:r>
        <w:rPr>
          <w:w w:val="105"/>
          <w:position w:val="6"/>
          <w:sz w:val="12"/>
        </w:rPr>
        <w:t>20</w:t>
      </w:r>
      <w:r>
        <w:rPr>
          <w:spacing w:val="32"/>
          <w:w w:val="105"/>
          <w:position w:val="6"/>
          <w:sz w:val="12"/>
        </w:rPr>
        <w:t> </w:t>
      </w:r>
      <w:r>
        <w:rPr>
          <w:i/>
          <w:w w:val="105"/>
          <w:sz w:val="20"/>
        </w:rPr>
        <w:t>Id.</w:t>
      </w:r>
      <w:r>
        <w:rPr>
          <w:i/>
          <w:spacing w:val="4"/>
          <w:w w:val="105"/>
          <w:sz w:val="20"/>
        </w:rPr>
        <w:t> </w:t>
      </w:r>
      <w:r>
        <w:rPr>
          <w:w w:val="105"/>
          <w:sz w:val="20"/>
        </w:rPr>
        <w:t>principle </w:t>
      </w:r>
      <w:r>
        <w:rPr>
          <w:spacing w:val="-5"/>
          <w:w w:val="105"/>
          <w:sz w:val="20"/>
        </w:rPr>
        <w:t>24.</w:t>
      </w:r>
    </w:p>
    <w:p>
      <w:pPr>
        <w:pStyle w:val="BodyText"/>
        <w:spacing w:before="16"/>
        <w:rPr>
          <w:sz w:val="20"/>
        </w:rPr>
      </w:pPr>
    </w:p>
    <w:p>
      <w:pPr>
        <w:spacing w:before="0"/>
        <w:ind w:left="884" w:right="0" w:firstLine="0"/>
        <w:jc w:val="left"/>
        <w:rPr>
          <w:sz w:val="20"/>
        </w:rPr>
      </w:pPr>
      <w:r>
        <w:rPr>
          <w:w w:val="105"/>
          <w:position w:val="6"/>
          <w:sz w:val="11"/>
        </w:rPr>
        <w:t>21</w:t>
      </w:r>
      <w:r>
        <w:rPr>
          <w:spacing w:val="36"/>
          <w:w w:val="105"/>
          <w:position w:val="6"/>
          <w:sz w:val="11"/>
        </w:rPr>
        <w:t> </w:t>
      </w:r>
      <w:r>
        <w:rPr>
          <w:i/>
          <w:w w:val="105"/>
          <w:sz w:val="20"/>
        </w:rPr>
        <w:t>Id.</w:t>
      </w:r>
      <w:r>
        <w:rPr>
          <w:i/>
          <w:spacing w:val="5"/>
          <w:w w:val="105"/>
          <w:sz w:val="20"/>
        </w:rPr>
        <w:t> </w:t>
      </w:r>
      <w:r>
        <w:rPr>
          <w:w w:val="105"/>
          <w:sz w:val="20"/>
        </w:rPr>
        <w:t>principle</w:t>
      </w:r>
      <w:r>
        <w:rPr>
          <w:spacing w:val="2"/>
          <w:w w:val="105"/>
          <w:sz w:val="20"/>
        </w:rPr>
        <w:t> </w:t>
      </w:r>
      <w:r>
        <w:rPr>
          <w:spacing w:val="-4"/>
          <w:w w:val="105"/>
          <w:sz w:val="20"/>
        </w:rPr>
        <w:t>1(4).</w:t>
      </w:r>
    </w:p>
    <w:p>
      <w:pPr>
        <w:pStyle w:val="BodyText"/>
        <w:spacing w:before="16"/>
        <w:rPr>
          <w:sz w:val="20"/>
        </w:rPr>
      </w:pPr>
    </w:p>
    <w:p>
      <w:pPr>
        <w:spacing w:before="1"/>
        <w:ind w:left="884" w:right="0" w:firstLine="0"/>
        <w:jc w:val="left"/>
        <w:rPr>
          <w:sz w:val="20"/>
        </w:rPr>
      </w:pPr>
      <w:r>
        <w:rPr>
          <w:w w:val="105"/>
          <w:position w:val="6"/>
          <w:sz w:val="12"/>
        </w:rPr>
        <w:t>22</w:t>
      </w:r>
      <w:r>
        <w:rPr>
          <w:spacing w:val="29"/>
          <w:w w:val="105"/>
          <w:position w:val="6"/>
          <w:sz w:val="12"/>
        </w:rPr>
        <w:t> </w:t>
      </w:r>
      <w:r>
        <w:rPr>
          <w:i/>
          <w:w w:val="105"/>
          <w:sz w:val="20"/>
        </w:rPr>
        <w:t>Id.</w:t>
      </w:r>
      <w:r>
        <w:rPr>
          <w:i/>
          <w:spacing w:val="1"/>
          <w:w w:val="105"/>
          <w:sz w:val="20"/>
        </w:rPr>
        <w:t> </w:t>
      </w:r>
      <w:r>
        <w:rPr>
          <w:w w:val="105"/>
          <w:sz w:val="20"/>
        </w:rPr>
        <w:t>principle</w:t>
      </w:r>
      <w:r>
        <w:rPr>
          <w:spacing w:val="8"/>
          <w:w w:val="105"/>
          <w:sz w:val="20"/>
        </w:rPr>
        <w:t> </w:t>
      </w:r>
      <w:r>
        <w:rPr>
          <w:spacing w:val="-2"/>
          <w:w w:val="105"/>
          <w:sz w:val="20"/>
        </w:rPr>
        <w:t>1(2).</w:t>
      </w:r>
    </w:p>
    <w:p>
      <w:pPr>
        <w:pStyle w:val="BodyText"/>
        <w:spacing w:before="15"/>
        <w:rPr>
          <w:sz w:val="20"/>
        </w:rPr>
      </w:pPr>
    </w:p>
    <w:p>
      <w:pPr>
        <w:spacing w:line="254" w:lineRule="auto" w:before="1"/>
        <w:ind w:left="555" w:right="216" w:firstLine="329"/>
        <w:jc w:val="both"/>
        <w:rPr>
          <w:sz w:val="20"/>
        </w:rPr>
      </w:pPr>
      <w:r>
        <w:rPr>
          <w:position w:val="6"/>
          <w:sz w:val="11"/>
        </w:rPr>
        <w:t>23</w:t>
      </w:r>
      <w:r>
        <w:rPr>
          <w:spacing w:val="40"/>
          <w:position w:val="6"/>
          <w:sz w:val="11"/>
        </w:rPr>
        <w:t> </w:t>
      </w:r>
      <w:r>
        <w:rPr>
          <w:sz w:val="20"/>
        </w:rPr>
        <w:t>To be involuntarily admitted to a mental health facility,</w:t>
      </w:r>
      <w:r>
        <w:rPr>
          <w:spacing w:val="40"/>
          <w:sz w:val="20"/>
        </w:rPr>
        <w:t> </w:t>
      </w:r>
      <w:r>
        <w:rPr>
          <w:sz w:val="20"/>
        </w:rPr>
        <w:t>a person must be diagnosed as mentally</w:t>
      </w:r>
      <w:r>
        <w:rPr>
          <w:spacing w:val="40"/>
          <w:sz w:val="20"/>
        </w:rPr>
        <w:t> </w:t>
      </w:r>
      <w:r>
        <w:rPr>
          <w:sz w:val="20"/>
        </w:rPr>
        <w:t>ill and "because</w:t>
      </w:r>
      <w:r>
        <w:rPr>
          <w:spacing w:val="24"/>
          <w:sz w:val="20"/>
        </w:rPr>
        <w:t> </w:t>
      </w:r>
      <w:r>
        <w:rPr>
          <w:sz w:val="20"/>
        </w:rPr>
        <w:t>of</w:t>
      </w:r>
      <w:r>
        <w:rPr>
          <w:spacing w:val="26"/>
          <w:sz w:val="20"/>
        </w:rPr>
        <w:t> </w:t>
      </w:r>
      <w:r>
        <w:rPr>
          <w:sz w:val="20"/>
        </w:rPr>
        <w:t>that mental</w:t>
      </w:r>
      <w:r>
        <w:rPr>
          <w:spacing w:val="22"/>
          <w:sz w:val="20"/>
        </w:rPr>
        <w:t> </w:t>
      </w:r>
      <w:r>
        <w:rPr>
          <w:sz w:val="20"/>
        </w:rPr>
        <w:t>illness"</w:t>
      </w:r>
      <w:r>
        <w:rPr>
          <w:spacing w:val="23"/>
          <w:sz w:val="20"/>
        </w:rPr>
        <w:t> </w:t>
      </w:r>
      <w:r>
        <w:rPr>
          <w:sz w:val="20"/>
        </w:rPr>
        <w:t>there</w:t>
      </w:r>
      <w:r>
        <w:rPr>
          <w:spacing w:val="17"/>
          <w:sz w:val="20"/>
        </w:rPr>
        <w:t> </w:t>
      </w:r>
      <w:r>
        <w:rPr>
          <w:sz w:val="20"/>
        </w:rPr>
        <w:t>must</w:t>
      </w:r>
      <w:r>
        <w:rPr>
          <w:spacing w:val="12"/>
          <w:sz w:val="20"/>
        </w:rPr>
        <w:t> </w:t>
      </w:r>
      <w:r>
        <w:rPr>
          <w:sz w:val="20"/>
        </w:rPr>
        <w:t>be a</w:t>
      </w:r>
      <w:r>
        <w:rPr>
          <w:spacing w:val="20"/>
          <w:sz w:val="20"/>
        </w:rPr>
        <w:t> </w:t>
      </w:r>
      <w:r>
        <w:rPr>
          <w:sz w:val="20"/>
        </w:rPr>
        <w:t>"serious</w:t>
      </w:r>
      <w:r>
        <w:rPr>
          <w:spacing w:val="18"/>
          <w:sz w:val="20"/>
        </w:rPr>
        <w:t> </w:t>
      </w:r>
      <w:r>
        <w:rPr>
          <w:sz w:val="20"/>
        </w:rPr>
        <w:t>likelihood of</w:t>
      </w:r>
      <w:r>
        <w:rPr>
          <w:spacing w:val="14"/>
          <w:sz w:val="20"/>
        </w:rPr>
        <w:t> </w:t>
      </w:r>
      <w:r>
        <w:rPr>
          <w:sz w:val="20"/>
        </w:rPr>
        <w:t>immediate</w:t>
      </w:r>
      <w:r>
        <w:rPr>
          <w:spacing w:val="26"/>
          <w:sz w:val="20"/>
        </w:rPr>
        <w:t> </w:t>
      </w:r>
      <w:r>
        <w:rPr>
          <w:sz w:val="20"/>
        </w:rPr>
        <w:t>or imminent</w:t>
      </w:r>
      <w:r>
        <w:rPr>
          <w:spacing w:val="20"/>
          <w:sz w:val="20"/>
        </w:rPr>
        <w:t> </w:t>
      </w:r>
      <w:r>
        <w:rPr>
          <w:sz w:val="20"/>
        </w:rPr>
        <w:t>harm</w:t>
      </w:r>
      <w:r>
        <w:rPr>
          <w:spacing w:val="31"/>
          <w:sz w:val="20"/>
        </w:rPr>
        <w:t> </w:t>
      </w:r>
      <w:r>
        <w:rPr>
          <w:sz w:val="20"/>
        </w:rPr>
        <w:t>to that person or</w:t>
      </w:r>
      <w:r>
        <w:rPr>
          <w:spacing w:val="40"/>
          <w:sz w:val="20"/>
        </w:rPr>
        <w:t> </w:t>
      </w:r>
      <w:r>
        <w:rPr>
          <w:sz w:val="20"/>
        </w:rPr>
        <w:t>to other</w:t>
      </w:r>
      <w:r>
        <w:rPr>
          <w:spacing w:val="40"/>
          <w:sz w:val="20"/>
        </w:rPr>
        <w:t> </w:t>
      </w:r>
      <w:r>
        <w:rPr>
          <w:sz w:val="20"/>
        </w:rPr>
        <w:t>persons."</w:t>
      </w:r>
      <w:r>
        <w:rPr>
          <w:spacing w:val="40"/>
          <w:sz w:val="20"/>
        </w:rPr>
        <w:t> </w:t>
      </w:r>
      <w:r>
        <w:rPr>
          <w:i/>
          <w:sz w:val="20"/>
        </w:rPr>
        <w:t>Id.</w:t>
      </w:r>
      <w:r>
        <w:rPr>
          <w:i/>
          <w:spacing w:val="40"/>
          <w:sz w:val="20"/>
        </w:rPr>
        <w:t> </w:t>
      </w:r>
      <w:r>
        <w:rPr>
          <w:sz w:val="20"/>
        </w:rPr>
        <w:t>principle</w:t>
      </w:r>
      <w:r>
        <w:rPr>
          <w:spacing w:val="40"/>
          <w:sz w:val="20"/>
        </w:rPr>
        <w:t> </w:t>
      </w:r>
      <w:r>
        <w:rPr>
          <w:sz w:val="20"/>
        </w:rPr>
        <w:t>16(l)(a).</w:t>
      </w:r>
      <w:r>
        <w:rPr>
          <w:spacing w:val="80"/>
          <w:sz w:val="20"/>
        </w:rPr>
        <w:t> </w:t>
      </w:r>
      <w:r>
        <w:rPr>
          <w:sz w:val="20"/>
        </w:rPr>
        <w:t>In cases</w:t>
      </w:r>
      <w:r>
        <w:rPr>
          <w:spacing w:val="40"/>
          <w:sz w:val="20"/>
        </w:rPr>
        <w:t> </w:t>
      </w:r>
      <w:r>
        <w:rPr>
          <w:sz w:val="20"/>
        </w:rPr>
        <w:t>in which</w:t>
      </w:r>
      <w:r>
        <w:rPr>
          <w:spacing w:val="40"/>
          <w:sz w:val="20"/>
        </w:rPr>
        <w:t> </w:t>
      </w:r>
      <w:r>
        <w:rPr>
          <w:sz w:val="20"/>
        </w:rPr>
        <w:t>"mental</w:t>
      </w:r>
      <w:r>
        <w:rPr>
          <w:spacing w:val="40"/>
          <w:sz w:val="20"/>
        </w:rPr>
        <w:t> </w:t>
      </w:r>
      <w:r>
        <w:rPr>
          <w:sz w:val="20"/>
        </w:rPr>
        <w:t>illness is</w:t>
      </w:r>
      <w:r>
        <w:rPr>
          <w:spacing w:val="40"/>
          <w:sz w:val="20"/>
        </w:rPr>
        <w:t> </w:t>
      </w:r>
      <w:r>
        <w:rPr>
          <w:sz w:val="20"/>
        </w:rPr>
        <w:t>severe</w:t>
      </w:r>
      <w:r>
        <w:rPr>
          <w:spacing w:val="40"/>
          <w:sz w:val="20"/>
        </w:rPr>
        <w:t> </w:t>
      </w:r>
      <w:r>
        <w:rPr>
          <w:sz w:val="20"/>
        </w:rPr>
        <w:t>and ...</w:t>
      </w:r>
      <w:r>
        <w:rPr>
          <w:spacing w:val="40"/>
          <w:sz w:val="20"/>
        </w:rPr>
        <w:t> </w:t>
      </w:r>
      <w:r>
        <w:rPr>
          <w:sz w:val="20"/>
        </w:rPr>
        <w:t>judgement</w:t>
      </w:r>
      <w:r>
        <w:rPr>
          <w:spacing w:val="40"/>
          <w:sz w:val="20"/>
        </w:rPr>
        <w:t> </w:t>
      </w:r>
      <w:r>
        <w:rPr>
          <w:sz w:val="20"/>
        </w:rPr>
        <w:t>is impaired" commitment may be justified to prevent "serious deterioration" or to</w:t>
      </w:r>
      <w:r>
        <w:rPr>
          <w:spacing w:val="-1"/>
          <w:sz w:val="20"/>
        </w:rPr>
        <w:t> </w:t>
      </w:r>
      <w:r>
        <w:rPr>
          <w:sz w:val="20"/>
        </w:rPr>
        <w:t>provide "appropriate treatment that can</w:t>
      </w:r>
      <w:r>
        <w:rPr>
          <w:spacing w:val="40"/>
          <w:sz w:val="20"/>
        </w:rPr>
        <w:t> </w:t>
      </w:r>
      <w:r>
        <w:rPr>
          <w:sz w:val="20"/>
        </w:rPr>
        <w:t>only</w:t>
      </w:r>
      <w:r>
        <w:rPr>
          <w:spacing w:val="40"/>
          <w:sz w:val="20"/>
        </w:rPr>
        <w:t> </w:t>
      </w:r>
      <w:r>
        <w:rPr>
          <w:sz w:val="20"/>
        </w:rPr>
        <w:t>be</w:t>
      </w:r>
      <w:r>
        <w:rPr>
          <w:spacing w:val="36"/>
          <w:sz w:val="20"/>
        </w:rPr>
        <w:t> </w:t>
      </w:r>
      <w:r>
        <w:rPr>
          <w:sz w:val="20"/>
        </w:rPr>
        <w:t>given</w:t>
      </w:r>
      <w:r>
        <w:rPr>
          <w:spacing w:val="38"/>
          <w:sz w:val="20"/>
        </w:rPr>
        <w:t> </w:t>
      </w:r>
      <w:r>
        <w:rPr>
          <w:sz w:val="20"/>
        </w:rPr>
        <w:t>by</w:t>
      </w:r>
      <w:r>
        <w:rPr>
          <w:spacing w:val="40"/>
          <w:sz w:val="20"/>
        </w:rPr>
        <w:t> </w:t>
      </w:r>
      <w:r>
        <w:rPr>
          <w:sz w:val="20"/>
        </w:rPr>
        <w:t>admission</w:t>
      </w:r>
      <w:r>
        <w:rPr>
          <w:w w:val="135"/>
          <w:sz w:val="20"/>
        </w:rPr>
        <w:t> ...."</w:t>
      </w:r>
      <w:r>
        <w:rPr>
          <w:spacing w:val="40"/>
          <w:w w:val="135"/>
          <w:sz w:val="20"/>
        </w:rPr>
        <w:t> </w:t>
      </w:r>
      <w:r>
        <w:rPr>
          <w:i/>
          <w:sz w:val="20"/>
        </w:rPr>
        <w:t>Id.</w:t>
      </w:r>
      <w:r>
        <w:rPr>
          <w:i/>
          <w:spacing w:val="40"/>
          <w:sz w:val="20"/>
        </w:rPr>
        <w:t> </w:t>
      </w:r>
      <w:r>
        <w:rPr>
          <w:sz w:val="20"/>
        </w:rPr>
        <w:t>principle</w:t>
      </w:r>
      <w:r>
        <w:rPr>
          <w:spacing w:val="40"/>
          <w:sz w:val="20"/>
        </w:rPr>
        <w:t> </w:t>
      </w:r>
      <w:r>
        <w:rPr>
          <w:sz w:val="20"/>
        </w:rPr>
        <w:t>16(l)(b).</w:t>
      </w:r>
    </w:p>
    <w:p>
      <w:pPr>
        <w:pStyle w:val="BodyText"/>
        <w:rPr>
          <w:sz w:val="20"/>
        </w:rPr>
      </w:pPr>
    </w:p>
    <w:p>
      <w:pPr>
        <w:spacing w:line="256" w:lineRule="auto" w:before="1"/>
        <w:ind w:left="560" w:right="209" w:firstLine="331"/>
        <w:jc w:val="both"/>
        <w:rPr>
          <w:sz w:val="20"/>
        </w:rPr>
      </w:pPr>
      <w:r>
        <w:rPr>
          <w:position w:val="6"/>
          <w:sz w:val="11"/>
        </w:rPr>
        <w:t>24</w:t>
      </w:r>
      <w:r>
        <w:rPr>
          <w:spacing w:val="40"/>
          <w:position w:val="6"/>
          <w:sz w:val="11"/>
        </w:rPr>
        <w:t> </w:t>
      </w:r>
      <w:r>
        <w:rPr>
          <w:sz w:val="20"/>
        </w:rPr>
        <w:t>Individuals subject to involuntary commitment have a right to independent review by a "judicial or other independent and impartial body </w:t>
      </w:r>
      <w:r>
        <w:rPr>
          <w:w w:val="140"/>
          <w:sz w:val="20"/>
        </w:rPr>
        <w:t>...."</w:t>
      </w:r>
      <w:r>
        <w:rPr>
          <w:spacing w:val="40"/>
          <w:w w:val="140"/>
          <w:sz w:val="20"/>
        </w:rPr>
        <w:t> </w:t>
      </w:r>
      <w:r>
        <w:rPr>
          <w:i/>
          <w:sz w:val="20"/>
        </w:rPr>
        <w:t>Id. </w:t>
      </w:r>
      <w:r>
        <w:rPr>
          <w:sz w:val="20"/>
        </w:rPr>
        <w:t>principle 17(1).</w:t>
      </w:r>
      <w:r>
        <w:rPr>
          <w:spacing w:val="40"/>
          <w:sz w:val="20"/>
        </w:rPr>
        <w:t> </w:t>
      </w:r>
      <w:r>
        <w:rPr>
          <w:sz w:val="20"/>
        </w:rPr>
        <w:t>The decision of the review body may be appealed to a "higher</w:t>
      </w:r>
      <w:r>
        <w:rPr>
          <w:spacing w:val="34"/>
          <w:sz w:val="20"/>
        </w:rPr>
        <w:t> </w:t>
      </w:r>
      <w:r>
        <w:rPr>
          <w:sz w:val="20"/>
        </w:rPr>
        <w:t>court."</w:t>
      </w:r>
      <w:r>
        <w:rPr>
          <w:spacing w:val="80"/>
          <w:sz w:val="20"/>
        </w:rPr>
        <w:t> </w:t>
      </w:r>
      <w:r>
        <w:rPr>
          <w:i/>
          <w:sz w:val="20"/>
        </w:rPr>
        <w:t>Id.</w:t>
      </w:r>
      <w:r>
        <w:rPr>
          <w:i/>
          <w:spacing w:val="38"/>
          <w:sz w:val="20"/>
        </w:rPr>
        <w:t> </w:t>
      </w:r>
      <w:r>
        <w:rPr>
          <w:sz w:val="20"/>
        </w:rPr>
        <w:t>principle</w:t>
      </w:r>
      <w:r>
        <w:rPr>
          <w:spacing w:val="37"/>
          <w:sz w:val="20"/>
        </w:rPr>
        <w:t> </w:t>
      </w:r>
      <w:r>
        <w:rPr>
          <w:sz w:val="20"/>
        </w:rPr>
        <w:t>17(7).</w:t>
      </w:r>
      <w:r>
        <w:rPr>
          <w:spacing w:val="80"/>
          <w:sz w:val="20"/>
        </w:rPr>
        <w:t> </w:t>
      </w:r>
      <w:r>
        <w:rPr>
          <w:sz w:val="20"/>
        </w:rPr>
        <w:t>The</w:t>
      </w:r>
      <w:r>
        <w:rPr>
          <w:spacing w:val="36"/>
          <w:sz w:val="20"/>
        </w:rPr>
        <w:t> </w:t>
      </w:r>
      <w:r>
        <w:rPr>
          <w:sz w:val="20"/>
        </w:rPr>
        <w:t>patient</w:t>
      </w:r>
      <w:r>
        <w:rPr>
          <w:spacing w:val="32"/>
          <w:sz w:val="20"/>
        </w:rPr>
        <w:t> </w:t>
      </w:r>
      <w:r>
        <w:rPr>
          <w:sz w:val="20"/>
        </w:rPr>
        <w:t>has a</w:t>
      </w:r>
      <w:r>
        <w:rPr>
          <w:spacing w:val="40"/>
          <w:sz w:val="20"/>
        </w:rPr>
        <w:t> </w:t>
      </w:r>
      <w:r>
        <w:rPr>
          <w:sz w:val="20"/>
        </w:rPr>
        <w:t>right</w:t>
      </w:r>
      <w:r>
        <w:rPr>
          <w:spacing w:val="36"/>
          <w:sz w:val="20"/>
        </w:rPr>
        <w:t> </w:t>
      </w:r>
      <w:r>
        <w:rPr>
          <w:sz w:val="20"/>
        </w:rPr>
        <w:t>to counsel,</w:t>
      </w:r>
      <w:r>
        <w:rPr>
          <w:spacing w:val="40"/>
          <w:sz w:val="20"/>
        </w:rPr>
        <w:t> </w:t>
      </w:r>
      <w:r>
        <w:rPr>
          <w:sz w:val="20"/>
        </w:rPr>
        <w:t>to</w:t>
      </w:r>
      <w:r>
        <w:rPr>
          <w:spacing w:val="30"/>
          <w:sz w:val="20"/>
        </w:rPr>
        <w:t> </w:t>
      </w:r>
      <w:r>
        <w:rPr>
          <w:sz w:val="20"/>
        </w:rPr>
        <w:t>request</w:t>
      </w:r>
      <w:r>
        <w:rPr>
          <w:spacing w:val="37"/>
          <w:sz w:val="20"/>
        </w:rPr>
        <w:t> </w:t>
      </w:r>
      <w:r>
        <w:rPr>
          <w:sz w:val="20"/>
        </w:rPr>
        <w:t>and</w:t>
      </w:r>
      <w:r>
        <w:rPr>
          <w:spacing w:val="40"/>
          <w:sz w:val="20"/>
        </w:rPr>
        <w:t> </w:t>
      </w:r>
      <w:r>
        <w:rPr>
          <w:sz w:val="20"/>
        </w:rPr>
        <w:t>present</w:t>
      </w:r>
      <w:r>
        <w:rPr>
          <w:spacing w:val="40"/>
          <w:sz w:val="20"/>
        </w:rPr>
        <w:t> </w:t>
      </w:r>
      <w:r>
        <w:rPr>
          <w:sz w:val="20"/>
        </w:rPr>
        <w:t>an independent mental</w:t>
      </w:r>
      <w:r>
        <w:rPr>
          <w:spacing w:val="38"/>
          <w:sz w:val="20"/>
        </w:rPr>
        <w:t> </w:t>
      </w:r>
      <w:r>
        <w:rPr>
          <w:sz w:val="20"/>
        </w:rPr>
        <w:t>health</w:t>
      </w:r>
      <w:r>
        <w:rPr>
          <w:spacing w:val="40"/>
          <w:sz w:val="20"/>
        </w:rPr>
        <w:t> </w:t>
      </w:r>
      <w:r>
        <w:rPr>
          <w:sz w:val="20"/>
        </w:rPr>
        <w:t>report,</w:t>
      </w:r>
      <w:r>
        <w:rPr>
          <w:spacing w:val="39"/>
          <w:sz w:val="20"/>
        </w:rPr>
        <w:t> </w:t>
      </w:r>
      <w:r>
        <w:rPr>
          <w:sz w:val="20"/>
        </w:rPr>
        <w:t>and</w:t>
      </w:r>
      <w:r>
        <w:rPr>
          <w:spacing w:val="40"/>
          <w:sz w:val="20"/>
        </w:rPr>
        <w:t> </w:t>
      </w:r>
      <w:r>
        <w:rPr>
          <w:sz w:val="20"/>
        </w:rPr>
        <w:t>to present</w:t>
      </w:r>
      <w:r>
        <w:rPr>
          <w:spacing w:val="33"/>
          <w:sz w:val="20"/>
        </w:rPr>
        <w:t> </w:t>
      </w:r>
      <w:r>
        <w:rPr>
          <w:sz w:val="20"/>
        </w:rPr>
        <w:t>oral,</w:t>
      </w:r>
      <w:r>
        <w:rPr>
          <w:spacing w:val="40"/>
          <w:sz w:val="20"/>
        </w:rPr>
        <w:t> </w:t>
      </w:r>
      <w:r>
        <w:rPr>
          <w:sz w:val="20"/>
        </w:rPr>
        <w:t>written</w:t>
      </w:r>
      <w:r>
        <w:rPr>
          <w:spacing w:val="30"/>
          <w:sz w:val="20"/>
        </w:rPr>
        <w:t> </w:t>
      </w:r>
      <w:r>
        <w:rPr>
          <w:sz w:val="20"/>
        </w:rPr>
        <w:t>or</w:t>
      </w:r>
      <w:r>
        <w:rPr>
          <w:spacing w:val="28"/>
          <w:sz w:val="20"/>
        </w:rPr>
        <w:t> </w:t>
      </w:r>
      <w:r>
        <w:rPr>
          <w:sz w:val="20"/>
        </w:rPr>
        <w:t>other</w:t>
      </w:r>
      <w:r>
        <w:rPr>
          <w:spacing w:val="35"/>
          <w:sz w:val="20"/>
        </w:rPr>
        <w:t> </w:t>
      </w:r>
      <w:r>
        <w:rPr>
          <w:sz w:val="20"/>
        </w:rPr>
        <w:t>evidence.</w:t>
      </w:r>
      <w:r>
        <w:rPr>
          <w:spacing w:val="80"/>
          <w:w w:val="150"/>
          <w:sz w:val="20"/>
        </w:rPr>
        <w:t> </w:t>
      </w:r>
      <w:r>
        <w:rPr>
          <w:i/>
          <w:sz w:val="20"/>
        </w:rPr>
        <w:t>Id.</w:t>
      </w:r>
      <w:r>
        <w:rPr>
          <w:i/>
          <w:spacing w:val="35"/>
          <w:sz w:val="20"/>
        </w:rPr>
        <w:t> </w:t>
      </w:r>
      <w:r>
        <w:rPr>
          <w:sz w:val="20"/>
        </w:rPr>
        <w:t>principle</w:t>
      </w:r>
      <w:r>
        <w:rPr>
          <w:spacing w:val="40"/>
          <w:sz w:val="20"/>
        </w:rPr>
        <w:t> </w:t>
      </w:r>
      <w:r>
        <w:rPr>
          <w:sz w:val="20"/>
        </w:rPr>
        <w:t>18.</w:t>
      </w:r>
    </w:p>
    <w:p>
      <w:pPr>
        <w:spacing w:before="227"/>
        <w:ind w:left="899" w:right="0" w:firstLine="0"/>
        <w:jc w:val="left"/>
        <w:rPr>
          <w:sz w:val="20"/>
        </w:rPr>
      </w:pPr>
      <w:r>
        <w:rPr>
          <w:sz w:val="20"/>
          <w:vertAlign w:val="superscript"/>
        </w:rPr>
        <w:t>25</w:t>
      </w:r>
      <w:r>
        <w:rPr>
          <w:spacing w:val="21"/>
          <w:sz w:val="20"/>
          <w:vertAlign w:val="baseline"/>
        </w:rPr>
        <w:t> </w:t>
      </w:r>
      <w:r>
        <w:rPr>
          <w:i/>
          <w:sz w:val="20"/>
          <w:vertAlign w:val="baseline"/>
        </w:rPr>
        <w:t>Ml</w:t>
      </w:r>
      <w:r>
        <w:rPr>
          <w:i/>
          <w:spacing w:val="28"/>
          <w:sz w:val="20"/>
          <w:vertAlign w:val="baseline"/>
        </w:rPr>
        <w:t> </w:t>
      </w:r>
      <w:r>
        <w:rPr>
          <w:i/>
          <w:sz w:val="20"/>
          <w:vertAlign w:val="baseline"/>
        </w:rPr>
        <w:t>Principles,</w:t>
      </w:r>
      <w:r>
        <w:rPr>
          <w:i/>
          <w:spacing w:val="30"/>
          <w:sz w:val="20"/>
          <w:vertAlign w:val="baseline"/>
        </w:rPr>
        <w:t> </w:t>
      </w:r>
      <w:r>
        <w:rPr>
          <w:sz w:val="20"/>
          <w:vertAlign w:val="baseline"/>
        </w:rPr>
        <w:t>principle</w:t>
      </w:r>
      <w:r>
        <w:rPr>
          <w:spacing w:val="21"/>
          <w:sz w:val="20"/>
          <w:vertAlign w:val="baseline"/>
        </w:rPr>
        <w:t> </w:t>
      </w:r>
      <w:r>
        <w:rPr>
          <w:spacing w:val="-5"/>
          <w:sz w:val="20"/>
          <w:vertAlign w:val="baseline"/>
        </w:rPr>
        <w:t>4.</w:t>
      </w:r>
    </w:p>
    <w:p>
      <w:pPr>
        <w:spacing w:after="0"/>
        <w:jc w:val="left"/>
        <w:rPr>
          <w:sz w:val="20"/>
        </w:rPr>
        <w:sectPr>
          <w:pgSz w:w="12240" w:h="15840"/>
          <w:pgMar w:header="433" w:footer="0" w:top="720" w:bottom="0" w:left="1040" w:right="1000"/>
        </w:sectPr>
      </w:pPr>
    </w:p>
    <w:p>
      <w:pPr>
        <w:pStyle w:val="BodyText"/>
        <w:spacing w:before="33"/>
        <w:rPr>
          <w:sz w:val="20"/>
        </w:rPr>
      </w:pPr>
      <w:r>
        <w:rPr/>
        <mc:AlternateContent>
          <mc:Choice Requires="wps">
            <w:drawing>
              <wp:anchor distT="0" distB="0" distL="0" distR="0" allowOverlap="1" layoutInCell="1" locked="0" behindDoc="1" simplePos="0" relativeHeight="486347776">
                <wp:simplePos x="0" y="0"/>
                <wp:positionH relativeFrom="page">
                  <wp:posOffset>0</wp:posOffset>
                </wp:positionH>
                <wp:positionV relativeFrom="page">
                  <wp:posOffset>12</wp:posOffset>
                </wp:positionV>
                <wp:extent cx="7772400" cy="1004252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7772400" cy="10042525"/>
                        </a:xfrm>
                        <a:custGeom>
                          <a:avLst/>
                          <a:gdLst/>
                          <a:ahLst/>
                          <a:cxnLst/>
                          <a:rect l="l" t="t" r="r" b="b"/>
                          <a:pathLst>
                            <a:path w="7772400" h="10042525">
                              <a:moveTo>
                                <a:pt x="7772400" y="10010305"/>
                              </a:moveTo>
                              <a:lnTo>
                                <a:pt x="41236" y="10010305"/>
                              </a:lnTo>
                              <a:lnTo>
                                <a:pt x="41236" y="0"/>
                              </a:lnTo>
                              <a:lnTo>
                                <a:pt x="0" y="0"/>
                              </a:lnTo>
                              <a:lnTo>
                                <a:pt x="0" y="10010305"/>
                              </a:lnTo>
                              <a:lnTo>
                                <a:pt x="0" y="10030904"/>
                              </a:lnTo>
                              <a:lnTo>
                                <a:pt x="0" y="10042360"/>
                              </a:lnTo>
                              <a:lnTo>
                                <a:pt x="7772400" y="10042360"/>
                              </a:lnTo>
                              <a:lnTo>
                                <a:pt x="7772400" y="1001030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6968704" id="docshape67" coordorigin="0,0" coordsize="12240,15815" path="m12240,15764l65,15764,65,0,0,0,0,15764,0,15797,0,15815,12240,15815,12240,15764xe" filled="true" fillcolor="#000000" stroked="false">
                <v:path arrowok="t"/>
                <v:fill type="solid"/>
                <w10:wrap type="none"/>
              </v:shape>
            </w:pict>
          </mc:Fallback>
        </mc:AlternateContent>
      </w:r>
    </w:p>
    <w:p>
      <w:pPr>
        <w:pStyle w:val="BodyText"/>
        <w:spacing w:line="20" w:lineRule="exact"/>
        <w:ind w:left="287"/>
        <w:rPr>
          <w:sz w:val="2"/>
        </w:rPr>
      </w:pPr>
      <w:r>
        <w:rPr>
          <w:sz w:val="2"/>
        </w:rPr>
        <mc:AlternateContent>
          <mc:Choice Requires="wps">
            <w:drawing>
              <wp:inline distT="0" distB="0" distL="0" distR="0">
                <wp:extent cx="5994400" cy="5080"/>
                <wp:effectExtent l="9525" t="0" r="0" b="4445"/>
                <wp:docPr id="86" name="Group 86"/>
                <wp:cNvGraphicFramePr>
                  <a:graphicFrameLocks/>
                </wp:cNvGraphicFramePr>
                <a:graphic>
                  <a:graphicData uri="http://schemas.microsoft.com/office/word/2010/wordprocessingGroup">
                    <wpg:wgp>
                      <wpg:cNvPr id="86" name="Group 86"/>
                      <wpg:cNvGrpSpPr/>
                      <wpg:grpSpPr>
                        <a:xfrm>
                          <a:off x="0" y="0"/>
                          <a:ext cx="5994400" cy="5080"/>
                          <a:chExt cx="5994400" cy="5080"/>
                        </a:xfrm>
                      </wpg:grpSpPr>
                      <wps:wsp>
                        <wps:cNvPr id="87" name="Graphic 87"/>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68" coordorigin="0,0" coordsize="9440,8">
                <v:line style="position:absolute" from="0,4" to="9440,4" stroked="true" strokeweight=".360654pt" strokecolor="#000000">
                  <v:stroke dashstyle="solid"/>
                </v:line>
              </v:group>
            </w:pict>
          </mc:Fallback>
        </mc:AlternateContent>
      </w:r>
      <w:r>
        <w:rPr>
          <w:sz w:val="2"/>
        </w:rPr>
      </w:r>
    </w:p>
    <w:p>
      <w:pPr>
        <w:pStyle w:val="BodyText"/>
        <w:spacing w:before="230"/>
      </w:pPr>
    </w:p>
    <w:p>
      <w:pPr>
        <w:pStyle w:val="BodyText"/>
        <w:spacing w:line="242" w:lineRule="auto"/>
        <w:ind w:left="290" w:right="474" w:firstLine="5"/>
        <w:jc w:val="both"/>
        <w:rPr>
          <w:i/>
        </w:rPr>
      </w:pPr>
      <w:r>
        <w:rPr/>
        <w:t>protection</w:t>
      </w:r>
      <w:r>
        <w:rPr>
          <w:spacing w:val="40"/>
        </w:rPr>
        <w:t> </w:t>
      </w:r>
      <w:r>
        <w:rPr/>
        <w:t>against</w:t>
      </w:r>
      <w:r>
        <w:rPr>
          <w:spacing w:val="40"/>
        </w:rPr>
        <w:t> </w:t>
      </w:r>
      <w:r>
        <w:rPr/>
        <w:t>"harm,</w:t>
      </w:r>
      <w:r>
        <w:rPr>
          <w:spacing w:val="40"/>
        </w:rPr>
        <w:t> </w:t>
      </w:r>
      <w:r>
        <w:rPr/>
        <w:t>including</w:t>
      </w:r>
      <w:r>
        <w:rPr>
          <w:spacing w:val="40"/>
        </w:rPr>
        <w:t> </w:t>
      </w:r>
      <w:r>
        <w:rPr/>
        <w:t>unjustified</w:t>
      </w:r>
      <w:r>
        <w:rPr>
          <w:spacing w:val="40"/>
        </w:rPr>
        <w:t> </w:t>
      </w:r>
      <w:r>
        <w:rPr/>
        <w:t>medication</w:t>
      </w:r>
      <w:r>
        <w:rPr>
          <w:spacing w:val="40"/>
        </w:rPr>
        <w:t> </w:t>
      </w:r>
      <w:r>
        <w:rPr/>
        <w:t>.</w:t>
      </w:r>
      <w:r>
        <w:rPr>
          <w:spacing w:val="40"/>
        </w:rPr>
        <w:t> </w:t>
      </w:r>
      <w:r>
        <w:rPr/>
        <w:t>.</w:t>
      </w:r>
      <w:r>
        <w:rPr>
          <w:spacing w:val="40"/>
        </w:rPr>
        <w:t> </w:t>
      </w:r>
      <w:r>
        <w:rPr/>
        <w:t>.</w:t>
      </w:r>
      <w:r>
        <w:rPr>
          <w:spacing w:val="80"/>
        </w:rPr>
        <w:t> </w:t>
      </w:r>
      <w:r>
        <w:rPr/>
        <w:t>"</w:t>
      </w:r>
      <w:r>
        <w:rPr>
          <w:position w:val="9"/>
          <w:sz w:val="13"/>
        </w:rPr>
        <w:t>26</w:t>
      </w:r>
      <w:r>
        <w:rPr>
          <w:spacing w:val="40"/>
          <w:position w:val="9"/>
          <w:sz w:val="13"/>
        </w:rPr>
        <w:t>  </w:t>
      </w:r>
      <w:r>
        <w:rPr/>
        <w:t>"No</w:t>
      </w:r>
      <w:r>
        <w:rPr>
          <w:spacing w:val="39"/>
        </w:rPr>
        <w:t> </w:t>
      </w:r>
      <w:r>
        <w:rPr/>
        <w:t>treatment</w:t>
      </w:r>
      <w:r>
        <w:rPr>
          <w:spacing w:val="40"/>
        </w:rPr>
        <w:t> </w:t>
      </w:r>
      <w:r>
        <w:rPr/>
        <w:t>shall</w:t>
      </w:r>
      <w:r>
        <w:rPr>
          <w:spacing w:val="40"/>
        </w:rPr>
        <w:t> </w:t>
      </w:r>
      <w:r>
        <w:rPr/>
        <w:t>be given to</w:t>
      </w:r>
      <w:r>
        <w:rPr>
          <w:spacing w:val="-4"/>
        </w:rPr>
        <w:t> </w:t>
      </w:r>
      <w:r>
        <w:rPr/>
        <w:t>a patient without his or her</w:t>
      </w:r>
      <w:r>
        <w:rPr>
          <w:spacing w:val="23"/>
        </w:rPr>
        <w:t> </w:t>
      </w:r>
      <w:r>
        <w:rPr/>
        <w:t>informed consent</w:t>
      </w:r>
      <w:r>
        <w:rPr>
          <w:spacing w:val="23"/>
        </w:rPr>
        <w:t> </w:t>
      </w:r>
      <w:r>
        <w:rPr/>
        <w:t>...</w:t>
      </w:r>
      <w:r>
        <w:rPr>
          <w:spacing w:val="80"/>
          <w:w w:val="150"/>
        </w:rPr>
        <w:t> </w:t>
      </w:r>
      <w:r>
        <w:rPr/>
        <w:t>" (except under special</w:t>
      </w:r>
      <w:r>
        <w:rPr>
          <w:spacing w:val="23"/>
        </w:rPr>
        <w:t> </w:t>
      </w:r>
      <w:r>
        <w:rPr/>
        <w:t>circumstances set out</w:t>
      </w:r>
      <w:r>
        <w:rPr>
          <w:spacing w:val="40"/>
        </w:rPr>
        <w:t> </w:t>
      </w:r>
      <w:r>
        <w:rPr/>
        <w:t>in the </w:t>
      </w:r>
      <w:r>
        <w:rPr>
          <w:rFonts w:ascii="Arial"/>
          <w:i/>
          <w:sz w:val="22"/>
        </w:rPr>
        <w:t>Ml</w:t>
      </w:r>
      <w:r>
        <w:rPr>
          <w:rFonts w:ascii="Arial"/>
          <w:i/>
          <w:spacing w:val="80"/>
          <w:sz w:val="22"/>
        </w:rPr>
        <w:t> </w:t>
      </w:r>
      <w:r>
        <w:rPr>
          <w:i/>
        </w:rPr>
        <w:t>Principles).</w:t>
      </w:r>
      <w:r>
        <w:rPr>
          <w:i/>
          <w:vertAlign w:val="superscript"/>
        </w:rPr>
        <w:t>27</w:t>
      </w:r>
    </w:p>
    <w:p>
      <w:pPr>
        <w:pStyle w:val="BodyText"/>
        <w:spacing w:before="5"/>
        <w:rPr>
          <w:i/>
        </w:rPr>
      </w:pPr>
    </w:p>
    <w:p>
      <w:pPr>
        <w:pStyle w:val="BodyText"/>
        <w:spacing w:line="244" w:lineRule="auto" w:before="1"/>
        <w:ind w:left="286" w:right="474" w:firstLine="715"/>
        <w:jc w:val="both"/>
        <w:rPr>
          <w:sz w:val="14"/>
        </w:rPr>
      </w:pPr>
      <w:r>
        <w:rPr/>
        <w:t>The </w:t>
      </w:r>
      <w:r>
        <w:rPr>
          <w:rFonts w:ascii="Arial"/>
          <w:i/>
          <w:sz w:val="22"/>
        </w:rPr>
        <w:t>Ml</w:t>
      </w:r>
      <w:r>
        <w:rPr>
          <w:rFonts w:ascii="Arial"/>
          <w:i/>
          <w:spacing w:val="40"/>
          <w:sz w:val="22"/>
        </w:rPr>
        <w:t> </w:t>
      </w:r>
      <w:r>
        <w:rPr>
          <w:i/>
        </w:rPr>
        <w:t>Principles </w:t>
      </w:r>
      <w:r>
        <w:rPr/>
        <w:t>emphasize throughout that "[e]very patient shall have the right to be treated in the least restrictive environment </w:t>
      </w:r>
      <w:r>
        <w:rPr>
          <w:w w:val="205"/>
        </w:rPr>
        <w:t>...."</w:t>
      </w:r>
      <w:r>
        <w:rPr>
          <w:w w:val="205"/>
          <w:vertAlign w:val="superscript"/>
        </w:rPr>
        <w:t>28</w:t>
      </w:r>
      <w:r>
        <w:rPr>
          <w:w w:val="205"/>
          <w:vertAlign w:val="baseline"/>
        </w:rPr>
        <w:t> </w:t>
      </w:r>
      <w:r>
        <w:rPr>
          <w:vertAlign w:val="baseline"/>
        </w:rPr>
        <w:t>Within psychiatric facilities, "[t]he treatment</w:t>
      </w:r>
      <w:r>
        <w:rPr>
          <w:spacing w:val="40"/>
          <w:vertAlign w:val="baseline"/>
        </w:rPr>
        <w:t> </w:t>
      </w:r>
      <w:r>
        <w:rPr>
          <w:vertAlign w:val="baseline"/>
        </w:rPr>
        <w:t>of</w:t>
      </w:r>
      <w:r>
        <w:rPr>
          <w:spacing w:val="40"/>
          <w:vertAlign w:val="baseline"/>
        </w:rPr>
        <w:t> </w:t>
      </w:r>
      <w:r>
        <w:rPr>
          <w:vertAlign w:val="baseline"/>
        </w:rPr>
        <w:t>every</w:t>
      </w:r>
      <w:r>
        <w:rPr>
          <w:spacing w:val="40"/>
          <w:vertAlign w:val="baseline"/>
        </w:rPr>
        <w:t> </w:t>
      </w:r>
      <w:r>
        <w:rPr>
          <w:vertAlign w:val="baseline"/>
        </w:rPr>
        <w:t>patient</w:t>
      </w:r>
      <w:r>
        <w:rPr>
          <w:spacing w:val="40"/>
          <w:vertAlign w:val="baseline"/>
        </w:rPr>
        <w:t> </w:t>
      </w:r>
      <w:r>
        <w:rPr>
          <w:vertAlign w:val="baseline"/>
        </w:rPr>
        <w:t>shall</w:t>
      </w:r>
      <w:r>
        <w:rPr>
          <w:spacing w:val="40"/>
          <w:vertAlign w:val="baseline"/>
        </w:rPr>
        <w:t> </w:t>
      </w:r>
      <w:r>
        <w:rPr>
          <w:vertAlign w:val="baseline"/>
        </w:rPr>
        <w:t>be</w:t>
      </w:r>
      <w:r>
        <w:rPr>
          <w:spacing w:val="40"/>
          <w:vertAlign w:val="baseline"/>
        </w:rPr>
        <w:t> </w:t>
      </w:r>
      <w:r>
        <w:rPr>
          <w:vertAlign w:val="baseline"/>
        </w:rPr>
        <w:t>directed</w:t>
      </w:r>
      <w:r>
        <w:rPr>
          <w:spacing w:val="40"/>
          <w:vertAlign w:val="baseline"/>
        </w:rPr>
        <w:t> </w:t>
      </w:r>
      <w:r>
        <w:rPr>
          <w:vertAlign w:val="baseline"/>
        </w:rPr>
        <w:t>towards</w:t>
      </w:r>
      <w:r>
        <w:rPr>
          <w:spacing w:val="40"/>
          <w:vertAlign w:val="baseline"/>
        </w:rPr>
        <w:t> </w:t>
      </w:r>
      <w:r>
        <w:rPr>
          <w:vertAlign w:val="baseline"/>
        </w:rPr>
        <w:t>preserving</w:t>
      </w:r>
      <w:r>
        <w:rPr>
          <w:spacing w:val="40"/>
          <w:vertAlign w:val="baseline"/>
        </w:rPr>
        <w:t> </w:t>
      </w:r>
      <w:r>
        <w:rPr>
          <w:vertAlign w:val="baseline"/>
        </w:rPr>
        <w:t>and</w:t>
      </w:r>
      <w:r>
        <w:rPr>
          <w:spacing w:val="40"/>
          <w:vertAlign w:val="baseline"/>
        </w:rPr>
        <w:t> </w:t>
      </w:r>
      <w:r>
        <w:rPr>
          <w:vertAlign w:val="baseline"/>
        </w:rPr>
        <w:t>enhancing</w:t>
      </w:r>
      <w:r>
        <w:rPr>
          <w:spacing w:val="40"/>
          <w:vertAlign w:val="baseline"/>
        </w:rPr>
        <w:t> </w:t>
      </w:r>
      <w:r>
        <w:rPr>
          <w:vertAlign w:val="baseline"/>
        </w:rPr>
        <w:t>patient autonomy.</w:t>
      </w:r>
      <w:r>
        <w:rPr>
          <w:spacing w:val="-15"/>
          <w:vertAlign w:val="baseline"/>
        </w:rPr>
        <w:t> </w:t>
      </w:r>
      <w:r>
        <w:rPr>
          <w:vertAlign w:val="baseline"/>
        </w:rPr>
        <w:t>"</w:t>
      </w:r>
      <w:r>
        <w:rPr>
          <w:position w:val="10"/>
          <w:sz w:val="13"/>
          <w:vertAlign w:val="baseline"/>
        </w:rPr>
        <w:t>29</w:t>
      </w:r>
      <w:r>
        <w:rPr>
          <w:spacing w:val="64"/>
          <w:position w:val="10"/>
          <w:sz w:val="13"/>
          <w:vertAlign w:val="baseline"/>
        </w:rPr>
        <w:t>  </w:t>
      </w:r>
      <w:r>
        <w:rPr>
          <w:vertAlign w:val="baseline"/>
        </w:rPr>
        <w:t>In</w:t>
      </w:r>
      <w:r>
        <w:rPr>
          <w:spacing w:val="27"/>
          <w:vertAlign w:val="baseline"/>
        </w:rPr>
        <w:t> </w:t>
      </w:r>
      <w:r>
        <w:rPr>
          <w:vertAlign w:val="baseline"/>
        </w:rPr>
        <w:t>addition,</w:t>
      </w:r>
      <w:r>
        <w:rPr>
          <w:spacing w:val="40"/>
          <w:vertAlign w:val="baseline"/>
        </w:rPr>
        <w:t> </w:t>
      </w:r>
      <w:r>
        <w:rPr>
          <w:vertAlign w:val="baseline"/>
        </w:rPr>
        <w:t>the</w:t>
      </w:r>
      <w:r>
        <w:rPr>
          <w:spacing w:val="16"/>
          <w:vertAlign w:val="baseline"/>
        </w:rPr>
        <w:t> </w:t>
      </w:r>
      <w:r>
        <w:rPr>
          <w:rFonts w:ascii="Arial"/>
          <w:b/>
          <w:i/>
          <w:sz w:val="23"/>
          <w:vertAlign w:val="baseline"/>
        </w:rPr>
        <w:t>Ml</w:t>
      </w:r>
      <w:r>
        <w:rPr>
          <w:rFonts w:ascii="Arial"/>
          <w:b/>
          <w:i/>
          <w:spacing w:val="40"/>
          <w:sz w:val="23"/>
          <w:vertAlign w:val="baseline"/>
        </w:rPr>
        <w:t> </w:t>
      </w:r>
      <w:r>
        <w:rPr>
          <w:i/>
          <w:vertAlign w:val="baseline"/>
        </w:rPr>
        <w:t>Principles</w:t>
      </w:r>
      <w:r>
        <w:rPr>
          <w:i/>
          <w:spacing w:val="34"/>
          <w:vertAlign w:val="baseline"/>
        </w:rPr>
        <w:t> </w:t>
      </w:r>
      <w:r>
        <w:rPr>
          <w:vertAlign w:val="baseline"/>
        </w:rPr>
        <w:t>state</w:t>
      </w:r>
      <w:r>
        <w:rPr>
          <w:spacing w:val="31"/>
          <w:vertAlign w:val="baseline"/>
        </w:rPr>
        <w:t> </w:t>
      </w:r>
      <w:r>
        <w:rPr>
          <w:vertAlign w:val="baseline"/>
        </w:rPr>
        <w:t>that</w:t>
      </w:r>
      <w:r>
        <w:rPr>
          <w:spacing w:val="40"/>
          <w:vertAlign w:val="baseline"/>
        </w:rPr>
        <w:t> </w:t>
      </w:r>
      <w:r>
        <w:rPr>
          <w:vertAlign w:val="baseline"/>
        </w:rPr>
        <w:t>"[e]very</w:t>
      </w:r>
      <w:r>
        <w:rPr>
          <w:spacing w:val="40"/>
          <w:vertAlign w:val="baseline"/>
        </w:rPr>
        <w:t> </w:t>
      </w:r>
      <w:r>
        <w:rPr>
          <w:vertAlign w:val="baseline"/>
        </w:rPr>
        <w:t>patient</w:t>
      </w:r>
      <w:r>
        <w:rPr>
          <w:spacing w:val="30"/>
          <w:vertAlign w:val="baseline"/>
        </w:rPr>
        <w:t> </w:t>
      </w:r>
      <w:r>
        <w:rPr>
          <w:vertAlign w:val="baseline"/>
        </w:rPr>
        <w:t>shall</w:t>
      </w:r>
      <w:r>
        <w:rPr>
          <w:spacing w:val="40"/>
          <w:vertAlign w:val="baseline"/>
        </w:rPr>
        <w:t> </w:t>
      </w:r>
      <w:r>
        <w:rPr>
          <w:vertAlign w:val="baseline"/>
        </w:rPr>
        <w:t>have</w:t>
      </w:r>
      <w:r>
        <w:rPr>
          <w:spacing w:val="25"/>
          <w:vertAlign w:val="baseline"/>
        </w:rPr>
        <w:t> </w:t>
      </w:r>
      <w:r>
        <w:rPr>
          <w:vertAlign w:val="baseline"/>
        </w:rPr>
        <w:t>the</w:t>
      </w:r>
      <w:r>
        <w:rPr>
          <w:spacing w:val="31"/>
          <w:vertAlign w:val="baseline"/>
        </w:rPr>
        <w:t> </w:t>
      </w:r>
      <w:r>
        <w:rPr>
          <w:vertAlign w:val="baseline"/>
        </w:rPr>
        <w:t>right</w:t>
      </w:r>
      <w:r>
        <w:rPr>
          <w:spacing w:val="27"/>
          <w:vertAlign w:val="baseline"/>
        </w:rPr>
        <w:t> </w:t>
      </w:r>
      <w:r>
        <w:rPr>
          <w:vertAlign w:val="baseline"/>
        </w:rPr>
        <w:t>to be</w:t>
      </w:r>
      <w:r>
        <w:rPr>
          <w:spacing w:val="24"/>
          <w:vertAlign w:val="baseline"/>
        </w:rPr>
        <w:t> </w:t>
      </w:r>
      <w:r>
        <w:rPr>
          <w:vertAlign w:val="baseline"/>
        </w:rPr>
        <w:t>treated</w:t>
      </w:r>
      <w:r>
        <w:rPr>
          <w:spacing w:val="40"/>
          <w:vertAlign w:val="baseline"/>
        </w:rPr>
        <w:t> </w:t>
      </w:r>
      <w:r>
        <w:rPr>
          <w:vertAlign w:val="baseline"/>
        </w:rPr>
        <w:t>and</w:t>
      </w:r>
      <w:r>
        <w:rPr>
          <w:spacing w:val="27"/>
          <w:vertAlign w:val="baseline"/>
        </w:rPr>
        <w:t> </w:t>
      </w:r>
      <w:r>
        <w:rPr>
          <w:vertAlign w:val="baseline"/>
        </w:rPr>
        <w:t>cared</w:t>
      </w:r>
      <w:r>
        <w:rPr>
          <w:spacing w:val="40"/>
          <w:vertAlign w:val="baseline"/>
        </w:rPr>
        <w:t> </w:t>
      </w:r>
      <w:r>
        <w:rPr>
          <w:vertAlign w:val="baseline"/>
        </w:rPr>
        <w:t>for,</w:t>
      </w:r>
      <w:r>
        <w:rPr>
          <w:spacing w:val="37"/>
          <w:vertAlign w:val="baseline"/>
        </w:rPr>
        <w:t> </w:t>
      </w:r>
      <w:r>
        <w:rPr>
          <w:vertAlign w:val="baseline"/>
        </w:rPr>
        <w:t>as</w:t>
      </w:r>
      <w:r>
        <w:rPr>
          <w:spacing w:val="36"/>
          <w:vertAlign w:val="baseline"/>
        </w:rPr>
        <w:t> </w:t>
      </w:r>
      <w:r>
        <w:rPr>
          <w:vertAlign w:val="baseline"/>
        </w:rPr>
        <w:t>far</w:t>
      </w:r>
      <w:r>
        <w:rPr>
          <w:spacing w:val="34"/>
          <w:vertAlign w:val="baseline"/>
        </w:rPr>
        <w:t> </w:t>
      </w:r>
      <w:r>
        <w:rPr>
          <w:vertAlign w:val="baseline"/>
        </w:rPr>
        <w:t>as</w:t>
      </w:r>
      <w:r>
        <w:rPr>
          <w:spacing w:val="40"/>
          <w:vertAlign w:val="baseline"/>
        </w:rPr>
        <w:t> </w:t>
      </w:r>
      <w:r>
        <w:rPr>
          <w:vertAlign w:val="baseline"/>
        </w:rPr>
        <w:t>possible,</w:t>
      </w:r>
      <w:r>
        <w:rPr>
          <w:spacing w:val="40"/>
          <w:vertAlign w:val="baseline"/>
        </w:rPr>
        <w:t> </w:t>
      </w:r>
      <w:r>
        <w:rPr>
          <w:vertAlign w:val="baseline"/>
        </w:rPr>
        <w:t>in</w:t>
      </w:r>
      <w:r>
        <w:rPr>
          <w:spacing w:val="28"/>
          <w:vertAlign w:val="baseline"/>
        </w:rPr>
        <w:t> </w:t>
      </w:r>
      <w:r>
        <w:rPr>
          <w:vertAlign w:val="baseline"/>
        </w:rPr>
        <w:t>the</w:t>
      </w:r>
      <w:r>
        <w:rPr>
          <w:spacing w:val="17"/>
          <w:vertAlign w:val="baseline"/>
        </w:rPr>
        <w:t> </w:t>
      </w:r>
      <w:r>
        <w:rPr>
          <w:vertAlign w:val="baseline"/>
        </w:rPr>
        <w:t>community</w:t>
      </w:r>
      <w:r>
        <w:rPr>
          <w:spacing w:val="40"/>
          <w:vertAlign w:val="baseline"/>
        </w:rPr>
        <w:t> </w:t>
      </w:r>
      <w:r>
        <w:rPr>
          <w:vertAlign w:val="baseline"/>
        </w:rPr>
        <w:t>in</w:t>
      </w:r>
      <w:r>
        <w:rPr>
          <w:spacing w:val="37"/>
          <w:vertAlign w:val="baseline"/>
        </w:rPr>
        <w:t> </w:t>
      </w:r>
      <w:r>
        <w:rPr>
          <w:vertAlign w:val="baseline"/>
        </w:rPr>
        <w:t>which</w:t>
      </w:r>
      <w:r>
        <w:rPr>
          <w:spacing w:val="40"/>
          <w:vertAlign w:val="baseline"/>
        </w:rPr>
        <w:t> </w:t>
      </w:r>
      <w:r>
        <w:rPr>
          <w:vertAlign w:val="baseline"/>
        </w:rPr>
        <w:t>he or</w:t>
      </w:r>
      <w:r>
        <w:rPr>
          <w:spacing w:val="29"/>
          <w:vertAlign w:val="baseline"/>
        </w:rPr>
        <w:t> </w:t>
      </w:r>
      <w:r>
        <w:rPr>
          <w:vertAlign w:val="baseline"/>
        </w:rPr>
        <w:t>she</w:t>
      </w:r>
      <w:r>
        <w:rPr>
          <w:spacing w:val="35"/>
          <w:vertAlign w:val="baseline"/>
        </w:rPr>
        <w:t> </w:t>
      </w:r>
      <w:r>
        <w:rPr>
          <w:vertAlign w:val="baseline"/>
        </w:rPr>
        <w:t>lives.</w:t>
      </w:r>
      <w:r>
        <w:rPr>
          <w:spacing w:val="-30"/>
          <w:vertAlign w:val="baseline"/>
        </w:rPr>
        <w:t> </w:t>
      </w:r>
      <w:r>
        <w:rPr>
          <w:vertAlign w:val="baseline"/>
        </w:rPr>
        <w:t>"</w:t>
      </w:r>
      <w:r>
        <w:rPr>
          <w:position w:val="8"/>
          <w:sz w:val="14"/>
          <w:vertAlign w:val="baseline"/>
        </w:rPr>
        <w:t>30</w:t>
      </w:r>
    </w:p>
    <w:p>
      <w:pPr>
        <w:pStyle w:val="BodyText"/>
        <w:spacing w:before="4"/>
      </w:pPr>
    </w:p>
    <w:p>
      <w:pPr>
        <w:pStyle w:val="BodyText"/>
        <w:ind w:left="279" w:right="482" w:firstLine="726"/>
        <w:jc w:val="both"/>
      </w:pPr>
      <w:r>
        <w:rPr/>
        <w:t>Many of the</w:t>
      </w:r>
      <w:r>
        <w:rPr>
          <w:spacing w:val="-2"/>
        </w:rPr>
        <w:t> </w:t>
      </w:r>
      <w:r>
        <w:rPr/>
        <w:t>rights in the </w:t>
      </w:r>
      <w:r>
        <w:rPr>
          <w:b/>
          <w:i/>
        </w:rPr>
        <w:t>MI </w:t>
      </w:r>
      <w:r>
        <w:rPr>
          <w:i/>
        </w:rPr>
        <w:t>Principles </w:t>
      </w:r>
      <w:r>
        <w:rPr/>
        <w:t>create protections against governmental intrusion upon the lives of people with mental disabilities,</w:t>
      </w:r>
      <w:r>
        <w:rPr>
          <w:spacing w:val="40"/>
        </w:rPr>
        <w:t> </w:t>
      </w:r>
      <w:r>
        <w:rPr/>
        <w:t>while other rights require countries to provide appropriate</w:t>
      </w:r>
      <w:r>
        <w:rPr>
          <w:spacing w:val="40"/>
        </w:rPr>
        <w:t> </w:t>
      </w:r>
      <w:r>
        <w:rPr/>
        <w:t>mental</w:t>
      </w:r>
      <w:r>
        <w:rPr>
          <w:spacing w:val="40"/>
        </w:rPr>
        <w:t> </w:t>
      </w:r>
      <w:r>
        <w:rPr/>
        <w:t>health services.</w:t>
      </w:r>
      <w:r>
        <w:rPr>
          <w:position w:val="9"/>
          <w:sz w:val="13"/>
        </w:rPr>
        <w:t>31</w:t>
      </w:r>
      <w:r>
        <w:rPr>
          <w:spacing w:val="80"/>
          <w:position w:val="9"/>
          <w:sz w:val="13"/>
        </w:rPr>
        <w:t>  </w:t>
      </w:r>
      <w:r>
        <w:rPr/>
        <w:t>Thus,</w:t>
      </w:r>
      <w:r>
        <w:rPr>
          <w:spacing w:val="40"/>
        </w:rPr>
        <w:t> </w:t>
      </w:r>
      <w:r>
        <w:rPr/>
        <w:t>the </w:t>
      </w:r>
      <w:r>
        <w:rPr>
          <w:i/>
        </w:rPr>
        <w:t>MI</w:t>
      </w:r>
      <w:r>
        <w:rPr>
          <w:i/>
          <w:spacing w:val="40"/>
        </w:rPr>
        <w:t> </w:t>
      </w:r>
      <w:r>
        <w:rPr>
          <w:i/>
        </w:rPr>
        <w:t>Principles</w:t>
      </w:r>
      <w:r>
        <w:rPr>
          <w:i/>
          <w:spacing w:val="40"/>
        </w:rPr>
        <w:t> </w:t>
      </w:r>
      <w:r>
        <w:rPr/>
        <w:t>are intended</w:t>
      </w:r>
      <w:r>
        <w:rPr>
          <w:spacing w:val="40"/>
        </w:rPr>
        <w:t> </w:t>
      </w:r>
      <w:r>
        <w:rPr/>
        <w:t>to provide a full range of human rights protections to people with mental disabilities, allowing them the opportunity to enjoy the same freedoms and rights as other people and to live life to its fullest </w:t>
      </w:r>
      <w:r>
        <w:rPr>
          <w:spacing w:val="-2"/>
        </w:rPr>
        <w:t>potential.</w:t>
      </w:r>
    </w:p>
    <w:p>
      <w:pPr>
        <w:pStyle w:val="BodyText"/>
        <w:spacing w:before="23"/>
      </w:pPr>
    </w:p>
    <w:p>
      <w:pPr>
        <w:spacing w:line="242" w:lineRule="auto" w:before="0"/>
        <w:ind w:left="265" w:right="483" w:firstLine="721"/>
        <w:jc w:val="both"/>
        <w:rPr>
          <w:sz w:val="24"/>
        </w:rPr>
      </w:pPr>
      <w:r>
        <w:rPr>
          <w:sz w:val="24"/>
        </w:rPr>
        <w:t>Since</w:t>
      </w:r>
      <w:r>
        <w:rPr>
          <w:spacing w:val="26"/>
          <w:sz w:val="24"/>
        </w:rPr>
        <w:t> </w:t>
      </w:r>
      <w:r>
        <w:rPr>
          <w:sz w:val="24"/>
        </w:rPr>
        <w:t>the adoption of</w:t>
      </w:r>
      <w:r>
        <w:rPr>
          <w:spacing w:val="37"/>
          <w:sz w:val="24"/>
        </w:rPr>
        <w:t> </w:t>
      </w:r>
      <w:r>
        <w:rPr>
          <w:sz w:val="24"/>
        </w:rPr>
        <w:t>the </w:t>
      </w:r>
      <w:r>
        <w:rPr>
          <w:i/>
          <w:sz w:val="24"/>
        </w:rPr>
        <w:t>MI</w:t>
      </w:r>
      <w:r>
        <w:rPr>
          <w:i/>
          <w:spacing w:val="33"/>
          <w:sz w:val="24"/>
        </w:rPr>
        <w:t> </w:t>
      </w:r>
      <w:r>
        <w:rPr>
          <w:i/>
          <w:sz w:val="24"/>
        </w:rPr>
        <w:t>Principles,</w:t>
      </w:r>
      <w:r>
        <w:rPr>
          <w:i/>
          <w:spacing w:val="39"/>
          <w:sz w:val="24"/>
        </w:rPr>
        <w:t> </w:t>
      </w:r>
      <w:r>
        <w:rPr>
          <w:sz w:val="24"/>
        </w:rPr>
        <w:t>the United</w:t>
      </w:r>
      <w:r>
        <w:rPr>
          <w:spacing w:val="40"/>
          <w:sz w:val="24"/>
        </w:rPr>
        <w:t> </w:t>
      </w:r>
      <w:r>
        <w:rPr>
          <w:sz w:val="24"/>
        </w:rPr>
        <w:t>Nations</w:t>
      </w:r>
      <w:r>
        <w:rPr>
          <w:spacing w:val="40"/>
          <w:sz w:val="24"/>
        </w:rPr>
        <w:t> </w:t>
      </w:r>
      <w:r>
        <w:rPr>
          <w:sz w:val="24"/>
        </w:rPr>
        <w:t>has</w:t>
      </w:r>
      <w:r>
        <w:rPr>
          <w:spacing w:val="28"/>
          <w:sz w:val="24"/>
        </w:rPr>
        <w:t> </w:t>
      </w:r>
      <w:r>
        <w:rPr>
          <w:sz w:val="24"/>
        </w:rPr>
        <w:t>continued</w:t>
      </w:r>
      <w:r>
        <w:rPr>
          <w:spacing w:val="40"/>
          <w:sz w:val="24"/>
        </w:rPr>
        <w:t> </w:t>
      </w:r>
      <w:r>
        <w:rPr>
          <w:sz w:val="24"/>
        </w:rPr>
        <w:t>to press</w:t>
      </w:r>
      <w:r>
        <w:rPr>
          <w:spacing w:val="30"/>
          <w:sz w:val="24"/>
        </w:rPr>
        <w:t> </w:t>
      </w:r>
      <w:r>
        <w:rPr>
          <w:sz w:val="24"/>
        </w:rPr>
        <w:t>for the advancement</w:t>
      </w:r>
      <w:r>
        <w:rPr>
          <w:spacing w:val="40"/>
          <w:sz w:val="24"/>
        </w:rPr>
        <w:t> </w:t>
      </w:r>
      <w:r>
        <w:rPr>
          <w:sz w:val="24"/>
        </w:rPr>
        <w:t>of domestic and</w:t>
      </w:r>
      <w:r>
        <w:rPr>
          <w:spacing w:val="40"/>
          <w:sz w:val="24"/>
        </w:rPr>
        <w:t> </w:t>
      </w:r>
      <w:r>
        <w:rPr>
          <w:sz w:val="24"/>
        </w:rPr>
        <w:t>international</w:t>
      </w:r>
      <w:r>
        <w:rPr>
          <w:spacing w:val="40"/>
          <w:sz w:val="24"/>
        </w:rPr>
        <w:t> </w:t>
      </w:r>
      <w:r>
        <w:rPr>
          <w:sz w:val="24"/>
        </w:rPr>
        <w:t>efforts to improve conditions</w:t>
      </w:r>
      <w:r>
        <w:rPr>
          <w:spacing w:val="35"/>
          <w:sz w:val="24"/>
        </w:rPr>
        <w:t> </w:t>
      </w:r>
      <w:r>
        <w:rPr>
          <w:sz w:val="24"/>
        </w:rPr>
        <w:t>and opportunities for people with mental disabilities.</w:t>
      </w:r>
      <w:r>
        <w:rPr>
          <w:spacing w:val="40"/>
          <w:sz w:val="24"/>
        </w:rPr>
        <w:t> </w:t>
      </w:r>
      <w:r>
        <w:rPr>
          <w:sz w:val="24"/>
        </w:rPr>
        <w:t>In December, 1993, the General Assembly adopted the </w:t>
      </w:r>
      <w:r>
        <w:rPr>
          <w:i/>
          <w:sz w:val="24"/>
        </w:rPr>
        <w:t>Standard Rules on</w:t>
      </w:r>
      <w:r>
        <w:rPr>
          <w:i/>
          <w:spacing w:val="-15"/>
          <w:sz w:val="24"/>
        </w:rPr>
        <w:t> </w:t>
      </w:r>
      <w:r>
        <w:rPr>
          <w:i/>
          <w:sz w:val="24"/>
        </w:rPr>
        <w:t>the</w:t>
      </w:r>
      <w:r>
        <w:rPr>
          <w:i/>
          <w:spacing w:val="-2"/>
          <w:sz w:val="24"/>
        </w:rPr>
        <w:t> </w:t>
      </w:r>
      <w:r>
        <w:rPr>
          <w:i/>
          <w:sz w:val="24"/>
        </w:rPr>
        <w:t>Equalization of Opportunities for Persons with Disabilities </w:t>
      </w:r>
      <w:r>
        <w:rPr>
          <w:sz w:val="24"/>
        </w:rPr>
        <w:t>(the</w:t>
      </w:r>
      <w:r>
        <w:rPr>
          <w:spacing w:val="-7"/>
          <w:sz w:val="24"/>
        </w:rPr>
        <w:t> </w:t>
      </w:r>
      <w:r>
        <w:rPr>
          <w:i/>
          <w:sz w:val="24"/>
        </w:rPr>
        <w:t>"Rules on</w:t>
      </w:r>
      <w:r>
        <w:rPr>
          <w:i/>
          <w:sz w:val="24"/>
        </w:rPr>
        <w:t> Equalization").</w:t>
      </w:r>
      <w:r>
        <w:rPr>
          <w:position w:val="10"/>
          <w:sz w:val="13"/>
        </w:rPr>
        <w:t>32</w:t>
      </w:r>
      <w:r>
        <w:rPr>
          <w:spacing w:val="80"/>
          <w:position w:val="10"/>
          <w:sz w:val="13"/>
        </w:rPr>
        <w:t> </w:t>
      </w:r>
      <w:r>
        <w:rPr>
          <w:sz w:val="24"/>
        </w:rPr>
        <w:t>In the </w:t>
      </w:r>
      <w:r>
        <w:rPr>
          <w:i/>
          <w:sz w:val="24"/>
        </w:rPr>
        <w:t>Rules on Equalization, </w:t>
      </w:r>
      <w:r>
        <w:rPr>
          <w:sz w:val="24"/>
        </w:rPr>
        <w:t>the United Nations specifies that states should devise</w:t>
      </w:r>
      <w:r>
        <w:rPr>
          <w:spacing w:val="17"/>
          <w:sz w:val="24"/>
        </w:rPr>
        <w:t> </w:t>
      </w:r>
      <w:r>
        <w:rPr>
          <w:sz w:val="24"/>
        </w:rPr>
        <w:t>policies,</w:t>
      </w:r>
      <w:r>
        <w:rPr>
          <w:spacing w:val="-37"/>
          <w:sz w:val="24"/>
        </w:rPr>
        <w:t> </w:t>
      </w:r>
      <w:r>
        <w:rPr>
          <w:sz w:val="24"/>
          <w:vertAlign w:val="superscript"/>
        </w:rPr>
        <w:t>33</w:t>
      </w:r>
      <w:r>
        <w:rPr>
          <w:spacing w:val="17"/>
          <w:sz w:val="24"/>
          <w:vertAlign w:val="baseline"/>
        </w:rPr>
        <w:t> </w:t>
      </w:r>
      <w:r>
        <w:rPr>
          <w:sz w:val="24"/>
          <w:vertAlign w:val="baseline"/>
        </w:rPr>
        <w:t>develop</w:t>
      </w:r>
      <w:r>
        <w:rPr>
          <w:spacing w:val="33"/>
          <w:sz w:val="24"/>
          <w:vertAlign w:val="baseline"/>
        </w:rPr>
        <w:t> </w:t>
      </w:r>
      <w:r>
        <w:rPr>
          <w:sz w:val="24"/>
          <w:vertAlign w:val="baseline"/>
        </w:rPr>
        <w:t>rehabilitation</w:t>
      </w:r>
      <w:r>
        <w:rPr>
          <w:spacing w:val="-1"/>
          <w:sz w:val="24"/>
          <w:vertAlign w:val="baseline"/>
        </w:rPr>
        <w:t> </w:t>
      </w:r>
      <w:r>
        <w:rPr>
          <w:sz w:val="24"/>
          <w:vertAlign w:val="baseline"/>
        </w:rPr>
        <w:t>and other service</w:t>
      </w:r>
      <w:r>
        <w:rPr>
          <w:spacing w:val="20"/>
          <w:sz w:val="24"/>
          <w:vertAlign w:val="baseline"/>
        </w:rPr>
        <w:t> </w:t>
      </w:r>
      <w:r>
        <w:rPr>
          <w:sz w:val="24"/>
          <w:vertAlign w:val="baseline"/>
        </w:rPr>
        <w:t>programs,</w:t>
      </w:r>
      <w:r>
        <w:rPr>
          <w:spacing w:val="40"/>
          <w:sz w:val="24"/>
          <w:vertAlign w:val="baseline"/>
        </w:rPr>
        <w:t> </w:t>
      </w:r>
      <w:r>
        <w:rPr>
          <w:sz w:val="24"/>
          <w:vertAlign w:val="baseline"/>
        </w:rPr>
        <w:t>and</w:t>
      </w:r>
      <w:r>
        <w:rPr>
          <w:spacing w:val="29"/>
          <w:sz w:val="24"/>
          <w:vertAlign w:val="baseline"/>
        </w:rPr>
        <w:t> </w:t>
      </w:r>
      <w:r>
        <w:rPr>
          <w:sz w:val="24"/>
          <w:vertAlign w:val="baseline"/>
        </w:rPr>
        <w:t>reform</w:t>
      </w:r>
      <w:r>
        <w:rPr>
          <w:spacing w:val="35"/>
          <w:sz w:val="24"/>
          <w:vertAlign w:val="baseline"/>
        </w:rPr>
        <w:t> </w:t>
      </w:r>
      <w:r>
        <w:rPr>
          <w:sz w:val="24"/>
          <w:vertAlign w:val="baseline"/>
        </w:rPr>
        <w:t>laws</w:t>
      </w:r>
      <w:r>
        <w:rPr>
          <w:spacing w:val="38"/>
          <w:sz w:val="24"/>
          <w:vertAlign w:val="baseline"/>
        </w:rPr>
        <w:t> </w:t>
      </w:r>
      <w:r>
        <w:rPr>
          <w:sz w:val="24"/>
          <w:vertAlign w:val="baseline"/>
        </w:rPr>
        <w:t>"to create</w:t>
      </w:r>
    </w:p>
    <w:p>
      <w:pPr>
        <w:pStyle w:val="BodyText"/>
        <w:spacing w:before="216"/>
        <w:rPr>
          <w:sz w:val="20"/>
        </w:rPr>
      </w:pPr>
      <w:r>
        <w:rPr/>
        <mc:AlternateContent>
          <mc:Choice Requires="wps">
            <w:drawing>
              <wp:anchor distT="0" distB="0" distL="0" distR="0" allowOverlap="1" layoutInCell="1" locked="0" behindDoc="1" simplePos="0" relativeHeight="487609344">
                <wp:simplePos x="0" y="0"/>
                <wp:positionH relativeFrom="page">
                  <wp:posOffset>824896</wp:posOffset>
                </wp:positionH>
                <wp:positionV relativeFrom="paragraph">
                  <wp:posOffset>298836</wp:posOffset>
                </wp:positionV>
                <wp:extent cx="1842770"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952469pt;margin-top:23.530441pt;width:145.1pt;height:.1pt;mso-position-horizontal-relative:page;mso-position-vertical-relative:paragraph;z-index:-15707136;mso-wrap-distance-left:0;mso-wrap-distance-right:0" id="docshape69" coordorigin="1299,471" coordsize="2902,0" path="m1299,471l4200,471e" filled="false" stroked="true" strokeweight=".360654pt" strokecolor="#000000">
                <v:path arrowok="t"/>
                <v:stroke dashstyle="solid"/>
                <w10:wrap type="topAndBottom"/>
              </v:shape>
            </w:pict>
          </mc:Fallback>
        </mc:AlternateContent>
      </w:r>
    </w:p>
    <w:p>
      <w:pPr>
        <w:spacing w:line="249" w:lineRule="auto" w:before="184"/>
        <w:ind w:left="266" w:right="493" w:firstLine="336"/>
        <w:jc w:val="both"/>
        <w:rPr>
          <w:sz w:val="20"/>
        </w:rPr>
      </w:pPr>
      <w:r>
        <w:rPr>
          <w:sz w:val="20"/>
          <w:vertAlign w:val="superscript"/>
        </w:rPr>
        <w:t>26</w:t>
      </w:r>
      <w:r>
        <w:rPr>
          <w:sz w:val="20"/>
          <w:vertAlign w:val="baseline"/>
        </w:rPr>
        <w:t> </w:t>
      </w:r>
      <w:r>
        <w:rPr>
          <w:i/>
          <w:sz w:val="20"/>
          <w:vertAlign w:val="baseline"/>
        </w:rPr>
        <w:t>Id., </w:t>
      </w:r>
      <w:r>
        <w:rPr>
          <w:sz w:val="20"/>
          <w:vertAlign w:val="baseline"/>
        </w:rPr>
        <w:t>principle 8.</w:t>
      </w:r>
      <w:r>
        <w:rPr>
          <w:spacing w:val="40"/>
          <w:sz w:val="20"/>
          <w:vertAlign w:val="baseline"/>
        </w:rPr>
        <w:t> </w:t>
      </w:r>
      <w:r>
        <w:rPr>
          <w:sz w:val="20"/>
          <w:vertAlign w:val="baseline"/>
        </w:rPr>
        <w:t>Treatment and care must be provided "based on an</w:t>
      </w:r>
      <w:r>
        <w:rPr>
          <w:spacing w:val="-2"/>
          <w:sz w:val="20"/>
          <w:vertAlign w:val="baseline"/>
        </w:rPr>
        <w:t> </w:t>
      </w:r>
      <w:r>
        <w:rPr>
          <w:sz w:val="20"/>
          <w:vertAlign w:val="baseline"/>
        </w:rPr>
        <w:t>individually prescribed plan </w:t>
      </w:r>
      <w:r>
        <w:rPr>
          <w:w w:val="135"/>
          <w:sz w:val="20"/>
          <w:vertAlign w:val="baseline"/>
        </w:rPr>
        <w:t>...."</w:t>
      </w:r>
      <w:r>
        <w:rPr>
          <w:spacing w:val="40"/>
          <w:w w:val="135"/>
          <w:sz w:val="20"/>
          <w:vertAlign w:val="baseline"/>
        </w:rPr>
        <w:t> </w:t>
      </w:r>
      <w:r>
        <w:rPr>
          <w:i/>
          <w:sz w:val="20"/>
          <w:vertAlign w:val="baseline"/>
        </w:rPr>
        <w:t>Id.</w:t>
      </w:r>
      <w:r>
        <w:rPr>
          <w:i/>
          <w:sz w:val="20"/>
          <w:vertAlign w:val="baseline"/>
        </w:rPr>
        <w:t> </w:t>
      </w:r>
      <w:r>
        <w:rPr>
          <w:sz w:val="20"/>
          <w:vertAlign w:val="baseline"/>
        </w:rPr>
        <w:t>principle 9(2).</w:t>
      </w:r>
      <w:r>
        <w:rPr>
          <w:spacing w:val="40"/>
          <w:sz w:val="20"/>
          <w:vertAlign w:val="baseline"/>
        </w:rPr>
        <w:t> </w:t>
      </w:r>
      <w:r>
        <w:rPr>
          <w:sz w:val="20"/>
          <w:vertAlign w:val="baseline"/>
        </w:rPr>
        <w:t>Medication may be prescribed "only for therapeutic or diagnostic purposes and shall never be administered</w:t>
      </w:r>
      <w:r>
        <w:rPr>
          <w:spacing w:val="-19"/>
          <w:sz w:val="20"/>
          <w:vertAlign w:val="baseline"/>
        </w:rPr>
        <w:t> </w:t>
      </w:r>
      <w:r>
        <w:rPr>
          <w:sz w:val="20"/>
          <w:vertAlign w:val="baseline"/>
        </w:rPr>
        <w:t>... for</w:t>
      </w:r>
      <w:r>
        <w:rPr>
          <w:spacing w:val="40"/>
          <w:sz w:val="20"/>
          <w:vertAlign w:val="baseline"/>
        </w:rPr>
        <w:t> </w:t>
      </w:r>
      <w:r>
        <w:rPr>
          <w:sz w:val="20"/>
          <w:vertAlign w:val="baseline"/>
        </w:rPr>
        <w:t>the convenience</w:t>
      </w:r>
      <w:r>
        <w:rPr>
          <w:spacing w:val="40"/>
          <w:sz w:val="20"/>
          <w:vertAlign w:val="baseline"/>
        </w:rPr>
        <w:t> </w:t>
      </w:r>
      <w:r>
        <w:rPr>
          <w:sz w:val="20"/>
          <w:vertAlign w:val="baseline"/>
        </w:rPr>
        <w:t>of others."</w:t>
      </w:r>
      <w:r>
        <w:rPr>
          <w:spacing w:val="80"/>
          <w:sz w:val="20"/>
          <w:vertAlign w:val="baseline"/>
        </w:rPr>
        <w:t> </w:t>
      </w:r>
      <w:r>
        <w:rPr>
          <w:i/>
          <w:sz w:val="20"/>
          <w:vertAlign w:val="baseline"/>
        </w:rPr>
        <w:t>Id. </w:t>
      </w:r>
      <w:r>
        <w:rPr>
          <w:sz w:val="20"/>
          <w:vertAlign w:val="baseline"/>
        </w:rPr>
        <w:t>principle 10(1).</w:t>
      </w:r>
    </w:p>
    <w:p>
      <w:pPr>
        <w:spacing w:before="228"/>
        <w:ind w:left="595" w:right="0" w:firstLine="0"/>
        <w:jc w:val="left"/>
        <w:rPr>
          <w:sz w:val="20"/>
        </w:rPr>
      </w:pPr>
      <w:r>
        <w:rPr>
          <w:w w:val="105"/>
          <w:position w:val="6"/>
          <w:sz w:val="12"/>
        </w:rPr>
        <w:t>27</w:t>
      </w:r>
      <w:r>
        <w:rPr>
          <w:spacing w:val="24"/>
          <w:w w:val="105"/>
          <w:position w:val="6"/>
          <w:sz w:val="12"/>
        </w:rPr>
        <w:t> </w:t>
      </w:r>
      <w:r>
        <w:rPr>
          <w:i/>
          <w:w w:val="105"/>
          <w:sz w:val="20"/>
        </w:rPr>
        <w:t>Id.</w:t>
      </w:r>
      <w:r>
        <w:rPr>
          <w:i/>
          <w:spacing w:val="4"/>
          <w:w w:val="105"/>
          <w:sz w:val="20"/>
        </w:rPr>
        <w:t> </w:t>
      </w:r>
      <w:r>
        <w:rPr>
          <w:w w:val="105"/>
          <w:sz w:val="20"/>
        </w:rPr>
        <w:t>principle</w:t>
      </w:r>
      <w:r>
        <w:rPr>
          <w:spacing w:val="2"/>
          <w:w w:val="105"/>
          <w:sz w:val="20"/>
        </w:rPr>
        <w:t> </w:t>
      </w:r>
      <w:r>
        <w:rPr>
          <w:spacing w:val="-2"/>
          <w:w w:val="105"/>
          <w:sz w:val="20"/>
        </w:rPr>
        <w:t>11(1).</w:t>
      </w:r>
    </w:p>
    <w:p>
      <w:pPr>
        <w:pStyle w:val="BodyText"/>
        <w:spacing w:before="37"/>
        <w:rPr>
          <w:sz w:val="20"/>
        </w:rPr>
      </w:pPr>
    </w:p>
    <w:p>
      <w:pPr>
        <w:spacing w:line="244" w:lineRule="auto" w:before="1"/>
        <w:ind w:left="264" w:right="512" w:firstLine="324"/>
        <w:jc w:val="both"/>
        <w:rPr>
          <w:sz w:val="20"/>
        </w:rPr>
      </w:pPr>
      <w:r>
        <w:rPr>
          <w:sz w:val="20"/>
          <w:vertAlign w:val="superscript"/>
        </w:rPr>
        <w:t>28</w:t>
      </w:r>
      <w:r>
        <w:rPr>
          <w:sz w:val="20"/>
          <w:vertAlign w:val="baseline"/>
        </w:rPr>
        <w:t> </w:t>
      </w:r>
      <w:r>
        <w:rPr>
          <w:i/>
          <w:sz w:val="20"/>
          <w:vertAlign w:val="baseline"/>
        </w:rPr>
        <w:t>Id. </w:t>
      </w:r>
      <w:r>
        <w:rPr>
          <w:sz w:val="20"/>
          <w:vertAlign w:val="baseline"/>
        </w:rPr>
        <w:t>principle 9(1).</w:t>
      </w:r>
      <w:r>
        <w:rPr>
          <w:spacing w:val="40"/>
          <w:sz w:val="20"/>
          <w:vertAlign w:val="baseline"/>
        </w:rPr>
        <w:t> </w:t>
      </w:r>
      <w:r>
        <w:rPr>
          <w:sz w:val="20"/>
          <w:vertAlign w:val="baseline"/>
        </w:rPr>
        <w:t>Principle 9(1) states in full:</w:t>
      </w:r>
      <w:r>
        <w:rPr>
          <w:spacing w:val="40"/>
          <w:sz w:val="20"/>
          <w:vertAlign w:val="baseline"/>
        </w:rPr>
        <w:t> </w:t>
      </w:r>
      <w:r>
        <w:rPr>
          <w:sz w:val="20"/>
          <w:vertAlign w:val="baseline"/>
        </w:rPr>
        <w:t>"Every patient shall have the right to be treated in the least restrictive enviromnent with the least restrictive or intrusive treatment</w:t>
      </w:r>
      <w:r>
        <w:rPr>
          <w:spacing w:val="25"/>
          <w:sz w:val="20"/>
          <w:vertAlign w:val="baseline"/>
        </w:rPr>
        <w:t> </w:t>
      </w:r>
      <w:r>
        <w:rPr>
          <w:sz w:val="20"/>
          <w:vertAlign w:val="baseline"/>
        </w:rPr>
        <w:t>appropriate</w:t>
      </w:r>
      <w:r>
        <w:rPr>
          <w:spacing w:val="26"/>
          <w:sz w:val="20"/>
          <w:vertAlign w:val="baseline"/>
        </w:rPr>
        <w:t> </w:t>
      </w:r>
      <w:r>
        <w:rPr>
          <w:sz w:val="20"/>
          <w:vertAlign w:val="baseline"/>
        </w:rPr>
        <w:t>to the patient's health needs and the need</w:t>
      </w:r>
      <w:r>
        <w:rPr>
          <w:spacing w:val="40"/>
          <w:sz w:val="20"/>
          <w:vertAlign w:val="baseline"/>
        </w:rPr>
        <w:t> </w:t>
      </w:r>
      <w:r>
        <w:rPr>
          <w:sz w:val="20"/>
          <w:vertAlign w:val="baseline"/>
        </w:rPr>
        <w:t>to protect the physical safety of others."</w:t>
      </w:r>
    </w:p>
    <w:p>
      <w:pPr>
        <w:pStyle w:val="BodyText"/>
        <w:spacing w:before="11"/>
        <w:rPr>
          <w:sz w:val="20"/>
        </w:rPr>
      </w:pPr>
    </w:p>
    <w:p>
      <w:pPr>
        <w:spacing w:before="0"/>
        <w:ind w:left="588" w:right="0" w:firstLine="0"/>
        <w:jc w:val="left"/>
        <w:rPr>
          <w:sz w:val="20"/>
        </w:rPr>
      </w:pPr>
      <w:r>
        <w:rPr>
          <w:sz w:val="20"/>
          <w:vertAlign w:val="superscript"/>
        </w:rPr>
        <w:t>29</w:t>
      </w:r>
      <w:r>
        <w:rPr>
          <w:spacing w:val="29"/>
          <w:sz w:val="20"/>
          <w:vertAlign w:val="baseline"/>
        </w:rPr>
        <w:t> </w:t>
      </w:r>
      <w:r>
        <w:rPr>
          <w:i/>
          <w:sz w:val="20"/>
          <w:vertAlign w:val="baseline"/>
        </w:rPr>
        <w:t>Id.</w:t>
      </w:r>
      <w:r>
        <w:rPr>
          <w:i/>
          <w:spacing w:val="16"/>
          <w:sz w:val="20"/>
          <w:vertAlign w:val="baseline"/>
        </w:rPr>
        <w:t> </w:t>
      </w:r>
      <w:r>
        <w:rPr>
          <w:sz w:val="20"/>
          <w:vertAlign w:val="baseline"/>
        </w:rPr>
        <w:t>principle</w:t>
      </w:r>
      <w:r>
        <w:rPr>
          <w:spacing w:val="23"/>
          <w:sz w:val="20"/>
          <w:vertAlign w:val="baseline"/>
        </w:rPr>
        <w:t> </w:t>
      </w:r>
      <w:r>
        <w:rPr>
          <w:spacing w:val="-2"/>
          <w:sz w:val="20"/>
          <w:vertAlign w:val="baseline"/>
        </w:rPr>
        <w:t>9(4).</w:t>
      </w:r>
    </w:p>
    <w:p>
      <w:pPr>
        <w:pStyle w:val="BodyText"/>
        <w:spacing w:before="30"/>
        <w:rPr>
          <w:sz w:val="20"/>
        </w:rPr>
      </w:pPr>
    </w:p>
    <w:p>
      <w:pPr>
        <w:spacing w:before="0"/>
        <w:ind w:left="252" w:right="508" w:firstLine="341"/>
        <w:jc w:val="both"/>
        <w:rPr>
          <w:sz w:val="20"/>
        </w:rPr>
      </w:pPr>
      <w:r>
        <w:rPr>
          <w:w w:val="105"/>
          <w:sz w:val="20"/>
          <w:vertAlign w:val="superscript"/>
        </w:rPr>
        <w:t>30</w:t>
      </w:r>
      <w:r>
        <w:rPr>
          <w:w w:val="105"/>
          <w:sz w:val="20"/>
          <w:vertAlign w:val="baseline"/>
        </w:rPr>
        <w:t> </w:t>
      </w:r>
      <w:r>
        <w:rPr>
          <w:i/>
          <w:w w:val="105"/>
          <w:sz w:val="20"/>
          <w:vertAlign w:val="baseline"/>
        </w:rPr>
        <w:t>Id. </w:t>
      </w:r>
      <w:r>
        <w:rPr>
          <w:w w:val="105"/>
          <w:sz w:val="20"/>
          <w:vertAlign w:val="baseline"/>
        </w:rPr>
        <w:t>principle 7(1).</w:t>
      </w:r>
      <w:r>
        <w:rPr>
          <w:spacing w:val="40"/>
          <w:w w:val="105"/>
          <w:sz w:val="20"/>
          <w:vertAlign w:val="baseline"/>
        </w:rPr>
        <w:t> </w:t>
      </w:r>
      <w:r>
        <w:rPr>
          <w:w w:val="105"/>
          <w:sz w:val="20"/>
          <w:vertAlign w:val="baseline"/>
        </w:rPr>
        <w:t>The </w:t>
      </w:r>
      <w:r>
        <w:rPr>
          <w:i/>
          <w:w w:val="105"/>
          <w:sz w:val="20"/>
          <w:vertAlign w:val="baseline"/>
        </w:rPr>
        <w:t>MI</w:t>
      </w:r>
      <w:r>
        <w:rPr>
          <w:i/>
          <w:w w:val="105"/>
          <w:sz w:val="20"/>
          <w:vertAlign w:val="baseline"/>
        </w:rPr>
        <w:t> Principles </w:t>
      </w:r>
      <w:r>
        <w:rPr>
          <w:w w:val="105"/>
          <w:sz w:val="20"/>
          <w:vertAlign w:val="baseline"/>
        </w:rPr>
        <w:t>also</w:t>
      </w:r>
      <w:r>
        <w:rPr>
          <w:spacing w:val="-4"/>
          <w:w w:val="105"/>
          <w:sz w:val="20"/>
          <w:vertAlign w:val="baseline"/>
        </w:rPr>
        <w:t> </w:t>
      </w:r>
      <w:r>
        <w:rPr>
          <w:w w:val="105"/>
          <w:sz w:val="20"/>
          <w:vertAlign w:val="baseline"/>
        </w:rPr>
        <w:t>specify</w:t>
      </w:r>
      <w:r>
        <w:rPr>
          <w:w w:val="105"/>
          <w:sz w:val="20"/>
          <w:vertAlign w:val="baseline"/>
        </w:rPr>
        <w:t> that patients have</w:t>
      </w:r>
      <w:r>
        <w:rPr>
          <w:w w:val="105"/>
          <w:sz w:val="20"/>
          <w:vertAlign w:val="baseline"/>
        </w:rPr>
        <w:t> "the right to</w:t>
      </w:r>
      <w:r>
        <w:rPr>
          <w:spacing w:val="-3"/>
          <w:w w:val="105"/>
          <w:sz w:val="20"/>
          <w:vertAlign w:val="baseline"/>
        </w:rPr>
        <w:t> </w:t>
      </w:r>
      <w:r>
        <w:rPr>
          <w:w w:val="105"/>
          <w:sz w:val="20"/>
          <w:vertAlign w:val="baseline"/>
        </w:rPr>
        <w:t>live</w:t>
      </w:r>
      <w:r>
        <w:rPr>
          <w:spacing w:val="-8"/>
          <w:w w:val="105"/>
          <w:sz w:val="20"/>
          <w:vertAlign w:val="baseline"/>
        </w:rPr>
        <w:t> </w:t>
      </w:r>
      <w:r>
        <w:rPr>
          <w:w w:val="105"/>
          <w:sz w:val="20"/>
          <w:vertAlign w:val="baseline"/>
        </w:rPr>
        <w:t>and</w:t>
      </w:r>
      <w:r>
        <w:rPr>
          <w:w w:val="105"/>
          <w:sz w:val="20"/>
          <w:vertAlign w:val="baseline"/>
        </w:rPr>
        <w:t> work, as far as possible, in the connnunity."</w:t>
      </w:r>
      <w:r>
        <w:rPr>
          <w:spacing w:val="80"/>
          <w:w w:val="105"/>
          <w:sz w:val="20"/>
          <w:vertAlign w:val="baseline"/>
        </w:rPr>
        <w:t> </w:t>
      </w:r>
      <w:r>
        <w:rPr>
          <w:i/>
          <w:w w:val="105"/>
          <w:sz w:val="20"/>
          <w:vertAlign w:val="baseline"/>
        </w:rPr>
        <w:t>Id. </w:t>
      </w:r>
      <w:r>
        <w:rPr>
          <w:w w:val="105"/>
          <w:sz w:val="20"/>
          <w:vertAlign w:val="baseline"/>
        </w:rPr>
        <w:t>principle 3.</w:t>
      </w:r>
    </w:p>
    <w:p>
      <w:pPr>
        <w:pStyle w:val="BodyText"/>
        <w:spacing w:before="39"/>
        <w:rPr>
          <w:sz w:val="20"/>
        </w:rPr>
      </w:pPr>
    </w:p>
    <w:p>
      <w:pPr>
        <w:spacing w:line="249" w:lineRule="auto" w:before="0"/>
        <w:ind w:left="251" w:right="508" w:firstLine="334"/>
        <w:jc w:val="both"/>
        <w:rPr>
          <w:sz w:val="20"/>
        </w:rPr>
      </w:pPr>
      <w:r>
        <w:rPr>
          <w:w w:val="105"/>
          <w:sz w:val="20"/>
          <w:vertAlign w:val="superscript"/>
        </w:rPr>
        <w:t>31</w:t>
      </w:r>
      <w:r>
        <w:rPr>
          <w:w w:val="105"/>
          <w:sz w:val="20"/>
          <w:vertAlign w:val="baseline"/>
        </w:rPr>
        <w:t> </w:t>
      </w:r>
      <w:r>
        <w:rPr>
          <w:i/>
          <w:w w:val="105"/>
          <w:sz w:val="20"/>
          <w:vertAlign w:val="baseline"/>
        </w:rPr>
        <w:t>Id.</w:t>
      </w:r>
      <w:r>
        <w:rPr>
          <w:i/>
          <w:spacing w:val="-4"/>
          <w:w w:val="105"/>
          <w:sz w:val="20"/>
          <w:vertAlign w:val="baseline"/>
        </w:rPr>
        <w:t> </w:t>
      </w:r>
      <w:r>
        <w:rPr>
          <w:w w:val="105"/>
          <w:sz w:val="20"/>
          <w:vertAlign w:val="baseline"/>
        </w:rPr>
        <w:t>The</w:t>
      </w:r>
      <w:r>
        <w:rPr>
          <w:w w:val="105"/>
          <w:sz w:val="20"/>
          <w:vertAlign w:val="baseline"/>
        </w:rPr>
        <w:t> </w:t>
      </w:r>
      <w:r>
        <w:rPr>
          <w:i/>
          <w:w w:val="105"/>
          <w:sz w:val="20"/>
          <w:vertAlign w:val="baseline"/>
        </w:rPr>
        <w:t>MI</w:t>
      </w:r>
      <w:r>
        <w:rPr>
          <w:i/>
          <w:w w:val="105"/>
          <w:sz w:val="20"/>
          <w:vertAlign w:val="baseline"/>
        </w:rPr>
        <w:t> Principles</w:t>
      </w:r>
      <w:r>
        <w:rPr>
          <w:i/>
          <w:w w:val="105"/>
          <w:sz w:val="20"/>
          <w:vertAlign w:val="baseline"/>
        </w:rPr>
        <w:t> </w:t>
      </w:r>
      <w:r>
        <w:rPr>
          <w:w w:val="105"/>
          <w:sz w:val="20"/>
          <w:vertAlign w:val="baseline"/>
        </w:rPr>
        <w:t>elaborate</w:t>
      </w:r>
      <w:r>
        <w:rPr>
          <w:w w:val="105"/>
          <w:sz w:val="20"/>
          <w:vertAlign w:val="baseline"/>
        </w:rPr>
        <w:t> upon</w:t>
      </w:r>
      <w:r>
        <w:rPr>
          <w:spacing w:val="-1"/>
          <w:w w:val="105"/>
          <w:sz w:val="20"/>
          <w:vertAlign w:val="baseline"/>
        </w:rPr>
        <w:t> </w:t>
      </w:r>
      <w:r>
        <w:rPr>
          <w:w w:val="105"/>
          <w:sz w:val="20"/>
          <w:vertAlign w:val="baseline"/>
        </w:rPr>
        <w:t>protections</w:t>
      </w:r>
      <w:r>
        <w:rPr>
          <w:spacing w:val="-4"/>
          <w:w w:val="105"/>
          <w:sz w:val="20"/>
          <w:vertAlign w:val="baseline"/>
        </w:rPr>
        <w:t> </w:t>
      </w:r>
      <w:r>
        <w:rPr>
          <w:w w:val="105"/>
          <w:sz w:val="20"/>
          <w:vertAlign w:val="baseline"/>
        </w:rPr>
        <w:t>in</w:t>
      </w:r>
      <w:r>
        <w:rPr>
          <w:spacing w:val="-11"/>
          <w:w w:val="105"/>
          <w:sz w:val="20"/>
          <w:vertAlign w:val="baseline"/>
        </w:rPr>
        <w:t> </w:t>
      </w:r>
      <w:r>
        <w:rPr>
          <w:w w:val="105"/>
          <w:sz w:val="20"/>
          <w:vertAlign w:val="baseline"/>
        </w:rPr>
        <w:t>both</w:t>
      </w:r>
      <w:r>
        <w:rPr>
          <w:spacing w:val="-2"/>
          <w:w w:val="105"/>
          <w:sz w:val="20"/>
          <w:vertAlign w:val="baseline"/>
        </w:rPr>
        <w:t> </w:t>
      </w:r>
      <w:r>
        <w:rPr>
          <w:w w:val="105"/>
          <w:sz w:val="20"/>
          <w:vertAlign w:val="baseline"/>
        </w:rPr>
        <w:t>the</w:t>
      </w:r>
      <w:r>
        <w:rPr>
          <w:spacing w:val="-1"/>
          <w:w w:val="105"/>
          <w:sz w:val="20"/>
          <w:vertAlign w:val="baseline"/>
        </w:rPr>
        <w:t> </w:t>
      </w:r>
      <w:r>
        <w:rPr>
          <w:w w:val="105"/>
          <w:sz w:val="20"/>
          <w:vertAlign w:val="baseline"/>
        </w:rPr>
        <w:t>International</w:t>
      </w:r>
      <w:r>
        <w:rPr>
          <w:w w:val="105"/>
          <w:sz w:val="20"/>
          <w:vertAlign w:val="baseline"/>
        </w:rPr>
        <w:t> Covenant</w:t>
      </w:r>
      <w:r>
        <w:rPr>
          <w:w w:val="105"/>
          <w:sz w:val="20"/>
          <w:vertAlign w:val="baseline"/>
        </w:rPr>
        <w:t> on</w:t>
      </w:r>
      <w:r>
        <w:rPr>
          <w:spacing w:val="-9"/>
          <w:w w:val="105"/>
          <w:sz w:val="20"/>
          <w:vertAlign w:val="baseline"/>
        </w:rPr>
        <w:t> </w:t>
      </w:r>
      <w:r>
        <w:rPr>
          <w:w w:val="105"/>
          <w:sz w:val="20"/>
          <w:vertAlign w:val="baseline"/>
        </w:rPr>
        <w:t>Civil</w:t>
      </w:r>
      <w:r>
        <w:rPr>
          <w:spacing w:val="-4"/>
          <w:w w:val="105"/>
          <w:sz w:val="20"/>
          <w:vertAlign w:val="baseline"/>
        </w:rPr>
        <w:t> </w:t>
      </w:r>
      <w:r>
        <w:rPr>
          <w:w w:val="105"/>
          <w:sz w:val="20"/>
          <w:vertAlign w:val="baseline"/>
        </w:rPr>
        <w:t>and</w:t>
      </w:r>
      <w:r>
        <w:rPr>
          <w:spacing w:val="-4"/>
          <w:w w:val="105"/>
          <w:sz w:val="20"/>
          <w:vertAlign w:val="baseline"/>
        </w:rPr>
        <w:t> </w:t>
      </w:r>
      <w:r>
        <w:rPr>
          <w:w w:val="105"/>
          <w:sz w:val="20"/>
          <w:vertAlign w:val="baseline"/>
        </w:rPr>
        <w:t>Political </w:t>
      </w:r>
      <w:r>
        <w:rPr>
          <w:sz w:val="20"/>
          <w:vertAlign w:val="baseline"/>
        </w:rPr>
        <w:t>Rights</w:t>
      </w:r>
      <w:r>
        <w:rPr>
          <w:spacing w:val="-10"/>
          <w:sz w:val="20"/>
          <w:vertAlign w:val="baseline"/>
        </w:rPr>
        <w:t> </w:t>
      </w:r>
      <w:r>
        <w:rPr>
          <w:sz w:val="20"/>
          <w:vertAlign w:val="baseline"/>
        </w:rPr>
        <w:t>(ICCPR) and the</w:t>
      </w:r>
      <w:r>
        <w:rPr>
          <w:spacing w:val="-2"/>
          <w:sz w:val="20"/>
          <w:vertAlign w:val="baseline"/>
        </w:rPr>
        <w:t> </w:t>
      </w:r>
      <w:r>
        <w:rPr>
          <w:sz w:val="20"/>
          <w:vertAlign w:val="baseline"/>
        </w:rPr>
        <w:t>International Covenant on</w:t>
      </w:r>
      <w:r>
        <w:rPr>
          <w:spacing w:val="-13"/>
          <w:sz w:val="20"/>
          <w:vertAlign w:val="baseline"/>
        </w:rPr>
        <w:t> </w:t>
      </w:r>
      <w:r>
        <w:rPr>
          <w:sz w:val="20"/>
          <w:vertAlign w:val="baseline"/>
        </w:rPr>
        <w:t>Economic, Social, and</w:t>
      </w:r>
      <w:r>
        <w:rPr>
          <w:spacing w:val="-5"/>
          <w:sz w:val="20"/>
          <w:vertAlign w:val="baseline"/>
        </w:rPr>
        <w:t> </w:t>
      </w:r>
      <w:r>
        <w:rPr>
          <w:sz w:val="20"/>
          <w:vertAlign w:val="baseline"/>
        </w:rPr>
        <w:t>Cultural Rights</w:t>
      </w:r>
      <w:r>
        <w:rPr>
          <w:spacing w:val="-11"/>
          <w:sz w:val="20"/>
          <w:vertAlign w:val="baseline"/>
        </w:rPr>
        <w:t> </w:t>
      </w:r>
      <w:r>
        <w:rPr>
          <w:sz w:val="20"/>
          <w:vertAlign w:val="baseline"/>
        </w:rPr>
        <w:t>(ICESCR).</w:t>
      </w:r>
      <w:r>
        <w:rPr>
          <w:spacing w:val="40"/>
          <w:sz w:val="20"/>
          <w:vertAlign w:val="baseline"/>
        </w:rPr>
        <w:t> </w:t>
      </w:r>
      <w:r>
        <w:rPr>
          <w:sz w:val="20"/>
          <w:vertAlign w:val="baseline"/>
        </w:rPr>
        <w:t>See Rosenthal </w:t>
      </w:r>
      <w:r>
        <w:rPr>
          <w:w w:val="105"/>
          <w:sz w:val="20"/>
          <w:vertAlign w:val="baseline"/>
        </w:rPr>
        <w:t>&amp;</w:t>
      </w:r>
      <w:r>
        <w:rPr>
          <w:spacing w:val="-14"/>
          <w:w w:val="105"/>
          <w:sz w:val="20"/>
          <w:vertAlign w:val="baseline"/>
        </w:rPr>
        <w:t> </w:t>
      </w:r>
      <w:r>
        <w:rPr>
          <w:w w:val="105"/>
          <w:sz w:val="20"/>
          <w:vertAlign w:val="baseline"/>
        </w:rPr>
        <w:t>Rubenstein,</w:t>
      </w:r>
      <w:r>
        <w:rPr>
          <w:spacing w:val="-13"/>
          <w:w w:val="105"/>
          <w:sz w:val="20"/>
          <w:vertAlign w:val="baseline"/>
        </w:rPr>
        <w:t> </w:t>
      </w:r>
      <w:r>
        <w:rPr>
          <w:i/>
          <w:w w:val="105"/>
          <w:sz w:val="20"/>
          <w:vertAlign w:val="baseline"/>
        </w:rPr>
        <w:t>supra</w:t>
      </w:r>
      <w:r>
        <w:rPr>
          <w:i/>
          <w:spacing w:val="-3"/>
          <w:w w:val="105"/>
          <w:sz w:val="20"/>
          <w:vertAlign w:val="baseline"/>
        </w:rPr>
        <w:t> </w:t>
      </w:r>
      <w:r>
        <w:rPr>
          <w:w w:val="105"/>
          <w:sz w:val="20"/>
          <w:vertAlign w:val="baseline"/>
        </w:rPr>
        <w:t>note</w:t>
      </w:r>
      <w:r>
        <w:rPr>
          <w:spacing w:val="-13"/>
          <w:w w:val="105"/>
          <w:sz w:val="20"/>
          <w:vertAlign w:val="baseline"/>
        </w:rPr>
        <w:t> </w:t>
      </w:r>
      <w:r>
        <w:rPr>
          <w:w w:val="105"/>
          <w:sz w:val="20"/>
          <w:vertAlign w:val="baseline"/>
        </w:rPr>
        <w:t>4,</w:t>
      </w:r>
      <w:r>
        <w:rPr>
          <w:spacing w:val="-9"/>
          <w:w w:val="105"/>
          <w:sz w:val="20"/>
          <w:vertAlign w:val="baseline"/>
        </w:rPr>
        <w:t> </w:t>
      </w:r>
      <w:r>
        <w:rPr>
          <w:w w:val="105"/>
          <w:sz w:val="20"/>
          <w:vertAlign w:val="baseline"/>
        </w:rPr>
        <w:t>at</w:t>
      </w:r>
      <w:r>
        <w:rPr>
          <w:spacing w:val="-9"/>
          <w:w w:val="105"/>
          <w:sz w:val="20"/>
          <w:vertAlign w:val="baseline"/>
        </w:rPr>
        <w:t> </w:t>
      </w:r>
      <w:r>
        <w:rPr>
          <w:w w:val="105"/>
          <w:sz w:val="20"/>
          <w:vertAlign w:val="baseline"/>
        </w:rPr>
        <w:t>279</w:t>
      </w:r>
      <w:r>
        <w:rPr>
          <w:spacing w:val="-14"/>
          <w:w w:val="105"/>
          <w:sz w:val="20"/>
          <w:vertAlign w:val="baseline"/>
        </w:rPr>
        <w:t> </w:t>
      </w:r>
      <w:r>
        <w:rPr>
          <w:w w:val="105"/>
          <w:sz w:val="20"/>
          <w:vertAlign w:val="baseline"/>
        </w:rPr>
        <w:t>(describing</w:t>
      </w:r>
      <w:r>
        <w:rPr>
          <w:spacing w:val="9"/>
          <w:w w:val="105"/>
          <w:sz w:val="20"/>
          <w:vertAlign w:val="baseline"/>
        </w:rPr>
        <w:t> </w:t>
      </w:r>
      <w:r>
        <w:rPr>
          <w:w w:val="105"/>
          <w:sz w:val="20"/>
          <w:vertAlign w:val="baseline"/>
        </w:rPr>
        <w:t>the</w:t>
      </w:r>
      <w:r>
        <w:rPr>
          <w:spacing w:val="-14"/>
          <w:w w:val="105"/>
          <w:sz w:val="20"/>
          <w:vertAlign w:val="baseline"/>
        </w:rPr>
        <w:t> </w:t>
      </w:r>
      <w:r>
        <w:rPr>
          <w:w w:val="105"/>
          <w:sz w:val="20"/>
          <w:vertAlign w:val="baseline"/>
        </w:rPr>
        <w:t>use</w:t>
      </w:r>
      <w:r>
        <w:rPr>
          <w:spacing w:val="-13"/>
          <w:w w:val="105"/>
          <w:sz w:val="20"/>
          <w:vertAlign w:val="baseline"/>
        </w:rPr>
        <w:t> </w:t>
      </w:r>
      <w:r>
        <w:rPr>
          <w:w w:val="105"/>
          <w:sz w:val="20"/>
          <w:vertAlign w:val="baseline"/>
        </w:rPr>
        <w:t>of</w:t>
      </w:r>
      <w:r>
        <w:rPr>
          <w:spacing w:val="-2"/>
          <w:w w:val="105"/>
          <w:sz w:val="20"/>
          <w:vertAlign w:val="baseline"/>
        </w:rPr>
        <w:t> </w:t>
      </w:r>
      <w:r>
        <w:rPr>
          <w:w w:val="105"/>
          <w:sz w:val="20"/>
          <w:vertAlign w:val="baseline"/>
        </w:rPr>
        <w:t>the</w:t>
      </w:r>
      <w:r>
        <w:rPr>
          <w:spacing w:val="-10"/>
          <w:w w:val="105"/>
          <w:sz w:val="20"/>
          <w:vertAlign w:val="baseline"/>
        </w:rPr>
        <w:t> </w:t>
      </w:r>
      <w:r>
        <w:rPr>
          <w:i/>
          <w:w w:val="105"/>
          <w:sz w:val="20"/>
          <w:vertAlign w:val="baseline"/>
        </w:rPr>
        <w:t>MI</w:t>
      </w:r>
      <w:r>
        <w:rPr>
          <w:i/>
          <w:spacing w:val="-6"/>
          <w:w w:val="105"/>
          <w:sz w:val="20"/>
          <w:vertAlign w:val="baseline"/>
        </w:rPr>
        <w:t> </w:t>
      </w:r>
      <w:r>
        <w:rPr>
          <w:i/>
          <w:w w:val="105"/>
          <w:sz w:val="20"/>
          <w:vertAlign w:val="baseline"/>
        </w:rPr>
        <w:t>Principles</w:t>
      </w:r>
      <w:r>
        <w:rPr>
          <w:i/>
          <w:spacing w:val="-6"/>
          <w:w w:val="105"/>
          <w:sz w:val="20"/>
          <w:vertAlign w:val="baseline"/>
        </w:rPr>
        <w:t> </w:t>
      </w:r>
      <w:r>
        <w:rPr>
          <w:w w:val="105"/>
          <w:sz w:val="20"/>
          <w:vertAlign w:val="baseline"/>
        </w:rPr>
        <w:t>as</w:t>
      </w:r>
      <w:r>
        <w:rPr>
          <w:spacing w:val="-13"/>
          <w:w w:val="105"/>
          <w:sz w:val="20"/>
          <w:vertAlign w:val="baseline"/>
        </w:rPr>
        <w:t> </w:t>
      </w:r>
      <w:r>
        <w:rPr>
          <w:w w:val="105"/>
          <w:sz w:val="20"/>
          <w:vertAlign w:val="baseline"/>
        </w:rPr>
        <w:t>a</w:t>
      </w:r>
      <w:r>
        <w:rPr>
          <w:spacing w:val="-9"/>
          <w:w w:val="105"/>
          <w:sz w:val="20"/>
          <w:vertAlign w:val="baseline"/>
        </w:rPr>
        <w:t> </w:t>
      </w:r>
      <w:r>
        <w:rPr>
          <w:w w:val="105"/>
          <w:sz w:val="20"/>
          <w:vertAlign w:val="baseline"/>
        </w:rPr>
        <w:t>guide</w:t>
      </w:r>
      <w:r>
        <w:rPr>
          <w:spacing w:val="-6"/>
          <w:w w:val="105"/>
          <w:sz w:val="20"/>
          <w:vertAlign w:val="baseline"/>
        </w:rPr>
        <w:t> </w:t>
      </w:r>
      <w:r>
        <w:rPr>
          <w:w w:val="105"/>
          <w:sz w:val="20"/>
          <w:vertAlign w:val="baseline"/>
        </w:rPr>
        <w:t>to</w:t>
      </w:r>
      <w:r>
        <w:rPr>
          <w:spacing w:val="-13"/>
          <w:w w:val="105"/>
          <w:sz w:val="20"/>
          <w:vertAlign w:val="baseline"/>
        </w:rPr>
        <w:t> </w:t>
      </w:r>
      <w:r>
        <w:rPr>
          <w:w w:val="105"/>
          <w:sz w:val="20"/>
          <w:vertAlign w:val="baseline"/>
        </w:rPr>
        <w:t>the</w:t>
      </w:r>
      <w:r>
        <w:rPr>
          <w:spacing w:val="-9"/>
          <w:w w:val="105"/>
          <w:sz w:val="20"/>
          <w:vertAlign w:val="baseline"/>
        </w:rPr>
        <w:t> </w:t>
      </w:r>
      <w:r>
        <w:rPr>
          <w:w w:val="105"/>
          <w:sz w:val="20"/>
          <w:vertAlign w:val="baseline"/>
        </w:rPr>
        <w:t>interpretation</w:t>
      </w:r>
      <w:r>
        <w:rPr>
          <w:spacing w:val="-14"/>
          <w:w w:val="105"/>
          <w:sz w:val="20"/>
          <w:vertAlign w:val="baseline"/>
        </w:rPr>
        <w:t> </w:t>
      </w:r>
      <w:r>
        <w:rPr>
          <w:w w:val="105"/>
          <w:sz w:val="20"/>
          <w:vertAlign w:val="baseline"/>
        </w:rPr>
        <w:t>of</w:t>
      </w:r>
      <w:r>
        <w:rPr>
          <w:spacing w:val="-5"/>
          <w:w w:val="105"/>
          <w:sz w:val="20"/>
          <w:vertAlign w:val="baseline"/>
        </w:rPr>
        <w:t> </w:t>
      </w:r>
      <w:r>
        <w:rPr>
          <w:w w:val="105"/>
          <w:sz w:val="20"/>
          <w:vertAlign w:val="baseline"/>
        </w:rPr>
        <w:t>both </w:t>
      </w:r>
      <w:r>
        <w:rPr>
          <w:spacing w:val="-2"/>
          <w:w w:val="105"/>
          <w:sz w:val="20"/>
          <w:vertAlign w:val="baseline"/>
        </w:rPr>
        <w:t>covenants).</w:t>
      </w:r>
    </w:p>
    <w:p>
      <w:pPr>
        <w:pStyle w:val="BodyText"/>
        <w:spacing w:before="10"/>
        <w:rPr>
          <w:sz w:val="20"/>
        </w:rPr>
      </w:pPr>
    </w:p>
    <w:p>
      <w:pPr>
        <w:spacing w:before="1"/>
        <w:ind w:left="586" w:right="0" w:firstLine="0"/>
        <w:jc w:val="left"/>
        <w:rPr>
          <w:sz w:val="20"/>
        </w:rPr>
      </w:pPr>
      <w:r>
        <w:rPr>
          <w:w w:val="105"/>
          <w:sz w:val="20"/>
          <w:vertAlign w:val="superscript"/>
        </w:rPr>
        <w:t>32</w:t>
      </w:r>
      <w:r>
        <w:rPr>
          <w:spacing w:val="5"/>
          <w:w w:val="105"/>
          <w:sz w:val="20"/>
          <w:vertAlign w:val="baseline"/>
        </w:rPr>
        <w:t> </w:t>
      </w:r>
      <w:r>
        <w:rPr>
          <w:w w:val="105"/>
          <w:sz w:val="20"/>
          <w:vertAlign w:val="baseline"/>
        </w:rPr>
        <w:t>G.A.</w:t>
      </w:r>
      <w:r>
        <w:rPr>
          <w:spacing w:val="17"/>
          <w:w w:val="105"/>
          <w:sz w:val="20"/>
          <w:vertAlign w:val="baseline"/>
        </w:rPr>
        <w:t> </w:t>
      </w:r>
      <w:r>
        <w:rPr>
          <w:w w:val="105"/>
          <w:sz w:val="20"/>
          <w:vertAlign w:val="baseline"/>
        </w:rPr>
        <w:t>Res.</w:t>
      </w:r>
      <w:r>
        <w:rPr>
          <w:spacing w:val="21"/>
          <w:w w:val="105"/>
          <w:sz w:val="20"/>
          <w:vertAlign w:val="baseline"/>
        </w:rPr>
        <w:t> </w:t>
      </w:r>
      <w:r>
        <w:rPr>
          <w:w w:val="105"/>
          <w:sz w:val="20"/>
          <w:vertAlign w:val="baseline"/>
        </w:rPr>
        <w:t>96,</w:t>
      </w:r>
      <w:r>
        <w:rPr>
          <w:spacing w:val="7"/>
          <w:w w:val="105"/>
          <w:sz w:val="20"/>
          <w:vertAlign w:val="baseline"/>
        </w:rPr>
        <w:t> </w:t>
      </w:r>
      <w:r>
        <w:rPr>
          <w:w w:val="105"/>
          <w:sz w:val="20"/>
          <w:vertAlign w:val="baseline"/>
        </w:rPr>
        <w:t>U.N.</w:t>
      </w:r>
      <w:r>
        <w:rPr>
          <w:spacing w:val="14"/>
          <w:w w:val="105"/>
          <w:sz w:val="20"/>
          <w:vertAlign w:val="baseline"/>
        </w:rPr>
        <w:t> </w:t>
      </w:r>
      <w:r>
        <w:rPr>
          <w:w w:val="105"/>
          <w:sz w:val="20"/>
          <w:vertAlign w:val="baseline"/>
        </w:rPr>
        <w:t>GAOR,</w:t>
      </w:r>
      <w:r>
        <w:rPr>
          <w:spacing w:val="23"/>
          <w:w w:val="105"/>
          <w:sz w:val="20"/>
          <w:vertAlign w:val="baseline"/>
        </w:rPr>
        <w:t> </w:t>
      </w:r>
      <w:r>
        <w:rPr>
          <w:w w:val="105"/>
          <w:sz w:val="20"/>
          <w:vertAlign w:val="baseline"/>
        </w:rPr>
        <w:t>48th Sess.</w:t>
      </w:r>
      <w:r>
        <w:rPr>
          <w:spacing w:val="20"/>
          <w:w w:val="105"/>
          <w:sz w:val="20"/>
          <w:vertAlign w:val="baseline"/>
        </w:rPr>
        <w:t> </w:t>
      </w:r>
      <w:r>
        <w:rPr>
          <w:spacing w:val="-2"/>
          <w:w w:val="105"/>
          <w:sz w:val="20"/>
          <w:vertAlign w:val="baseline"/>
        </w:rPr>
        <w:t>(1993).</w:t>
      </w:r>
    </w:p>
    <w:p>
      <w:pPr>
        <w:pStyle w:val="BodyText"/>
        <w:spacing w:before="30"/>
        <w:rPr>
          <w:sz w:val="20"/>
        </w:rPr>
      </w:pPr>
    </w:p>
    <w:p>
      <w:pPr>
        <w:spacing w:line="249" w:lineRule="auto" w:before="0"/>
        <w:ind w:left="252" w:right="519" w:firstLine="334"/>
        <w:jc w:val="both"/>
        <w:rPr>
          <w:sz w:val="20"/>
        </w:rPr>
      </w:pPr>
      <w:r>
        <w:rPr>
          <w:sz w:val="20"/>
          <w:vertAlign w:val="superscript"/>
        </w:rPr>
        <w:t>33</w:t>
      </w:r>
      <w:r>
        <w:rPr>
          <w:sz w:val="20"/>
          <w:vertAlign w:val="baseline"/>
        </w:rPr>
        <w:t> </w:t>
      </w:r>
      <w:r>
        <w:rPr>
          <w:i/>
          <w:sz w:val="20"/>
          <w:vertAlign w:val="baseline"/>
        </w:rPr>
        <w:t>Id. </w:t>
      </w:r>
      <w:r>
        <w:rPr>
          <w:sz w:val="20"/>
          <w:vertAlign w:val="baseline"/>
        </w:rPr>
        <w:t>Rule 14. People with disabilities, organizations representing</w:t>
      </w:r>
      <w:r>
        <w:rPr>
          <w:spacing w:val="40"/>
          <w:sz w:val="20"/>
          <w:vertAlign w:val="baseline"/>
        </w:rPr>
        <w:t> </w:t>
      </w:r>
      <w:r>
        <w:rPr>
          <w:sz w:val="20"/>
          <w:vertAlign w:val="baseline"/>
        </w:rPr>
        <w:t>them, and local connnunities should be actively</w:t>
      </w:r>
      <w:r>
        <w:rPr>
          <w:spacing w:val="40"/>
          <w:sz w:val="20"/>
          <w:vertAlign w:val="baseline"/>
        </w:rPr>
        <w:t> </w:t>
      </w:r>
      <w:r>
        <w:rPr>
          <w:sz w:val="20"/>
          <w:vertAlign w:val="baseline"/>
        </w:rPr>
        <w:t>involved</w:t>
      </w:r>
      <w:r>
        <w:rPr>
          <w:spacing w:val="29"/>
          <w:sz w:val="20"/>
          <w:vertAlign w:val="baseline"/>
        </w:rPr>
        <w:t> </w:t>
      </w:r>
      <w:r>
        <w:rPr>
          <w:sz w:val="20"/>
          <w:vertAlign w:val="baseline"/>
        </w:rPr>
        <w:t>in</w:t>
      </w:r>
      <w:r>
        <w:rPr>
          <w:spacing w:val="29"/>
          <w:sz w:val="20"/>
          <w:vertAlign w:val="baseline"/>
        </w:rPr>
        <w:t> </w:t>
      </w:r>
      <w:r>
        <w:rPr>
          <w:sz w:val="20"/>
          <w:vertAlign w:val="baseline"/>
        </w:rPr>
        <w:t>the development</w:t>
      </w:r>
      <w:r>
        <w:rPr>
          <w:spacing w:val="40"/>
          <w:sz w:val="20"/>
          <w:vertAlign w:val="baseline"/>
        </w:rPr>
        <w:t> </w:t>
      </w:r>
      <w:r>
        <w:rPr>
          <w:sz w:val="20"/>
          <w:vertAlign w:val="baseline"/>
        </w:rPr>
        <w:t>of</w:t>
      </w:r>
      <w:r>
        <w:rPr>
          <w:spacing w:val="31"/>
          <w:sz w:val="20"/>
          <w:vertAlign w:val="baseline"/>
        </w:rPr>
        <w:t> </w:t>
      </w:r>
      <w:r>
        <w:rPr>
          <w:sz w:val="20"/>
          <w:vertAlign w:val="baseline"/>
        </w:rPr>
        <w:t>such</w:t>
      </w:r>
      <w:r>
        <w:rPr>
          <w:spacing w:val="40"/>
          <w:sz w:val="20"/>
          <w:vertAlign w:val="baseline"/>
        </w:rPr>
        <w:t> </w:t>
      </w:r>
      <w:r>
        <w:rPr>
          <w:sz w:val="20"/>
          <w:vertAlign w:val="baseline"/>
        </w:rPr>
        <w:t>policies.</w:t>
      </w:r>
      <w:r>
        <w:rPr>
          <w:spacing w:val="80"/>
          <w:sz w:val="20"/>
          <w:vertAlign w:val="baseline"/>
        </w:rPr>
        <w:t> </w:t>
      </w:r>
      <w:r>
        <w:rPr>
          <w:sz w:val="20"/>
          <w:vertAlign w:val="baseline"/>
        </w:rPr>
        <w:t>Rule 14(2);</w:t>
      </w:r>
      <w:r>
        <w:rPr>
          <w:spacing w:val="40"/>
          <w:sz w:val="20"/>
          <w:vertAlign w:val="baseline"/>
        </w:rPr>
        <w:t> </w:t>
      </w:r>
      <w:r>
        <w:rPr>
          <w:sz w:val="20"/>
          <w:vertAlign w:val="baseline"/>
        </w:rPr>
        <w:t>Rule 14(5).</w:t>
      </w:r>
    </w:p>
    <w:p>
      <w:pPr>
        <w:spacing w:after="0" w:line="249" w:lineRule="auto"/>
        <w:jc w:val="both"/>
        <w:rPr>
          <w:sz w:val="20"/>
        </w:rPr>
        <w:sectPr>
          <w:pgSz w:w="12240" w:h="15840"/>
          <w:pgMar w:header="485" w:footer="0" w:top="780" w:bottom="280" w:left="1040" w:right="1000"/>
        </w:sectPr>
      </w:pPr>
    </w:p>
    <w:p>
      <w:pPr>
        <w:pStyle w:val="BodyText"/>
        <w:spacing w:before="35"/>
        <w:rPr>
          <w:sz w:val="20"/>
        </w:rPr>
      </w:pPr>
      <w:r>
        <w:rPr/>
        <mc:AlternateContent>
          <mc:Choice Requires="wps">
            <w:drawing>
              <wp:anchor distT="0" distB="0" distL="0" distR="0" allowOverlap="1" layoutInCell="1" locked="0" behindDoc="0" simplePos="0" relativeHeight="15752192">
                <wp:simplePos x="0" y="0"/>
                <wp:positionH relativeFrom="page">
                  <wp:posOffset>0</wp:posOffset>
                </wp:positionH>
                <wp:positionV relativeFrom="page">
                  <wp:posOffset>0</wp:posOffset>
                </wp:positionV>
                <wp:extent cx="46355" cy="1004951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46355" cy="10049510"/>
                        </a:xfrm>
                        <a:custGeom>
                          <a:avLst/>
                          <a:gdLst/>
                          <a:ahLst/>
                          <a:cxnLst/>
                          <a:rect l="l" t="t" r="r" b="b"/>
                          <a:pathLst>
                            <a:path w="46355" h="10049510">
                              <a:moveTo>
                                <a:pt x="0" y="10049236"/>
                              </a:moveTo>
                              <a:lnTo>
                                <a:pt x="0" y="0"/>
                              </a:lnTo>
                              <a:lnTo>
                                <a:pt x="45827" y="0"/>
                              </a:lnTo>
                              <a:lnTo>
                                <a:pt x="45827" y="10049236"/>
                              </a:lnTo>
                              <a:lnTo>
                                <a:pt x="0" y="100492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60847pt;height:791.278493pt;mso-position-horizontal-relative:page;mso-position-vertical-relative:page;z-index:15752192" id="docshape70"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2704">
                <wp:simplePos x="0" y="0"/>
                <wp:positionH relativeFrom="page">
                  <wp:posOffset>105403</wp:posOffset>
                </wp:positionH>
                <wp:positionV relativeFrom="page">
                  <wp:posOffset>10001144</wp:posOffset>
                </wp:positionV>
                <wp:extent cx="7666990" cy="4127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7666990" cy="41275"/>
                        </a:xfrm>
                        <a:custGeom>
                          <a:avLst/>
                          <a:gdLst/>
                          <a:ahLst/>
                          <a:cxnLst/>
                          <a:rect l="l" t="t" r="r" b="b"/>
                          <a:pathLst>
                            <a:path w="7666990" h="41275">
                              <a:moveTo>
                                <a:pt x="0" y="0"/>
                              </a:moveTo>
                              <a:lnTo>
                                <a:pt x="7666996" y="0"/>
                              </a:lnTo>
                              <a:lnTo>
                                <a:pt x="7666996" y="41222"/>
                              </a:lnTo>
                              <a:lnTo>
                                <a:pt x="0" y="4122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9482pt;margin-top:787.491699pt;width:603.700493pt;height:3.24589pt;mso-position-horizontal-relative:page;mso-position-vertical-relative:page;z-index:15752704" id="docshape71" filled="true" fillcolor="#000000" stroked="false">
                <v:fill type="solid"/>
                <w10:wrap type="none"/>
              </v:rect>
            </w:pict>
          </mc:Fallback>
        </mc:AlternateContent>
      </w:r>
    </w:p>
    <w:p>
      <w:pPr>
        <w:pStyle w:val="BodyText"/>
        <w:spacing w:line="20" w:lineRule="exact"/>
        <w:ind w:left="518"/>
        <w:rPr>
          <w:sz w:val="2"/>
        </w:rPr>
      </w:pPr>
      <w:r>
        <w:rPr>
          <w:sz w:val="2"/>
        </w:rPr>
        <mc:AlternateContent>
          <mc:Choice Requires="wps">
            <w:drawing>
              <wp:inline distT="0" distB="0" distL="0" distR="0">
                <wp:extent cx="5989955" cy="5080"/>
                <wp:effectExtent l="9525" t="0" r="1270" b="4445"/>
                <wp:docPr id="91" name="Group 91"/>
                <wp:cNvGraphicFramePr>
                  <a:graphicFrameLocks/>
                </wp:cNvGraphicFramePr>
                <a:graphic>
                  <a:graphicData uri="http://schemas.microsoft.com/office/word/2010/wordprocessingGroup">
                    <wpg:wgp>
                      <wpg:cNvPr id="91" name="Group 91"/>
                      <wpg:cNvGrpSpPr/>
                      <wpg:grpSpPr>
                        <a:xfrm>
                          <a:off x="0" y="0"/>
                          <a:ext cx="5989955" cy="5080"/>
                          <a:chExt cx="5989955" cy="5080"/>
                        </a:xfrm>
                      </wpg:grpSpPr>
                      <wps:wsp>
                        <wps:cNvPr id="92" name="Graphic 92"/>
                        <wps:cNvSpPr/>
                        <wps:spPr>
                          <a:xfrm>
                            <a:off x="0" y="2290"/>
                            <a:ext cx="5989955" cy="1270"/>
                          </a:xfrm>
                          <a:custGeom>
                            <a:avLst/>
                            <a:gdLst/>
                            <a:ahLst/>
                            <a:cxnLst/>
                            <a:rect l="l" t="t" r="r" b="b"/>
                            <a:pathLst>
                              <a:path w="5989955" h="0">
                                <a:moveTo>
                                  <a:pt x="0" y="0"/>
                                </a:moveTo>
                                <a:lnTo>
                                  <a:pt x="5989664"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4pt;mso-position-horizontal-relative:char;mso-position-vertical-relative:line" id="docshapegroup72" coordorigin="0,0" coordsize="9433,8">
                <v:line style="position:absolute" from="0,4" to="9433,4" stroked="true" strokeweight=".360654pt" strokecolor="#000000">
                  <v:stroke dashstyle="solid"/>
                </v:line>
              </v:group>
            </w:pict>
          </mc:Fallback>
        </mc:AlternateContent>
      </w:r>
      <w:r>
        <w:rPr>
          <w:sz w:val="2"/>
        </w:rPr>
      </w:r>
    </w:p>
    <w:p>
      <w:pPr>
        <w:pStyle w:val="BodyText"/>
        <w:spacing w:before="244"/>
      </w:pPr>
    </w:p>
    <w:p>
      <w:pPr>
        <w:pStyle w:val="BodyText"/>
        <w:ind w:left="527" w:right="245" w:hanging="4"/>
        <w:jc w:val="both"/>
      </w:pPr>
      <w:r>
        <w:rPr/>
        <w:t>the legal bases for</w:t>
      </w:r>
      <w:r>
        <w:rPr>
          <w:spacing w:val="40"/>
        </w:rPr>
        <w:t> </w:t>
      </w:r>
      <w:r>
        <w:rPr/>
        <w:t>measures</w:t>
      </w:r>
      <w:r>
        <w:rPr>
          <w:spacing w:val="40"/>
        </w:rPr>
        <w:t> </w:t>
      </w:r>
      <w:r>
        <w:rPr/>
        <w:t>to achieve the objectives of full participation</w:t>
      </w:r>
      <w:r>
        <w:rPr>
          <w:spacing w:val="40"/>
        </w:rPr>
        <w:t> </w:t>
      </w:r>
      <w:r>
        <w:rPr/>
        <w:t>and equality</w:t>
      </w:r>
      <w:r>
        <w:rPr>
          <w:spacing w:val="40"/>
        </w:rPr>
        <w:t> </w:t>
      </w:r>
      <w:r>
        <w:rPr/>
        <w:t>for persons with disabilities.</w:t>
      </w:r>
      <w:r>
        <w:rPr>
          <w:spacing w:val="-15"/>
        </w:rPr>
        <w:t> </w:t>
      </w:r>
      <w:r>
        <w:rPr/>
        <w:t>"</w:t>
      </w:r>
      <w:r>
        <w:rPr>
          <w:vertAlign w:val="superscript"/>
        </w:rPr>
        <w:t>34</w:t>
      </w:r>
      <w:r>
        <w:rPr>
          <w:spacing w:val="40"/>
          <w:vertAlign w:val="baseline"/>
        </w:rPr>
        <w:t> </w:t>
      </w:r>
      <w:r>
        <w:rPr>
          <w:vertAlign w:val="baseline"/>
        </w:rPr>
        <w:t>To the extent that such programs and legal protections require the investment of resources, "States have the financial responsibility for national programmes and measures</w:t>
      </w:r>
      <w:r>
        <w:rPr>
          <w:spacing w:val="40"/>
          <w:vertAlign w:val="baseline"/>
        </w:rPr>
        <w:t> </w:t>
      </w:r>
      <w:r>
        <w:rPr>
          <w:vertAlign w:val="baseline"/>
        </w:rPr>
        <w:t>to create equal opportunities for persons</w:t>
      </w:r>
      <w:r>
        <w:rPr>
          <w:spacing w:val="40"/>
          <w:vertAlign w:val="baseline"/>
        </w:rPr>
        <w:t> </w:t>
      </w:r>
      <w:r>
        <w:rPr>
          <w:vertAlign w:val="baseline"/>
        </w:rPr>
        <w:t>with disabilities.</w:t>
      </w:r>
      <w:r>
        <w:rPr>
          <w:spacing w:val="-17"/>
          <w:vertAlign w:val="baseline"/>
        </w:rPr>
        <w:t> </w:t>
      </w:r>
      <w:r>
        <w:rPr>
          <w:vertAlign w:val="baseline"/>
        </w:rPr>
        <w:t>"</w:t>
      </w:r>
      <w:r>
        <w:rPr>
          <w:vertAlign w:val="superscript"/>
        </w:rPr>
        <w:t>35</w:t>
      </w:r>
    </w:p>
    <w:p>
      <w:pPr>
        <w:pStyle w:val="BodyText"/>
        <w:spacing w:before="5"/>
      </w:pPr>
    </w:p>
    <w:p>
      <w:pPr>
        <w:pStyle w:val="BodyText"/>
        <w:spacing w:line="244" w:lineRule="auto"/>
        <w:ind w:left="517" w:right="234" w:firstLine="722"/>
        <w:jc w:val="both"/>
        <w:rPr>
          <w:sz w:val="13"/>
        </w:rPr>
      </w:pPr>
      <w:r>
        <w:rPr/>
        <w:t>The </w:t>
      </w:r>
      <w:r>
        <w:rPr>
          <w:i/>
        </w:rPr>
        <w:t>Rules on Equalization</w:t>
      </w:r>
      <w:r>
        <w:rPr>
          <w:i/>
          <w:spacing w:val="40"/>
        </w:rPr>
        <w:t> </w:t>
      </w:r>
      <w:r>
        <w:rPr/>
        <w:t>propose</w:t>
      </w:r>
      <w:r>
        <w:rPr>
          <w:spacing w:val="40"/>
        </w:rPr>
        <w:t> </w:t>
      </w:r>
      <w:r>
        <w:rPr/>
        <w:t>that States "at regular</w:t>
      </w:r>
      <w:r>
        <w:rPr>
          <w:spacing w:val="40"/>
        </w:rPr>
        <w:t> </w:t>
      </w:r>
      <w:r>
        <w:rPr/>
        <w:t>intervals,</w:t>
      </w:r>
      <w:r>
        <w:rPr>
          <w:spacing w:val="40"/>
        </w:rPr>
        <w:t> </w:t>
      </w:r>
      <w:r>
        <w:rPr/>
        <w:t>collect .</w:t>
      </w:r>
      <w:r>
        <w:rPr>
          <w:spacing w:val="40"/>
        </w:rPr>
        <w:t> </w:t>
      </w:r>
      <w:r>
        <w:rPr/>
        <w:t>.</w:t>
      </w:r>
      <w:r>
        <w:rPr>
          <w:spacing w:val="40"/>
        </w:rPr>
        <w:t> </w:t>
      </w:r>
      <w:r>
        <w:rPr/>
        <w:t>. information concerning the living conditions of people with disabilities"</w:t>
      </w:r>
      <w:r>
        <w:rPr>
          <w:vertAlign w:val="superscript"/>
        </w:rPr>
        <w:t>36</w:t>
      </w:r>
      <w:r>
        <w:rPr>
          <w:vertAlign w:val="baseline"/>
        </w:rPr>
        <w:t> and create "national coordinating</w:t>
      </w:r>
      <w:r>
        <w:rPr>
          <w:spacing w:val="40"/>
          <w:vertAlign w:val="baseline"/>
        </w:rPr>
        <w:t> </w:t>
      </w:r>
      <w:r>
        <w:rPr>
          <w:vertAlign w:val="baseline"/>
        </w:rPr>
        <w:t>committees, or similar</w:t>
      </w:r>
      <w:r>
        <w:rPr>
          <w:spacing w:val="40"/>
          <w:vertAlign w:val="baseline"/>
        </w:rPr>
        <w:t> </w:t>
      </w:r>
      <w:r>
        <w:rPr>
          <w:vertAlign w:val="baseline"/>
        </w:rPr>
        <w:t>bodies,</w:t>
      </w:r>
      <w:r>
        <w:rPr>
          <w:spacing w:val="40"/>
          <w:vertAlign w:val="baseline"/>
        </w:rPr>
        <w:t> </w:t>
      </w:r>
      <w:r>
        <w:rPr>
          <w:vertAlign w:val="baseline"/>
        </w:rPr>
        <w:t>to serve as a national</w:t>
      </w:r>
      <w:r>
        <w:rPr>
          <w:spacing w:val="40"/>
          <w:vertAlign w:val="baseline"/>
        </w:rPr>
        <w:t> </w:t>
      </w:r>
      <w:r>
        <w:rPr>
          <w:vertAlign w:val="baseline"/>
        </w:rPr>
        <w:t>focal</w:t>
      </w:r>
      <w:r>
        <w:rPr>
          <w:spacing w:val="40"/>
          <w:vertAlign w:val="baseline"/>
        </w:rPr>
        <w:t> </w:t>
      </w:r>
      <w:r>
        <w:rPr>
          <w:vertAlign w:val="baseline"/>
        </w:rPr>
        <w:t>point on disability matters.</w:t>
      </w:r>
      <w:r>
        <w:rPr>
          <w:spacing w:val="-7"/>
          <w:vertAlign w:val="baseline"/>
        </w:rPr>
        <w:t> </w:t>
      </w:r>
      <w:r>
        <w:rPr>
          <w:i/>
          <w:vertAlign w:val="baseline"/>
        </w:rPr>
        <w:t>,m </w:t>
      </w:r>
      <w:r>
        <w:rPr>
          <w:vertAlign w:val="baseline"/>
        </w:rPr>
        <w:t>The</w:t>
      </w:r>
      <w:r>
        <w:rPr>
          <w:spacing w:val="40"/>
          <w:vertAlign w:val="baseline"/>
        </w:rPr>
        <w:t> </w:t>
      </w:r>
      <w:r>
        <w:rPr>
          <w:i/>
          <w:vertAlign w:val="baseline"/>
        </w:rPr>
        <w:t>Rules</w:t>
      </w:r>
      <w:r>
        <w:rPr>
          <w:i/>
          <w:spacing w:val="40"/>
          <w:vertAlign w:val="baseline"/>
        </w:rPr>
        <w:t> </w:t>
      </w:r>
      <w:r>
        <w:rPr>
          <w:i/>
          <w:vertAlign w:val="baseline"/>
        </w:rPr>
        <w:t>on</w:t>
      </w:r>
      <w:r>
        <w:rPr>
          <w:i/>
          <w:spacing w:val="40"/>
          <w:vertAlign w:val="baseline"/>
        </w:rPr>
        <w:t> </w:t>
      </w:r>
      <w:r>
        <w:rPr>
          <w:i/>
          <w:vertAlign w:val="baseline"/>
        </w:rPr>
        <w:t>Equalization</w:t>
      </w:r>
      <w:r>
        <w:rPr>
          <w:i/>
          <w:spacing w:val="40"/>
          <w:vertAlign w:val="baseline"/>
        </w:rPr>
        <w:t> </w:t>
      </w:r>
      <w:r>
        <w:rPr>
          <w:vertAlign w:val="baseline"/>
        </w:rPr>
        <w:t>also</w:t>
      </w:r>
      <w:r>
        <w:rPr>
          <w:spacing w:val="40"/>
          <w:vertAlign w:val="baseline"/>
        </w:rPr>
        <w:t> </w:t>
      </w:r>
      <w:r>
        <w:rPr>
          <w:vertAlign w:val="baseline"/>
        </w:rPr>
        <w:t>call</w:t>
      </w:r>
      <w:r>
        <w:rPr>
          <w:spacing w:val="40"/>
          <w:vertAlign w:val="baseline"/>
        </w:rPr>
        <w:t> </w:t>
      </w:r>
      <w:r>
        <w:rPr>
          <w:vertAlign w:val="baseline"/>
        </w:rPr>
        <w:t>for</w:t>
      </w:r>
      <w:r>
        <w:rPr>
          <w:spacing w:val="40"/>
          <w:vertAlign w:val="baseline"/>
        </w:rPr>
        <w:t> </w:t>
      </w:r>
      <w:r>
        <w:rPr>
          <w:vertAlign w:val="baseline"/>
        </w:rPr>
        <w:t>"international</w:t>
      </w:r>
      <w:r>
        <w:rPr>
          <w:spacing w:val="40"/>
          <w:vertAlign w:val="baseline"/>
        </w:rPr>
        <w:t> </w:t>
      </w:r>
      <w:r>
        <w:rPr>
          <w:vertAlign w:val="baseline"/>
        </w:rPr>
        <w:t>cooperation</w:t>
      </w:r>
      <w:r>
        <w:rPr>
          <w:spacing w:val="40"/>
          <w:vertAlign w:val="baseline"/>
        </w:rPr>
        <w:t> </w:t>
      </w:r>
      <w:r>
        <w:rPr>
          <w:vertAlign w:val="baseline"/>
        </w:rPr>
        <w:t>concerning policies</w:t>
      </w:r>
      <w:r>
        <w:rPr>
          <w:spacing w:val="35"/>
          <w:vertAlign w:val="baseline"/>
        </w:rPr>
        <w:t> </w:t>
      </w:r>
      <w:r>
        <w:rPr>
          <w:vertAlign w:val="baseline"/>
        </w:rPr>
        <w:t>for</w:t>
      </w:r>
      <w:r>
        <w:rPr>
          <w:spacing w:val="32"/>
          <w:vertAlign w:val="baseline"/>
        </w:rPr>
        <w:t> </w:t>
      </w:r>
      <w:r>
        <w:rPr>
          <w:vertAlign w:val="baseline"/>
        </w:rPr>
        <w:t>the equalization</w:t>
      </w:r>
      <w:r>
        <w:rPr>
          <w:spacing w:val="40"/>
          <w:vertAlign w:val="baseline"/>
        </w:rPr>
        <w:t> </w:t>
      </w:r>
      <w:r>
        <w:rPr>
          <w:vertAlign w:val="baseline"/>
        </w:rPr>
        <w:t>of</w:t>
      </w:r>
      <w:r>
        <w:rPr>
          <w:spacing w:val="33"/>
          <w:vertAlign w:val="baseline"/>
        </w:rPr>
        <w:t> </w:t>
      </w:r>
      <w:r>
        <w:rPr>
          <w:vertAlign w:val="baseline"/>
        </w:rPr>
        <w:t>opportunities</w:t>
      </w:r>
      <w:r>
        <w:rPr>
          <w:spacing w:val="40"/>
          <w:vertAlign w:val="baseline"/>
        </w:rPr>
        <w:t> </w:t>
      </w:r>
      <w:r>
        <w:rPr>
          <w:vertAlign w:val="baseline"/>
        </w:rPr>
        <w:t>for</w:t>
      </w:r>
      <w:r>
        <w:rPr>
          <w:spacing w:val="35"/>
          <w:vertAlign w:val="baseline"/>
        </w:rPr>
        <w:t> </w:t>
      </w:r>
      <w:r>
        <w:rPr>
          <w:vertAlign w:val="baseline"/>
        </w:rPr>
        <w:t>people</w:t>
      </w:r>
      <w:r>
        <w:rPr>
          <w:spacing w:val="26"/>
          <w:vertAlign w:val="baseline"/>
        </w:rPr>
        <w:t> </w:t>
      </w:r>
      <w:r>
        <w:rPr>
          <w:vertAlign w:val="baseline"/>
        </w:rPr>
        <w:t>with</w:t>
      </w:r>
      <w:r>
        <w:rPr>
          <w:spacing w:val="32"/>
          <w:vertAlign w:val="baseline"/>
        </w:rPr>
        <w:t> </w:t>
      </w:r>
      <w:r>
        <w:rPr>
          <w:vertAlign w:val="baseline"/>
        </w:rPr>
        <w:t>disabilities."</w:t>
      </w:r>
      <w:r>
        <w:rPr>
          <w:vertAlign w:val="superscript"/>
        </w:rPr>
        <w:t>38</w:t>
      </w:r>
      <w:r>
        <w:rPr>
          <w:spacing w:val="80"/>
          <w:vertAlign w:val="baseline"/>
        </w:rPr>
        <w:t> </w:t>
      </w:r>
      <w:r>
        <w:rPr>
          <w:vertAlign w:val="baseline"/>
        </w:rPr>
        <w:t>Finally,</w:t>
      </w:r>
      <w:r>
        <w:rPr>
          <w:spacing w:val="37"/>
          <w:vertAlign w:val="baseline"/>
        </w:rPr>
        <w:t> </w:t>
      </w:r>
      <w:r>
        <w:rPr>
          <w:vertAlign w:val="baseline"/>
        </w:rPr>
        <w:t>the </w:t>
      </w:r>
      <w:r>
        <w:rPr>
          <w:i/>
          <w:vertAlign w:val="baseline"/>
        </w:rPr>
        <w:t>Rules</w:t>
      </w:r>
      <w:r>
        <w:rPr>
          <w:i/>
          <w:vertAlign w:val="baseline"/>
        </w:rPr>
        <w:t> on Equalization </w:t>
      </w:r>
      <w:r>
        <w:rPr>
          <w:vertAlign w:val="baseline"/>
        </w:rPr>
        <w:t>create a Special</w:t>
      </w:r>
      <w:r>
        <w:rPr>
          <w:spacing w:val="40"/>
          <w:vertAlign w:val="baseline"/>
        </w:rPr>
        <w:t> </w:t>
      </w:r>
      <w:r>
        <w:rPr>
          <w:vertAlign w:val="baseline"/>
        </w:rPr>
        <w:t>Rapporteur</w:t>
      </w:r>
      <w:r>
        <w:rPr>
          <w:spacing w:val="40"/>
          <w:vertAlign w:val="baseline"/>
        </w:rPr>
        <w:t> </w:t>
      </w:r>
      <w:r>
        <w:rPr>
          <w:vertAlign w:val="baseline"/>
        </w:rPr>
        <w:t>to monitor</w:t>
      </w:r>
      <w:r>
        <w:rPr>
          <w:spacing w:val="40"/>
          <w:vertAlign w:val="baseline"/>
        </w:rPr>
        <w:t> </w:t>
      </w:r>
      <w:r>
        <w:rPr>
          <w:vertAlign w:val="baseline"/>
        </w:rPr>
        <w:t>implementation of</w:t>
      </w:r>
      <w:r>
        <w:rPr>
          <w:spacing w:val="40"/>
          <w:vertAlign w:val="baseline"/>
        </w:rPr>
        <w:t> </w:t>
      </w:r>
      <w:r>
        <w:rPr>
          <w:vertAlign w:val="baseline"/>
        </w:rPr>
        <w:t>the </w:t>
      </w:r>
      <w:r>
        <w:rPr>
          <w:i/>
          <w:vertAlign w:val="baseline"/>
        </w:rPr>
        <w:t>Rules </w:t>
      </w:r>
      <w:r>
        <w:rPr>
          <w:vertAlign w:val="baseline"/>
        </w:rPr>
        <w:t>and to initiate</w:t>
      </w:r>
      <w:r>
        <w:rPr>
          <w:spacing w:val="-1"/>
          <w:vertAlign w:val="baseline"/>
        </w:rPr>
        <w:t> </w:t>
      </w:r>
      <w:r>
        <w:rPr>
          <w:vertAlign w:val="baseline"/>
        </w:rPr>
        <w:t>international exchange</w:t>
      </w:r>
      <w:r>
        <w:rPr>
          <w:spacing w:val="-2"/>
          <w:vertAlign w:val="baseline"/>
        </w:rPr>
        <w:t> </w:t>
      </w:r>
      <w:r>
        <w:rPr>
          <w:vertAlign w:val="baseline"/>
        </w:rPr>
        <w:t>and cooperation on the improvement of</w:t>
      </w:r>
      <w:r>
        <w:rPr>
          <w:spacing w:val="-5"/>
          <w:vertAlign w:val="baseline"/>
        </w:rPr>
        <w:t> </w:t>
      </w:r>
      <w:r>
        <w:rPr>
          <w:vertAlign w:val="baseline"/>
        </w:rPr>
        <w:t>conditions for people with disabilities.</w:t>
      </w:r>
      <w:r>
        <w:rPr>
          <w:spacing w:val="-34"/>
          <w:vertAlign w:val="baseline"/>
        </w:rPr>
        <w:t> </w:t>
      </w:r>
      <w:r>
        <w:rPr>
          <w:position w:val="10"/>
          <w:sz w:val="13"/>
          <w:vertAlign w:val="baseline"/>
        </w:rPr>
        <w:t>39</w:t>
      </w:r>
    </w:p>
    <w:p>
      <w:pPr>
        <w:pStyle w:val="BodyText"/>
        <w:spacing w:before="4"/>
      </w:pPr>
    </w:p>
    <w:p>
      <w:pPr>
        <w:pStyle w:val="Heading7"/>
        <w:numPr>
          <w:ilvl w:val="2"/>
          <w:numId w:val="4"/>
        </w:numPr>
        <w:tabs>
          <w:tab w:pos="1242" w:val="left" w:leader="none"/>
        </w:tabs>
        <w:spacing w:line="240" w:lineRule="auto" w:before="0" w:after="0"/>
        <w:ind w:left="1242" w:right="0" w:hanging="721"/>
        <w:jc w:val="left"/>
      </w:pPr>
      <w:bookmarkStart w:name="_TOC_250020" w:id="7"/>
      <w:r>
        <w:rPr/>
        <w:t>Uruguay's</w:t>
      </w:r>
      <w:r>
        <w:rPr>
          <w:spacing w:val="24"/>
        </w:rPr>
        <w:t> </w:t>
      </w:r>
      <w:r>
        <w:rPr/>
        <w:t>International</w:t>
      </w:r>
      <w:r>
        <w:rPr>
          <w:spacing w:val="20"/>
        </w:rPr>
        <w:t> </w:t>
      </w:r>
      <w:r>
        <w:rPr/>
        <w:t>Treaty</w:t>
      </w:r>
      <w:r>
        <w:rPr>
          <w:spacing w:val="32"/>
        </w:rPr>
        <w:t> </w:t>
      </w:r>
      <w:bookmarkEnd w:id="7"/>
      <w:r>
        <w:rPr>
          <w:spacing w:val="-2"/>
        </w:rPr>
        <w:t>Obligations</w:t>
      </w:r>
    </w:p>
    <w:p>
      <w:pPr>
        <w:pStyle w:val="BodyText"/>
        <w:spacing w:before="3"/>
        <w:rPr>
          <w:b/>
        </w:rPr>
      </w:pPr>
    </w:p>
    <w:p>
      <w:pPr>
        <w:pStyle w:val="BodyText"/>
        <w:tabs>
          <w:tab w:pos="6160" w:val="left" w:leader="none"/>
        </w:tabs>
        <w:spacing w:line="242" w:lineRule="auto" w:before="1"/>
        <w:ind w:left="524" w:right="245" w:firstLine="715"/>
        <w:jc w:val="both"/>
      </w:pPr>
      <w:r>
        <w:rPr/>
        <w:t>The</w:t>
      </w:r>
      <w:r>
        <w:rPr>
          <w:spacing w:val="-11"/>
        </w:rPr>
        <w:t> </w:t>
      </w:r>
      <w:r>
        <w:rPr>
          <w:rFonts w:ascii="Arial"/>
          <w:b/>
          <w:i/>
          <w:sz w:val="23"/>
        </w:rPr>
        <w:t>Ml </w:t>
      </w:r>
      <w:r>
        <w:rPr>
          <w:i/>
        </w:rPr>
        <w:t>Principles </w:t>
      </w:r>
      <w:r>
        <w:rPr/>
        <w:t>elaborate upon certain protections that are guaranteed by international human rights treaties, to</w:t>
      </w:r>
      <w:r>
        <w:rPr>
          <w:spacing w:val="-3"/>
        </w:rPr>
        <w:t> </w:t>
      </w:r>
      <w:r>
        <w:rPr/>
        <w:t>which Uruguay is</w:t>
      </w:r>
      <w:r>
        <w:rPr>
          <w:spacing w:val="-4"/>
        </w:rPr>
        <w:t> </w:t>
      </w:r>
      <w:r>
        <w:rPr/>
        <w:t>a</w:t>
      </w:r>
      <w:r>
        <w:rPr>
          <w:spacing w:val="-11"/>
        </w:rPr>
        <w:t> </w:t>
      </w:r>
      <w:r>
        <w:rPr/>
        <w:t>party, including the</w:t>
      </w:r>
      <w:r>
        <w:rPr>
          <w:spacing w:val="-5"/>
        </w:rPr>
        <w:t> </w:t>
      </w:r>
      <w:r>
        <w:rPr/>
        <w:t>International Covenant on</w:t>
      </w:r>
      <w:r>
        <w:rPr>
          <w:spacing w:val="-10"/>
        </w:rPr>
        <w:t> </w:t>
      </w:r>
      <w:r>
        <w:rPr/>
        <w:t>Civil and Political Rights (ICCPR),</w:t>
      </w:r>
      <w:r>
        <w:rPr>
          <w:position w:val="9"/>
          <w:sz w:val="13"/>
        </w:rPr>
        <w:t>40</w:t>
      </w:r>
      <w:r>
        <w:rPr>
          <w:spacing w:val="40"/>
          <w:position w:val="9"/>
          <w:sz w:val="13"/>
        </w:rPr>
        <w:t> </w:t>
      </w:r>
      <w:r>
        <w:rPr/>
        <w:t>the International Covenant on Economic, Social, and Cultural Rights (ICESCR),</w:t>
      </w:r>
      <w:r>
        <w:rPr>
          <w:vertAlign w:val="superscript"/>
        </w:rPr>
        <w:t>41</w:t>
      </w:r>
      <w:r>
        <w:rPr>
          <w:spacing w:val="-5"/>
          <w:vertAlign w:val="baseline"/>
        </w:rPr>
        <w:t> </w:t>
      </w:r>
      <w:r>
        <w:rPr>
          <w:vertAlign w:val="baseline"/>
        </w:rPr>
        <w:t>and the American Convention on Human Rights (American Convention).</w:t>
      </w:r>
      <w:r>
        <w:rPr>
          <w:vertAlign w:val="superscript"/>
        </w:rPr>
        <w:t>42</w:t>
      </w:r>
      <w:r>
        <w:rPr>
          <w:vertAlign w:val="baseline"/>
        </w:rPr>
        <w:t> As such,</w:t>
      </w:r>
      <w:r>
        <w:rPr>
          <w:spacing w:val="40"/>
          <w:vertAlign w:val="baseline"/>
        </w:rPr>
        <w:t> </w:t>
      </w:r>
      <w:r>
        <w:rPr>
          <w:vertAlign w:val="baseline"/>
        </w:rPr>
        <w:t>the </w:t>
      </w:r>
      <w:r>
        <w:rPr>
          <w:rFonts w:ascii="Arial"/>
          <w:i/>
          <w:sz w:val="23"/>
          <w:vertAlign w:val="baseline"/>
        </w:rPr>
        <w:t>Ml</w:t>
      </w:r>
      <w:r>
        <w:rPr>
          <w:rFonts w:ascii="Arial"/>
          <w:i/>
          <w:spacing w:val="40"/>
          <w:sz w:val="23"/>
          <w:vertAlign w:val="baseline"/>
        </w:rPr>
        <w:t> </w:t>
      </w:r>
      <w:r>
        <w:rPr>
          <w:i/>
          <w:vertAlign w:val="baseline"/>
        </w:rPr>
        <w:t>Principles</w:t>
      </w:r>
      <w:r>
        <w:rPr>
          <w:i/>
          <w:spacing w:val="40"/>
          <w:vertAlign w:val="baseline"/>
        </w:rPr>
        <w:t> </w:t>
      </w:r>
      <w:r>
        <w:rPr>
          <w:vertAlign w:val="baseline"/>
        </w:rPr>
        <w:t>can be used</w:t>
      </w:r>
      <w:r>
        <w:rPr>
          <w:spacing w:val="40"/>
          <w:vertAlign w:val="baseline"/>
        </w:rPr>
        <w:t> </w:t>
      </w:r>
      <w:r>
        <w:rPr>
          <w:vertAlign w:val="baseline"/>
        </w:rPr>
        <w:t>as a guide to application</w:t>
      </w:r>
      <w:r>
        <w:rPr>
          <w:spacing w:val="40"/>
          <w:vertAlign w:val="baseline"/>
        </w:rPr>
        <w:t> </w:t>
      </w:r>
      <w:r>
        <w:rPr>
          <w:vertAlign w:val="baseline"/>
        </w:rPr>
        <w:t>of</w:t>
      </w:r>
      <w:r>
        <w:rPr>
          <w:spacing w:val="40"/>
          <w:vertAlign w:val="baseline"/>
        </w:rPr>
        <w:t> </w:t>
      </w:r>
      <w:r>
        <w:rPr>
          <w:vertAlign w:val="baseline"/>
        </w:rPr>
        <w:t>human</w:t>
      </w:r>
      <w:r>
        <w:rPr>
          <w:spacing w:val="40"/>
          <w:vertAlign w:val="baseline"/>
        </w:rPr>
        <w:t> </w:t>
      </w:r>
      <w:r>
        <w:rPr>
          <w:vertAlign w:val="baseline"/>
        </w:rPr>
        <w:t>rights treaty provisions</w:t>
      </w:r>
      <w:r>
        <w:rPr>
          <w:spacing w:val="40"/>
          <w:vertAlign w:val="baseline"/>
        </w:rPr>
        <w:t> </w:t>
      </w:r>
      <w:r>
        <w:rPr>
          <w:vertAlign w:val="baseline"/>
        </w:rPr>
        <w:t>to</w:t>
      </w:r>
      <w:r>
        <w:rPr>
          <w:spacing w:val="40"/>
          <w:vertAlign w:val="baseline"/>
        </w:rPr>
        <w:t> </w:t>
      </w:r>
      <w:r>
        <w:rPr>
          <w:vertAlign w:val="baseline"/>
        </w:rPr>
        <w:t>conditions</w:t>
      </w:r>
      <w:r>
        <w:rPr>
          <w:spacing w:val="40"/>
          <w:vertAlign w:val="baseline"/>
        </w:rPr>
        <w:t> </w:t>
      </w:r>
      <w:r>
        <w:rPr>
          <w:vertAlign w:val="baseline"/>
        </w:rPr>
        <w:t>in</w:t>
      </w:r>
      <w:r>
        <w:rPr>
          <w:spacing w:val="40"/>
          <w:vertAlign w:val="baseline"/>
        </w:rPr>
        <w:t> </w:t>
      </w:r>
      <w:r>
        <w:rPr>
          <w:vertAlign w:val="baseline"/>
        </w:rPr>
        <w:t>mental</w:t>
      </w:r>
      <w:r>
        <w:rPr>
          <w:spacing w:val="40"/>
          <w:vertAlign w:val="baseline"/>
        </w:rPr>
        <w:t> </w:t>
      </w:r>
      <w:r>
        <w:rPr>
          <w:vertAlign w:val="baseline"/>
        </w:rPr>
        <w:t>health</w:t>
      </w:r>
      <w:r>
        <w:rPr>
          <w:spacing w:val="40"/>
          <w:vertAlign w:val="baseline"/>
        </w:rPr>
        <w:t> </w:t>
      </w:r>
      <w:r>
        <w:rPr>
          <w:vertAlign w:val="baseline"/>
        </w:rPr>
        <w:t>systems.</w:t>
      </w:r>
      <w:r>
        <w:rPr>
          <w:position w:val="9"/>
          <w:sz w:val="13"/>
          <w:vertAlign w:val="baseline"/>
        </w:rPr>
        <w:t>43</w:t>
        <w:tab/>
      </w:r>
      <w:r>
        <w:rPr>
          <w:vertAlign w:val="baseline"/>
        </w:rPr>
        <w:t>The protections in the </w:t>
      </w:r>
      <w:r>
        <w:rPr>
          <w:rFonts w:ascii="Arial"/>
          <w:b/>
          <w:i/>
          <w:sz w:val="23"/>
          <w:vertAlign w:val="baseline"/>
        </w:rPr>
        <w:t>Ml </w:t>
      </w:r>
      <w:r>
        <w:rPr>
          <w:i/>
          <w:vertAlign w:val="baseline"/>
        </w:rPr>
        <w:t>Principles</w:t>
      </w:r>
      <w:r>
        <w:rPr>
          <w:i/>
          <w:vertAlign w:val="baseline"/>
        </w:rPr>
        <w:t> </w:t>
      </w:r>
      <w:r>
        <w:rPr>
          <w:vertAlign w:val="baseline"/>
        </w:rPr>
        <w:t>relating</w:t>
      </w:r>
      <w:r>
        <w:rPr>
          <w:spacing w:val="29"/>
          <w:vertAlign w:val="baseline"/>
        </w:rPr>
        <w:t> </w:t>
      </w:r>
      <w:r>
        <w:rPr>
          <w:vertAlign w:val="baseline"/>
        </w:rPr>
        <w:t>to</w:t>
      </w:r>
      <w:r>
        <w:rPr>
          <w:spacing w:val="-8"/>
          <w:vertAlign w:val="baseline"/>
        </w:rPr>
        <w:t> </w:t>
      </w:r>
      <w:r>
        <w:rPr>
          <w:vertAlign w:val="baseline"/>
        </w:rPr>
        <w:t>civil commitment</w:t>
      </w:r>
      <w:r>
        <w:rPr>
          <w:spacing w:val="25"/>
          <w:vertAlign w:val="baseline"/>
        </w:rPr>
        <w:t> </w:t>
      </w:r>
      <w:r>
        <w:rPr>
          <w:vertAlign w:val="baseline"/>
        </w:rPr>
        <w:t>to a psychiatric</w:t>
      </w:r>
      <w:r>
        <w:rPr>
          <w:spacing w:val="40"/>
          <w:vertAlign w:val="baseline"/>
        </w:rPr>
        <w:t> </w:t>
      </w:r>
      <w:r>
        <w:rPr>
          <w:vertAlign w:val="baseline"/>
        </w:rPr>
        <w:t>institution,</w:t>
      </w:r>
      <w:r>
        <w:rPr>
          <w:spacing w:val="36"/>
          <w:vertAlign w:val="baseline"/>
        </w:rPr>
        <w:t> </w:t>
      </w:r>
      <w:r>
        <w:rPr>
          <w:vertAlign w:val="baseline"/>
        </w:rPr>
        <w:t>for example,</w:t>
      </w:r>
      <w:r>
        <w:rPr>
          <w:spacing w:val="80"/>
          <w:vertAlign w:val="baseline"/>
        </w:rPr>
        <w:t> </w:t>
      </w:r>
      <w:r>
        <w:rPr>
          <w:vertAlign w:val="baseline"/>
        </w:rPr>
        <w:t>protect against</w:t>
      </w:r>
      <w:r>
        <w:rPr>
          <w:spacing w:val="27"/>
          <w:vertAlign w:val="baseline"/>
        </w:rPr>
        <w:t> </w:t>
      </w:r>
      <w:r>
        <w:rPr>
          <w:vertAlign w:val="baseline"/>
        </w:rPr>
        <w:t>"arbitrary</w:t>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610880">
                <wp:simplePos x="0" y="0"/>
                <wp:positionH relativeFrom="page">
                  <wp:posOffset>994458</wp:posOffset>
                </wp:positionH>
                <wp:positionV relativeFrom="paragraph">
                  <wp:posOffset>167920</wp:posOffset>
                </wp:positionV>
                <wp:extent cx="1847214"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47214" cy="1270"/>
                        </a:xfrm>
                        <a:custGeom>
                          <a:avLst/>
                          <a:gdLst/>
                          <a:ahLst/>
                          <a:cxnLst/>
                          <a:rect l="l" t="t" r="r" b="b"/>
                          <a:pathLst>
                            <a:path w="1847214" h="0">
                              <a:moveTo>
                                <a:pt x="0" y="0"/>
                              </a:moveTo>
                              <a:lnTo>
                                <a:pt x="1846851"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8.30381pt;margin-top:13.222082pt;width:145.450pt;height:.1pt;mso-position-horizontal-relative:page;mso-position-vertical-relative:paragraph;z-index:-15705600;mso-wrap-distance-left:0;mso-wrap-distance-right:0" id="docshape73" coordorigin="1566,264" coordsize="2909,0" path="m1566,264l4475,264e" filled="false" stroked="true" strokeweight=".360654pt" strokecolor="#000000">
                <v:path arrowok="t"/>
                <v:stroke dashstyle="solid"/>
                <w10:wrap type="topAndBottom"/>
              </v:shape>
            </w:pict>
          </mc:Fallback>
        </mc:AlternateContent>
      </w:r>
    </w:p>
    <w:p>
      <w:pPr>
        <w:spacing w:before="184"/>
        <w:ind w:left="867" w:right="0" w:firstLine="0"/>
        <w:jc w:val="left"/>
        <w:rPr>
          <w:sz w:val="20"/>
        </w:rPr>
      </w:pPr>
      <w:r>
        <w:rPr>
          <w:w w:val="105"/>
          <w:position w:val="6"/>
          <w:sz w:val="12"/>
        </w:rPr>
        <w:t>34</w:t>
      </w:r>
      <w:r>
        <w:rPr>
          <w:spacing w:val="43"/>
          <w:w w:val="105"/>
          <w:position w:val="6"/>
          <w:sz w:val="12"/>
        </w:rPr>
        <w:t> </w:t>
      </w:r>
      <w:r>
        <w:rPr>
          <w:i/>
          <w:w w:val="105"/>
          <w:sz w:val="20"/>
        </w:rPr>
        <w:t>Id.</w:t>
      </w:r>
      <w:r>
        <w:rPr>
          <w:i/>
          <w:spacing w:val="4"/>
          <w:w w:val="105"/>
          <w:sz w:val="20"/>
        </w:rPr>
        <w:t> </w:t>
      </w:r>
      <w:r>
        <w:rPr>
          <w:w w:val="105"/>
          <w:sz w:val="20"/>
        </w:rPr>
        <w:t>Rules</w:t>
      </w:r>
      <w:r>
        <w:rPr>
          <w:spacing w:val="6"/>
          <w:w w:val="105"/>
          <w:sz w:val="20"/>
        </w:rPr>
        <w:t> </w:t>
      </w:r>
      <w:r>
        <w:rPr>
          <w:w w:val="105"/>
          <w:sz w:val="20"/>
        </w:rPr>
        <w:t>3,</w:t>
      </w:r>
      <w:r>
        <w:rPr>
          <w:spacing w:val="23"/>
          <w:w w:val="105"/>
          <w:sz w:val="20"/>
        </w:rPr>
        <w:t> </w:t>
      </w:r>
      <w:r>
        <w:rPr>
          <w:w w:val="105"/>
          <w:sz w:val="20"/>
        </w:rPr>
        <w:t>4,</w:t>
      </w:r>
      <w:r>
        <w:rPr>
          <w:spacing w:val="9"/>
          <w:w w:val="105"/>
          <w:sz w:val="20"/>
        </w:rPr>
        <w:t> </w:t>
      </w:r>
      <w:r>
        <w:rPr>
          <w:spacing w:val="-5"/>
          <w:w w:val="105"/>
          <w:sz w:val="20"/>
        </w:rPr>
        <w:t>15.</w:t>
      </w:r>
    </w:p>
    <w:p>
      <w:pPr>
        <w:pStyle w:val="BodyText"/>
        <w:spacing w:before="16"/>
        <w:rPr>
          <w:sz w:val="20"/>
        </w:rPr>
      </w:pPr>
    </w:p>
    <w:p>
      <w:pPr>
        <w:spacing w:before="1"/>
        <w:ind w:left="868" w:right="0" w:firstLine="0"/>
        <w:jc w:val="left"/>
        <w:rPr>
          <w:sz w:val="20"/>
        </w:rPr>
      </w:pPr>
      <w:r>
        <w:rPr>
          <w:sz w:val="20"/>
          <w:vertAlign w:val="superscript"/>
        </w:rPr>
        <w:t>35</w:t>
      </w:r>
      <w:r>
        <w:rPr>
          <w:spacing w:val="21"/>
          <w:sz w:val="20"/>
          <w:vertAlign w:val="baseline"/>
        </w:rPr>
        <w:t> </w:t>
      </w:r>
      <w:r>
        <w:rPr>
          <w:sz w:val="20"/>
          <w:vertAlign w:val="baseline"/>
        </w:rPr>
        <w:t>Id.</w:t>
      </w:r>
      <w:r>
        <w:rPr>
          <w:spacing w:val="17"/>
          <w:sz w:val="20"/>
          <w:vertAlign w:val="baseline"/>
        </w:rPr>
        <w:t> </w:t>
      </w:r>
      <w:r>
        <w:rPr>
          <w:sz w:val="20"/>
          <w:vertAlign w:val="baseline"/>
        </w:rPr>
        <w:t>Rule</w:t>
      </w:r>
      <w:r>
        <w:rPr>
          <w:spacing w:val="8"/>
          <w:sz w:val="20"/>
          <w:vertAlign w:val="baseline"/>
        </w:rPr>
        <w:t> </w:t>
      </w:r>
      <w:r>
        <w:rPr>
          <w:spacing w:val="-5"/>
          <w:sz w:val="20"/>
          <w:vertAlign w:val="baseline"/>
        </w:rPr>
        <w:t>16.</w:t>
      </w:r>
    </w:p>
    <w:p>
      <w:pPr>
        <w:pStyle w:val="BodyText"/>
        <w:spacing w:before="15"/>
        <w:rPr>
          <w:sz w:val="20"/>
        </w:rPr>
      </w:pPr>
    </w:p>
    <w:p>
      <w:pPr>
        <w:spacing w:before="1"/>
        <w:ind w:left="868" w:right="0" w:firstLine="0"/>
        <w:jc w:val="left"/>
        <w:rPr>
          <w:sz w:val="20"/>
        </w:rPr>
      </w:pPr>
      <w:r>
        <w:rPr>
          <w:w w:val="105"/>
          <w:sz w:val="20"/>
          <w:vertAlign w:val="superscript"/>
        </w:rPr>
        <w:t>36</w:t>
      </w:r>
      <w:r>
        <w:rPr>
          <w:spacing w:val="13"/>
          <w:w w:val="105"/>
          <w:sz w:val="20"/>
          <w:vertAlign w:val="baseline"/>
        </w:rPr>
        <w:t> </w:t>
      </w:r>
      <w:r>
        <w:rPr>
          <w:i/>
          <w:w w:val="105"/>
          <w:sz w:val="20"/>
          <w:vertAlign w:val="baseline"/>
        </w:rPr>
        <w:t>Id.</w:t>
      </w:r>
      <w:r>
        <w:rPr>
          <w:i/>
          <w:spacing w:val="2"/>
          <w:w w:val="105"/>
          <w:sz w:val="20"/>
          <w:vertAlign w:val="baseline"/>
        </w:rPr>
        <w:t> </w:t>
      </w:r>
      <w:r>
        <w:rPr>
          <w:w w:val="105"/>
          <w:sz w:val="20"/>
          <w:vertAlign w:val="baseline"/>
        </w:rPr>
        <w:t>Rule</w:t>
      </w:r>
      <w:r>
        <w:rPr>
          <w:spacing w:val="-5"/>
          <w:w w:val="105"/>
          <w:sz w:val="20"/>
          <w:vertAlign w:val="baseline"/>
        </w:rPr>
        <w:t> 13.</w:t>
      </w:r>
    </w:p>
    <w:p>
      <w:pPr>
        <w:pStyle w:val="BodyText"/>
        <w:spacing w:before="16"/>
        <w:rPr>
          <w:sz w:val="20"/>
        </w:rPr>
      </w:pPr>
    </w:p>
    <w:p>
      <w:pPr>
        <w:spacing w:before="0"/>
        <w:ind w:left="868" w:right="0" w:firstLine="0"/>
        <w:jc w:val="left"/>
        <w:rPr>
          <w:sz w:val="20"/>
        </w:rPr>
      </w:pPr>
      <w:r>
        <w:rPr>
          <w:w w:val="105"/>
          <w:position w:val="6"/>
          <w:sz w:val="11"/>
        </w:rPr>
        <w:t>37</w:t>
      </w:r>
      <w:r>
        <w:rPr>
          <w:spacing w:val="47"/>
          <w:w w:val="105"/>
          <w:position w:val="6"/>
          <w:sz w:val="11"/>
        </w:rPr>
        <w:t> </w:t>
      </w:r>
      <w:r>
        <w:rPr>
          <w:i/>
          <w:w w:val="105"/>
          <w:sz w:val="20"/>
        </w:rPr>
        <w:t>Id.</w:t>
      </w:r>
      <w:r>
        <w:rPr>
          <w:i/>
          <w:spacing w:val="7"/>
          <w:w w:val="105"/>
          <w:sz w:val="20"/>
        </w:rPr>
        <w:t> </w:t>
      </w:r>
      <w:r>
        <w:rPr>
          <w:w w:val="105"/>
          <w:sz w:val="20"/>
        </w:rPr>
        <w:t>Rule </w:t>
      </w:r>
      <w:r>
        <w:rPr>
          <w:spacing w:val="-5"/>
          <w:w w:val="105"/>
          <w:sz w:val="20"/>
        </w:rPr>
        <w:t>17.</w:t>
      </w:r>
    </w:p>
    <w:p>
      <w:pPr>
        <w:pStyle w:val="BodyText"/>
        <w:spacing w:before="23"/>
        <w:rPr>
          <w:sz w:val="20"/>
        </w:rPr>
      </w:pPr>
    </w:p>
    <w:p>
      <w:pPr>
        <w:spacing w:before="0"/>
        <w:ind w:left="868" w:right="0" w:firstLine="0"/>
        <w:jc w:val="left"/>
        <w:rPr>
          <w:sz w:val="20"/>
        </w:rPr>
      </w:pPr>
      <w:r>
        <w:rPr>
          <w:sz w:val="20"/>
          <w:vertAlign w:val="superscript"/>
        </w:rPr>
        <w:t>38</w:t>
      </w:r>
      <w:r>
        <w:rPr>
          <w:spacing w:val="29"/>
          <w:sz w:val="20"/>
          <w:vertAlign w:val="baseline"/>
        </w:rPr>
        <w:t> </w:t>
      </w:r>
      <w:r>
        <w:rPr>
          <w:i/>
          <w:sz w:val="20"/>
          <w:vertAlign w:val="baseline"/>
        </w:rPr>
        <w:t>Id.</w:t>
      </w:r>
      <w:r>
        <w:rPr>
          <w:i/>
          <w:spacing w:val="18"/>
          <w:sz w:val="20"/>
          <w:vertAlign w:val="baseline"/>
        </w:rPr>
        <w:t> </w:t>
      </w:r>
      <w:r>
        <w:rPr>
          <w:sz w:val="20"/>
          <w:vertAlign w:val="baseline"/>
        </w:rPr>
        <w:t>Rule</w:t>
      </w:r>
      <w:r>
        <w:rPr>
          <w:spacing w:val="10"/>
          <w:sz w:val="20"/>
          <w:vertAlign w:val="baseline"/>
        </w:rPr>
        <w:t> </w:t>
      </w:r>
      <w:r>
        <w:rPr>
          <w:spacing w:val="-5"/>
          <w:sz w:val="20"/>
          <w:vertAlign w:val="baseline"/>
        </w:rPr>
        <w:t>2..</w:t>
      </w:r>
    </w:p>
    <w:p>
      <w:pPr>
        <w:pStyle w:val="BodyText"/>
        <w:spacing w:before="16"/>
        <w:rPr>
          <w:sz w:val="20"/>
        </w:rPr>
      </w:pPr>
    </w:p>
    <w:p>
      <w:pPr>
        <w:spacing w:before="0"/>
        <w:ind w:left="875" w:right="0" w:firstLine="0"/>
        <w:jc w:val="left"/>
        <w:rPr>
          <w:i/>
          <w:sz w:val="20"/>
        </w:rPr>
      </w:pPr>
      <w:r>
        <w:rPr>
          <w:position w:val="6"/>
          <w:sz w:val="11"/>
        </w:rPr>
        <w:t>39</w:t>
      </w:r>
      <w:r>
        <w:rPr>
          <w:spacing w:val="60"/>
          <w:position w:val="6"/>
          <w:sz w:val="11"/>
        </w:rPr>
        <w:t> </w:t>
      </w:r>
      <w:r>
        <w:rPr>
          <w:i/>
          <w:sz w:val="20"/>
        </w:rPr>
        <w:t>Id.</w:t>
      </w:r>
      <w:r>
        <w:rPr>
          <w:i/>
          <w:spacing w:val="9"/>
          <w:sz w:val="20"/>
        </w:rPr>
        <w:t> </w:t>
      </w:r>
      <w:r>
        <w:rPr>
          <w:i/>
          <w:sz w:val="20"/>
        </w:rPr>
        <w:t>"Monitoring</w:t>
      </w:r>
      <w:r>
        <w:rPr>
          <w:i/>
          <w:spacing w:val="47"/>
          <w:sz w:val="20"/>
        </w:rPr>
        <w:t> </w:t>
      </w:r>
      <w:r>
        <w:rPr>
          <w:i/>
          <w:spacing w:val="-2"/>
          <w:sz w:val="20"/>
        </w:rPr>
        <w:t>Mechanism."</w:t>
      </w:r>
    </w:p>
    <w:p>
      <w:pPr>
        <w:pStyle w:val="BodyText"/>
        <w:spacing w:before="16"/>
        <w:rPr>
          <w:i/>
          <w:sz w:val="20"/>
        </w:rPr>
      </w:pPr>
    </w:p>
    <w:p>
      <w:pPr>
        <w:spacing w:line="256" w:lineRule="auto" w:before="0"/>
        <w:ind w:left="538" w:right="221" w:firstLine="331"/>
        <w:jc w:val="both"/>
        <w:rPr>
          <w:sz w:val="20"/>
        </w:rPr>
      </w:pPr>
      <w:r>
        <w:rPr>
          <w:w w:val="105"/>
          <w:position w:val="6"/>
          <w:sz w:val="12"/>
        </w:rPr>
        <w:t>40</w:t>
      </w:r>
      <w:r>
        <w:rPr>
          <w:spacing w:val="23"/>
          <w:w w:val="105"/>
          <w:position w:val="6"/>
          <w:sz w:val="12"/>
        </w:rPr>
        <w:t> </w:t>
      </w:r>
      <w:r>
        <w:rPr>
          <w:w w:val="105"/>
          <w:sz w:val="20"/>
        </w:rPr>
        <w:t>G.A. Res. 2200,</w:t>
      </w:r>
      <w:r>
        <w:rPr>
          <w:spacing w:val="-2"/>
          <w:w w:val="105"/>
          <w:sz w:val="20"/>
        </w:rPr>
        <w:t> </w:t>
      </w:r>
      <w:r>
        <w:rPr>
          <w:w w:val="105"/>
          <w:sz w:val="20"/>
        </w:rPr>
        <w:t>21 U.N. GAOR,</w:t>
      </w:r>
      <w:r>
        <w:rPr>
          <w:spacing w:val="-2"/>
          <w:w w:val="105"/>
          <w:sz w:val="20"/>
        </w:rPr>
        <w:t> </w:t>
      </w:r>
      <w:r>
        <w:rPr>
          <w:w w:val="105"/>
          <w:sz w:val="20"/>
        </w:rPr>
        <w:t>Supp. (No.16)</w:t>
      </w:r>
      <w:r>
        <w:rPr>
          <w:spacing w:val="-7"/>
          <w:w w:val="105"/>
          <w:sz w:val="20"/>
        </w:rPr>
        <w:t> </w:t>
      </w:r>
      <w:r>
        <w:rPr>
          <w:w w:val="105"/>
          <w:sz w:val="20"/>
        </w:rPr>
        <w:t>52,</w:t>
      </w:r>
      <w:r>
        <w:rPr>
          <w:spacing w:val="-2"/>
          <w:w w:val="105"/>
          <w:sz w:val="20"/>
        </w:rPr>
        <w:t> </w:t>
      </w:r>
      <w:r>
        <w:rPr>
          <w:w w:val="105"/>
          <w:sz w:val="20"/>
        </w:rPr>
        <w:t>U.N. Doc. A/6316 (1966), ratified by Uruguay</w:t>
      </w:r>
      <w:r>
        <w:rPr>
          <w:spacing w:val="16"/>
          <w:w w:val="105"/>
          <w:sz w:val="20"/>
        </w:rPr>
        <w:t> </w:t>
      </w:r>
      <w:r>
        <w:rPr>
          <w:w w:val="105"/>
          <w:sz w:val="20"/>
        </w:rPr>
        <w:t>April 1,</w:t>
      </w:r>
      <w:r>
        <w:rPr>
          <w:w w:val="105"/>
          <w:sz w:val="20"/>
        </w:rPr>
        <w:t> 1970 (with reservations).</w:t>
      </w:r>
    </w:p>
    <w:p>
      <w:pPr>
        <w:spacing w:line="264" w:lineRule="auto" w:before="222"/>
        <w:ind w:left="538" w:right="221" w:firstLine="331"/>
        <w:jc w:val="both"/>
        <w:rPr>
          <w:sz w:val="20"/>
        </w:rPr>
      </w:pPr>
      <w:r>
        <w:rPr>
          <w:w w:val="105"/>
          <w:position w:val="6"/>
          <w:sz w:val="11"/>
        </w:rPr>
        <w:t>41</w:t>
      </w:r>
      <w:r>
        <w:rPr>
          <w:spacing w:val="38"/>
          <w:w w:val="105"/>
          <w:position w:val="6"/>
          <w:sz w:val="11"/>
        </w:rPr>
        <w:t> </w:t>
      </w:r>
      <w:r>
        <w:rPr>
          <w:w w:val="105"/>
          <w:sz w:val="20"/>
        </w:rPr>
        <w:t>G.A. Res. 2200, 21</w:t>
      </w:r>
      <w:r>
        <w:rPr>
          <w:spacing w:val="-10"/>
          <w:w w:val="105"/>
          <w:sz w:val="20"/>
        </w:rPr>
        <w:t> </w:t>
      </w:r>
      <w:r>
        <w:rPr>
          <w:w w:val="105"/>
          <w:sz w:val="20"/>
        </w:rPr>
        <w:t>U.N. GAOR,</w:t>
      </w:r>
      <w:r>
        <w:rPr>
          <w:spacing w:val="-2"/>
          <w:w w:val="105"/>
          <w:sz w:val="20"/>
        </w:rPr>
        <w:t> </w:t>
      </w:r>
      <w:r>
        <w:rPr>
          <w:w w:val="105"/>
          <w:sz w:val="20"/>
        </w:rPr>
        <w:t>Supp. (No.16)</w:t>
      </w:r>
      <w:r>
        <w:rPr>
          <w:spacing w:val="-1"/>
          <w:w w:val="105"/>
          <w:sz w:val="20"/>
        </w:rPr>
        <w:t> </w:t>
      </w:r>
      <w:r>
        <w:rPr>
          <w:w w:val="105"/>
          <w:sz w:val="20"/>
        </w:rPr>
        <w:t>49, U.N. Doc. A/6316 (1966), ratified by Uruguay April 1,</w:t>
      </w:r>
      <w:r>
        <w:rPr>
          <w:spacing w:val="40"/>
          <w:w w:val="105"/>
          <w:sz w:val="20"/>
        </w:rPr>
        <w:t> </w:t>
      </w:r>
      <w:r>
        <w:rPr>
          <w:w w:val="105"/>
          <w:sz w:val="20"/>
        </w:rPr>
        <w:t>1970 (without reservations).</w:t>
      </w:r>
    </w:p>
    <w:p>
      <w:pPr>
        <w:spacing w:line="264" w:lineRule="auto" w:before="216"/>
        <w:ind w:left="546" w:right="224" w:firstLine="331"/>
        <w:jc w:val="both"/>
        <w:rPr>
          <w:sz w:val="20"/>
        </w:rPr>
      </w:pPr>
      <w:r>
        <w:rPr>
          <w:w w:val="105"/>
          <w:position w:val="6"/>
          <w:sz w:val="11"/>
        </w:rPr>
        <w:t>42</w:t>
      </w:r>
      <w:r>
        <w:rPr>
          <w:spacing w:val="40"/>
          <w:w w:val="105"/>
          <w:position w:val="6"/>
          <w:sz w:val="11"/>
        </w:rPr>
        <w:t> </w:t>
      </w:r>
      <w:r>
        <w:rPr>
          <w:w w:val="105"/>
          <w:sz w:val="20"/>
        </w:rPr>
        <w:t>O.A.S.</w:t>
      </w:r>
      <w:r>
        <w:rPr>
          <w:w w:val="105"/>
          <w:sz w:val="20"/>
        </w:rPr>
        <w:t> Off.</w:t>
      </w:r>
      <w:r>
        <w:rPr>
          <w:w w:val="105"/>
          <w:sz w:val="20"/>
        </w:rPr>
        <w:t> Rec.</w:t>
      </w:r>
      <w:r>
        <w:rPr>
          <w:w w:val="105"/>
          <w:sz w:val="20"/>
        </w:rPr>
        <w:t> OEA/Ser.L./V/II.23,</w:t>
      </w:r>
      <w:r>
        <w:rPr>
          <w:w w:val="105"/>
          <w:sz w:val="20"/>
        </w:rPr>
        <w:t> doc.21,</w:t>
      </w:r>
      <w:r>
        <w:rPr>
          <w:w w:val="105"/>
          <w:sz w:val="20"/>
        </w:rPr>
        <w:t> rev.6</w:t>
      </w:r>
      <w:r>
        <w:rPr>
          <w:w w:val="105"/>
          <w:sz w:val="20"/>
        </w:rPr>
        <w:t> (1979);</w:t>
      </w:r>
      <w:r>
        <w:rPr>
          <w:w w:val="105"/>
          <w:sz w:val="20"/>
        </w:rPr>
        <w:t> ratified by</w:t>
      </w:r>
      <w:r>
        <w:rPr>
          <w:w w:val="105"/>
          <w:sz w:val="20"/>
        </w:rPr>
        <w:t> Uruguay</w:t>
      </w:r>
      <w:r>
        <w:rPr>
          <w:w w:val="105"/>
          <w:sz w:val="20"/>
        </w:rPr>
        <w:t> April</w:t>
      </w:r>
      <w:r>
        <w:rPr>
          <w:w w:val="105"/>
          <w:sz w:val="20"/>
        </w:rPr>
        <w:t> 19,</w:t>
      </w:r>
      <w:r>
        <w:rPr>
          <w:w w:val="105"/>
          <w:sz w:val="20"/>
        </w:rPr>
        <w:t> 1985</w:t>
      </w:r>
      <w:r>
        <w:rPr>
          <w:w w:val="105"/>
          <w:sz w:val="20"/>
        </w:rPr>
        <w:t> (with </w:t>
      </w:r>
      <w:r>
        <w:rPr>
          <w:spacing w:val="-2"/>
          <w:w w:val="105"/>
          <w:sz w:val="20"/>
        </w:rPr>
        <w:t>reservations).</w:t>
      </w:r>
    </w:p>
    <w:p>
      <w:pPr>
        <w:spacing w:line="256" w:lineRule="auto" w:before="222"/>
        <w:ind w:left="535" w:right="218" w:firstLine="342"/>
        <w:jc w:val="both"/>
        <w:rPr>
          <w:sz w:val="20"/>
        </w:rPr>
      </w:pPr>
      <w:r>
        <w:rPr>
          <w:w w:val="105"/>
          <w:position w:val="6"/>
          <w:sz w:val="11"/>
        </w:rPr>
        <w:t>43</w:t>
      </w:r>
      <w:r>
        <w:rPr>
          <w:spacing w:val="27"/>
          <w:w w:val="105"/>
          <w:position w:val="6"/>
          <w:sz w:val="11"/>
        </w:rPr>
        <w:t> </w:t>
      </w:r>
      <w:r>
        <w:rPr>
          <w:w w:val="105"/>
          <w:sz w:val="20"/>
        </w:rPr>
        <w:t>Rosenthal &amp;</w:t>
      </w:r>
      <w:r>
        <w:rPr>
          <w:spacing w:val="-14"/>
          <w:w w:val="105"/>
          <w:sz w:val="20"/>
        </w:rPr>
        <w:t> </w:t>
      </w:r>
      <w:r>
        <w:rPr>
          <w:w w:val="105"/>
          <w:sz w:val="20"/>
        </w:rPr>
        <w:t>Rubenstein,</w:t>
      </w:r>
      <w:r>
        <w:rPr>
          <w:w w:val="105"/>
          <w:sz w:val="20"/>
        </w:rPr>
        <w:t> </w:t>
      </w:r>
      <w:r>
        <w:rPr>
          <w:i/>
          <w:w w:val="105"/>
          <w:sz w:val="20"/>
        </w:rPr>
        <w:t>supra </w:t>
      </w:r>
      <w:r>
        <w:rPr>
          <w:w w:val="105"/>
          <w:sz w:val="20"/>
        </w:rPr>
        <w:t>note</w:t>
      </w:r>
      <w:r>
        <w:rPr>
          <w:spacing w:val="-11"/>
          <w:w w:val="105"/>
          <w:sz w:val="20"/>
        </w:rPr>
        <w:t> </w:t>
      </w:r>
      <w:r>
        <w:rPr>
          <w:w w:val="105"/>
          <w:sz w:val="20"/>
        </w:rPr>
        <w:t>4,</w:t>
      </w:r>
      <w:r>
        <w:rPr>
          <w:w w:val="105"/>
          <w:sz w:val="20"/>
        </w:rPr>
        <w:t> at 279.</w:t>
      </w:r>
      <w:r>
        <w:rPr>
          <w:spacing w:val="40"/>
          <w:w w:val="105"/>
          <w:sz w:val="20"/>
        </w:rPr>
        <w:t> </w:t>
      </w:r>
      <w:r>
        <w:rPr>
          <w:i/>
          <w:w w:val="105"/>
          <w:sz w:val="20"/>
        </w:rPr>
        <w:t>See</w:t>
      </w:r>
      <w:r>
        <w:rPr>
          <w:i/>
          <w:spacing w:val="-7"/>
          <w:w w:val="105"/>
          <w:sz w:val="20"/>
        </w:rPr>
        <w:t> </w:t>
      </w:r>
      <w:r>
        <w:rPr>
          <w:w w:val="105"/>
          <w:sz w:val="20"/>
        </w:rPr>
        <w:t>Connnent</w:t>
      </w:r>
      <w:r>
        <w:rPr>
          <w:spacing w:val="-3"/>
          <w:w w:val="105"/>
          <w:sz w:val="20"/>
        </w:rPr>
        <w:t> </w:t>
      </w:r>
      <w:r>
        <w:rPr>
          <w:w w:val="105"/>
          <w:sz w:val="20"/>
        </w:rPr>
        <w:t>7,</w:t>
      </w:r>
      <w:r>
        <w:rPr>
          <w:w w:val="105"/>
          <w:sz w:val="20"/>
        </w:rPr>
        <w:t> United</w:t>
      </w:r>
      <w:r>
        <w:rPr>
          <w:w w:val="105"/>
          <w:sz w:val="20"/>
        </w:rPr>
        <w:t> Nations</w:t>
      </w:r>
      <w:r>
        <w:rPr>
          <w:spacing w:val="-7"/>
          <w:w w:val="105"/>
          <w:sz w:val="20"/>
        </w:rPr>
        <w:t> </w:t>
      </w:r>
      <w:r>
        <w:rPr>
          <w:w w:val="105"/>
          <w:sz w:val="20"/>
        </w:rPr>
        <w:t>Connnittee</w:t>
      </w:r>
      <w:r>
        <w:rPr>
          <w:w w:val="105"/>
          <w:sz w:val="20"/>
        </w:rPr>
        <w:t> on</w:t>
      </w:r>
      <w:r>
        <w:rPr>
          <w:spacing w:val="-11"/>
          <w:w w:val="105"/>
          <w:sz w:val="20"/>
        </w:rPr>
        <w:t> </w:t>
      </w:r>
      <w:r>
        <w:rPr>
          <w:w w:val="105"/>
          <w:sz w:val="20"/>
        </w:rPr>
        <w:t>Economic, Social</w:t>
      </w:r>
      <w:r>
        <w:rPr>
          <w:spacing w:val="-12"/>
          <w:w w:val="105"/>
          <w:sz w:val="20"/>
        </w:rPr>
        <w:t> </w:t>
      </w:r>
      <w:r>
        <w:rPr>
          <w:w w:val="105"/>
          <w:sz w:val="20"/>
        </w:rPr>
        <w:t>and</w:t>
      </w:r>
      <w:r>
        <w:rPr>
          <w:spacing w:val="-10"/>
          <w:w w:val="105"/>
          <w:sz w:val="20"/>
        </w:rPr>
        <w:t> </w:t>
      </w:r>
      <w:r>
        <w:rPr>
          <w:w w:val="105"/>
          <w:sz w:val="20"/>
        </w:rPr>
        <w:t>Cultural</w:t>
      </w:r>
      <w:r>
        <w:rPr>
          <w:spacing w:val="-6"/>
          <w:w w:val="105"/>
          <w:sz w:val="20"/>
        </w:rPr>
        <w:t> </w:t>
      </w:r>
      <w:r>
        <w:rPr>
          <w:w w:val="105"/>
          <w:sz w:val="20"/>
        </w:rPr>
        <w:t>Rights,</w:t>
      </w:r>
      <w:r>
        <w:rPr>
          <w:spacing w:val="-2"/>
          <w:w w:val="105"/>
          <w:sz w:val="20"/>
        </w:rPr>
        <w:t> </w:t>
      </w:r>
      <w:r>
        <w:rPr>
          <w:i/>
          <w:w w:val="105"/>
          <w:sz w:val="20"/>
        </w:rPr>
        <w:t>General</w:t>
      </w:r>
      <w:r>
        <w:rPr>
          <w:i/>
          <w:spacing w:val="-4"/>
          <w:w w:val="105"/>
          <w:sz w:val="20"/>
        </w:rPr>
        <w:t> </w:t>
      </w:r>
      <w:r>
        <w:rPr>
          <w:i/>
          <w:w w:val="105"/>
          <w:sz w:val="20"/>
        </w:rPr>
        <w:t>Comment</w:t>
      </w:r>
      <w:r>
        <w:rPr>
          <w:i/>
          <w:spacing w:val="-7"/>
          <w:w w:val="105"/>
          <w:sz w:val="20"/>
        </w:rPr>
        <w:t> </w:t>
      </w:r>
      <w:r>
        <w:rPr>
          <w:i/>
          <w:w w:val="105"/>
          <w:sz w:val="20"/>
        </w:rPr>
        <w:t>on</w:t>
      </w:r>
      <w:r>
        <w:rPr>
          <w:i/>
          <w:spacing w:val="-13"/>
          <w:w w:val="105"/>
          <w:sz w:val="20"/>
        </w:rPr>
        <w:t> </w:t>
      </w:r>
      <w:r>
        <w:rPr>
          <w:i/>
          <w:w w:val="105"/>
          <w:sz w:val="20"/>
        </w:rPr>
        <w:t>people</w:t>
      </w:r>
      <w:r>
        <w:rPr>
          <w:i/>
          <w:spacing w:val="-7"/>
          <w:w w:val="105"/>
          <w:sz w:val="20"/>
        </w:rPr>
        <w:t> </w:t>
      </w:r>
      <w:r>
        <w:rPr>
          <w:i/>
          <w:w w:val="105"/>
          <w:sz w:val="20"/>
        </w:rPr>
        <w:t>with</w:t>
      </w:r>
      <w:r>
        <w:rPr>
          <w:i/>
          <w:spacing w:val="-14"/>
          <w:w w:val="105"/>
          <w:sz w:val="20"/>
        </w:rPr>
        <w:t> </w:t>
      </w:r>
      <w:r>
        <w:rPr>
          <w:i/>
          <w:w w:val="105"/>
          <w:sz w:val="20"/>
        </w:rPr>
        <w:t>disabilities</w:t>
      </w:r>
      <w:r>
        <w:rPr>
          <w:i/>
          <w:spacing w:val="-13"/>
          <w:w w:val="105"/>
          <w:sz w:val="20"/>
        </w:rPr>
        <w:t> </w:t>
      </w:r>
      <w:r>
        <w:rPr>
          <w:w w:val="105"/>
          <w:sz w:val="20"/>
        </w:rPr>
        <w:t>(1994),</w:t>
      </w:r>
      <w:r>
        <w:rPr>
          <w:spacing w:val="-5"/>
          <w:w w:val="105"/>
          <w:sz w:val="20"/>
        </w:rPr>
        <w:t> </w:t>
      </w:r>
      <w:r>
        <w:rPr>
          <w:w w:val="105"/>
          <w:sz w:val="20"/>
        </w:rPr>
        <w:t>UN</w:t>
      </w:r>
      <w:r>
        <w:rPr>
          <w:spacing w:val="-10"/>
          <w:w w:val="105"/>
          <w:sz w:val="20"/>
        </w:rPr>
        <w:t> </w:t>
      </w:r>
      <w:r>
        <w:rPr>
          <w:w w:val="105"/>
          <w:sz w:val="20"/>
        </w:rPr>
        <w:t>Doc</w:t>
      </w:r>
      <w:r>
        <w:rPr>
          <w:spacing w:val="-9"/>
          <w:w w:val="105"/>
          <w:sz w:val="20"/>
        </w:rPr>
        <w:t> </w:t>
      </w:r>
      <w:r>
        <w:rPr>
          <w:w w:val="105"/>
          <w:sz w:val="20"/>
        </w:rPr>
        <w:t>E/C.12/1994/WP.13,</w:t>
      </w:r>
      <w:r>
        <w:rPr>
          <w:spacing w:val="-11"/>
          <w:w w:val="105"/>
          <w:sz w:val="20"/>
        </w:rPr>
        <w:t> </w:t>
      </w:r>
      <w:r>
        <w:rPr>
          <w:w w:val="105"/>
          <w:sz w:val="20"/>
        </w:rPr>
        <w:t>3 December</w:t>
      </w:r>
      <w:r>
        <w:rPr>
          <w:spacing w:val="40"/>
          <w:w w:val="105"/>
          <w:sz w:val="20"/>
        </w:rPr>
        <w:t> </w:t>
      </w:r>
      <w:r>
        <w:rPr>
          <w:w w:val="105"/>
          <w:sz w:val="20"/>
        </w:rPr>
        <w:t>1994.</w:t>
      </w:r>
    </w:p>
    <w:p>
      <w:pPr>
        <w:spacing w:after="0" w:line="256" w:lineRule="auto"/>
        <w:jc w:val="both"/>
        <w:rPr>
          <w:sz w:val="20"/>
        </w:rPr>
        <w:sectPr>
          <w:pgSz w:w="12240" w:h="15840"/>
          <w:pgMar w:header="433" w:footer="0" w:top="700" w:bottom="0" w:left="1040" w:right="1000"/>
        </w:sectPr>
      </w:pPr>
    </w:p>
    <w:p>
      <w:pPr>
        <w:pStyle w:val="BodyText"/>
      </w:pPr>
      <w:r>
        <w:rPr/>
        <mc:AlternateContent>
          <mc:Choice Requires="wps">
            <w:drawing>
              <wp:anchor distT="0" distB="0" distL="0" distR="0" allowOverlap="1" layoutInCell="1" locked="0" behindDoc="1" simplePos="0" relativeHeight="486350336">
                <wp:simplePos x="0" y="0"/>
                <wp:positionH relativeFrom="page">
                  <wp:posOffset>0</wp:posOffset>
                </wp:positionH>
                <wp:positionV relativeFrom="page">
                  <wp:posOffset>0</wp:posOffset>
                </wp:positionV>
                <wp:extent cx="7772400" cy="10042525"/>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7772400" cy="10042525"/>
                          <a:chExt cx="7772400" cy="10042525"/>
                        </a:xfrm>
                      </wpg:grpSpPr>
                      <pic:pic>
                        <pic:nvPicPr>
                          <pic:cNvPr id="95" name="Image 95"/>
                          <pic:cNvPicPr/>
                        </pic:nvPicPr>
                        <pic:blipFill>
                          <a:blip r:embed="rId22" cstate="print"/>
                          <a:stretch>
                            <a:fillRect/>
                          </a:stretch>
                        </pic:blipFill>
                        <pic:spPr>
                          <a:xfrm>
                            <a:off x="0" y="9169818"/>
                            <a:ext cx="1466482" cy="861098"/>
                          </a:xfrm>
                          <a:prstGeom prst="rect">
                            <a:avLst/>
                          </a:prstGeom>
                        </pic:spPr>
                      </pic:pic>
                      <wps:wsp>
                        <wps:cNvPr id="96" name="Graphic 96"/>
                        <wps:cNvSpPr/>
                        <wps:spPr>
                          <a:xfrm>
                            <a:off x="0" y="0"/>
                            <a:ext cx="46355" cy="9170035"/>
                          </a:xfrm>
                          <a:custGeom>
                            <a:avLst/>
                            <a:gdLst/>
                            <a:ahLst/>
                            <a:cxnLst/>
                            <a:rect l="l" t="t" r="r" b="b"/>
                            <a:pathLst>
                              <a:path w="46355" h="9170035">
                                <a:moveTo>
                                  <a:pt x="0" y="9169817"/>
                                </a:moveTo>
                                <a:lnTo>
                                  <a:pt x="0" y="0"/>
                                </a:lnTo>
                                <a:lnTo>
                                  <a:pt x="45827" y="0"/>
                                </a:lnTo>
                                <a:lnTo>
                                  <a:pt x="45827" y="9169817"/>
                                </a:lnTo>
                                <a:lnTo>
                                  <a:pt x="0" y="9169817"/>
                                </a:lnTo>
                                <a:close/>
                              </a:path>
                            </a:pathLst>
                          </a:custGeom>
                          <a:solidFill>
                            <a:srgbClr val="000000"/>
                          </a:solidFill>
                        </wps:spPr>
                        <wps:bodyPr wrap="square" lIns="0" tIns="0" rIns="0" bIns="0" rtlCol="0">
                          <a:prstTxWarp prst="textNoShape">
                            <a:avLst/>
                          </a:prstTxWarp>
                          <a:noAutofit/>
                        </wps:bodyPr>
                      </wps:wsp>
                      <wps:wsp>
                        <wps:cNvPr id="97" name="Graphic 97"/>
                        <wps:cNvSpPr/>
                        <wps:spPr>
                          <a:xfrm>
                            <a:off x="843227" y="664177"/>
                            <a:ext cx="6012815" cy="3366770"/>
                          </a:xfrm>
                          <a:custGeom>
                            <a:avLst/>
                            <a:gdLst/>
                            <a:ahLst/>
                            <a:cxnLst/>
                            <a:rect l="l" t="t" r="r" b="b"/>
                            <a:pathLst>
                              <a:path w="6012815" h="3366770">
                                <a:moveTo>
                                  <a:pt x="18331" y="0"/>
                                </a:moveTo>
                                <a:lnTo>
                                  <a:pt x="6012578" y="0"/>
                                </a:lnTo>
                              </a:path>
                              <a:path w="6012815" h="3366770">
                                <a:moveTo>
                                  <a:pt x="0" y="3366529"/>
                                </a:moveTo>
                                <a:lnTo>
                                  <a:pt x="1846851" y="3366529"/>
                                </a:lnTo>
                              </a:path>
                            </a:pathLst>
                          </a:custGeom>
                          <a:ln w="4581">
                            <a:solidFill>
                              <a:srgbClr val="000000"/>
                            </a:solidFill>
                            <a:prstDash val="solid"/>
                          </a:ln>
                        </wps:spPr>
                        <wps:bodyPr wrap="square" lIns="0" tIns="0" rIns="0" bIns="0" rtlCol="0">
                          <a:prstTxWarp prst="textNoShape">
                            <a:avLst/>
                          </a:prstTxWarp>
                          <a:noAutofit/>
                        </wps:bodyPr>
                      </wps:wsp>
                      <wps:wsp>
                        <wps:cNvPr id="98" name="Graphic 98"/>
                        <wps:cNvSpPr/>
                        <wps:spPr>
                          <a:xfrm>
                            <a:off x="953213" y="9982822"/>
                            <a:ext cx="6819265" cy="59690"/>
                          </a:xfrm>
                          <a:custGeom>
                            <a:avLst/>
                            <a:gdLst/>
                            <a:ahLst/>
                            <a:cxnLst/>
                            <a:rect l="l" t="t" r="r" b="b"/>
                            <a:pathLst>
                              <a:path w="6819265" h="59690">
                                <a:moveTo>
                                  <a:pt x="0" y="0"/>
                                </a:moveTo>
                                <a:lnTo>
                                  <a:pt x="6819186" y="0"/>
                                </a:lnTo>
                                <a:lnTo>
                                  <a:pt x="6819186" y="59544"/>
                                </a:lnTo>
                                <a:lnTo>
                                  <a:pt x="0" y="59544"/>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6966144" id="docshapegroup74" coordorigin="0,0" coordsize="12240,15815">
                <v:shape style="position:absolute;left:0;top:14440;width:2310;height:1357" type="#_x0000_t75" id="docshape75" stroked="false">
                  <v:imagedata r:id="rId22" o:title=""/>
                </v:shape>
                <v:rect style="position:absolute;left:0;top:0;width:73;height:14441" id="docshape76" filled="true" fillcolor="#000000" stroked="false">
                  <v:fill type="solid"/>
                </v:rect>
                <v:shape style="position:absolute;left:1327;top:1045;width:9469;height:5302" id="docshape77" coordorigin="1328,1046" coordsize="9469,5302" path="m1357,1046l10797,1046m1328,6348l4236,6348e" filled="false" stroked="true" strokeweight=".360751pt" strokecolor="#000000">
                  <v:path arrowok="t"/>
                  <v:stroke dashstyle="solid"/>
                </v:shape>
                <v:rect style="position:absolute;left:1501;top:15720;width:10739;height:94" id="docshape78" filled="true" fillcolor="#000000" stroked="false">
                  <v:fill type="solid"/>
                </v:rect>
                <w10:wrap type="none"/>
              </v:group>
            </w:pict>
          </mc:Fallback>
        </mc:AlternateContent>
      </w:r>
    </w:p>
    <w:p>
      <w:pPr>
        <w:pStyle w:val="BodyText"/>
        <w:spacing w:before="237"/>
      </w:pPr>
    </w:p>
    <w:p>
      <w:pPr>
        <w:pStyle w:val="BodyText"/>
        <w:spacing w:line="242" w:lineRule="auto"/>
        <w:ind w:left="321" w:right="454" w:hanging="6"/>
        <w:jc w:val="both"/>
        <w:rPr>
          <w:sz w:val="14"/>
        </w:rPr>
      </w:pPr>
      <w:r>
        <w:rPr/>
        <w:t>detention," as prohibited by the ICCPR</w:t>
      </w:r>
      <w:r>
        <w:rPr>
          <w:vertAlign w:val="superscript"/>
        </w:rPr>
        <w:t>44</w:t>
      </w:r>
      <w:r>
        <w:rPr>
          <w:vertAlign w:val="baseline"/>
        </w:rPr>
        <w:t> and the American Convention.4</w:t>
      </w:r>
      <w:r>
        <w:rPr>
          <w:vertAlign w:val="superscript"/>
        </w:rPr>
        <w:t>5</w:t>
      </w:r>
      <w:r>
        <w:rPr>
          <w:spacing w:val="40"/>
          <w:vertAlign w:val="baseline"/>
        </w:rPr>
        <w:t> </w:t>
      </w:r>
      <w:r>
        <w:rPr>
          <w:vertAlign w:val="baseline"/>
        </w:rPr>
        <w:t>Practices in mental health facilities which violate the MI Principles and cause great suffering may constitute "inhuman</w:t>
      </w:r>
      <w:r>
        <w:rPr>
          <w:spacing w:val="29"/>
          <w:vertAlign w:val="baseline"/>
        </w:rPr>
        <w:t> </w:t>
      </w:r>
      <w:r>
        <w:rPr>
          <w:vertAlign w:val="baseline"/>
        </w:rPr>
        <w:t>treatment"</w:t>
      </w:r>
      <w:r>
        <w:rPr>
          <w:spacing w:val="37"/>
          <w:vertAlign w:val="baseline"/>
        </w:rPr>
        <w:t> </w:t>
      </w:r>
      <w:r>
        <w:rPr>
          <w:vertAlign w:val="baseline"/>
        </w:rPr>
        <w:t>prohibited</w:t>
      </w:r>
      <w:r>
        <w:rPr>
          <w:spacing w:val="40"/>
          <w:vertAlign w:val="baseline"/>
        </w:rPr>
        <w:t> </w:t>
      </w:r>
      <w:r>
        <w:rPr>
          <w:vertAlign w:val="baseline"/>
        </w:rPr>
        <w:t>by</w:t>
      </w:r>
      <w:r>
        <w:rPr>
          <w:spacing w:val="31"/>
          <w:vertAlign w:val="baseline"/>
        </w:rPr>
        <w:t> </w:t>
      </w:r>
      <w:r>
        <w:rPr>
          <w:vertAlign w:val="baseline"/>
        </w:rPr>
        <w:t>these</w:t>
      </w:r>
      <w:r>
        <w:rPr>
          <w:spacing w:val="25"/>
          <w:vertAlign w:val="baseline"/>
        </w:rPr>
        <w:t> </w:t>
      </w:r>
      <w:r>
        <w:rPr>
          <w:vertAlign w:val="baseline"/>
        </w:rPr>
        <w:t>treaties</w:t>
      </w:r>
      <w:r>
        <w:rPr>
          <w:vertAlign w:val="superscript"/>
        </w:rPr>
        <w:t>46</w:t>
      </w:r>
      <w:r>
        <w:rPr>
          <w:vertAlign w:val="baseline"/>
        </w:rPr>
        <w:t> or</w:t>
      </w:r>
      <w:r>
        <w:rPr>
          <w:spacing w:val="26"/>
          <w:vertAlign w:val="baseline"/>
        </w:rPr>
        <w:t> </w:t>
      </w:r>
      <w:r>
        <w:rPr>
          <w:vertAlign w:val="baseline"/>
        </w:rPr>
        <w:t>may violate</w:t>
      </w:r>
      <w:r>
        <w:rPr>
          <w:spacing w:val="19"/>
          <w:vertAlign w:val="baseline"/>
        </w:rPr>
        <w:t> </w:t>
      </w:r>
      <w:r>
        <w:rPr>
          <w:vertAlign w:val="baseline"/>
        </w:rPr>
        <w:t>the</w:t>
      </w:r>
      <w:r>
        <w:rPr>
          <w:spacing w:val="20"/>
          <w:vertAlign w:val="baseline"/>
        </w:rPr>
        <w:t> </w:t>
      </w:r>
      <w:r>
        <w:rPr>
          <w:vertAlign w:val="baseline"/>
        </w:rPr>
        <w:t>right of</w:t>
      </w:r>
      <w:r>
        <w:rPr>
          <w:spacing w:val="29"/>
          <w:vertAlign w:val="baseline"/>
        </w:rPr>
        <w:t> </w:t>
      </w:r>
      <w:r>
        <w:rPr>
          <w:vertAlign w:val="baseline"/>
        </w:rPr>
        <w:t>detained</w:t>
      </w:r>
      <w:r>
        <w:rPr>
          <w:spacing w:val="33"/>
          <w:vertAlign w:val="baseline"/>
        </w:rPr>
        <w:t> </w:t>
      </w:r>
      <w:r>
        <w:rPr>
          <w:vertAlign w:val="baseline"/>
        </w:rPr>
        <w:t>persons to</w:t>
      </w:r>
      <w:r>
        <w:rPr>
          <w:spacing w:val="12"/>
          <w:vertAlign w:val="baseline"/>
        </w:rPr>
        <w:t> </w:t>
      </w:r>
      <w:r>
        <w:rPr>
          <w:vertAlign w:val="baseline"/>
        </w:rPr>
        <w:t>be</w:t>
      </w:r>
      <w:r>
        <w:rPr>
          <w:spacing w:val="28"/>
          <w:vertAlign w:val="baseline"/>
        </w:rPr>
        <w:t> </w:t>
      </w:r>
      <w:r>
        <w:rPr>
          <w:vertAlign w:val="baseline"/>
        </w:rPr>
        <w:t>"treated</w:t>
      </w:r>
      <w:r>
        <w:rPr>
          <w:spacing w:val="42"/>
          <w:vertAlign w:val="baseline"/>
        </w:rPr>
        <w:t> </w:t>
      </w:r>
      <w:r>
        <w:rPr>
          <w:vertAlign w:val="baseline"/>
        </w:rPr>
        <w:t>with</w:t>
      </w:r>
      <w:r>
        <w:rPr>
          <w:spacing w:val="30"/>
          <w:vertAlign w:val="baseline"/>
        </w:rPr>
        <w:t> </w:t>
      </w:r>
      <w:r>
        <w:rPr>
          <w:vertAlign w:val="baseline"/>
        </w:rPr>
        <w:t>humanity</w:t>
      </w:r>
      <w:r>
        <w:rPr>
          <w:spacing w:val="19"/>
          <w:vertAlign w:val="baseline"/>
        </w:rPr>
        <w:t> </w:t>
      </w:r>
      <w:r>
        <w:rPr>
          <w:vertAlign w:val="baseline"/>
        </w:rPr>
        <w:t>and</w:t>
      </w:r>
      <w:r>
        <w:rPr>
          <w:spacing w:val="29"/>
          <w:vertAlign w:val="baseline"/>
        </w:rPr>
        <w:t> </w:t>
      </w:r>
      <w:r>
        <w:rPr>
          <w:vertAlign w:val="baseline"/>
        </w:rPr>
        <w:t>with</w:t>
      </w:r>
      <w:r>
        <w:rPr>
          <w:spacing w:val="30"/>
          <w:vertAlign w:val="baseline"/>
        </w:rPr>
        <w:t> </w:t>
      </w:r>
      <w:r>
        <w:rPr>
          <w:vertAlign w:val="baseline"/>
        </w:rPr>
        <w:t>respect</w:t>
      </w:r>
      <w:r>
        <w:rPr>
          <w:spacing w:val="29"/>
          <w:vertAlign w:val="baseline"/>
        </w:rPr>
        <w:t> </w:t>
      </w:r>
      <w:r>
        <w:rPr>
          <w:vertAlign w:val="baseline"/>
        </w:rPr>
        <w:t>for</w:t>
      </w:r>
      <w:r>
        <w:rPr>
          <w:spacing w:val="28"/>
          <w:vertAlign w:val="baseline"/>
        </w:rPr>
        <w:t> </w:t>
      </w:r>
      <w:r>
        <w:rPr>
          <w:vertAlign w:val="baseline"/>
        </w:rPr>
        <w:t>the</w:t>
      </w:r>
      <w:r>
        <w:rPr>
          <w:spacing w:val="16"/>
          <w:vertAlign w:val="baseline"/>
        </w:rPr>
        <w:t> </w:t>
      </w:r>
      <w:r>
        <w:rPr>
          <w:vertAlign w:val="baseline"/>
        </w:rPr>
        <w:t>inherent</w:t>
      </w:r>
      <w:r>
        <w:rPr>
          <w:spacing w:val="16"/>
          <w:vertAlign w:val="baseline"/>
        </w:rPr>
        <w:t> </w:t>
      </w:r>
      <w:r>
        <w:rPr>
          <w:vertAlign w:val="baseline"/>
        </w:rPr>
        <w:t>dignity</w:t>
      </w:r>
      <w:r>
        <w:rPr>
          <w:spacing w:val="19"/>
          <w:vertAlign w:val="baseline"/>
        </w:rPr>
        <w:t> </w:t>
      </w:r>
      <w:r>
        <w:rPr>
          <w:vertAlign w:val="baseline"/>
        </w:rPr>
        <w:t>of</w:t>
      </w:r>
      <w:r>
        <w:rPr>
          <w:spacing w:val="29"/>
          <w:vertAlign w:val="baseline"/>
        </w:rPr>
        <w:t> </w:t>
      </w:r>
      <w:r>
        <w:rPr>
          <w:vertAlign w:val="baseline"/>
        </w:rPr>
        <w:t>the</w:t>
      </w:r>
      <w:r>
        <w:rPr>
          <w:spacing w:val="20"/>
          <w:vertAlign w:val="baseline"/>
        </w:rPr>
        <w:t> </w:t>
      </w:r>
      <w:r>
        <w:rPr>
          <w:vertAlign w:val="baseline"/>
        </w:rPr>
        <w:t>human</w:t>
      </w:r>
      <w:r>
        <w:rPr>
          <w:spacing w:val="27"/>
          <w:vertAlign w:val="baseline"/>
        </w:rPr>
        <w:t> </w:t>
      </w:r>
      <w:r>
        <w:rPr>
          <w:spacing w:val="-2"/>
          <w:vertAlign w:val="baseline"/>
        </w:rPr>
        <w:t>person."</w:t>
      </w:r>
      <w:r>
        <w:rPr>
          <w:spacing w:val="-2"/>
          <w:position w:val="8"/>
          <w:sz w:val="14"/>
          <w:vertAlign w:val="baseline"/>
        </w:rPr>
        <w:t>47</w:t>
      </w:r>
    </w:p>
    <w:p>
      <w:pPr>
        <w:pStyle w:val="BodyText"/>
        <w:spacing w:before="1"/>
      </w:pPr>
    </w:p>
    <w:p>
      <w:pPr>
        <w:pStyle w:val="BodyText"/>
        <w:spacing w:line="242" w:lineRule="auto"/>
        <w:ind w:left="307" w:right="449" w:firstLine="723"/>
        <w:jc w:val="both"/>
      </w:pPr>
      <w:r>
        <w:rPr/>
        <w:t>The ICCPR and the American conventions create a legal obligation on State Parties to "respect"</w:t>
      </w:r>
      <w:r>
        <w:rPr>
          <w:spacing w:val="40"/>
        </w:rPr>
        <w:t> </w:t>
      </w:r>
      <w:r>
        <w:rPr/>
        <w:t>and</w:t>
      </w:r>
      <w:r>
        <w:rPr>
          <w:spacing w:val="40"/>
        </w:rPr>
        <w:t> </w:t>
      </w:r>
      <w:r>
        <w:rPr/>
        <w:t>"ensure"</w:t>
      </w:r>
      <w:r>
        <w:rPr>
          <w:spacing w:val="40"/>
        </w:rPr>
        <w:t> </w:t>
      </w:r>
      <w:r>
        <w:rPr/>
        <w:t>the</w:t>
      </w:r>
      <w:r>
        <w:rPr>
          <w:spacing w:val="34"/>
        </w:rPr>
        <w:t> </w:t>
      </w:r>
      <w:r>
        <w:rPr/>
        <w:t>full enforcement</w:t>
      </w:r>
      <w:r>
        <w:rPr>
          <w:spacing w:val="40"/>
        </w:rPr>
        <w:t> </w:t>
      </w:r>
      <w:r>
        <w:rPr/>
        <w:t>of</w:t>
      </w:r>
      <w:r>
        <w:rPr>
          <w:spacing w:val="40"/>
        </w:rPr>
        <w:t> </w:t>
      </w:r>
      <w:r>
        <w:rPr/>
        <w:t>their</w:t>
      </w:r>
      <w:r>
        <w:rPr>
          <w:spacing w:val="40"/>
        </w:rPr>
        <w:t> </w:t>
      </w:r>
      <w:r>
        <w:rPr/>
        <w:t>protections.</w:t>
      </w:r>
      <w:r>
        <w:rPr>
          <w:position w:val="8"/>
          <w:sz w:val="14"/>
        </w:rPr>
        <w:t>48</w:t>
      </w:r>
      <w:r>
        <w:rPr>
          <w:spacing w:val="80"/>
          <w:w w:val="150"/>
          <w:position w:val="8"/>
          <w:sz w:val="14"/>
        </w:rPr>
        <w:t> </w:t>
      </w:r>
      <w:r>
        <w:rPr/>
        <w:t>State</w:t>
      </w:r>
      <w:r>
        <w:rPr>
          <w:spacing w:val="40"/>
        </w:rPr>
        <w:t> </w:t>
      </w:r>
      <w:r>
        <w:rPr/>
        <w:t>Parties</w:t>
      </w:r>
      <w:r>
        <w:rPr>
          <w:spacing w:val="40"/>
        </w:rPr>
        <w:t> </w:t>
      </w:r>
      <w:r>
        <w:rPr/>
        <w:t>undertake</w:t>
      </w:r>
      <w:r>
        <w:rPr>
          <w:spacing w:val="40"/>
        </w:rPr>
        <w:t> </w:t>
      </w:r>
      <w:r>
        <w:rPr/>
        <w:t>to take</w:t>
      </w:r>
      <w:r>
        <w:rPr>
          <w:spacing w:val="24"/>
        </w:rPr>
        <w:t> </w:t>
      </w:r>
      <w:r>
        <w:rPr/>
        <w:t>"legislative</w:t>
      </w:r>
      <w:r>
        <w:rPr>
          <w:spacing w:val="35"/>
        </w:rPr>
        <w:t> </w:t>
      </w:r>
      <w:r>
        <w:rPr/>
        <w:t>or</w:t>
      </w:r>
      <w:r>
        <w:rPr>
          <w:spacing w:val="23"/>
        </w:rPr>
        <w:t> </w:t>
      </w:r>
      <w:r>
        <w:rPr/>
        <w:t>other</w:t>
      </w:r>
      <w:r>
        <w:rPr>
          <w:spacing w:val="40"/>
        </w:rPr>
        <w:t> </w:t>
      </w:r>
      <w:r>
        <w:rPr/>
        <w:t>measures</w:t>
      </w:r>
      <w:r>
        <w:rPr>
          <w:spacing w:val="38"/>
        </w:rPr>
        <w:t> </w:t>
      </w:r>
      <w:r>
        <w:rPr/>
        <w:t>as</w:t>
      </w:r>
      <w:r>
        <w:rPr>
          <w:spacing w:val="33"/>
        </w:rPr>
        <w:t> </w:t>
      </w:r>
      <w:r>
        <w:rPr/>
        <w:t>may</w:t>
      </w:r>
      <w:r>
        <w:rPr>
          <w:spacing w:val="27"/>
        </w:rPr>
        <w:t> </w:t>
      </w:r>
      <w:r>
        <w:rPr/>
        <w:t>be</w:t>
      </w:r>
      <w:r>
        <w:rPr>
          <w:spacing w:val="28"/>
        </w:rPr>
        <w:t> </w:t>
      </w:r>
      <w:r>
        <w:rPr/>
        <w:t>necessary</w:t>
      </w:r>
      <w:r>
        <w:rPr>
          <w:spacing w:val="40"/>
        </w:rPr>
        <w:t> </w:t>
      </w:r>
      <w:r>
        <w:rPr/>
        <w:t>to give effect</w:t>
      </w:r>
      <w:r>
        <w:rPr>
          <w:spacing w:val="29"/>
        </w:rPr>
        <w:t> </w:t>
      </w:r>
      <w:r>
        <w:rPr/>
        <w:t>to</w:t>
      </w:r>
      <w:r>
        <w:rPr>
          <w:spacing w:val="19"/>
        </w:rPr>
        <w:t> </w:t>
      </w:r>
      <w:r>
        <w:rPr/>
        <w:t>the</w:t>
      </w:r>
      <w:r>
        <w:rPr>
          <w:spacing w:val="23"/>
        </w:rPr>
        <w:t> </w:t>
      </w:r>
      <w:r>
        <w:rPr/>
        <w:t>rights</w:t>
      </w:r>
      <w:r>
        <w:rPr>
          <w:spacing w:val="34"/>
        </w:rPr>
        <w:t> </w:t>
      </w:r>
      <w:r>
        <w:rPr/>
        <w:t>recognized in</w:t>
      </w:r>
      <w:r>
        <w:rPr>
          <w:spacing w:val="23"/>
        </w:rPr>
        <w:t> </w:t>
      </w:r>
      <w:r>
        <w:rPr/>
        <w:t>the</w:t>
      </w:r>
      <w:r>
        <w:rPr>
          <w:spacing w:val="32"/>
        </w:rPr>
        <w:t> </w:t>
      </w:r>
      <w:r>
        <w:rPr/>
        <w:t>present</w:t>
      </w:r>
      <w:r>
        <w:rPr>
          <w:spacing w:val="40"/>
        </w:rPr>
        <w:t> </w:t>
      </w:r>
      <w:r>
        <w:rPr/>
        <w:t>Covenant.</w:t>
      </w:r>
      <w:r>
        <w:rPr>
          <w:spacing w:val="-15"/>
        </w:rPr>
        <w:t> </w:t>
      </w:r>
      <w:r>
        <w:rPr/>
        <w:t>"</w:t>
      </w:r>
      <w:r>
        <w:rPr>
          <w:vertAlign w:val="superscript"/>
        </w:rPr>
        <w:t>49</w:t>
      </w:r>
      <w:r>
        <w:rPr>
          <w:spacing w:val="80"/>
          <w:w w:val="150"/>
          <w:vertAlign w:val="baseline"/>
        </w:rPr>
        <w:t> </w:t>
      </w:r>
      <w:r>
        <w:rPr>
          <w:vertAlign w:val="baseline"/>
        </w:rPr>
        <w:t>The</w:t>
      </w:r>
      <w:r>
        <w:rPr>
          <w:spacing w:val="40"/>
          <w:vertAlign w:val="baseline"/>
        </w:rPr>
        <w:t> </w:t>
      </w:r>
      <w:r>
        <w:rPr>
          <w:vertAlign w:val="baseline"/>
        </w:rPr>
        <w:t>ICCPR</w:t>
      </w:r>
      <w:r>
        <w:rPr>
          <w:spacing w:val="40"/>
          <w:vertAlign w:val="baseline"/>
        </w:rPr>
        <w:t> </w:t>
      </w:r>
      <w:r>
        <w:rPr>
          <w:vertAlign w:val="baseline"/>
        </w:rPr>
        <w:t>makes</w:t>
      </w:r>
      <w:r>
        <w:rPr>
          <w:spacing w:val="40"/>
          <w:vertAlign w:val="baseline"/>
        </w:rPr>
        <w:t> </w:t>
      </w:r>
      <w:r>
        <w:rPr>
          <w:vertAlign w:val="baseline"/>
        </w:rPr>
        <w:t>no</w:t>
      </w:r>
      <w:r>
        <w:rPr>
          <w:spacing w:val="21"/>
          <w:vertAlign w:val="baseline"/>
        </w:rPr>
        <w:t> </w:t>
      </w:r>
      <w:r>
        <w:rPr>
          <w:vertAlign w:val="baseline"/>
        </w:rPr>
        <w:t>exception</w:t>
      </w:r>
      <w:r>
        <w:rPr>
          <w:spacing w:val="40"/>
          <w:vertAlign w:val="baseline"/>
        </w:rPr>
        <w:t> </w:t>
      </w:r>
      <w:r>
        <w:rPr>
          <w:vertAlign w:val="baseline"/>
        </w:rPr>
        <w:t>to</w:t>
      </w:r>
      <w:r>
        <w:rPr>
          <w:spacing w:val="26"/>
          <w:vertAlign w:val="baseline"/>
        </w:rPr>
        <w:t> </w:t>
      </w:r>
      <w:r>
        <w:rPr>
          <w:vertAlign w:val="baseline"/>
        </w:rPr>
        <w:t>the</w:t>
      </w:r>
      <w:r>
        <w:rPr>
          <w:spacing w:val="24"/>
          <w:vertAlign w:val="baseline"/>
        </w:rPr>
        <w:t> </w:t>
      </w:r>
      <w:r>
        <w:rPr>
          <w:vertAlign w:val="baseline"/>
        </w:rPr>
        <w:t>duty</w:t>
      </w:r>
      <w:r>
        <w:rPr>
          <w:spacing w:val="30"/>
          <w:vertAlign w:val="baseline"/>
        </w:rPr>
        <w:t> </w:t>
      </w:r>
      <w:r>
        <w:rPr>
          <w:vertAlign w:val="baseline"/>
        </w:rPr>
        <w:t>of</w:t>
      </w:r>
      <w:r>
        <w:rPr>
          <w:spacing w:val="40"/>
          <w:vertAlign w:val="baseline"/>
        </w:rPr>
        <w:t> </w:t>
      </w:r>
      <w:r>
        <w:rPr>
          <w:vertAlign w:val="baseline"/>
        </w:rPr>
        <w:t>full</w:t>
      </w:r>
      <w:r>
        <w:rPr>
          <w:spacing w:val="32"/>
          <w:vertAlign w:val="baseline"/>
        </w:rPr>
        <w:t> </w:t>
      </w:r>
      <w:r>
        <w:rPr>
          <w:vertAlign w:val="baseline"/>
        </w:rPr>
        <w:t>enforcement for rights that may require the investment of resources, and rights may be limited ("derogated") only "[i]n time of public emergency which threatens the life of the nation and the existence of which</w:t>
      </w:r>
      <w:r>
        <w:rPr>
          <w:spacing w:val="40"/>
          <w:vertAlign w:val="baseline"/>
        </w:rPr>
        <w:t> </w:t>
      </w:r>
      <w:r>
        <w:rPr>
          <w:vertAlign w:val="baseline"/>
        </w:rPr>
        <w:t>is officially</w:t>
      </w:r>
      <w:r>
        <w:rPr>
          <w:spacing w:val="40"/>
          <w:vertAlign w:val="baseline"/>
        </w:rPr>
        <w:t> </w:t>
      </w:r>
      <w:r>
        <w:rPr>
          <w:vertAlign w:val="baseline"/>
        </w:rPr>
        <w:t>proclaimed.</w:t>
      </w:r>
      <w:r>
        <w:rPr>
          <w:spacing w:val="-10"/>
          <w:vertAlign w:val="baseline"/>
        </w:rPr>
        <w:t> </w:t>
      </w:r>
      <w:r>
        <w:rPr>
          <w:vertAlign w:val="baseline"/>
        </w:rPr>
        <w:t>"</w:t>
      </w:r>
      <w:r>
        <w:rPr>
          <w:vertAlign w:val="superscript"/>
        </w:rPr>
        <w:t>50</w:t>
      </w:r>
    </w:p>
    <w:p>
      <w:pPr>
        <w:pStyle w:val="BodyText"/>
        <w:spacing w:before="2"/>
      </w:pPr>
    </w:p>
    <w:p>
      <w:pPr>
        <w:pStyle w:val="BodyText"/>
        <w:spacing w:line="244" w:lineRule="auto"/>
        <w:ind w:left="301" w:right="474" w:firstLine="735"/>
        <w:jc w:val="both"/>
      </w:pPr>
      <w:r>
        <w:rPr/>
        <w:t>Uruguay is</w:t>
      </w:r>
      <w:r>
        <w:rPr>
          <w:spacing w:val="-5"/>
        </w:rPr>
        <w:t> </w:t>
      </w:r>
      <w:r>
        <w:rPr/>
        <w:t>also urrder an obligation to</w:t>
      </w:r>
      <w:r>
        <w:rPr>
          <w:spacing w:val="-12"/>
        </w:rPr>
        <w:t> </w:t>
      </w:r>
      <w:r>
        <w:rPr/>
        <w:t>ensure the</w:t>
      </w:r>
      <w:r>
        <w:rPr>
          <w:spacing w:val="-1"/>
        </w:rPr>
        <w:t> </w:t>
      </w:r>
      <w:r>
        <w:rPr/>
        <w:t>"highest attainable</w:t>
      </w:r>
      <w:r>
        <w:rPr>
          <w:spacing w:val="-6"/>
        </w:rPr>
        <w:t> </w:t>
      </w:r>
      <w:r>
        <w:rPr/>
        <w:t>standard of physical and</w:t>
      </w:r>
      <w:r>
        <w:rPr>
          <w:spacing w:val="36"/>
        </w:rPr>
        <w:t> </w:t>
      </w:r>
      <w:r>
        <w:rPr/>
        <w:t>mental</w:t>
      </w:r>
      <w:r>
        <w:rPr>
          <w:spacing w:val="40"/>
        </w:rPr>
        <w:t> </w:t>
      </w:r>
      <w:r>
        <w:rPr/>
        <w:t>health"</w:t>
      </w:r>
      <w:r>
        <w:rPr>
          <w:spacing w:val="47"/>
        </w:rPr>
        <w:t> </w:t>
      </w:r>
      <w:r>
        <w:rPr/>
        <w:t>under</w:t>
      </w:r>
      <w:r>
        <w:rPr>
          <w:spacing w:val="34"/>
        </w:rPr>
        <w:t> </w:t>
      </w:r>
      <w:r>
        <w:rPr/>
        <w:t>the</w:t>
      </w:r>
      <w:r>
        <w:rPr>
          <w:spacing w:val="24"/>
        </w:rPr>
        <w:t> </w:t>
      </w:r>
      <w:r>
        <w:rPr/>
        <w:t>ICESCR.</w:t>
      </w:r>
      <w:r>
        <w:rPr>
          <w:vertAlign w:val="superscript"/>
        </w:rPr>
        <w:t>51</w:t>
      </w:r>
      <w:r>
        <w:rPr>
          <w:spacing w:val="60"/>
          <w:w w:val="150"/>
          <w:vertAlign w:val="baseline"/>
        </w:rPr>
        <w:t> </w:t>
      </w:r>
      <w:r>
        <w:rPr>
          <w:vertAlign w:val="baseline"/>
        </w:rPr>
        <w:t>Countries</w:t>
      </w:r>
      <w:r>
        <w:rPr>
          <w:spacing w:val="34"/>
          <w:vertAlign w:val="baseline"/>
        </w:rPr>
        <w:t> </w:t>
      </w:r>
      <w:r>
        <w:rPr>
          <w:vertAlign w:val="baseline"/>
        </w:rPr>
        <w:t>can</w:t>
      </w:r>
      <w:r>
        <w:rPr>
          <w:spacing w:val="27"/>
          <w:vertAlign w:val="baseline"/>
        </w:rPr>
        <w:t> </w:t>
      </w:r>
      <w:r>
        <w:rPr>
          <w:vertAlign w:val="baseline"/>
        </w:rPr>
        <w:t>work</w:t>
      </w:r>
      <w:r>
        <w:rPr>
          <w:spacing w:val="34"/>
          <w:vertAlign w:val="baseline"/>
        </w:rPr>
        <w:t> </w:t>
      </w:r>
      <w:r>
        <w:rPr>
          <w:vertAlign w:val="baseline"/>
        </w:rPr>
        <w:t>toward</w:t>
      </w:r>
      <w:r>
        <w:rPr>
          <w:spacing w:val="33"/>
          <w:vertAlign w:val="baseline"/>
        </w:rPr>
        <w:t> </w:t>
      </w:r>
      <w:r>
        <w:rPr>
          <w:vertAlign w:val="baseline"/>
        </w:rPr>
        <w:t>this</w:t>
      </w:r>
      <w:r>
        <w:rPr>
          <w:spacing w:val="28"/>
          <w:vertAlign w:val="baseline"/>
        </w:rPr>
        <w:t> </w:t>
      </w:r>
      <w:r>
        <w:rPr>
          <w:vertAlign w:val="baseline"/>
        </w:rPr>
        <w:t>treaty</w:t>
      </w:r>
      <w:r>
        <w:rPr>
          <w:spacing w:val="26"/>
          <w:vertAlign w:val="baseline"/>
        </w:rPr>
        <w:t> </w:t>
      </w:r>
      <w:r>
        <w:rPr>
          <w:vertAlign w:val="baseline"/>
        </w:rPr>
        <w:t>obligation</w:t>
      </w:r>
      <w:r>
        <w:rPr>
          <w:spacing w:val="32"/>
          <w:vertAlign w:val="baseline"/>
        </w:rPr>
        <w:t> </w:t>
      </w:r>
      <w:r>
        <w:rPr>
          <w:spacing w:val="-5"/>
          <w:vertAlign w:val="baseline"/>
        </w:rPr>
        <w:t>by</w:t>
      </w:r>
    </w:p>
    <w:p>
      <w:pPr>
        <w:pStyle w:val="BodyText"/>
      </w:pPr>
    </w:p>
    <w:p>
      <w:pPr>
        <w:pStyle w:val="BodyText"/>
        <w:spacing w:before="206"/>
      </w:pPr>
    </w:p>
    <w:p>
      <w:pPr>
        <w:spacing w:line="256" w:lineRule="auto" w:before="0"/>
        <w:ind w:left="302" w:right="458" w:firstLine="337"/>
        <w:jc w:val="both"/>
        <w:rPr>
          <w:sz w:val="20"/>
        </w:rPr>
      </w:pPr>
      <w:r>
        <w:rPr>
          <w:w w:val="105"/>
          <w:sz w:val="20"/>
          <w:vertAlign w:val="superscript"/>
        </w:rPr>
        <w:t>44</w:t>
      </w:r>
      <w:r>
        <w:rPr>
          <w:w w:val="105"/>
          <w:sz w:val="20"/>
          <w:vertAlign w:val="baseline"/>
        </w:rPr>
        <w:t> ICCPR,</w:t>
      </w:r>
      <w:r>
        <w:rPr>
          <w:w w:val="105"/>
          <w:sz w:val="20"/>
          <w:vertAlign w:val="baseline"/>
        </w:rPr>
        <w:t> article 9(1)</w:t>
      </w:r>
      <w:r>
        <w:rPr>
          <w:spacing w:val="-1"/>
          <w:w w:val="105"/>
          <w:sz w:val="20"/>
          <w:vertAlign w:val="baseline"/>
        </w:rPr>
        <w:t> </w:t>
      </w:r>
      <w:r>
        <w:rPr>
          <w:w w:val="105"/>
          <w:sz w:val="20"/>
          <w:vertAlign w:val="baseline"/>
        </w:rPr>
        <w:t>("Everyone</w:t>
      </w:r>
      <w:r>
        <w:rPr>
          <w:w w:val="105"/>
          <w:sz w:val="20"/>
          <w:vertAlign w:val="baseline"/>
        </w:rPr>
        <w:t> has the right to</w:t>
      </w:r>
      <w:r>
        <w:rPr>
          <w:spacing w:val="-2"/>
          <w:w w:val="105"/>
          <w:sz w:val="20"/>
          <w:vertAlign w:val="baseline"/>
        </w:rPr>
        <w:t> </w:t>
      </w:r>
      <w:r>
        <w:rPr>
          <w:w w:val="105"/>
          <w:sz w:val="20"/>
          <w:vertAlign w:val="baseline"/>
        </w:rPr>
        <w:t>liberty and</w:t>
      </w:r>
      <w:r>
        <w:rPr>
          <w:spacing w:val="-4"/>
          <w:w w:val="105"/>
          <w:sz w:val="20"/>
          <w:vertAlign w:val="baseline"/>
        </w:rPr>
        <w:t> </w:t>
      </w:r>
      <w:r>
        <w:rPr>
          <w:w w:val="105"/>
          <w:sz w:val="20"/>
          <w:vertAlign w:val="baseline"/>
        </w:rPr>
        <w:t>security</w:t>
      </w:r>
      <w:r>
        <w:rPr>
          <w:w w:val="105"/>
          <w:sz w:val="20"/>
          <w:vertAlign w:val="baseline"/>
        </w:rPr>
        <w:t> of</w:t>
      </w:r>
      <w:r>
        <w:rPr>
          <w:w w:val="105"/>
          <w:sz w:val="20"/>
          <w:vertAlign w:val="baseline"/>
        </w:rPr>
        <w:t> person.</w:t>
      </w:r>
      <w:r>
        <w:rPr>
          <w:spacing w:val="80"/>
          <w:w w:val="105"/>
          <w:sz w:val="20"/>
          <w:vertAlign w:val="baseline"/>
        </w:rPr>
        <w:t> </w:t>
      </w:r>
      <w:r>
        <w:rPr>
          <w:w w:val="105"/>
          <w:sz w:val="20"/>
          <w:vertAlign w:val="baseline"/>
        </w:rPr>
        <w:t>No</w:t>
      </w:r>
      <w:r>
        <w:rPr>
          <w:spacing w:val="-2"/>
          <w:w w:val="105"/>
          <w:sz w:val="20"/>
          <w:vertAlign w:val="baseline"/>
        </w:rPr>
        <w:t> </w:t>
      </w:r>
      <w:r>
        <w:rPr>
          <w:w w:val="105"/>
          <w:sz w:val="20"/>
          <w:vertAlign w:val="baseline"/>
        </w:rPr>
        <w:t>one</w:t>
      </w:r>
      <w:r>
        <w:rPr>
          <w:spacing w:val="-2"/>
          <w:w w:val="105"/>
          <w:sz w:val="20"/>
          <w:vertAlign w:val="baseline"/>
        </w:rPr>
        <w:t> </w:t>
      </w:r>
      <w:r>
        <w:rPr>
          <w:w w:val="105"/>
          <w:sz w:val="20"/>
          <w:vertAlign w:val="baseline"/>
        </w:rPr>
        <w:t>shall be</w:t>
      </w:r>
      <w:r>
        <w:rPr>
          <w:spacing w:val="-3"/>
          <w:w w:val="105"/>
          <w:sz w:val="20"/>
          <w:vertAlign w:val="baseline"/>
        </w:rPr>
        <w:t> </w:t>
      </w:r>
      <w:r>
        <w:rPr>
          <w:w w:val="105"/>
          <w:sz w:val="20"/>
          <w:vertAlign w:val="baseline"/>
        </w:rPr>
        <w:t>subjected to</w:t>
      </w:r>
      <w:r>
        <w:rPr>
          <w:spacing w:val="-14"/>
          <w:w w:val="105"/>
          <w:sz w:val="20"/>
          <w:vertAlign w:val="baseline"/>
        </w:rPr>
        <w:t> </w:t>
      </w:r>
      <w:r>
        <w:rPr>
          <w:w w:val="105"/>
          <w:sz w:val="20"/>
          <w:vertAlign w:val="baseline"/>
        </w:rPr>
        <w:t>arbitrary</w:t>
      </w:r>
      <w:r>
        <w:rPr>
          <w:spacing w:val="-13"/>
          <w:w w:val="105"/>
          <w:sz w:val="20"/>
          <w:vertAlign w:val="baseline"/>
        </w:rPr>
        <w:t> </w:t>
      </w:r>
      <w:r>
        <w:rPr>
          <w:w w:val="105"/>
          <w:sz w:val="20"/>
          <w:vertAlign w:val="baseline"/>
        </w:rPr>
        <w:t>...</w:t>
      </w:r>
      <w:r>
        <w:rPr>
          <w:spacing w:val="17"/>
          <w:w w:val="105"/>
          <w:sz w:val="20"/>
          <w:vertAlign w:val="baseline"/>
        </w:rPr>
        <w:t> </w:t>
      </w:r>
      <w:r>
        <w:rPr>
          <w:w w:val="105"/>
          <w:sz w:val="20"/>
          <w:vertAlign w:val="baseline"/>
        </w:rPr>
        <w:t>detention.").</w:t>
      </w:r>
      <w:r>
        <w:rPr>
          <w:spacing w:val="37"/>
          <w:w w:val="105"/>
          <w:sz w:val="20"/>
          <w:vertAlign w:val="baseline"/>
        </w:rPr>
        <w:t> </w:t>
      </w:r>
      <w:r>
        <w:rPr>
          <w:w w:val="105"/>
          <w:sz w:val="20"/>
          <w:vertAlign w:val="baseline"/>
        </w:rPr>
        <w:t>The</w:t>
      </w:r>
      <w:r>
        <w:rPr>
          <w:spacing w:val="-14"/>
          <w:w w:val="105"/>
          <w:sz w:val="20"/>
          <w:vertAlign w:val="baseline"/>
        </w:rPr>
        <w:t> </w:t>
      </w:r>
      <w:r>
        <w:rPr>
          <w:i/>
          <w:w w:val="105"/>
          <w:sz w:val="20"/>
          <w:vertAlign w:val="baseline"/>
        </w:rPr>
        <w:t>MI</w:t>
      </w:r>
      <w:r>
        <w:rPr>
          <w:i/>
          <w:spacing w:val="-11"/>
          <w:w w:val="105"/>
          <w:sz w:val="20"/>
          <w:vertAlign w:val="baseline"/>
        </w:rPr>
        <w:t> </w:t>
      </w:r>
      <w:r>
        <w:rPr>
          <w:i/>
          <w:w w:val="105"/>
          <w:sz w:val="20"/>
          <w:vertAlign w:val="baseline"/>
        </w:rPr>
        <w:t>Principles'</w:t>
      </w:r>
      <w:r>
        <w:rPr>
          <w:i/>
          <w:w w:val="105"/>
          <w:sz w:val="20"/>
          <w:vertAlign w:val="baseline"/>
        </w:rPr>
        <w:t> </w:t>
      </w:r>
      <w:r>
        <w:rPr>
          <w:w w:val="105"/>
          <w:sz w:val="20"/>
          <w:vertAlign w:val="baseline"/>
        </w:rPr>
        <w:t>protections</w:t>
      </w:r>
      <w:r>
        <w:rPr>
          <w:spacing w:val="-7"/>
          <w:w w:val="105"/>
          <w:sz w:val="20"/>
          <w:vertAlign w:val="baseline"/>
        </w:rPr>
        <w:t> </w:t>
      </w:r>
      <w:r>
        <w:rPr>
          <w:w w:val="105"/>
          <w:sz w:val="20"/>
          <w:vertAlign w:val="baseline"/>
        </w:rPr>
        <w:t>regarding</w:t>
      </w:r>
      <w:r>
        <w:rPr>
          <w:spacing w:val="-10"/>
          <w:w w:val="105"/>
          <w:sz w:val="20"/>
          <w:vertAlign w:val="baseline"/>
        </w:rPr>
        <w:t> </w:t>
      </w:r>
      <w:r>
        <w:rPr>
          <w:w w:val="105"/>
          <w:sz w:val="20"/>
          <w:vertAlign w:val="baseline"/>
        </w:rPr>
        <w:t>civil</w:t>
      </w:r>
      <w:r>
        <w:rPr>
          <w:spacing w:val="-14"/>
          <w:w w:val="105"/>
          <w:sz w:val="20"/>
          <w:vertAlign w:val="baseline"/>
        </w:rPr>
        <w:t> </w:t>
      </w:r>
      <w:r>
        <w:rPr>
          <w:w w:val="105"/>
          <w:sz w:val="20"/>
          <w:vertAlign w:val="baseline"/>
        </w:rPr>
        <w:t>commitment</w:t>
      </w:r>
      <w:r>
        <w:rPr>
          <w:spacing w:val="-5"/>
          <w:w w:val="105"/>
          <w:sz w:val="20"/>
          <w:vertAlign w:val="baseline"/>
        </w:rPr>
        <w:t> </w:t>
      </w:r>
      <w:r>
        <w:rPr>
          <w:w w:val="105"/>
          <w:sz w:val="20"/>
          <w:vertAlign w:val="baseline"/>
        </w:rPr>
        <w:t>may</w:t>
      </w:r>
      <w:r>
        <w:rPr>
          <w:spacing w:val="-14"/>
          <w:w w:val="105"/>
          <w:sz w:val="20"/>
          <w:vertAlign w:val="baseline"/>
        </w:rPr>
        <w:t> </w:t>
      </w:r>
      <w:r>
        <w:rPr>
          <w:w w:val="105"/>
          <w:sz w:val="20"/>
          <w:vertAlign w:val="baseline"/>
        </w:rPr>
        <w:t>also</w:t>
      </w:r>
      <w:r>
        <w:rPr>
          <w:spacing w:val="-12"/>
          <w:w w:val="105"/>
          <w:sz w:val="20"/>
          <w:vertAlign w:val="baseline"/>
        </w:rPr>
        <w:t> </w:t>
      </w:r>
      <w:r>
        <w:rPr>
          <w:w w:val="105"/>
          <w:sz w:val="20"/>
          <w:vertAlign w:val="baseline"/>
        </w:rPr>
        <w:t>protect</w:t>
      </w:r>
      <w:r>
        <w:rPr>
          <w:spacing w:val="-5"/>
          <w:w w:val="105"/>
          <w:sz w:val="20"/>
          <w:vertAlign w:val="baseline"/>
        </w:rPr>
        <w:t> </w:t>
      </w:r>
      <w:r>
        <w:rPr>
          <w:w w:val="105"/>
          <w:sz w:val="20"/>
          <w:vertAlign w:val="baseline"/>
        </w:rPr>
        <w:t>the</w:t>
      </w:r>
      <w:r>
        <w:rPr>
          <w:spacing w:val="-11"/>
          <w:w w:val="105"/>
          <w:sz w:val="20"/>
          <w:vertAlign w:val="baseline"/>
        </w:rPr>
        <w:t> </w:t>
      </w:r>
      <w:r>
        <w:rPr>
          <w:w w:val="105"/>
          <w:sz w:val="20"/>
          <w:vertAlign w:val="baseline"/>
        </w:rPr>
        <w:t>right of</w:t>
      </w:r>
      <w:r>
        <w:rPr>
          <w:w w:val="105"/>
          <w:sz w:val="20"/>
          <w:vertAlign w:val="baseline"/>
        </w:rPr>
        <w:t> "[e]veryone</w:t>
      </w:r>
      <w:r>
        <w:rPr>
          <w:w w:val="105"/>
          <w:sz w:val="20"/>
          <w:vertAlign w:val="baseline"/>
        </w:rPr>
        <w:t> ...</w:t>
      </w:r>
      <w:r>
        <w:rPr>
          <w:spacing w:val="40"/>
          <w:w w:val="105"/>
          <w:sz w:val="20"/>
          <w:vertAlign w:val="baseline"/>
        </w:rPr>
        <w:t> </w:t>
      </w:r>
      <w:r>
        <w:rPr>
          <w:w w:val="105"/>
          <w:sz w:val="20"/>
          <w:vertAlign w:val="baseline"/>
        </w:rPr>
        <w:t>[to] liberty of movement and freedom</w:t>
      </w:r>
      <w:r>
        <w:rPr>
          <w:spacing w:val="20"/>
          <w:w w:val="105"/>
          <w:sz w:val="20"/>
          <w:vertAlign w:val="baseline"/>
        </w:rPr>
        <w:t> </w:t>
      </w:r>
      <w:r>
        <w:rPr>
          <w:w w:val="105"/>
          <w:sz w:val="20"/>
          <w:vertAlign w:val="baseline"/>
        </w:rPr>
        <w:t>to</w:t>
      </w:r>
      <w:r>
        <w:rPr>
          <w:spacing w:val="-12"/>
          <w:w w:val="105"/>
          <w:sz w:val="20"/>
          <w:vertAlign w:val="baseline"/>
        </w:rPr>
        <w:t> </w:t>
      </w:r>
      <w:r>
        <w:rPr>
          <w:w w:val="105"/>
          <w:sz w:val="20"/>
          <w:vertAlign w:val="baseline"/>
        </w:rPr>
        <w:t>choose his</w:t>
      </w:r>
      <w:r>
        <w:rPr>
          <w:spacing w:val="-7"/>
          <w:w w:val="105"/>
          <w:sz w:val="20"/>
          <w:vertAlign w:val="baseline"/>
        </w:rPr>
        <w:t> </w:t>
      </w:r>
      <w:r>
        <w:rPr>
          <w:w w:val="105"/>
          <w:sz w:val="20"/>
          <w:vertAlign w:val="baseline"/>
        </w:rPr>
        <w:t>residence."</w:t>
      </w:r>
      <w:r>
        <w:rPr>
          <w:spacing w:val="80"/>
          <w:w w:val="105"/>
          <w:sz w:val="20"/>
          <w:vertAlign w:val="baseline"/>
        </w:rPr>
        <w:t> </w:t>
      </w:r>
      <w:r>
        <w:rPr>
          <w:i/>
          <w:w w:val="105"/>
          <w:sz w:val="20"/>
          <w:vertAlign w:val="baseline"/>
        </w:rPr>
        <w:t>Id. </w:t>
      </w:r>
      <w:r>
        <w:rPr>
          <w:w w:val="105"/>
          <w:sz w:val="20"/>
          <w:vertAlign w:val="baseline"/>
        </w:rPr>
        <w:t>article 12(1).</w:t>
      </w:r>
    </w:p>
    <w:p>
      <w:pPr>
        <w:pStyle w:val="BodyText"/>
        <w:spacing w:before="1"/>
        <w:rPr>
          <w:sz w:val="20"/>
        </w:rPr>
      </w:pPr>
    </w:p>
    <w:p>
      <w:pPr>
        <w:spacing w:before="0"/>
        <w:ind w:left="638" w:right="0" w:firstLine="0"/>
        <w:jc w:val="left"/>
        <w:rPr>
          <w:b/>
          <w:sz w:val="19"/>
        </w:rPr>
      </w:pPr>
      <w:r>
        <w:rPr>
          <w:i/>
          <w:sz w:val="19"/>
          <w:vertAlign w:val="superscript"/>
        </w:rPr>
        <w:t>45</w:t>
      </w:r>
      <w:r>
        <w:rPr>
          <w:i/>
          <w:spacing w:val="62"/>
          <w:w w:val="150"/>
          <w:sz w:val="19"/>
          <w:vertAlign w:val="baseline"/>
        </w:rPr>
        <w:t> </w:t>
      </w:r>
      <w:r>
        <w:rPr>
          <w:b/>
          <w:sz w:val="19"/>
          <w:vertAlign w:val="baseline"/>
        </w:rPr>
        <w:t>American</w:t>
      </w:r>
      <w:r>
        <w:rPr>
          <w:b/>
          <w:spacing w:val="13"/>
          <w:sz w:val="19"/>
          <w:vertAlign w:val="baseline"/>
        </w:rPr>
        <w:t> </w:t>
      </w:r>
      <w:r>
        <w:rPr>
          <w:b/>
          <w:sz w:val="19"/>
          <w:vertAlign w:val="baseline"/>
        </w:rPr>
        <w:t>Convention,</w:t>
      </w:r>
      <w:r>
        <w:rPr>
          <w:b/>
          <w:spacing w:val="23"/>
          <w:sz w:val="19"/>
          <w:vertAlign w:val="baseline"/>
        </w:rPr>
        <w:t> </w:t>
      </w:r>
      <w:r>
        <w:rPr>
          <w:b/>
          <w:sz w:val="19"/>
          <w:vertAlign w:val="baseline"/>
        </w:rPr>
        <w:t>article</w:t>
      </w:r>
      <w:r>
        <w:rPr>
          <w:b/>
          <w:spacing w:val="11"/>
          <w:sz w:val="19"/>
          <w:vertAlign w:val="baseline"/>
        </w:rPr>
        <w:t> </w:t>
      </w:r>
      <w:r>
        <w:rPr>
          <w:b/>
          <w:spacing w:val="-5"/>
          <w:sz w:val="19"/>
          <w:vertAlign w:val="baseline"/>
        </w:rPr>
        <w:t>7.</w:t>
      </w:r>
    </w:p>
    <w:p>
      <w:pPr>
        <w:pStyle w:val="BodyText"/>
        <w:spacing w:before="37"/>
        <w:rPr>
          <w:b/>
          <w:sz w:val="19"/>
        </w:rPr>
      </w:pPr>
    </w:p>
    <w:p>
      <w:pPr>
        <w:spacing w:line="249" w:lineRule="auto" w:before="0"/>
        <w:ind w:left="294" w:right="458" w:firstLine="344"/>
        <w:jc w:val="both"/>
        <w:rPr>
          <w:sz w:val="20"/>
        </w:rPr>
      </w:pPr>
      <w:r>
        <w:rPr>
          <w:spacing w:val="-2"/>
          <w:w w:val="105"/>
          <w:sz w:val="20"/>
          <w:vertAlign w:val="superscript"/>
        </w:rPr>
        <w:t>46</w:t>
      </w:r>
      <w:r>
        <w:rPr>
          <w:spacing w:val="-12"/>
          <w:w w:val="105"/>
          <w:sz w:val="20"/>
          <w:vertAlign w:val="baseline"/>
        </w:rPr>
        <w:t> </w:t>
      </w:r>
      <w:r>
        <w:rPr>
          <w:spacing w:val="-2"/>
          <w:w w:val="105"/>
          <w:sz w:val="20"/>
          <w:vertAlign w:val="baseline"/>
        </w:rPr>
        <w:t>ICCPR,</w:t>
      </w:r>
      <w:r>
        <w:rPr>
          <w:spacing w:val="-11"/>
          <w:w w:val="105"/>
          <w:sz w:val="20"/>
          <w:vertAlign w:val="baseline"/>
        </w:rPr>
        <w:t> </w:t>
      </w:r>
      <w:r>
        <w:rPr>
          <w:spacing w:val="-2"/>
          <w:w w:val="105"/>
          <w:sz w:val="20"/>
          <w:vertAlign w:val="baseline"/>
        </w:rPr>
        <w:t>article</w:t>
      </w:r>
      <w:r>
        <w:rPr>
          <w:spacing w:val="-11"/>
          <w:w w:val="105"/>
          <w:sz w:val="20"/>
          <w:vertAlign w:val="baseline"/>
        </w:rPr>
        <w:t> </w:t>
      </w:r>
      <w:r>
        <w:rPr>
          <w:spacing w:val="-2"/>
          <w:w w:val="105"/>
          <w:sz w:val="20"/>
          <w:vertAlign w:val="baseline"/>
        </w:rPr>
        <w:t>7</w:t>
      </w:r>
      <w:r>
        <w:rPr>
          <w:spacing w:val="-11"/>
          <w:w w:val="105"/>
          <w:sz w:val="20"/>
          <w:vertAlign w:val="baseline"/>
        </w:rPr>
        <w:t> </w:t>
      </w:r>
      <w:r>
        <w:rPr>
          <w:spacing w:val="-2"/>
          <w:w w:val="105"/>
          <w:sz w:val="20"/>
          <w:vertAlign w:val="baseline"/>
        </w:rPr>
        <w:t>("No</w:t>
      </w:r>
      <w:r>
        <w:rPr>
          <w:spacing w:val="-11"/>
          <w:w w:val="105"/>
          <w:sz w:val="20"/>
          <w:vertAlign w:val="baseline"/>
        </w:rPr>
        <w:t> </w:t>
      </w:r>
      <w:r>
        <w:rPr>
          <w:spacing w:val="-2"/>
          <w:w w:val="105"/>
          <w:sz w:val="20"/>
          <w:vertAlign w:val="baseline"/>
        </w:rPr>
        <w:t>one</w:t>
      </w:r>
      <w:r>
        <w:rPr>
          <w:spacing w:val="-11"/>
          <w:w w:val="105"/>
          <w:sz w:val="20"/>
          <w:vertAlign w:val="baseline"/>
        </w:rPr>
        <w:t> </w:t>
      </w:r>
      <w:r>
        <w:rPr>
          <w:spacing w:val="-2"/>
          <w:w w:val="105"/>
          <w:sz w:val="20"/>
          <w:vertAlign w:val="baseline"/>
        </w:rPr>
        <w:t>shall</w:t>
      </w:r>
      <w:r>
        <w:rPr>
          <w:spacing w:val="-4"/>
          <w:w w:val="105"/>
          <w:sz w:val="20"/>
          <w:vertAlign w:val="baseline"/>
        </w:rPr>
        <w:t> </w:t>
      </w:r>
      <w:r>
        <w:rPr>
          <w:spacing w:val="-2"/>
          <w:w w:val="105"/>
          <w:sz w:val="20"/>
          <w:vertAlign w:val="baseline"/>
        </w:rPr>
        <w:t>be</w:t>
      </w:r>
      <w:r>
        <w:rPr>
          <w:spacing w:val="-12"/>
          <w:w w:val="105"/>
          <w:sz w:val="20"/>
          <w:vertAlign w:val="baseline"/>
        </w:rPr>
        <w:t> </w:t>
      </w:r>
      <w:r>
        <w:rPr>
          <w:spacing w:val="-2"/>
          <w:w w:val="105"/>
          <w:sz w:val="20"/>
          <w:vertAlign w:val="baseline"/>
        </w:rPr>
        <w:t>subject to..</w:t>
      </w:r>
      <w:r>
        <w:rPr>
          <w:spacing w:val="-12"/>
          <w:w w:val="105"/>
          <w:sz w:val="20"/>
          <w:vertAlign w:val="baseline"/>
        </w:rPr>
        <w:t> </w:t>
      </w:r>
      <w:r>
        <w:rPr>
          <w:spacing w:val="-2"/>
          <w:w w:val="105"/>
          <w:sz w:val="20"/>
          <w:vertAlign w:val="baseline"/>
        </w:rPr>
        <w:t>.inhuman</w:t>
      </w:r>
      <w:r>
        <w:rPr>
          <w:spacing w:val="-11"/>
          <w:w w:val="105"/>
          <w:sz w:val="20"/>
          <w:vertAlign w:val="baseline"/>
        </w:rPr>
        <w:t> </w:t>
      </w:r>
      <w:r>
        <w:rPr>
          <w:spacing w:val="-2"/>
          <w:w w:val="105"/>
          <w:sz w:val="20"/>
          <w:vertAlign w:val="baseline"/>
        </w:rPr>
        <w:t>or</w:t>
      </w:r>
      <w:r>
        <w:rPr>
          <w:spacing w:val="-11"/>
          <w:w w:val="105"/>
          <w:sz w:val="20"/>
          <w:vertAlign w:val="baseline"/>
        </w:rPr>
        <w:t> </w:t>
      </w:r>
      <w:r>
        <w:rPr>
          <w:spacing w:val="-2"/>
          <w:w w:val="105"/>
          <w:sz w:val="20"/>
          <w:vertAlign w:val="baseline"/>
        </w:rPr>
        <w:t>degrading</w:t>
      </w:r>
      <w:r>
        <w:rPr>
          <w:spacing w:val="6"/>
          <w:w w:val="105"/>
          <w:sz w:val="20"/>
          <w:vertAlign w:val="baseline"/>
        </w:rPr>
        <w:t> </w:t>
      </w:r>
      <w:r>
        <w:rPr>
          <w:spacing w:val="-2"/>
          <w:w w:val="105"/>
          <w:sz w:val="20"/>
          <w:vertAlign w:val="baseline"/>
        </w:rPr>
        <w:t>treatment or</w:t>
      </w:r>
      <w:r>
        <w:rPr>
          <w:spacing w:val="-8"/>
          <w:w w:val="105"/>
          <w:sz w:val="20"/>
          <w:vertAlign w:val="baseline"/>
        </w:rPr>
        <w:t> </w:t>
      </w:r>
      <w:r>
        <w:rPr>
          <w:spacing w:val="-2"/>
          <w:w w:val="105"/>
          <w:sz w:val="20"/>
          <w:vertAlign w:val="baseline"/>
        </w:rPr>
        <w:t>punishment.</w:t>
      </w:r>
      <w:r>
        <w:rPr>
          <w:spacing w:val="40"/>
          <w:w w:val="105"/>
          <w:sz w:val="20"/>
          <w:vertAlign w:val="baseline"/>
        </w:rPr>
        <w:t> </w:t>
      </w:r>
      <w:r>
        <w:rPr>
          <w:spacing w:val="-2"/>
          <w:w w:val="105"/>
          <w:sz w:val="20"/>
          <w:vertAlign w:val="baseline"/>
        </w:rPr>
        <w:t>In</w:t>
      </w:r>
      <w:r>
        <w:rPr>
          <w:spacing w:val="-12"/>
          <w:w w:val="105"/>
          <w:sz w:val="20"/>
          <w:vertAlign w:val="baseline"/>
        </w:rPr>
        <w:t> </w:t>
      </w:r>
      <w:r>
        <w:rPr>
          <w:spacing w:val="-2"/>
          <w:w w:val="105"/>
          <w:sz w:val="20"/>
          <w:vertAlign w:val="baseline"/>
        </w:rPr>
        <w:t>particular, </w:t>
      </w:r>
      <w:r>
        <w:rPr>
          <w:w w:val="105"/>
          <w:sz w:val="20"/>
          <w:vertAlign w:val="baseline"/>
        </w:rPr>
        <w:t>no</w:t>
      </w:r>
      <w:r>
        <w:rPr>
          <w:w w:val="105"/>
          <w:sz w:val="20"/>
          <w:vertAlign w:val="baseline"/>
        </w:rPr>
        <w:t> one</w:t>
      </w:r>
      <w:r>
        <w:rPr>
          <w:w w:val="105"/>
          <w:sz w:val="20"/>
          <w:vertAlign w:val="baseline"/>
        </w:rPr>
        <w:t> shall</w:t>
      </w:r>
      <w:r>
        <w:rPr>
          <w:w w:val="105"/>
          <w:sz w:val="20"/>
          <w:vertAlign w:val="baseline"/>
        </w:rPr>
        <w:t> be</w:t>
      </w:r>
      <w:r>
        <w:rPr>
          <w:w w:val="105"/>
          <w:sz w:val="20"/>
          <w:vertAlign w:val="baseline"/>
        </w:rPr>
        <w:t> subjected</w:t>
      </w:r>
      <w:r>
        <w:rPr>
          <w:w w:val="105"/>
          <w:sz w:val="20"/>
          <w:vertAlign w:val="baseline"/>
        </w:rPr>
        <w:t> without</w:t>
      </w:r>
      <w:r>
        <w:rPr>
          <w:w w:val="105"/>
          <w:sz w:val="20"/>
          <w:vertAlign w:val="baseline"/>
        </w:rPr>
        <w:t> his</w:t>
      </w:r>
      <w:r>
        <w:rPr>
          <w:w w:val="105"/>
          <w:sz w:val="20"/>
          <w:vertAlign w:val="baseline"/>
        </w:rPr>
        <w:t> free</w:t>
      </w:r>
      <w:r>
        <w:rPr>
          <w:w w:val="105"/>
          <w:sz w:val="20"/>
          <w:vertAlign w:val="baseline"/>
        </w:rPr>
        <w:t> consent</w:t>
      </w:r>
      <w:r>
        <w:rPr>
          <w:w w:val="105"/>
          <w:sz w:val="20"/>
          <w:vertAlign w:val="baseline"/>
        </w:rPr>
        <w:t> to</w:t>
      </w:r>
      <w:r>
        <w:rPr>
          <w:w w:val="105"/>
          <w:sz w:val="20"/>
          <w:vertAlign w:val="baseline"/>
        </w:rPr>
        <w:t> medical</w:t>
      </w:r>
      <w:r>
        <w:rPr>
          <w:w w:val="105"/>
          <w:sz w:val="20"/>
          <w:vertAlign w:val="baseline"/>
        </w:rPr>
        <w:t> or</w:t>
      </w:r>
      <w:r>
        <w:rPr>
          <w:w w:val="105"/>
          <w:sz w:val="20"/>
          <w:vertAlign w:val="baseline"/>
        </w:rPr>
        <w:t> scientific</w:t>
      </w:r>
      <w:r>
        <w:rPr>
          <w:w w:val="105"/>
          <w:sz w:val="20"/>
          <w:vertAlign w:val="baseline"/>
        </w:rPr>
        <w:t> experimentation.");</w:t>
      </w:r>
      <w:r>
        <w:rPr>
          <w:spacing w:val="40"/>
          <w:w w:val="105"/>
          <w:sz w:val="20"/>
          <w:vertAlign w:val="baseline"/>
        </w:rPr>
        <w:t> </w:t>
      </w:r>
      <w:r>
        <w:rPr>
          <w:w w:val="105"/>
          <w:sz w:val="20"/>
          <w:vertAlign w:val="baseline"/>
        </w:rPr>
        <w:t>American Convention,</w:t>
      </w:r>
      <w:r>
        <w:rPr>
          <w:spacing w:val="-12"/>
          <w:w w:val="105"/>
          <w:sz w:val="20"/>
          <w:vertAlign w:val="baseline"/>
        </w:rPr>
        <w:t> </w:t>
      </w:r>
      <w:r>
        <w:rPr>
          <w:w w:val="105"/>
          <w:sz w:val="20"/>
          <w:vertAlign w:val="baseline"/>
        </w:rPr>
        <w:t>article 5</w:t>
      </w:r>
      <w:r>
        <w:rPr>
          <w:spacing w:val="-3"/>
          <w:w w:val="105"/>
          <w:sz w:val="20"/>
          <w:vertAlign w:val="baseline"/>
        </w:rPr>
        <w:t> </w:t>
      </w:r>
      <w:r>
        <w:rPr>
          <w:w w:val="105"/>
          <w:sz w:val="20"/>
          <w:vertAlign w:val="baseline"/>
        </w:rPr>
        <w:t>("No</w:t>
      </w:r>
      <w:r>
        <w:rPr>
          <w:spacing w:val="-9"/>
          <w:w w:val="105"/>
          <w:sz w:val="20"/>
          <w:vertAlign w:val="baseline"/>
        </w:rPr>
        <w:t> </w:t>
      </w:r>
      <w:r>
        <w:rPr>
          <w:w w:val="105"/>
          <w:sz w:val="20"/>
          <w:vertAlign w:val="baseline"/>
        </w:rPr>
        <w:t>one</w:t>
      </w:r>
      <w:r>
        <w:rPr>
          <w:spacing w:val="-4"/>
          <w:w w:val="105"/>
          <w:sz w:val="20"/>
          <w:vertAlign w:val="baseline"/>
        </w:rPr>
        <w:t> </w:t>
      </w:r>
      <w:r>
        <w:rPr>
          <w:w w:val="105"/>
          <w:sz w:val="20"/>
          <w:vertAlign w:val="baseline"/>
        </w:rPr>
        <w:t>shall be</w:t>
      </w:r>
      <w:r>
        <w:rPr>
          <w:spacing w:val="-1"/>
          <w:w w:val="105"/>
          <w:sz w:val="20"/>
          <w:vertAlign w:val="baseline"/>
        </w:rPr>
        <w:t> </w:t>
      </w:r>
      <w:r>
        <w:rPr>
          <w:w w:val="105"/>
          <w:sz w:val="20"/>
          <w:vertAlign w:val="baseline"/>
        </w:rPr>
        <w:t>subject to..</w:t>
      </w:r>
      <w:r>
        <w:rPr>
          <w:spacing w:val="-14"/>
          <w:w w:val="105"/>
          <w:sz w:val="20"/>
          <w:vertAlign w:val="baseline"/>
        </w:rPr>
        <w:t> </w:t>
      </w:r>
      <w:r>
        <w:rPr>
          <w:w w:val="105"/>
          <w:sz w:val="20"/>
          <w:vertAlign w:val="baseline"/>
        </w:rPr>
        <w:t>.inhuman</w:t>
      </w:r>
      <w:r>
        <w:rPr>
          <w:spacing w:val="-3"/>
          <w:w w:val="105"/>
          <w:sz w:val="20"/>
          <w:vertAlign w:val="baseline"/>
        </w:rPr>
        <w:t> </w:t>
      </w:r>
      <w:r>
        <w:rPr>
          <w:w w:val="105"/>
          <w:sz w:val="20"/>
          <w:vertAlign w:val="baseline"/>
        </w:rPr>
        <w:t>or</w:t>
      </w:r>
      <w:r>
        <w:rPr>
          <w:spacing w:val="-11"/>
          <w:w w:val="105"/>
          <w:sz w:val="20"/>
          <w:vertAlign w:val="baseline"/>
        </w:rPr>
        <w:t> </w:t>
      </w:r>
      <w:r>
        <w:rPr>
          <w:w w:val="105"/>
          <w:sz w:val="20"/>
          <w:vertAlign w:val="baseline"/>
        </w:rPr>
        <w:t>degrading</w:t>
      </w:r>
      <w:r>
        <w:rPr>
          <w:w w:val="105"/>
          <w:sz w:val="20"/>
          <w:vertAlign w:val="baseline"/>
        </w:rPr>
        <w:t> treatment</w:t>
      </w:r>
      <w:r>
        <w:rPr>
          <w:w w:val="105"/>
          <w:sz w:val="20"/>
          <w:vertAlign w:val="baseline"/>
        </w:rPr>
        <w:t> or punishment.</w:t>
      </w:r>
      <w:r>
        <w:rPr>
          <w:spacing w:val="40"/>
          <w:w w:val="105"/>
          <w:sz w:val="20"/>
          <w:vertAlign w:val="baseline"/>
        </w:rPr>
        <w:t> </w:t>
      </w:r>
      <w:r>
        <w:rPr>
          <w:w w:val="105"/>
          <w:sz w:val="20"/>
          <w:vertAlign w:val="baseline"/>
        </w:rPr>
        <w:t>All</w:t>
      </w:r>
      <w:r>
        <w:rPr>
          <w:spacing w:val="-8"/>
          <w:w w:val="105"/>
          <w:sz w:val="20"/>
          <w:vertAlign w:val="baseline"/>
        </w:rPr>
        <w:t> </w:t>
      </w:r>
      <w:r>
        <w:rPr>
          <w:w w:val="105"/>
          <w:sz w:val="20"/>
          <w:vertAlign w:val="baseline"/>
        </w:rPr>
        <w:t>persons deprived</w:t>
      </w:r>
      <w:r>
        <w:rPr>
          <w:spacing w:val="-4"/>
          <w:w w:val="105"/>
          <w:sz w:val="20"/>
          <w:vertAlign w:val="baseline"/>
        </w:rPr>
        <w:t> </w:t>
      </w:r>
      <w:r>
        <w:rPr>
          <w:w w:val="105"/>
          <w:sz w:val="20"/>
          <w:vertAlign w:val="baseline"/>
        </w:rPr>
        <w:t>of</w:t>
      </w:r>
      <w:r>
        <w:rPr>
          <w:spacing w:val="-2"/>
          <w:w w:val="105"/>
          <w:sz w:val="20"/>
          <w:vertAlign w:val="baseline"/>
        </w:rPr>
        <w:t> </w:t>
      </w:r>
      <w:r>
        <w:rPr>
          <w:w w:val="105"/>
          <w:sz w:val="20"/>
          <w:vertAlign w:val="baseline"/>
        </w:rPr>
        <w:t>their</w:t>
      </w:r>
      <w:r>
        <w:rPr>
          <w:spacing w:val="-5"/>
          <w:w w:val="105"/>
          <w:sz w:val="20"/>
          <w:vertAlign w:val="baseline"/>
        </w:rPr>
        <w:t> </w:t>
      </w:r>
      <w:r>
        <w:rPr>
          <w:w w:val="105"/>
          <w:sz w:val="20"/>
          <w:vertAlign w:val="baseline"/>
        </w:rPr>
        <w:t>liberty</w:t>
      </w:r>
      <w:r>
        <w:rPr>
          <w:spacing w:val="-11"/>
          <w:w w:val="105"/>
          <w:sz w:val="20"/>
          <w:vertAlign w:val="baseline"/>
        </w:rPr>
        <w:t> </w:t>
      </w:r>
      <w:r>
        <w:rPr>
          <w:w w:val="105"/>
          <w:sz w:val="20"/>
          <w:vertAlign w:val="baseline"/>
        </w:rPr>
        <w:t>shall</w:t>
      </w:r>
      <w:r>
        <w:rPr>
          <w:spacing w:val="-5"/>
          <w:w w:val="105"/>
          <w:sz w:val="20"/>
          <w:vertAlign w:val="baseline"/>
        </w:rPr>
        <w:t> </w:t>
      </w:r>
      <w:r>
        <w:rPr>
          <w:w w:val="105"/>
          <w:sz w:val="20"/>
          <w:vertAlign w:val="baseline"/>
        </w:rPr>
        <w:t>be</w:t>
      </w:r>
      <w:r>
        <w:rPr>
          <w:spacing w:val="-6"/>
          <w:w w:val="105"/>
          <w:sz w:val="20"/>
          <w:vertAlign w:val="baseline"/>
        </w:rPr>
        <w:t> </w:t>
      </w:r>
      <w:r>
        <w:rPr>
          <w:w w:val="105"/>
          <w:sz w:val="20"/>
          <w:vertAlign w:val="baseline"/>
        </w:rPr>
        <w:t>treated with</w:t>
      </w:r>
      <w:r>
        <w:rPr>
          <w:spacing w:val="-4"/>
          <w:w w:val="105"/>
          <w:sz w:val="20"/>
          <w:vertAlign w:val="baseline"/>
        </w:rPr>
        <w:t> </w:t>
      </w:r>
      <w:r>
        <w:rPr>
          <w:w w:val="105"/>
          <w:sz w:val="20"/>
          <w:vertAlign w:val="baseline"/>
        </w:rPr>
        <w:t>respect for</w:t>
      </w:r>
      <w:r>
        <w:rPr>
          <w:spacing w:val="-6"/>
          <w:w w:val="105"/>
          <w:sz w:val="20"/>
          <w:vertAlign w:val="baseline"/>
        </w:rPr>
        <w:t> </w:t>
      </w:r>
      <w:r>
        <w:rPr>
          <w:w w:val="105"/>
          <w:sz w:val="20"/>
          <w:vertAlign w:val="baseline"/>
        </w:rPr>
        <w:t>the</w:t>
      </w:r>
      <w:r>
        <w:rPr>
          <w:spacing w:val="-14"/>
          <w:w w:val="105"/>
          <w:sz w:val="20"/>
          <w:vertAlign w:val="baseline"/>
        </w:rPr>
        <w:t> </w:t>
      </w:r>
      <w:r>
        <w:rPr>
          <w:w w:val="105"/>
          <w:sz w:val="20"/>
          <w:vertAlign w:val="baseline"/>
        </w:rPr>
        <w:t>inherent</w:t>
      </w:r>
      <w:r>
        <w:rPr>
          <w:spacing w:val="-7"/>
          <w:w w:val="105"/>
          <w:sz w:val="20"/>
          <w:vertAlign w:val="baseline"/>
        </w:rPr>
        <w:t> </w:t>
      </w:r>
      <w:r>
        <w:rPr>
          <w:w w:val="105"/>
          <w:sz w:val="20"/>
          <w:vertAlign w:val="baseline"/>
        </w:rPr>
        <w:t>dignity</w:t>
      </w:r>
      <w:r>
        <w:rPr>
          <w:spacing w:val="-11"/>
          <w:w w:val="105"/>
          <w:sz w:val="20"/>
          <w:vertAlign w:val="baseline"/>
        </w:rPr>
        <w:t> </w:t>
      </w:r>
      <w:r>
        <w:rPr>
          <w:w w:val="105"/>
          <w:sz w:val="20"/>
          <w:vertAlign w:val="baseline"/>
        </w:rPr>
        <w:t>of</w:t>
      </w:r>
      <w:r>
        <w:rPr>
          <w:spacing w:val="-1"/>
          <w:w w:val="105"/>
          <w:sz w:val="20"/>
          <w:vertAlign w:val="baseline"/>
        </w:rPr>
        <w:t> </w:t>
      </w:r>
      <w:r>
        <w:rPr>
          <w:w w:val="105"/>
          <w:sz w:val="20"/>
          <w:vertAlign w:val="baseline"/>
        </w:rPr>
        <w:t>the</w:t>
      </w:r>
      <w:r>
        <w:rPr>
          <w:spacing w:val="-11"/>
          <w:w w:val="105"/>
          <w:sz w:val="20"/>
          <w:vertAlign w:val="baseline"/>
        </w:rPr>
        <w:t> </w:t>
      </w:r>
      <w:r>
        <w:rPr>
          <w:w w:val="105"/>
          <w:sz w:val="20"/>
          <w:vertAlign w:val="baseline"/>
        </w:rPr>
        <w:t>hmnan</w:t>
      </w:r>
      <w:r>
        <w:rPr>
          <w:spacing w:val="-7"/>
          <w:w w:val="105"/>
          <w:sz w:val="20"/>
          <w:vertAlign w:val="baseline"/>
        </w:rPr>
        <w:t> </w:t>
      </w:r>
      <w:r>
        <w:rPr>
          <w:w w:val="105"/>
          <w:sz w:val="20"/>
          <w:vertAlign w:val="baseline"/>
        </w:rPr>
        <w:t>person.").</w:t>
      </w:r>
      <w:r>
        <w:rPr>
          <w:spacing w:val="40"/>
          <w:w w:val="105"/>
          <w:sz w:val="20"/>
          <w:vertAlign w:val="baseline"/>
        </w:rPr>
        <w:t> </w:t>
      </w:r>
      <w:r>
        <w:rPr>
          <w:w w:val="105"/>
          <w:sz w:val="20"/>
          <w:vertAlign w:val="baseline"/>
        </w:rPr>
        <w:t>Article</w:t>
      </w:r>
      <w:r>
        <w:rPr>
          <w:spacing w:val="-11"/>
          <w:w w:val="105"/>
          <w:sz w:val="20"/>
          <w:vertAlign w:val="baseline"/>
        </w:rPr>
        <w:t> </w:t>
      </w:r>
      <w:r>
        <w:rPr>
          <w:w w:val="105"/>
          <w:sz w:val="20"/>
          <w:vertAlign w:val="baseline"/>
        </w:rPr>
        <w:t>7</w:t>
      </w:r>
      <w:r>
        <w:rPr>
          <w:spacing w:val="-2"/>
          <w:w w:val="105"/>
          <w:sz w:val="20"/>
          <w:vertAlign w:val="baseline"/>
        </w:rPr>
        <w:t> </w:t>
      </w:r>
      <w:r>
        <w:rPr>
          <w:w w:val="105"/>
          <w:sz w:val="20"/>
          <w:vertAlign w:val="baseline"/>
        </w:rPr>
        <w:t>of the</w:t>
      </w:r>
      <w:r>
        <w:rPr>
          <w:spacing w:val="-11"/>
          <w:w w:val="105"/>
          <w:sz w:val="20"/>
          <w:vertAlign w:val="baseline"/>
        </w:rPr>
        <w:t> </w:t>
      </w:r>
      <w:r>
        <w:rPr>
          <w:w w:val="105"/>
          <w:sz w:val="20"/>
          <w:vertAlign w:val="baseline"/>
        </w:rPr>
        <w:t>ICCPR</w:t>
      </w:r>
      <w:r>
        <w:rPr>
          <w:spacing w:val="-3"/>
          <w:w w:val="105"/>
          <w:sz w:val="20"/>
          <w:vertAlign w:val="baseline"/>
        </w:rPr>
        <w:t> </w:t>
      </w:r>
      <w:r>
        <w:rPr>
          <w:w w:val="105"/>
          <w:sz w:val="20"/>
          <w:vertAlign w:val="baseline"/>
        </w:rPr>
        <w:t>has</w:t>
      </w:r>
      <w:r>
        <w:rPr>
          <w:spacing w:val="-5"/>
          <w:w w:val="105"/>
          <w:sz w:val="20"/>
          <w:vertAlign w:val="baseline"/>
        </w:rPr>
        <w:t> </w:t>
      </w:r>
      <w:r>
        <w:rPr>
          <w:w w:val="105"/>
          <w:sz w:val="20"/>
          <w:vertAlign w:val="baseline"/>
        </w:rPr>
        <w:t>been</w:t>
      </w:r>
      <w:r>
        <w:rPr>
          <w:spacing w:val="-6"/>
          <w:w w:val="105"/>
          <w:sz w:val="20"/>
          <w:vertAlign w:val="baseline"/>
        </w:rPr>
        <w:t> </w:t>
      </w:r>
      <w:r>
        <w:rPr>
          <w:w w:val="105"/>
          <w:sz w:val="20"/>
          <w:vertAlign w:val="baseline"/>
        </w:rPr>
        <w:t>read</w:t>
      </w:r>
      <w:r>
        <w:rPr>
          <w:w w:val="105"/>
          <w:sz w:val="20"/>
          <w:vertAlign w:val="baseline"/>
        </w:rPr>
        <w:t> to</w:t>
      </w:r>
      <w:r>
        <w:rPr>
          <w:spacing w:val="-14"/>
          <w:w w:val="105"/>
          <w:sz w:val="20"/>
          <w:vertAlign w:val="baseline"/>
        </w:rPr>
        <w:t> </w:t>
      </w:r>
      <w:r>
        <w:rPr>
          <w:w w:val="105"/>
          <w:sz w:val="20"/>
          <w:vertAlign w:val="baseline"/>
        </w:rPr>
        <w:t>apply broadly</w:t>
      </w:r>
      <w:r>
        <w:rPr>
          <w:w w:val="105"/>
          <w:sz w:val="20"/>
          <w:vertAlign w:val="baseline"/>
        </w:rPr>
        <w:t> to</w:t>
      </w:r>
      <w:r>
        <w:rPr>
          <w:spacing w:val="-14"/>
          <w:w w:val="105"/>
          <w:sz w:val="20"/>
          <w:vertAlign w:val="baseline"/>
        </w:rPr>
        <w:t> </w:t>
      </w:r>
      <w:r>
        <w:rPr>
          <w:w w:val="105"/>
          <w:sz w:val="20"/>
          <w:vertAlign w:val="baseline"/>
        </w:rPr>
        <w:t>mental health</w:t>
      </w:r>
      <w:r>
        <w:rPr>
          <w:spacing w:val="-4"/>
          <w:w w:val="105"/>
          <w:sz w:val="20"/>
          <w:vertAlign w:val="baseline"/>
        </w:rPr>
        <w:t> </w:t>
      </w:r>
      <w:r>
        <w:rPr>
          <w:w w:val="105"/>
          <w:sz w:val="20"/>
          <w:vertAlign w:val="baseline"/>
        </w:rPr>
        <w:t>treatment.</w:t>
      </w:r>
      <w:r>
        <w:rPr>
          <w:spacing w:val="40"/>
          <w:w w:val="105"/>
          <w:sz w:val="20"/>
          <w:vertAlign w:val="baseline"/>
        </w:rPr>
        <w:t> </w:t>
      </w:r>
      <w:r>
        <w:rPr>
          <w:w w:val="105"/>
          <w:sz w:val="20"/>
          <w:vertAlign w:val="baseline"/>
        </w:rPr>
        <w:t>State</w:t>
      </w:r>
      <w:r>
        <w:rPr>
          <w:spacing w:val="-12"/>
          <w:w w:val="105"/>
          <w:sz w:val="20"/>
          <w:vertAlign w:val="baseline"/>
        </w:rPr>
        <w:t> </w:t>
      </w:r>
      <w:r>
        <w:rPr>
          <w:w w:val="105"/>
          <w:sz w:val="20"/>
          <w:vertAlign w:val="baseline"/>
        </w:rPr>
        <w:t>Parties to</w:t>
      </w:r>
      <w:r>
        <w:rPr>
          <w:spacing w:val="-9"/>
          <w:w w:val="105"/>
          <w:sz w:val="20"/>
          <w:vertAlign w:val="baseline"/>
        </w:rPr>
        <w:t> </w:t>
      </w:r>
      <w:r>
        <w:rPr>
          <w:w w:val="105"/>
          <w:sz w:val="20"/>
          <w:vertAlign w:val="baseline"/>
        </w:rPr>
        <w:t>the</w:t>
      </w:r>
      <w:r>
        <w:rPr>
          <w:spacing w:val="-14"/>
          <w:w w:val="105"/>
          <w:sz w:val="20"/>
          <w:vertAlign w:val="baseline"/>
        </w:rPr>
        <w:t> </w:t>
      </w:r>
      <w:r>
        <w:rPr>
          <w:w w:val="105"/>
          <w:sz w:val="20"/>
          <w:vertAlign w:val="baseline"/>
        </w:rPr>
        <w:t>ICCPR are</w:t>
      </w:r>
      <w:r>
        <w:rPr>
          <w:spacing w:val="-1"/>
          <w:w w:val="105"/>
          <w:sz w:val="20"/>
          <w:vertAlign w:val="baseline"/>
        </w:rPr>
        <w:t> </w:t>
      </w:r>
      <w:r>
        <w:rPr>
          <w:w w:val="105"/>
          <w:sz w:val="20"/>
          <w:vertAlign w:val="baseline"/>
        </w:rPr>
        <w:t>reqnired</w:t>
      </w:r>
      <w:r>
        <w:rPr>
          <w:w w:val="105"/>
          <w:sz w:val="20"/>
          <w:vertAlign w:val="baseline"/>
        </w:rPr>
        <w:t> to report</w:t>
      </w:r>
      <w:r>
        <w:rPr>
          <w:w w:val="105"/>
          <w:sz w:val="20"/>
          <w:vertAlign w:val="baseline"/>
        </w:rPr>
        <w:t> to the</w:t>
      </w:r>
      <w:r>
        <w:rPr>
          <w:spacing w:val="-2"/>
          <w:w w:val="105"/>
          <w:sz w:val="20"/>
          <w:vertAlign w:val="baseline"/>
        </w:rPr>
        <w:t> </w:t>
      </w:r>
      <w:r>
        <w:rPr>
          <w:w w:val="105"/>
          <w:sz w:val="20"/>
          <w:vertAlign w:val="baseline"/>
        </w:rPr>
        <w:t>Human</w:t>
      </w:r>
      <w:r>
        <w:rPr>
          <w:w w:val="105"/>
          <w:sz w:val="20"/>
          <w:vertAlign w:val="baseline"/>
        </w:rPr>
        <w:t> Rights</w:t>
      </w:r>
      <w:r>
        <w:rPr>
          <w:spacing w:val="-2"/>
          <w:w w:val="105"/>
          <w:sz w:val="20"/>
          <w:vertAlign w:val="baseline"/>
        </w:rPr>
        <w:t> </w:t>
      </w:r>
      <w:r>
        <w:rPr>
          <w:w w:val="105"/>
          <w:sz w:val="20"/>
          <w:vertAlign w:val="baseline"/>
        </w:rPr>
        <w:t>Committee</w:t>
      </w:r>
      <w:r>
        <w:rPr>
          <w:w w:val="105"/>
          <w:sz w:val="20"/>
          <w:vertAlign w:val="baseline"/>
        </w:rPr>
        <w:t> on the enforcement</w:t>
      </w:r>
      <w:r>
        <w:rPr>
          <w:w w:val="105"/>
          <w:sz w:val="20"/>
          <w:vertAlign w:val="baseline"/>
        </w:rPr>
        <w:t> of</w:t>
      </w:r>
      <w:r>
        <w:rPr>
          <w:w w:val="105"/>
          <w:sz w:val="20"/>
          <w:vertAlign w:val="baseline"/>
        </w:rPr>
        <w:t> the rights</w:t>
      </w:r>
      <w:r>
        <w:rPr>
          <w:spacing w:val="-2"/>
          <w:w w:val="105"/>
          <w:sz w:val="20"/>
          <w:vertAlign w:val="baseline"/>
        </w:rPr>
        <w:t> </w:t>
      </w:r>
      <w:r>
        <w:rPr>
          <w:w w:val="105"/>
          <w:sz w:val="20"/>
          <w:vertAlign w:val="baseline"/>
        </w:rPr>
        <w:t>established</w:t>
      </w:r>
      <w:r>
        <w:rPr>
          <w:w w:val="105"/>
          <w:sz w:val="20"/>
          <w:vertAlign w:val="baseline"/>
        </w:rPr>
        <w:t> in</w:t>
      </w:r>
      <w:r>
        <w:rPr>
          <w:spacing w:val="-4"/>
          <w:w w:val="105"/>
          <w:sz w:val="20"/>
          <w:vertAlign w:val="baseline"/>
        </w:rPr>
        <w:t> </w:t>
      </w:r>
      <w:r>
        <w:rPr>
          <w:w w:val="105"/>
          <w:sz w:val="20"/>
          <w:vertAlign w:val="baseline"/>
        </w:rPr>
        <w:t>the</w:t>
      </w:r>
      <w:r>
        <w:rPr>
          <w:spacing w:val="-2"/>
          <w:w w:val="105"/>
          <w:sz w:val="20"/>
          <w:vertAlign w:val="baseline"/>
        </w:rPr>
        <w:t> </w:t>
      </w:r>
      <w:r>
        <w:rPr>
          <w:w w:val="105"/>
          <w:sz w:val="20"/>
          <w:vertAlign w:val="baseline"/>
        </w:rPr>
        <w:t>ICCPR.</w:t>
      </w:r>
      <w:r>
        <w:rPr>
          <w:spacing w:val="40"/>
          <w:w w:val="105"/>
          <w:sz w:val="20"/>
          <w:vertAlign w:val="baseline"/>
        </w:rPr>
        <w:t> </w:t>
      </w:r>
      <w:r>
        <w:rPr>
          <w:w w:val="105"/>
          <w:sz w:val="20"/>
          <w:vertAlign w:val="baseline"/>
        </w:rPr>
        <w:t>The</w:t>
      </w:r>
      <w:r>
        <w:rPr>
          <w:w w:val="105"/>
          <w:sz w:val="20"/>
          <w:vertAlign w:val="baseline"/>
        </w:rPr>
        <w:t> United </w:t>
      </w:r>
      <w:r>
        <w:rPr>
          <w:sz w:val="20"/>
          <w:vertAlign w:val="baseline"/>
        </w:rPr>
        <w:t>Nations </w:t>
      </w:r>
      <w:r>
        <w:rPr>
          <w:i/>
          <w:sz w:val="20"/>
          <w:vertAlign w:val="baseline"/>
        </w:rPr>
        <w:t>Manual on Human Rights Reporting </w:t>
      </w:r>
      <w:r>
        <w:rPr>
          <w:sz w:val="20"/>
          <w:vertAlign w:val="baseline"/>
        </w:rPr>
        <w:t>states that, under article 7,</w:t>
      </w:r>
      <w:r>
        <w:rPr>
          <w:spacing w:val="31"/>
          <w:sz w:val="20"/>
          <w:vertAlign w:val="baseline"/>
        </w:rPr>
        <w:t> </w:t>
      </w:r>
      <w:r>
        <w:rPr>
          <w:sz w:val="20"/>
          <w:vertAlign w:val="baseline"/>
        </w:rPr>
        <w:t>States "should...</w:t>
      </w:r>
      <w:r>
        <w:rPr>
          <w:spacing w:val="-3"/>
          <w:sz w:val="20"/>
          <w:vertAlign w:val="baseline"/>
        </w:rPr>
        <w:t> </w:t>
      </w:r>
      <w:r>
        <w:rPr>
          <w:sz w:val="20"/>
          <w:vertAlign w:val="baseline"/>
        </w:rPr>
        <w:t>address the</w:t>
      </w:r>
      <w:r>
        <w:rPr>
          <w:spacing w:val="-6"/>
          <w:sz w:val="20"/>
          <w:vertAlign w:val="baseline"/>
        </w:rPr>
        <w:t> </w:t>
      </w:r>
      <w:r>
        <w:rPr>
          <w:sz w:val="20"/>
          <w:vertAlign w:val="baseline"/>
        </w:rPr>
        <w:t>conditions</w:t>
      </w:r>
      <w:r>
        <w:rPr>
          <w:spacing w:val="-3"/>
          <w:sz w:val="20"/>
          <w:vertAlign w:val="baseline"/>
        </w:rPr>
        <w:t> </w:t>
      </w:r>
      <w:r>
        <w:rPr>
          <w:sz w:val="20"/>
          <w:vertAlign w:val="baseline"/>
        </w:rPr>
        <w:t>and </w:t>
      </w:r>
      <w:r>
        <w:rPr>
          <w:w w:val="105"/>
          <w:sz w:val="20"/>
          <w:vertAlign w:val="baseline"/>
        </w:rPr>
        <w:t>procedures</w:t>
      </w:r>
      <w:r>
        <w:rPr>
          <w:spacing w:val="-1"/>
          <w:w w:val="105"/>
          <w:sz w:val="20"/>
          <w:vertAlign w:val="baseline"/>
        </w:rPr>
        <w:t> </w:t>
      </w:r>
      <w:r>
        <w:rPr>
          <w:w w:val="105"/>
          <w:sz w:val="20"/>
          <w:vertAlign w:val="baseline"/>
        </w:rPr>
        <w:t>for</w:t>
      </w:r>
      <w:r>
        <w:rPr>
          <w:spacing w:val="-7"/>
          <w:w w:val="105"/>
          <w:sz w:val="20"/>
          <w:vertAlign w:val="baseline"/>
        </w:rPr>
        <w:t> </w:t>
      </w:r>
      <w:r>
        <w:rPr>
          <w:w w:val="105"/>
          <w:sz w:val="20"/>
          <w:vertAlign w:val="baseline"/>
        </w:rPr>
        <w:t>providing</w:t>
      </w:r>
      <w:r>
        <w:rPr>
          <w:spacing w:val="-8"/>
          <w:w w:val="105"/>
          <w:sz w:val="20"/>
          <w:vertAlign w:val="baseline"/>
        </w:rPr>
        <w:t> </w:t>
      </w:r>
      <w:r>
        <w:rPr>
          <w:w w:val="105"/>
          <w:sz w:val="20"/>
          <w:vertAlign w:val="baseline"/>
        </w:rPr>
        <w:t>medical</w:t>
      </w:r>
      <w:r>
        <w:rPr>
          <w:spacing w:val="-4"/>
          <w:w w:val="105"/>
          <w:sz w:val="20"/>
          <w:vertAlign w:val="baseline"/>
        </w:rPr>
        <w:t> </w:t>
      </w:r>
      <w:r>
        <w:rPr>
          <w:w w:val="105"/>
          <w:sz w:val="20"/>
          <w:vertAlign w:val="baseline"/>
        </w:rPr>
        <w:t>and</w:t>
      </w:r>
      <w:r>
        <w:rPr>
          <w:spacing w:val="-7"/>
          <w:w w:val="105"/>
          <w:sz w:val="20"/>
          <w:vertAlign w:val="baseline"/>
        </w:rPr>
        <w:t> </w:t>
      </w:r>
      <w:r>
        <w:rPr>
          <w:w w:val="105"/>
          <w:sz w:val="20"/>
          <w:vertAlign w:val="baseline"/>
        </w:rPr>
        <w:t>particularly</w:t>
      </w:r>
      <w:r>
        <w:rPr>
          <w:w w:val="105"/>
          <w:sz w:val="20"/>
          <w:vertAlign w:val="baseline"/>
        </w:rPr>
        <w:t> psychiatric</w:t>
      </w:r>
      <w:r>
        <w:rPr>
          <w:spacing w:val="-14"/>
          <w:w w:val="105"/>
          <w:sz w:val="20"/>
          <w:vertAlign w:val="baseline"/>
        </w:rPr>
        <w:t> </w:t>
      </w:r>
      <w:r>
        <w:rPr>
          <w:w w:val="105"/>
          <w:sz w:val="20"/>
          <w:vertAlign w:val="baseline"/>
        </w:rPr>
        <w:t>care.</w:t>
      </w:r>
      <w:r>
        <w:rPr>
          <w:spacing w:val="40"/>
          <w:w w:val="105"/>
          <w:sz w:val="20"/>
          <w:vertAlign w:val="baseline"/>
        </w:rPr>
        <w:t> </w:t>
      </w:r>
      <w:r>
        <w:rPr>
          <w:w w:val="105"/>
          <w:sz w:val="20"/>
          <w:vertAlign w:val="baseline"/>
        </w:rPr>
        <w:t>Information</w:t>
      </w:r>
      <w:r>
        <w:rPr>
          <w:spacing w:val="-3"/>
          <w:w w:val="105"/>
          <w:sz w:val="20"/>
          <w:vertAlign w:val="baseline"/>
        </w:rPr>
        <w:t> </w:t>
      </w:r>
      <w:r>
        <w:rPr>
          <w:w w:val="105"/>
          <w:sz w:val="20"/>
          <w:vertAlign w:val="baseline"/>
        </w:rPr>
        <w:t>should</w:t>
      </w:r>
      <w:r>
        <w:rPr>
          <w:spacing w:val="-3"/>
          <w:w w:val="105"/>
          <w:sz w:val="20"/>
          <w:vertAlign w:val="baseline"/>
        </w:rPr>
        <w:t> </w:t>
      </w:r>
      <w:r>
        <w:rPr>
          <w:w w:val="105"/>
          <w:sz w:val="20"/>
          <w:vertAlign w:val="baseline"/>
        </w:rPr>
        <w:t>be</w:t>
      </w:r>
      <w:r>
        <w:rPr>
          <w:spacing w:val="-7"/>
          <w:w w:val="105"/>
          <w:sz w:val="20"/>
          <w:vertAlign w:val="baseline"/>
        </w:rPr>
        <w:t> </w:t>
      </w:r>
      <w:r>
        <w:rPr>
          <w:w w:val="105"/>
          <w:sz w:val="20"/>
          <w:vertAlign w:val="baseline"/>
        </w:rPr>
        <w:t>provided</w:t>
      </w:r>
      <w:r>
        <w:rPr>
          <w:spacing w:val="-5"/>
          <w:w w:val="105"/>
          <w:sz w:val="20"/>
          <w:vertAlign w:val="baseline"/>
        </w:rPr>
        <w:t> </w:t>
      </w:r>
      <w:r>
        <w:rPr>
          <w:w w:val="105"/>
          <w:sz w:val="20"/>
          <w:vertAlign w:val="baseline"/>
        </w:rPr>
        <w:t>on</w:t>
      </w:r>
      <w:r>
        <w:rPr>
          <w:spacing w:val="-13"/>
          <w:w w:val="105"/>
          <w:sz w:val="20"/>
          <w:vertAlign w:val="baseline"/>
        </w:rPr>
        <w:t> </w:t>
      </w:r>
      <w:r>
        <w:rPr>
          <w:w w:val="105"/>
          <w:sz w:val="20"/>
          <w:vertAlign w:val="baseline"/>
        </w:rPr>
        <w:t>detention in</w:t>
      </w:r>
      <w:r>
        <w:rPr>
          <w:spacing w:val="-14"/>
          <w:w w:val="105"/>
          <w:sz w:val="20"/>
          <w:vertAlign w:val="baseline"/>
        </w:rPr>
        <w:t> </w:t>
      </w:r>
      <w:r>
        <w:rPr>
          <w:w w:val="105"/>
          <w:sz w:val="20"/>
          <w:vertAlign w:val="baseline"/>
        </w:rPr>
        <w:t>psychiatric</w:t>
      </w:r>
      <w:r>
        <w:rPr>
          <w:spacing w:val="-13"/>
          <w:w w:val="105"/>
          <w:sz w:val="20"/>
          <w:vertAlign w:val="baseline"/>
        </w:rPr>
        <w:t> </w:t>
      </w:r>
      <w:r>
        <w:rPr>
          <w:w w:val="105"/>
          <w:sz w:val="20"/>
          <w:vertAlign w:val="baseline"/>
        </w:rPr>
        <w:t>hospitals,</w:t>
      </w:r>
      <w:r>
        <w:rPr>
          <w:spacing w:val="-13"/>
          <w:w w:val="105"/>
          <w:sz w:val="20"/>
          <w:vertAlign w:val="baseline"/>
        </w:rPr>
        <w:t> </w:t>
      </w:r>
      <w:r>
        <w:rPr>
          <w:w w:val="105"/>
          <w:sz w:val="20"/>
          <w:vertAlign w:val="baseline"/>
        </w:rPr>
        <w:t>on</w:t>
      </w:r>
      <w:r>
        <w:rPr>
          <w:spacing w:val="-13"/>
          <w:w w:val="105"/>
          <w:sz w:val="20"/>
          <w:vertAlign w:val="baseline"/>
        </w:rPr>
        <w:t> </w:t>
      </w:r>
      <w:r>
        <w:rPr>
          <w:w w:val="105"/>
          <w:sz w:val="20"/>
          <w:vertAlign w:val="baseline"/>
        </w:rPr>
        <w:t>measures</w:t>
      </w:r>
      <w:r>
        <w:rPr>
          <w:spacing w:val="-13"/>
          <w:w w:val="105"/>
          <w:sz w:val="20"/>
          <w:vertAlign w:val="baseline"/>
        </w:rPr>
        <w:t> </w:t>
      </w:r>
      <w:r>
        <w:rPr>
          <w:w w:val="105"/>
          <w:sz w:val="20"/>
          <w:vertAlign w:val="baseline"/>
        </w:rPr>
        <w:t>taken</w:t>
      </w:r>
      <w:r>
        <w:rPr>
          <w:spacing w:val="-5"/>
          <w:w w:val="105"/>
          <w:sz w:val="20"/>
          <w:vertAlign w:val="baseline"/>
        </w:rPr>
        <w:t> </w:t>
      </w:r>
      <w:r>
        <w:rPr>
          <w:w w:val="105"/>
          <w:sz w:val="20"/>
          <w:vertAlign w:val="baseline"/>
        </w:rPr>
        <w:t>to</w:t>
      </w:r>
      <w:r>
        <w:rPr>
          <w:spacing w:val="-14"/>
          <w:w w:val="105"/>
          <w:sz w:val="20"/>
          <w:vertAlign w:val="baseline"/>
        </w:rPr>
        <w:t> </w:t>
      </w:r>
      <w:r>
        <w:rPr>
          <w:w w:val="105"/>
          <w:sz w:val="20"/>
          <w:vertAlign w:val="baseline"/>
        </w:rPr>
        <w:t>prevent</w:t>
      </w:r>
      <w:r>
        <w:rPr>
          <w:spacing w:val="-6"/>
          <w:w w:val="105"/>
          <w:sz w:val="20"/>
          <w:vertAlign w:val="baseline"/>
        </w:rPr>
        <w:t> </w:t>
      </w:r>
      <w:r>
        <w:rPr>
          <w:w w:val="105"/>
          <w:sz w:val="20"/>
          <w:vertAlign w:val="baseline"/>
        </w:rPr>
        <w:t>abuses</w:t>
      </w:r>
      <w:r>
        <w:rPr>
          <w:spacing w:val="-2"/>
          <w:w w:val="105"/>
          <w:sz w:val="20"/>
          <w:vertAlign w:val="baseline"/>
        </w:rPr>
        <w:t> </w:t>
      </w:r>
      <w:r>
        <w:rPr>
          <w:w w:val="105"/>
          <w:sz w:val="20"/>
          <w:vertAlign w:val="baseline"/>
        </w:rPr>
        <w:t>in</w:t>
      </w:r>
      <w:r>
        <w:rPr>
          <w:spacing w:val="-13"/>
          <w:w w:val="105"/>
          <w:sz w:val="20"/>
          <w:vertAlign w:val="baseline"/>
        </w:rPr>
        <w:t> </w:t>
      </w:r>
      <w:r>
        <w:rPr>
          <w:w w:val="105"/>
          <w:sz w:val="20"/>
          <w:vertAlign w:val="baseline"/>
        </w:rPr>
        <w:t>this</w:t>
      </w:r>
      <w:r>
        <w:rPr>
          <w:spacing w:val="-14"/>
          <w:w w:val="105"/>
          <w:sz w:val="20"/>
          <w:vertAlign w:val="baseline"/>
        </w:rPr>
        <w:t> </w:t>
      </w:r>
      <w:r>
        <w:rPr>
          <w:w w:val="105"/>
          <w:sz w:val="20"/>
          <w:vertAlign w:val="baseline"/>
        </w:rPr>
        <w:t>field,</w:t>
      </w:r>
      <w:r>
        <w:rPr>
          <w:spacing w:val="-9"/>
          <w:w w:val="105"/>
          <w:sz w:val="20"/>
          <w:vertAlign w:val="baseline"/>
        </w:rPr>
        <w:t> </w:t>
      </w:r>
      <w:r>
        <w:rPr>
          <w:w w:val="105"/>
          <w:sz w:val="20"/>
          <w:vertAlign w:val="baseline"/>
        </w:rPr>
        <w:t>on</w:t>
      </w:r>
      <w:r>
        <w:rPr>
          <w:spacing w:val="-14"/>
          <w:w w:val="105"/>
          <w:sz w:val="20"/>
          <w:vertAlign w:val="baseline"/>
        </w:rPr>
        <w:t> </w:t>
      </w:r>
      <w:r>
        <w:rPr>
          <w:w w:val="105"/>
          <w:sz w:val="20"/>
          <w:vertAlign w:val="baseline"/>
        </w:rPr>
        <w:t>appeals</w:t>
      </w:r>
      <w:r>
        <w:rPr>
          <w:spacing w:val="-2"/>
          <w:w w:val="105"/>
          <w:sz w:val="20"/>
          <w:vertAlign w:val="baseline"/>
        </w:rPr>
        <w:t> </w:t>
      </w:r>
      <w:r>
        <w:rPr>
          <w:w w:val="105"/>
          <w:sz w:val="20"/>
          <w:vertAlign w:val="baseline"/>
        </w:rPr>
        <w:t>available</w:t>
      </w:r>
      <w:r>
        <w:rPr>
          <w:spacing w:val="-3"/>
          <w:w w:val="105"/>
          <w:sz w:val="20"/>
          <w:vertAlign w:val="baseline"/>
        </w:rPr>
        <w:t> </w:t>
      </w:r>
      <w:r>
        <w:rPr>
          <w:w w:val="105"/>
          <w:sz w:val="20"/>
          <w:vertAlign w:val="baseline"/>
        </w:rPr>
        <w:t>to</w:t>
      </w:r>
      <w:r>
        <w:rPr>
          <w:spacing w:val="-14"/>
          <w:w w:val="105"/>
          <w:sz w:val="20"/>
          <w:vertAlign w:val="baseline"/>
        </w:rPr>
        <w:t> </w:t>
      </w:r>
      <w:r>
        <w:rPr>
          <w:w w:val="105"/>
          <w:sz w:val="20"/>
          <w:vertAlign w:val="baseline"/>
        </w:rPr>
        <w:t>persons</w:t>
      </w:r>
      <w:r>
        <w:rPr>
          <w:spacing w:val="-5"/>
          <w:w w:val="105"/>
          <w:sz w:val="20"/>
          <w:vertAlign w:val="baseline"/>
        </w:rPr>
        <w:t> </w:t>
      </w:r>
      <w:r>
        <w:rPr>
          <w:w w:val="105"/>
          <w:sz w:val="20"/>
          <w:vertAlign w:val="baseline"/>
        </w:rPr>
        <w:t>interned in</w:t>
      </w:r>
      <w:r>
        <w:rPr>
          <w:spacing w:val="-10"/>
          <w:w w:val="105"/>
          <w:sz w:val="20"/>
          <w:vertAlign w:val="baseline"/>
        </w:rPr>
        <w:t> </w:t>
      </w:r>
      <w:r>
        <w:rPr>
          <w:w w:val="105"/>
          <w:sz w:val="20"/>
          <w:vertAlign w:val="baseline"/>
        </w:rPr>
        <w:t>a</w:t>
      </w:r>
      <w:r>
        <w:rPr>
          <w:spacing w:val="-3"/>
          <w:w w:val="105"/>
          <w:sz w:val="20"/>
          <w:vertAlign w:val="baseline"/>
        </w:rPr>
        <w:t> </w:t>
      </w:r>
      <w:r>
        <w:rPr>
          <w:w w:val="105"/>
          <w:sz w:val="20"/>
          <w:vertAlign w:val="baseline"/>
        </w:rPr>
        <w:t>psychiatric</w:t>
      </w:r>
      <w:r>
        <w:rPr>
          <w:w w:val="105"/>
          <w:sz w:val="20"/>
          <w:vertAlign w:val="baseline"/>
        </w:rPr>
        <w:t> institution,</w:t>
      </w:r>
      <w:r>
        <w:rPr>
          <w:spacing w:val="-2"/>
          <w:w w:val="105"/>
          <w:sz w:val="20"/>
          <w:vertAlign w:val="baseline"/>
        </w:rPr>
        <w:t> </w:t>
      </w:r>
      <w:r>
        <w:rPr>
          <w:w w:val="105"/>
          <w:sz w:val="20"/>
          <w:vertAlign w:val="baseline"/>
        </w:rPr>
        <w:t>and</w:t>
      </w:r>
      <w:r>
        <w:rPr>
          <w:w w:val="105"/>
          <w:sz w:val="20"/>
          <w:vertAlign w:val="baseline"/>
        </w:rPr>
        <w:t> on</w:t>
      </w:r>
      <w:r>
        <w:rPr>
          <w:spacing w:val="-4"/>
          <w:w w:val="105"/>
          <w:sz w:val="20"/>
          <w:vertAlign w:val="baseline"/>
        </w:rPr>
        <w:t> </w:t>
      </w:r>
      <w:r>
        <w:rPr>
          <w:w w:val="105"/>
          <w:sz w:val="20"/>
          <w:vertAlign w:val="baseline"/>
        </w:rPr>
        <w:t>any</w:t>
      </w:r>
      <w:r>
        <w:rPr>
          <w:w w:val="105"/>
          <w:sz w:val="20"/>
          <w:vertAlign w:val="baseline"/>
        </w:rPr>
        <w:t> complaints</w:t>
      </w:r>
      <w:r>
        <w:rPr>
          <w:w w:val="105"/>
          <w:sz w:val="20"/>
          <w:vertAlign w:val="baseline"/>
        </w:rPr>
        <w:t> registered</w:t>
      </w:r>
      <w:r>
        <w:rPr>
          <w:w w:val="105"/>
          <w:sz w:val="20"/>
          <w:vertAlign w:val="baseline"/>
        </w:rPr>
        <w:t> during</w:t>
      </w:r>
      <w:r>
        <w:rPr>
          <w:spacing w:val="-2"/>
          <w:w w:val="105"/>
          <w:sz w:val="20"/>
          <w:vertAlign w:val="baseline"/>
        </w:rPr>
        <w:t> </w:t>
      </w:r>
      <w:r>
        <w:rPr>
          <w:w w:val="105"/>
          <w:sz w:val="20"/>
          <w:vertAlign w:val="baseline"/>
        </w:rPr>
        <w:t>the</w:t>
      </w:r>
      <w:r>
        <w:rPr>
          <w:w w:val="105"/>
          <w:sz w:val="20"/>
          <w:vertAlign w:val="baseline"/>
        </w:rPr>
        <w:t> reporting</w:t>
      </w:r>
      <w:r>
        <w:rPr>
          <w:w w:val="105"/>
          <w:sz w:val="20"/>
          <w:vertAlign w:val="baseline"/>
        </w:rPr>
        <w:t> period."</w:t>
      </w:r>
      <w:r>
        <w:rPr>
          <w:spacing w:val="40"/>
          <w:w w:val="105"/>
          <w:sz w:val="20"/>
          <w:vertAlign w:val="baseline"/>
        </w:rPr>
        <w:t> </w:t>
      </w:r>
      <w:r>
        <w:rPr>
          <w:w w:val="105"/>
          <w:sz w:val="20"/>
          <w:vertAlign w:val="baseline"/>
        </w:rPr>
        <w:t>UNITED</w:t>
      </w:r>
      <w:r>
        <w:rPr>
          <w:w w:val="105"/>
          <w:sz w:val="20"/>
          <w:vertAlign w:val="baseline"/>
        </w:rPr>
        <w:t> NATIONS </w:t>
      </w:r>
      <w:r>
        <w:rPr>
          <w:spacing w:val="-2"/>
          <w:sz w:val="20"/>
          <w:vertAlign w:val="baseline"/>
        </w:rPr>
        <w:t>CENTRE</w:t>
      </w:r>
      <w:r>
        <w:rPr>
          <w:spacing w:val="-11"/>
          <w:sz w:val="20"/>
          <w:vertAlign w:val="baseline"/>
        </w:rPr>
        <w:t> </w:t>
      </w:r>
      <w:r>
        <w:rPr>
          <w:spacing w:val="-2"/>
          <w:sz w:val="20"/>
          <w:vertAlign w:val="baseline"/>
        </w:rPr>
        <w:t>FOR</w:t>
      </w:r>
      <w:r>
        <w:rPr>
          <w:spacing w:val="-10"/>
          <w:sz w:val="20"/>
          <w:vertAlign w:val="baseline"/>
        </w:rPr>
        <w:t> </w:t>
      </w:r>
      <w:r>
        <w:rPr>
          <w:spacing w:val="-2"/>
          <w:sz w:val="20"/>
          <w:vertAlign w:val="baseline"/>
        </w:rPr>
        <w:t>HUMAN</w:t>
      </w:r>
      <w:r>
        <w:rPr>
          <w:spacing w:val="-11"/>
          <w:sz w:val="20"/>
          <w:vertAlign w:val="baseline"/>
        </w:rPr>
        <w:t> </w:t>
      </w:r>
      <w:r>
        <w:rPr>
          <w:spacing w:val="-2"/>
          <w:sz w:val="20"/>
          <w:vertAlign w:val="baseline"/>
        </w:rPr>
        <w:t>RIGHTS,</w:t>
      </w:r>
      <w:r>
        <w:rPr>
          <w:spacing w:val="-10"/>
          <w:sz w:val="20"/>
          <w:vertAlign w:val="baseline"/>
        </w:rPr>
        <w:t> </w:t>
      </w:r>
      <w:r>
        <w:rPr>
          <w:spacing w:val="-2"/>
          <w:sz w:val="17"/>
          <w:vertAlign w:val="baseline"/>
        </w:rPr>
        <w:t>MANUAL</w:t>
      </w:r>
      <w:r>
        <w:rPr>
          <w:spacing w:val="-9"/>
          <w:sz w:val="17"/>
          <w:vertAlign w:val="baseline"/>
        </w:rPr>
        <w:t> </w:t>
      </w:r>
      <w:r>
        <w:rPr>
          <w:spacing w:val="-2"/>
          <w:sz w:val="20"/>
          <w:vertAlign w:val="baseline"/>
        </w:rPr>
        <w:t>ON</w:t>
      </w:r>
      <w:r>
        <w:rPr>
          <w:spacing w:val="-11"/>
          <w:sz w:val="20"/>
          <w:vertAlign w:val="baseline"/>
        </w:rPr>
        <w:t> </w:t>
      </w:r>
      <w:r>
        <w:rPr>
          <w:spacing w:val="-2"/>
          <w:sz w:val="20"/>
          <w:vertAlign w:val="baseline"/>
        </w:rPr>
        <w:t>HUMAN</w:t>
      </w:r>
      <w:r>
        <w:rPr>
          <w:spacing w:val="-10"/>
          <w:sz w:val="20"/>
          <w:vertAlign w:val="baseline"/>
        </w:rPr>
        <w:t> </w:t>
      </w:r>
      <w:r>
        <w:rPr>
          <w:spacing w:val="-2"/>
          <w:sz w:val="20"/>
          <w:vertAlign w:val="baseline"/>
        </w:rPr>
        <w:t>RIGHTS</w:t>
      </w:r>
      <w:r>
        <w:rPr>
          <w:spacing w:val="-11"/>
          <w:sz w:val="20"/>
          <w:vertAlign w:val="baseline"/>
        </w:rPr>
        <w:t> </w:t>
      </w:r>
      <w:r>
        <w:rPr>
          <w:spacing w:val="-2"/>
          <w:sz w:val="20"/>
          <w:vertAlign w:val="baseline"/>
        </w:rPr>
        <w:t>REPORTING</w:t>
      </w:r>
      <w:r>
        <w:rPr>
          <w:spacing w:val="-5"/>
          <w:sz w:val="20"/>
          <w:vertAlign w:val="baseline"/>
        </w:rPr>
        <w:t> </w:t>
      </w:r>
      <w:r>
        <w:rPr>
          <w:spacing w:val="-2"/>
          <w:sz w:val="20"/>
          <w:vertAlign w:val="baseline"/>
        </w:rPr>
        <w:t>92</w:t>
      </w:r>
      <w:r>
        <w:rPr>
          <w:spacing w:val="-8"/>
          <w:sz w:val="20"/>
          <w:vertAlign w:val="baseline"/>
        </w:rPr>
        <w:t> </w:t>
      </w:r>
      <w:r>
        <w:rPr>
          <w:spacing w:val="-2"/>
          <w:sz w:val="20"/>
          <w:vertAlign w:val="baseline"/>
        </w:rPr>
        <w:t>(1991)</w:t>
      </w:r>
      <w:r>
        <w:rPr>
          <w:spacing w:val="-4"/>
          <w:sz w:val="20"/>
          <w:vertAlign w:val="baseline"/>
        </w:rPr>
        <w:t> </w:t>
      </w:r>
      <w:r>
        <w:rPr>
          <w:spacing w:val="-2"/>
          <w:sz w:val="20"/>
          <w:vertAlign w:val="baseline"/>
        </w:rPr>
        <w:t>(hereinafter</w:t>
      </w:r>
      <w:r>
        <w:rPr>
          <w:sz w:val="20"/>
          <w:vertAlign w:val="baseline"/>
        </w:rPr>
        <w:t> </w:t>
      </w:r>
      <w:r>
        <w:rPr>
          <w:spacing w:val="-2"/>
          <w:sz w:val="17"/>
          <w:vertAlign w:val="baseline"/>
        </w:rPr>
        <w:t>MANUAL</w:t>
      </w:r>
      <w:r>
        <w:rPr>
          <w:spacing w:val="-7"/>
          <w:sz w:val="17"/>
          <w:vertAlign w:val="baseline"/>
        </w:rPr>
        <w:t> </w:t>
      </w:r>
      <w:r>
        <w:rPr>
          <w:spacing w:val="-2"/>
          <w:sz w:val="20"/>
          <w:vertAlign w:val="baseline"/>
        </w:rPr>
        <w:t>ON REPORTING).</w:t>
      </w:r>
    </w:p>
    <w:p>
      <w:pPr>
        <w:pStyle w:val="BodyText"/>
        <w:spacing w:before="15"/>
        <w:rPr>
          <w:sz w:val="20"/>
        </w:rPr>
      </w:pPr>
    </w:p>
    <w:p>
      <w:pPr>
        <w:spacing w:before="1"/>
        <w:ind w:left="301" w:right="475" w:firstLine="330"/>
        <w:jc w:val="both"/>
        <w:rPr>
          <w:sz w:val="20"/>
        </w:rPr>
      </w:pPr>
      <w:r>
        <w:rPr>
          <w:w w:val="105"/>
          <w:sz w:val="20"/>
          <w:vertAlign w:val="superscript"/>
        </w:rPr>
        <w:t>47</w:t>
      </w:r>
      <w:r>
        <w:rPr>
          <w:spacing w:val="-11"/>
          <w:w w:val="105"/>
          <w:sz w:val="20"/>
          <w:vertAlign w:val="baseline"/>
        </w:rPr>
        <w:t> </w:t>
      </w:r>
      <w:r>
        <w:rPr>
          <w:w w:val="105"/>
          <w:sz w:val="20"/>
          <w:vertAlign w:val="baseline"/>
        </w:rPr>
        <w:t>ICCPR,</w:t>
      </w:r>
      <w:r>
        <w:rPr>
          <w:spacing w:val="-9"/>
          <w:w w:val="105"/>
          <w:sz w:val="20"/>
          <w:vertAlign w:val="baseline"/>
        </w:rPr>
        <w:t> </w:t>
      </w:r>
      <w:r>
        <w:rPr>
          <w:w w:val="105"/>
          <w:sz w:val="20"/>
          <w:vertAlign w:val="baseline"/>
        </w:rPr>
        <w:t>article</w:t>
      </w:r>
      <w:r>
        <w:rPr>
          <w:spacing w:val="-11"/>
          <w:w w:val="105"/>
          <w:sz w:val="20"/>
          <w:vertAlign w:val="baseline"/>
        </w:rPr>
        <w:t> </w:t>
      </w:r>
      <w:r>
        <w:rPr>
          <w:w w:val="105"/>
          <w:sz w:val="20"/>
          <w:vertAlign w:val="baseline"/>
        </w:rPr>
        <w:t>10(1)</w:t>
      </w:r>
      <w:r>
        <w:rPr>
          <w:spacing w:val="-10"/>
          <w:w w:val="105"/>
          <w:sz w:val="20"/>
          <w:vertAlign w:val="baseline"/>
        </w:rPr>
        <w:t> </w:t>
      </w:r>
      <w:r>
        <w:rPr>
          <w:w w:val="105"/>
          <w:sz w:val="20"/>
          <w:vertAlign w:val="baseline"/>
        </w:rPr>
        <w:t>("All</w:t>
      </w:r>
      <w:r>
        <w:rPr>
          <w:spacing w:val="-6"/>
          <w:w w:val="105"/>
          <w:sz w:val="20"/>
          <w:vertAlign w:val="baseline"/>
        </w:rPr>
        <w:t> </w:t>
      </w:r>
      <w:r>
        <w:rPr>
          <w:w w:val="105"/>
          <w:sz w:val="20"/>
          <w:vertAlign w:val="baseline"/>
        </w:rPr>
        <w:t>persons</w:t>
      </w:r>
      <w:r>
        <w:rPr>
          <w:spacing w:val="-11"/>
          <w:w w:val="105"/>
          <w:sz w:val="20"/>
          <w:vertAlign w:val="baseline"/>
        </w:rPr>
        <w:t> </w:t>
      </w:r>
      <w:r>
        <w:rPr>
          <w:w w:val="105"/>
          <w:sz w:val="20"/>
          <w:vertAlign w:val="baseline"/>
        </w:rPr>
        <w:t>deprived</w:t>
      </w:r>
      <w:r>
        <w:rPr>
          <w:spacing w:val="-4"/>
          <w:w w:val="105"/>
          <w:sz w:val="20"/>
          <w:vertAlign w:val="baseline"/>
        </w:rPr>
        <w:t> </w:t>
      </w:r>
      <w:r>
        <w:rPr>
          <w:w w:val="105"/>
          <w:sz w:val="20"/>
          <w:vertAlign w:val="baseline"/>
        </w:rPr>
        <w:t>of</w:t>
      </w:r>
      <w:r>
        <w:rPr>
          <w:spacing w:val="-3"/>
          <w:w w:val="105"/>
          <w:sz w:val="20"/>
          <w:vertAlign w:val="baseline"/>
        </w:rPr>
        <w:t> </w:t>
      </w:r>
      <w:r>
        <w:rPr>
          <w:w w:val="105"/>
          <w:sz w:val="20"/>
          <w:vertAlign w:val="baseline"/>
        </w:rPr>
        <w:t>their</w:t>
      </w:r>
      <w:r>
        <w:rPr>
          <w:spacing w:val="-8"/>
          <w:w w:val="105"/>
          <w:sz w:val="20"/>
          <w:vertAlign w:val="baseline"/>
        </w:rPr>
        <w:t> </w:t>
      </w:r>
      <w:r>
        <w:rPr>
          <w:w w:val="105"/>
          <w:sz w:val="20"/>
          <w:vertAlign w:val="baseline"/>
        </w:rPr>
        <w:t>liberty</w:t>
      </w:r>
      <w:r>
        <w:rPr>
          <w:spacing w:val="-13"/>
          <w:w w:val="105"/>
          <w:sz w:val="20"/>
          <w:vertAlign w:val="baseline"/>
        </w:rPr>
        <w:t> </w:t>
      </w:r>
      <w:r>
        <w:rPr>
          <w:w w:val="105"/>
          <w:sz w:val="20"/>
          <w:vertAlign w:val="baseline"/>
        </w:rPr>
        <w:t>shall</w:t>
      </w:r>
      <w:r>
        <w:rPr>
          <w:spacing w:val="-6"/>
          <w:w w:val="105"/>
          <w:sz w:val="20"/>
          <w:vertAlign w:val="baseline"/>
        </w:rPr>
        <w:t> </w:t>
      </w:r>
      <w:r>
        <w:rPr>
          <w:w w:val="105"/>
          <w:sz w:val="20"/>
          <w:vertAlign w:val="baseline"/>
        </w:rPr>
        <w:t>be</w:t>
      </w:r>
      <w:r>
        <w:rPr>
          <w:spacing w:val="-14"/>
          <w:w w:val="105"/>
          <w:sz w:val="20"/>
          <w:vertAlign w:val="baseline"/>
        </w:rPr>
        <w:t> </w:t>
      </w:r>
      <w:r>
        <w:rPr>
          <w:w w:val="105"/>
          <w:sz w:val="20"/>
          <w:vertAlign w:val="baseline"/>
        </w:rPr>
        <w:t>treated</w:t>
      </w:r>
      <w:r>
        <w:rPr>
          <w:spacing w:val="-1"/>
          <w:w w:val="105"/>
          <w:sz w:val="20"/>
          <w:vertAlign w:val="baseline"/>
        </w:rPr>
        <w:t> </w:t>
      </w:r>
      <w:r>
        <w:rPr>
          <w:w w:val="105"/>
          <w:sz w:val="20"/>
          <w:vertAlign w:val="baseline"/>
        </w:rPr>
        <w:t>with</w:t>
      </w:r>
      <w:r>
        <w:rPr>
          <w:spacing w:val="-10"/>
          <w:w w:val="105"/>
          <w:sz w:val="20"/>
          <w:vertAlign w:val="baseline"/>
        </w:rPr>
        <w:t> </w:t>
      </w:r>
      <w:r>
        <w:rPr>
          <w:w w:val="105"/>
          <w:sz w:val="20"/>
          <w:vertAlign w:val="baseline"/>
        </w:rPr>
        <w:t>humanity</w:t>
      </w:r>
      <w:r>
        <w:rPr>
          <w:spacing w:val="-2"/>
          <w:w w:val="105"/>
          <w:sz w:val="20"/>
          <w:vertAlign w:val="baseline"/>
        </w:rPr>
        <w:t> </w:t>
      </w:r>
      <w:r>
        <w:rPr>
          <w:w w:val="105"/>
          <w:sz w:val="20"/>
          <w:vertAlign w:val="baseline"/>
        </w:rPr>
        <w:t>and</w:t>
      </w:r>
      <w:r>
        <w:rPr>
          <w:spacing w:val="-10"/>
          <w:w w:val="105"/>
          <w:sz w:val="20"/>
          <w:vertAlign w:val="baseline"/>
        </w:rPr>
        <w:t> </w:t>
      </w:r>
      <w:r>
        <w:rPr>
          <w:w w:val="105"/>
          <w:sz w:val="20"/>
          <w:vertAlign w:val="baseline"/>
        </w:rPr>
        <w:t>with</w:t>
      </w:r>
      <w:r>
        <w:rPr>
          <w:spacing w:val="-5"/>
          <w:w w:val="105"/>
          <w:sz w:val="20"/>
          <w:vertAlign w:val="baseline"/>
        </w:rPr>
        <w:t> </w:t>
      </w:r>
      <w:r>
        <w:rPr>
          <w:w w:val="105"/>
          <w:sz w:val="20"/>
          <w:vertAlign w:val="baseline"/>
        </w:rPr>
        <w:t>respect for the inherent dignity of the human person.").</w:t>
      </w:r>
    </w:p>
    <w:p>
      <w:pPr>
        <w:pStyle w:val="BodyText"/>
        <w:spacing w:before="24"/>
        <w:rPr>
          <w:sz w:val="20"/>
        </w:rPr>
      </w:pPr>
    </w:p>
    <w:p>
      <w:pPr>
        <w:spacing w:before="0"/>
        <w:ind w:left="639" w:right="0" w:firstLine="0"/>
        <w:jc w:val="left"/>
        <w:rPr>
          <w:sz w:val="20"/>
        </w:rPr>
      </w:pPr>
      <w:r>
        <w:rPr>
          <w:sz w:val="20"/>
          <w:vertAlign w:val="superscript"/>
        </w:rPr>
        <w:t>48</w:t>
      </w:r>
      <w:r>
        <w:rPr>
          <w:spacing w:val="16"/>
          <w:sz w:val="20"/>
          <w:vertAlign w:val="baseline"/>
        </w:rPr>
        <w:t> </w:t>
      </w:r>
      <w:r>
        <w:rPr>
          <w:sz w:val="20"/>
          <w:vertAlign w:val="baseline"/>
        </w:rPr>
        <w:t>ICCPR,</w:t>
      </w:r>
      <w:r>
        <w:rPr>
          <w:spacing w:val="27"/>
          <w:sz w:val="20"/>
          <w:vertAlign w:val="baseline"/>
        </w:rPr>
        <w:t> </w:t>
      </w:r>
      <w:r>
        <w:rPr>
          <w:sz w:val="20"/>
          <w:vertAlign w:val="baseline"/>
        </w:rPr>
        <w:t>article</w:t>
      </w:r>
      <w:r>
        <w:rPr>
          <w:spacing w:val="20"/>
          <w:sz w:val="20"/>
          <w:vertAlign w:val="baseline"/>
        </w:rPr>
        <w:t> </w:t>
      </w:r>
      <w:r>
        <w:rPr>
          <w:sz w:val="20"/>
          <w:vertAlign w:val="baseline"/>
        </w:rPr>
        <w:t>2(1);</w:t>
      </w:r>
      <w:r>
        <w:rPr>
          <w:spacing w:val="26"/>
          <w:sz w:val="20"/>
          <w:vertAlign w:val="baseline"/>
        </w:rPr>
        <w:t> </w:t>
      </w:r>
      <w:r>
        <w:rPr>
          <w:sz w:val="20"/>
          <w:vertAlign w:val="baseline"/>
        </w:rPr>
        <w:t>American</w:t>
      </w:r>
      <w:r>
        <w:rPr>
          <w:spacing w:val="34"/>
          <w:sz w:val="20"/>
          <w:vertAlign w:val="baseline"/>
        </w:rPr>
        <w:t> </w:t>
      </w:r>
      <w:r>
        <w:rPr>
          <w:sz w:val="20"/>
          <w:vertAlign w:val="baseline"/>
        </w:rPr>
        <w:t>Convention,</w:t>
      </w:r>
      <w:r>
        <w:rPr>
          <w:spacing w:val="26"/>
          <w:sz w:val="20"/>
          <w:vertAlign w:val="baseline"/>
        </w:rPr>
        <w:t> </w:t>
      </w:r>
      <w:r>
        <w:rPr>
          <w:sz w:val="20"/>
          <w:vertAlign w:val="baseline"/>
        </w:rPr>
        <w:t>articles</w:t>
      </w:r>
      <w:r>
        <w:rPr>
          <w:spacing w:val="19"/>
          <w:sz w:val="20"/>
          <w:vertAlign w:val="baseline"/>
        </w:rPr>
        <w:t> </w:t>
      </w:r>
      <w:r>
        <w:rPr>
          <w:sz w:val="20"/>
          <w:vertAlign w:val="baseline"/>
        </w:rPr>
        <w:t>1(1)</w:t>
      </w:r>
      <w:r>
        <w:rPr>
          <w:spacing w:val="9"/>
          <w:sz w:val="20"/>
          <w:vertAlign w:val="baseline"/>
        </w:rPr>
        <w:t> </w:t>
      </w:r>
      <w:r>
        <w:rPr>
          <w:sz w:val="20"/>
          <w:vertAlign w:val="baseline"/>
        </w:rPr>
        <w:t>and</w:t>
      </w:r>
      <w:r>
        <w:rPr>
          <w:spacing w:val="25"/>
          <w:sz w:val="20"/>
          <w:vertAlign w:val="baseline"/>
        </w:rPr>
        <w:t> </w:t>
      </w:r>
      <w:r>
        <w:rPr>
          <w:spacing w:val="-2"/>
          <w:sz w:val="20"/>
          <w:vertAlign w:val="baseline"/>
        </w:rPr>
        <w:t>1(2).</w:t>
      </w:r>
    </w:p>
    <w:p>
      <w:pPr>
        <w:pStyle w:val="BodyText"/>
        <w:spacing w:before="47"/>
        <w:rPr>
          <w:sz w:val="20"/>
        </w:rPr>
      </w:pPr>
    </w:p>
    <w:p>
      <w:pPr>
        <w:spacing w:line="218" w:lineRule="auto" w:before="0"/>
        <w:ind w:left="302" w:right="485" w:firstLine="329"/>
        <w:jc w:val="both"/>
        <w:rPr>
          <w:sz w:val="20"/>
        </w:rPr>
      </w:pPr>
      <w:r>
        <w:rPr>
          <w:sz w:val="20"/>
          <w:vertAlign w:val="superscript"/>
        </w:rPr>
        <w:t>49</w:t>
      </w:r>
      <w:r>
        <w:rPr>
          <w:sz w:val="20"/>
          <w:vertAlign w:val="baseline"/>
        </w:rPr>
        <w:t> ICCPR, article 2(2).</w:t>
      </w:r>
      <w:r>
        <w:rPr>
          <w:spacing w:val="40"/>
          <w:sz w:val="20"/>
          <w:vertAlign w:val="baseline"/>
        </w:rPr>
        <w:t> </w:t>
      </w:r>
      <w:r>
        <w:rPr>
          <w:sz w:val="20"/>
          <w:vertAlign w:val="baseline"/>
        </w:rPr>
        <w:t>The language of the American Convention is almost identical.</w:t>
      </w:r>
      <w:r>
        <w:rPr>
          <w:spacing w:val="40"/>
          <w:sz w:val="20"/>
          <w:vertAlign w:val="baseline"/>
        </w:rPr>
        <w:t> </w:t>
      </w:r>
      <w:r>
        <w:rPr>
          <w:sz w:val="20"/>
          <w:vertAlign w:val="baseline"/>
        </w:rPr>
        <w:t>American Convention, article 1(1).</w:t>
      </w:r>
    </w:p>
    <w:p>
      <w:pPr>
        <w:pStyle w:val="BodyText"/>
        <w:spacing w:before="56"/>
        <w:rPr>
          <w:sz w:val="20"/>
        </w:rPr>
      </w:pPr>
    </w:p>
    <w:p>
      <w:pPr>
        <w:spacing w:line="240" w:lineRule="auto" w:before="0"/>
        <w:ind w:left="294" w:right="483" w:firstLine="340"/>
        <w:jc w:val="both"/>
        <w:rPr>
          <w:sz w:val="20"/>
        </w:rPr>
      </w:pPr>
      <w:r>
        <w:rPr>
          <w:sz w:val="20"/>
          <w:vertAlign w:val="superscript"/>
        </w:rPr>
        <w:t>50</w:t>
      </w:r>
      <w:r>
        <w:rPr>
          <w:sz w:val="20"/>
          <w:vertAlign w:val="baseline"/>
        </w:rPr>
        <w:t> ICCPR, article 4(1). The American Convention similarly limits the derogation of rights.</w:t>
      </w:r>
      <w:r>
        <w:rPr>
          <w:spacing w:val="40"/>
          <w:sz w:val="20"/>
          <w:vertAlign w:val="baseline"/>
        </w:rPr>
        <w:t> </w:t>
      </w:r>
      <w:r>
        <w:rPr>
          <w:sz w:val="20"/>
          <w:vertAlign w:val="baseline"/>
        </w:rPr>
        <w:t>American Convention,</w:t>
      </w:r>
      <w:r>
        <w:rPr>
          <w:spacing w:val="19"/>
          <w:sz w:val="20"/>
          <w:vertAlign w:val="baseline"/>
        </w:rPr>
        <w:t> </w:t>
      </w:r>
      <w:r>
        <w:rPr>
          <w:sz w:val="20"/>
          <w:vertAlign w:val="baseline"/>
        </w:rPr>
        <w:t>article 27(1).</w:t>
      </w:r>
      <w:r>
        <w:rPr>
          <w:spacing w:val="78"/>
          <w:sz w:val="20"/>
          <w:vertAlign w:val="baseline"/>
        </w:rPr>
        <w:t> </w:t>
      </w:r>
      <w:r>
        <w:rPr>
          <w:sz w:val="20"/>
          <w:vertAlign w:val="baseline"/>
        </w:rPr>
        <w:t>However,</w:t>
      </w:r>
      <w:r>
        <w:rPr>
          <w:spacing w:val="29"/>
          <w:sz w:val="20"/>
          <w:vertAlign w:val="baseline"/>
        </w:rPr>
        <w:t> </w:t>
      </w:r>
      <w:r>
        <w:rPr>
          <w:sz w:val="20"/>
          <w:vertAlign w:val="baseline"/>
        </w:rPr>
        <w:t>rights</w:t>
      </w:r>
      <w:r>
        <w:rPr>
          <w:spacing w:val="-1"/>
          <w:sz w:val="20"/>
          <w:vertAlign w:val="baseline"/>
        </w:rPr>
        <w:t> </w:t>
      </w:r>
      <w:r>
        <w:rPr>
          <w:sz w:val="20"/>
          <w:vertAlign w:val="baseline"/>
        </w:rPr>
        <w:t>of</w:t>
      </w:r>
      <w:r>
        <w:rPr>
          <w:spacing w:val="23"/>
          <w:sz w:val="20"/>
          <w:vertAlign w:val="baseline"/>
        </w:rPr>
        <w:t> </w:t>
      </w:r>
      <w:r>
        <w:rPr>
          <w:sz w:val="20"/>
          <w:vertAlign w:val="baseline"/>
        </w:rPr>
        <w:t>"an economic</w:t>
      </w:r>
      <w:r>
        <w:rPr>
          <w:spacing w:val="14"/>
          <w:sz w:val="20"/>
          <w:vertAlign w:val="baseline"/>
        </w:rPr>
        <w:t> </w:t>
      </w:r>
      <w:r>
        <w:rPr>
          <w:sz w:val="20"/>
          <w:vertAlign w:val="baseline"/>
        </w:rPr>
        <w:t>and</w:t>
      </w:r>
      <w:r>
        <w:rPr>
          <w:spacing w:val="23"/>
          <w:sz w:val="20"/>
          <w:vertAlign w:val="baseline"/>
        </w:rPr>
        <w:t> </w:t>
      </w:r>
      <w:r>
        <w:rPr>
          <w:sz w:val="20"/>
          <w:vertAlign w:val="baseline"/>
        </w:rPr>
        <w:t>technical</w:t>
      </w:r>
      <w:r>
        <w:rPr>
          <w:spacing w:val="26"/>
          <w:sz w:val="20"/>
          <w:vertAlign w:val="baseline"/>
        </w:rPr>
        <w:t> </w:t>
      </w:r>
      <w:r>
        <w:rPr>
          <w:sz w:val="20"/>
          <w:vertAlign w:val="baseline"/>
        </w:rPr>
        <w:t>nature"</w:t>
      </w:r>
      <w:r>
        <w:rPr>
          <w:spacing w:val="14"/>
          <w:sz w:val="20"/>
          <w:vertAlign w:val="baseline"/>
        </w:rPr>
        <w:t> </w:t>
      </w:r>
      <w:r>
        <w:rPr>
          <w:sz w:val="20"/>
          <w:vertAlign w:val="baseline"/>
        </w:rPr>
        <w:t>may</w:t>
      </w:r>
      <w:r>
        <w:rPr>
          <w:spacing w:val="18"/>
          <w:sz w:val="20"/>
          <w:vertAlign w:val="baseline"/>
        </w:rPr>
        <w:t> </w:t>
      </w:r>
      <w:r>
        <w:rPr>
          <w:sz w:val="20"/>
          <w:vertAlign w:val="baseline"/>
        </w:rPr>
        <w:t>be</w:t>
      </w:r>
      <w:r>
        <w:rPr>
          <w:spacing w:val="-2"/>
          <w:sz w:val="20"/>
          <w:vertAlign w:val="baseline"/>
        </w:rPr>
        <w:t> </w:t>
      </w:r>
      <w:r>
        <w:rPr>
          <w:sz w:val="20"/>
          <w:vertAlign w:val="baseline"/>
        </w:rPr>
        <w:t>subject</w:t>
      </w:r>
      <w:r>
        <w:rPr>
          <w:spacing w:val="17"/>
          <w:sz w:val="20"/>
          <w:vertAlign w:val="baseline"/>
        </w:rPr>
        <w:t> </w:t>
      </w:r>
      <w:r>
        <w:rPr>
          <w:sz w:val="20"/>
          <w:vertAlign w:val="baseline"/>
        </w:rPr>
        <w:t>to the principles of "progressive enforcement."</w:t>
      </w:r>
      <w:r>
        <w:rPr>
          <w:spacing w:val="80"/>
          <w:sz w:val="20"/>
          <w:vertAlign w:val="baseline"/>
        </w:rPr>
        <w:t> </w:t>
      </w:r>
      <w:r>
        <w:rPr>
          <w:i/>
          <w:sz w:val="20"/>
          <w:vertAlign w:val="baseline"/>
        </w:rPr>
        <w:t>Id. </w:t>
      </w:r>
      <w:r>
        <w:rPr>
          <w:sz w:val="20"/>
          <w:vertAlign w:val="baseline"/>
        </w:rPr>
        <w:t>article 26.</w:t>
      </w:r>
      <w:r>
        <w:rPr>
          <w:spacing w:val="40"/>
          <w:sz w:val="20"/>
          <w:vertAlign w:val="baseline"/>
        </w:rPr>
        <w:t> </w:t>
      </w:r>
      <w:r>
        <w:rPr>
          <w:sz w:val="20"/>
          <w:vertAlign w:val="baseline"/>
        </w:rPr>
        <w:t>The obligation of progressive enforcement</w:t>
      </w:r>
      <w:r>
        <w:rPr>
          <w:spacing w:val="33"/>
          <w:sz w:val="20"/>
          <w:vertAlign w:val="baseline"/>
        </w:rPr>
        <w:t> </w:t>
      </w:r>
      <w:r>
        <w:rPr>
          <w:sz w:val="20"/>
          <w:vertAlign w:val="baseline"/>
        </w:rPr>
        <w:t>is</w:t>
      </w:r>
      <w:r>
        <w:rPr>
          <w:spacing w:val="-1"/>
          <w:sz w:val="20"/>
          <w:vertAlign w:val="baseline"/>
        </w:rPr>
        <w:t> </w:t>
      </w:r>
      <w:r>
        <w:rPr>
          <w:sz w:val="20"/>
          <w:vertAlign w:val="baseline"/>
        </w:rPr>
        <w:t>described further </w:t>
      </w:r>
      <w:r>
        <w:rPr>
          <w:i/>
          <w:sz w:val="20"/>
          <w:vertAlign w:val="baseline"/>
        </w:rPr>
        <w:t>infra</w:t>
      </w:r>
      <w:r>
        <w:rPr>
          <w:i/>
          <w:sz w:val="20"/>
          <w:vertAlign w:val="baseline"/>
        </w:rPr>
        <w:t> </w:t>
      </w:r>
      <w:r>
        <w:rPr>
          <w:sz w:val="20"/>
          <w:vertAlign w:val="baseline"/>
        </w:rPr>
        <w:t>note 54 and following text.</w:t>
      </w:r>
    </w:p>
    <w:p>
      <w:pPr>
        <w:pStyle w:val="BodyText"/>
        <w:spacing w:before="11"/>
        <w:rPr>
          <w:sz w:val="20"/>
        </w:rPr>
      </w:pPr>
    </w:p>
    <w:p>
      <w:pPr>
        <w:spacing w:before="1"/>
        <w:ind w:left="628" w:right="0" w:firstLine="0"/>
        <w:jc w:val="left"/>
        <w:rPr>
          <w:sz w:val="20"/>
        </w:rPr>
      </w:pPr>
      <w:r>
        <w:rPr>
          <w:sz w:val="20"/>
          <w:vertAlign w:val="superscript"/>
        </w:rPr>
        <w:t>51</w:t>
      </w:r>
      <w:r>
        <w:rPr>
          <w:spacing w:val="7"/>
          <w:sz w:val="20"/>
          <w:vertAlign w:val="baseline"/>
        </w:rPr>
        <w:t> </w:t>
      </w:r>
      <w:r>
        <w:rPr>
          <w:sz w:val="20"/>
          <w:vertAlign w:val="baseline"/>
        </w:rPr>
        <w:t>ICESCR,</w:t>
      </w:r>
      <w:r>
        <w:rPr>
          <w:spacing w:val="39"/>
          <w:sz w:val="20"/>
          <w:vertAlign w:val="baseline"/>
        </w:rPr>
        <w:t> </w:t>
      </w:r>
      <w:r>
        <w:rPr>
          <w:sz w:val="20"/>
          <w:vertAlign w:val="baseline"/>
        </w:rPr>
        <w:t>article</w:t>
      </w:r>
      <w:r>
        <w:rPr>
          <w:spacing w:val="20"/>
          <w:sz w:val="20"/>
          <w:vertAlign w:val="baseline"/>
        </w:rPr>
        <w:t> </w:t>
      </w:r>
      <w:r>
        <w:rPr>
          <w:spacing w:val="-2"/>
          <w:sz w:val="20"/>
          <w:vertAlign w:val="baseline"/>
        </w:rPr>
        <w:t>12(1).</w:t>
      </w:r>
    </w:p>
    <w:p>
      <w:pPr>
        <w:spacing w:after="0"/>
        <w:jc w:val="left"/>
        <w:rPr>
          <w:sz w:val="20"/>
        </w:rPr>
        <w:sectPr>
          <w:pgSz w:w="12240" w:h="15840"/>
          <w:pgMar w:header="485" w:footer="0" w:top="780" w:bottom="280" w:left="1040" w:right="1000"/>
        </w:sectPr>
      </w:pPr>
    </w:p>
    <w:p>
      <w:pPr>
        <w:pStyle w:val="BodyText"/>
        <w:spacing w:before="35"/>
        <w:rPr>
          <w:sz w:val="20"/>
        </w:rPr>
      </w:pPr>
      <w:r>
        <w:rPr/>
        <mc:AlternateContent>
          <mc:Choice Requires="wps">
            <w:drawing>
              <wp:anchor distT="0" distB="0" distL="0" distR="0" allowOverlap="1" layoutInCell="1" locked="0" behindDoc="0" simplePos="0" relativeHeight="15754752">
                <wp:simplePos x="0" y="0"/>
                <wp:positionH relativeFrom="page">
                  <wp:posOffset>0</wp:posOffset>
                </wp:positionH>
                <wp:positionV relativeFrom="page">
                  <wp:posOffset>0</wp:posOffset>
                </wp:positionV>
                <wp:extent cx="48260" cy="1003109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48260" cy="10031095"/>
                        </a:xfrm>
                        <a:custGeom>
                          <a:avLst/>
                          <a:gdLst/>
                          <a:ahLst/>
                          <a:cxnLst/>
                          <a:rect l="l" t="t" r="r" b="b"/>
                          <a:pathLst>
                            <a:path w="48260" h="10031095">
                              <a:moveTo>
                                <a:pt x="0" y="10030915"/>
                              </a:moveTo>
                              <a:lnTo>
                                <a:pt x="0" y="0"/>
                              </a:lnTo>
                              <a:lnTo>
                                <a:pt x="48118" y="0"/>
                              </a:lnTo>
                              <a:lnTo>
                                <a:pt x="48118" y="10030915"/>
                              </a:lnTo>
                              <a:lnTo>
                                <a:pt x="0" y="1003091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788894pt;height:789.835876pt;mso-position-horizontal-relative:page;mso-position-vertical-relative:page;z-index:15754752" id="docshape79"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5264">
                <wp:simplePos x="0" y="0"/>
                <wp:positionH relativeFrom="page">
                  <wp:posOffset>128317</wp:posOffset>
                </wp:positionH>
                <wp:positionV relativeFrom="page">
                  <wp:posOffset>9994273</wp:posOffset>
                </wp:positionV>
                <wp:extent cx="7644130" cy="4635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7644130" cy="46355"/>
                        </a:xfrm>
                        <a:custGeom>
                          <a:avLst/>
                          <a:gdLst/>
                          <a:ahLst/>
                          <a:cxnLst/>
                          <a:rect l="l" t="t" r="r" b="b"/>
                          <a:pathLst>
                            <a:path w="7644130" h="46355">
                              <a:moveTo>
                                <a:pt x="0" y="0"/>
                              </a:moveTo>
                              <a:lnTo>
                                <a:pt x="7644082" y="0"/>
                              </a:lnTo>
                              <a:lnTo>
                                <a:pt x="7644082" y="45803"/>
                              </a:lnTo>
                              <a:lnTo>
                                <a:pt x="0" y="4580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03718pt;margin-top:786.950684pt;width:601.896258pt;height:3.606545pt;mso-position-horizontal-relative:page;mso-position-vertical-relative:page;z-index:15755264" id="docshape80" filled="true" fillcolor="#000000" stroked="false">
                <v:fill type="solid"/>
                <w10:wrap type="none"/>
              </v:rect>
            </w:pict>
          </mc:Fallback>
        </mc:AlternateContent>
      </w:r>
    </w:p>
    <w:p>
      <w:pPr>
        <w:pStyle w:val="BodyText"/>
        <w:spacing w:line="20" w:lineRule="exact"/>
        <w:ind w:left="518"/>
        <w:rPr>
          <w:sz w:val="2"/>
        </w:rPr>
      </w:pPr>
      <w:r>
        <w:rPr>
          <w:sz w:val="2"/>
        </w:rPr>
        <mc:AlternateContent>
          <mc:Choice Requires="wps">
            <w:drawing>
              <wp:inline distT="0" distB="0" distL="0" distR="0">
                <wp:extent cx="5994400" cy="5080"/>
                <wp:effectExtent l="9525" t="0" r="0" b="4445"/>
                <wp:docPr id="101" name="Group 101"/>
                <wp:cNvGraphicFramePr>
                  <a:graphicFrameLocks/>
                </wp:cNvGraphicFramePr>
                <a:graphic>
                  <a:graphicData uri="http://schemas.microsoft.com/office/word/2010/wordprocessingGroup">
                    <wpg:wgp>
                      <wpg:cNvPr id="101" name="Group 101"/>
                      <wpg:cNvGrpSpPr/>
                      <wpg:grpSpPr>
                        <a:xfrm>
                          <a:off x="0" y="0"/>
                          <a:ext cx="5994400" cy="5080"/>
                          <a:chExt cx="5994400" cy="5080"/>
                        </a:xfrm>
                      </wpg:grpSpPr>
                      <wps:wsp>
                        <wps:cNvPr id="102" name="Graphic 102"/>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81" coordorigin="0,0" coordsize="9440,8">
                <v:line style="position:absolute" from="0,4" to="9440,4" stroked="true" strokeweight=".360654pt" strokecolor="#000000">
                  <v:stroke dashstyle="solid"/>
                </v:line>
              </v:group>
            </w:pict>
          </mc:Fallback>
        </mc:AlternateContent>
      </w:r>
      <w:r>
        <w:rPr>
          <w:sz w:val="2"/>
        </w:rPr>
      </w:r>
    </w:p>
    <w:p>
      <w:pPr>
        <w:pStyle w:val="BodyText"/>
        <w:spacing w:before="230"/>
      </w:pPr>
    </w:p>
    <w:p>
      <w:pPr>
        <w:pStyle w:val="BodyText"/>
        <w:spacing w:line="242" w:lineRule="auto"/>
        <w:ind w:left="509" w:right="244"/>
        <w:jc w:val="both"/>
      </w:pPr>
      <w:r>
        <w:rPr/>
        <w:t>establishing mental health policies consistent with the</w:t>
      </w:r>
      <w:r>
        <w:rPr>
          <w:spacing w:val="-1"/>
        </w:rPr>
        <w:t> </w:t>
      </w:r>
      <w:r>
        <w:rPr/>
        <w:t>minimum standards established by the</w:t>
      </w:r>
      <w:r>
        <w:rPr>
          <w:spacing w:val="-12"/>
        </w:rPr>
        <w:t> </w:t>
      </w:r>
      <w:r>
        <w:rPr>
          <w:i/>
          <w:sz w:val="23"/>
        </w:rPr>
        <w:t>MI</w:t>
      </w:r>
      <w:r>
        <w:rPr>
          <w:i/>
          <w:sz w:val="23"/>
        </w:rPr>
        <w:t> Principles.</w:t>
      </w:r>
      <w:r>
        <w:rPr>
          <w:i/>
          <w:spacing w:val="80"/>
          <w:sz w:val="23"/>
        </w:rPr>
        <w:t> </w:t>
      </w:r>
      <w:r>
        <w:rPr/>
        <w:t>For example,</w:t>
      </w:r>
      <w:r>
        <w:rPr>
          <w:spacing w:val="40"/>
        </w:rPr>
        <w:t> </w:t>
      </w:r>
      <w:r>
        <w:rPr/>
        <w:t>policies consistent</w:t>
      </w:r>
      <w:r>
        <w:rPr>
          <w:spacing w:val="40"/>
        </w:rPr>
        <w:t> </w:t>
      </w:r>
      <w:r>
        <w:rPr/>
        <w:t>with</w:t>
      </w:r>
      <w:r>
        <w:rPr>
          <w:spacing w:val="40"/>
        </w:rPr>
        <w:t> </w:t>
      </w:r>
      <w:r>
        <w:rPr/>
        <w:t>the principle</w:t>
      </w:r>
      <w:r>
        <w:rPr>
          <w:spacing w:val="40"/>
        </w:rPr>
        <w:t> </w:t>
      </w:r>
      <w:r>
        <w:rPr/>
        <w:t>that</w:t>
      </w:r>
      <w:r>
        <w:rPr>
          <w:spacing w:val="40"/>
        </w:rPr>
        <w:t> </w:t>
      </w:r>
      <w:r>
        <w:rPr/>
        <w:t>"the treatment of every patient shall be directed toward preserving and enhancing patient autonomy"</w:t>
      </w:r>
      <w:r>
        <w:rPr>
          <w:vertAlign w:val="superscript"/>
        </w:rPr>
        <w:t>52</w:t>
      </w:r>
      <w:r>
        <w:rPr>
          <w:vertAlign w:val="baseline"/>
        </w:rPr>
        <w:t> or the principle</w:t>
      </w:r>
      <w:r>
        <w:rPr>
          <w:spacing w:val="40"/>
          <w:vertAlign w:val="baseline"/>
        </w:rPr>
        <w:t> </w:t>
      </w:r>
      <w:r>
        <w:rPr>
          <w:vertAlign w:val="baseline"/>
        </w:rPr>
        <w:t>that "[e]very patient shall have the right to be treated and cared for, as far as possible, in the community ...</w:t>
      </w:r>
      <w:r>
        <w:rPr>
          <w:spacing w:val="80"/>
          <w:vertAlign w:val="baseline"/>
        </w:rPr>
        <w:t> </w:t>
      </w:r>
      <w:r>
        <w:rPr>
          <w:vertAlign w:val="baseline"/>
        </w:rPr>
        <w:t>"</w:t>
      </w:r>
      <w:r>
        <w:rPr>
          <w:vertAlign w:val="superscript"/>
        </w:rPr>
        <w:t>53</w:t>
      </w:r>
      <w:r>
        <w:rPr>
          <w:vertAlign w:val="baseline"/>
        </w:rPr>
        <w:t> can be considered a step toward the enforcement of the treaty obligation to ensure the highest attainable standard</w:t>
      </w:r>
      <w:r>
        <w:rPr>
          <w:spacing w:val="40"/>
          <w:vertAlign w:val="baseline"/>
        </w:rPr>
        <w:t> </w:t>
      </w:r>
      <w:r>
        <w:rPr>
          <w:vertAlign w:val="baseline"/>
        </w:rPr>
        <w:t>of mental</w:t>
      </w:r>
      <w:r>
        <w:rPr>
          <w:spacing w:val="40"/>
          <w:vertAlign w:val="baseline"/>
        </w:rPr>
        <w:t> </w:t>
      </w:r>
      <w:r>
        <w:rPr>
          <w:vertAlign w:val="baseline"/>
        </w:rPr>
        <w:t>health.</w:t>
      </w:r>
    </w:p>
    <w:p>
      <w:pPr>
        <w:pStyle w:val="BodyText"/>
        <w:spacing w:before="6"/>
      </w:pPr>
    </w:p>
    <w:p>
      <w:pPr>
        <w:pStyle w:val="BodyText"/>
        <w:spacing w:line="242" w:lineRule="auto"/>
        <w:ind w:left="503" w:right="252" w:firstLine="735"/>
        <w:jc w:val="both"/>
      </w:pPr>
      <w:r>
        <w:rPr/>
        <w:t>Unlike</w:t>
      </w:r>
      <w:r>
        <w:rPr>
          <w:spacing w:val="-3"/>
        </w:rPr>
        <w:t> </w:t>
      </w:r>
      <w:r>
        <w:rPr/>
        <w:t>ICCPR, which creates</w:t>
      </w:r>
      <w:r>
        <w:rPr>
          <w:spacing w:val="-5"/>
        </w:rPr>
        <w:t> </w:t>
      </w:r>
      <w:r>
        <w:rPr/>
        <w:t>an immediate</w:t>
      </w:r>
      <w:r>
        <w:rPr>
          <w:spacing w:val="-7"/>
        </w:rPr>
        <w:t> </w:t>
      </w:r>
      <w:r>
        <w:rPr/>
        <w:t>duty</w:t>
      </w:r>
      <w:r>
        <w:rPr>
          <w:spacing w:val="-4"/>
        </w:rPr>
        <w:t> </w:t>
      </w:r>
      <w:r>
        <w:rPr/>
        <w:t>of full</w:t>
      </w:r>
      <w:r>
        <w:rPr>
          <w:spacing w:val="-10"/>
        </w:rPr>
        <w:t> </w:t>
      </w:r>
      <w:r>
        <w:rPr/>
        <w:t>enforcement,</w:t>
      </w:r>
      <w:r>
        <w:rPr>
          <w:spacing w:val="30"/>
        </w:rPr>
        <w:t> </w:t>
      </w:r>
      <w:r>
        <w:rPr/>
        <w:t>the</w:t>
      </w:r>
      <w:r>
        <w:rPr>
          <w:spacing w:val="-2"/>
        </w:rPr>
        <w:t> </w:t>
      </w:r>
      <w:r>
        <w:rPr/>
        <w:t>ICESCR creates a</w:t>
      </w:r>
      <w:r>
        <w:rPr>
          <w:spacing w:val="-8"/>
        </w:rPr>
        <w:t> </w:t>
      </w:r>
      <w:r>
        <w:rPr/>
        <w:t>duty of</w:t>
      </w:r>
      <w:r>
        <w:rPr>
          <w:spacing w:val="30"/>
        </w:rPr>
        <w:t> </w:t>
      </w:r>
      <w:r>
        <w:rPr/>
        <w:t>"progressive</w:t>
      </w:r>
      <w:r>
        <w:rPr>
          <w:spacing w:val="23"/>
        </w:rPr>
        <w:t> </w:t>
      </w:r>
      <w:r>
        <w:rPr/>
        <w:t>enforcement."</w:t>
      </w:r>
      <w:r>
        <w:rPr>
          <w:spacing w:val="40"/>
        </w:rPr>
        <w:t>  </w:t>
      </w:r>
      <w:r>
        <w:rPr/>
        <w:t>No</w:t>
      </w:r>
      <w:r>
        <w:rPr>
          <w:spacing w:val="-2"/>
        </w:rPr>
        <w:t> </w:t>
      </w:r>
      <w:r>
        <w:rPr/>
        <w:t>country can produce the "highest attainable"</w:t>
      </w:r>
      <w:r>
        <w:rPr>
          <w:spacing w:val="26"/>
        </w:rPr>
        <w:t> </w:t>
      </w:r>
      <w:r>
        <w:rPr/>
        <w:t>standard of mental health overnight, but each Party to the ICESCR "undertakes to take steps ...</w:t>
      </w:r>
      <w:r>
        <w:rPr>
          <w:spacing w:val="80"/>
        </w:rPr>
        <w:t> </w:t>
      </w:r>
      <w:r>
        <w:rPr/>
        <w:t>to the maximum of</w:t>
      </w:r>
      <w:r>
        <w:rPr>
          <w:spacing w:val="33"/>
        </w:rPr>
        <w:t> </w:t>
      </w:r>
      <w:r>
        <w:rPr/>
        <w:t>its available</w:t>
      </w:r>
      <w:r>
        <w:rPr>
          <w:spacing w:val="24"/>
        </w:rPr>
        <w:t> </w:t>
      </w:r>
      <w:r>
        <w:rPr/>
        <w:t>resources,</w:t>
      </w:r>
      <w:r>
        <w:rPr>
          <w:spacing w:val="40"/>
        </w:rPr>
        <w:t> </w:t>
      </w:r>
      <w:r>
        <w:rPr/>
        <w:t>with</w:t>
      </w:r>
      <w:r>
        <w:rPr>
          <w:spacing w:val="25"/>
        </w:rPr>
        <w:t> </w:t>
      </w:r>
      <w:r>
        <w:rPr/>
        <w:t>a view</w:t>
      </w:r>
      <w:r>
        <w:rPr>
          <w:spacing w:val="31"/>
        </w:rPr>
        <w:t> </w:t>
      </w:r>
      <w:r>
        <w:rPr/>
        <w:t>to achieving</w:t>
      </w:r>
      <w:r>
        <w:rPr>
          <w:spacing w:val="40"/>
        </w:rPr>
        <w:t> </w:t>
      </w:r>
      <w:r>
        <w:rPr/>
        <w:t>progressively</w:t>
      </w:r>
      <w:r>
        <w:rPr>
          <w:spacing w:val="40"/>
        </w:rPr>
        <w:t> </w:t>
      </w:r>
      <w:r>
        <w:rPr/>
        <w:t>the full</w:t>
      </w:r>
      <w:r>
        <w:rPr>
          <w:spacing w:val="24"/>
        </w:rPr>
        <w:t> </w:t>
      </w:r>
      <w:r>
        <w:rPr/>
        <w:t>realization of the rights" established</w:t>
      </w:r>
      <w:r>
        <w:rPr>
          <w:spacing w:val="40"/>
        </w:rPr>
        <w:t> </w:t>
      </w:r>
      <w:r>
        <w:rPr/>
        <w:t>under the Covenant.5</w:t>
      </w:r>
      <w:r>
        <w:rPr>
          <w:vertAlign w:val="superscript"/>
        </w:rPr>
        <w:t>4</w:t>
      </w:r>
      <w:r>
        <w:rPr>
          <w:spacing w:val="40"/>
          <w:vertAlign w:val="baseline"/>
        </w:rPr>
        <w:t> </w:t>
      </w:r>
      <w:r>
        <w:rPr>
          <w:vertAlign w:val="baseline"/>
        </w:rPr>
        <w:t>Even though outcomes may only be achieved over</w:t>
      </w:r>
      <w:r>
        <w:rPr>
          <w:spacing w:val="-8"/>
          <w:vertAlign w:val="baseline"/>
        </w:rPr>
        <w:t> </w:t>
      </w:r>
      <w:r>
        <w:rPr>
          <w:vertAlign w:val="baseline"/>
        </w:rPr>
        <w:t>time, "the obligation 'to</w:t>
      </w:r>
      <w:r>
        <w:rPr>
          <w:spacing w:val="40"/>
          <w:vertAlign w:val="baseline"/>
        </w:rPr>
        <w:t> </w:t>
      </w:r>
      <w:r>
        <w:rPr>
          <w:vertAlign w:val="baseline"/>
        </w:rPr>
        <w:t>take steps' is an immediate one </w:t>
      </w:r>
      <w:r>
        <w:rPr>
          <w:w w:val="245"/>
          <w:vertAlign w:val="baseline"/>
        </w:rPr>
        <w:t>....</w:t>
      </w:r>
      <w:r>
        <w:rPr>
          <w:spacing w:val="-37"/>
          <w:w w:val="245"/>
          <w:vertAlign w:val="baseline"/>
        </w:rPr>
        <w:t> </w:t>
      </w:r>
      <w:r>
        <w:rPr>
          <w:vertAlign w:val="baseline"/>
        </w:rPr>
        <w:t>At minimum, this might involve</w:t>
      </w:r>
      <w:r>
        <w:rPr>
          <w:spacing w:val="40"/>
          <w:vertAlign w:val="baseline"/>
        </w:rPr>
        <w:t> </w:t>
      </w:r>
      <w:r>
        <w:rPr>
          <w:vertAlign w:val="baseline"/>
        </w:rPr>
        <w:t>the</w:t>
      </w:r>
      <w:r>
        <w:rPr>
          <w:spacing w:val="40"/>
          <w:vertAlign w:val="baseline"/>
        </w:rPr>
        <w:t> </w:t>
      </w:r>
      <w:r>
        <w:rPr>
          <w:vertAlign w:val="baseline"/>
        </w:rPr>
        <w:t>drawing</w:t>
      </w:r>
      <w:r>
        <w:rPr>
          <w:spacing w:val="40"/>
          <w:vertAlign w:val="baseline"/>
        </w:rPr>
        <w:t> </w:t>
      </w:r>
      <w:r>
        <w:rPr>
          <w:vertAlign w:val="baseline"/>
        </w:rPr>
        <w:t>up</w:t>
      </w:r>
      <w:r>
        <w:rPr>
          <w:spacing w:val="40"/>
          <w:vertAlign w:val="baseline"/>
        </w:rPr>
        <w:t> </w:t>
      </w:r>
      <w:r>
        <w:rPr>
          <w:vertAlign w:val="baseline"/>
        </w:rPr>
        <w:t>of</w:t>
      </w:r>
      <w:r>
        <w:rPr>
          <w:spacing w:val="40"/>
          <w:vertAlign w:val="baseline"/>
        </w:rPr>
        <w:t> </w:t>
      </w:r>
      <w:r>
        <w:rPr>
          <w:vertAlign w:val="baseline"/>
        </w:rPr>
        <w:t>a</w:t>
      </w:r>
      <w:r>
        <w:rPr>
          <w:spacing w:val="40"/>
          <w:vertAlign w:val="baseline"/>
        </w:rPr>
        <w:t> </w:t>
      </w:r>
      <w:r>
        <w:rPr>
          <w:vertAlign w:val="baseline"/>
        </w:rPr>
        <w:t>detailed</w:t>
      </w:r>
      <w:r>
        <w:rPr>
          <w:spacing w:val="40"/>
          <w:vertAlign w:val="baseline"/>
        </w:rPr>
        <w:t> </w:t>
      </w:r>
      <w:r>
        <w:rPr>
          <w:vertAlign w:val="baseline"/>
        </w:rPr>
        <w:t>plan</w:t>
      </w:r>
      <w:r>
        <w:rPr>
          <w:spacing w:val="40"/>
          <w:vertAlign w:val="baseline"/>
        </w:rPr>
        <w:t> </w:t>
      </w:r>
      <w:r>
        <w:rPr>
          <w:vertAlign w:val="baseline"/>
        </w:rPr>
        <w:t>of</w:t>
      </w:r>
      <w:r>
        <w:rPr>
          <w:spacing w:val="40"/>
          <w:vertAlign w:val="baseline"/>
        </w:rPr>
        <w:t> </w:t>
      </w:r>
      <w:r>
        <w:rPr>
          <w:vertAlign w:val="baseline"/>
        </w:rPr>
        <w:t>action</w:t>
      </w:r>
      <w:r>
        <w:rPr>
          <w:spacing w:val="40"/>
          <w:vertAlign w:val="baseline"/>
        </w:rPr>
        <w:t> </w:t>
      </w:r>
      <w:r>
        <w:rPr>
          <w:vertAlign w:val="baseline"/>
        </w:rPr>
        <w:t>for</w:t>
      </w:r>
      <w:r>
        <w:rPr>
          <w:spacing w:val="40"/>
          <w:vertAlign w:val="baseline"/>
        </w:rPr>
        <w:t> </w:t>
      </w:r>
      <w:r>
        <w:rPr>
          <w:vertAlign w:val="baseline"/>
        </w:rPr>
        <w:t>the</w:t>
      </w:r>
      <w:r>
        <w:rPr>
          <w:spacing w:val="39"/>
          <w:vertAlign w:val="baseline"/>
        </w:rPr>
        <w:t> </w:t>
      </w:r>
      <w:r>
        <w:rPr>
          <w:vertAlign w:val="baseline"/>
        </w:rPr>
        <w:t>progressive</w:t>
      </w:r>
      <w:r>
        <w:rPr>
          <w:spacing w:val="40"/>
          <w:vertAlign w:val="baseline"/>
        </w:rPr>
        <w:t> </w:t>
      </w:r>
      <w:r>
        <w:rPr>
          <w:vertAlign w:val="baseline"/>
        </w:rPr>
        <w:t>enforcement</w:t>
      </w:r>
      <w:r>
        <w:rPr>
          <w:spacing w:val="40"/>
          <w:vertAlign w:val="baseline"/>
        </w:rPr>
        <w:t> </w:t>
      </w:r>
      <w:r>
        <w:rPr>
          <w:vertAlign w:val="baseline"/>
        </w:rPr>
        <w:t>of</w:t>
      </w:r>
      <w:r>
        <w:rPr>
          <w:spacing w:val="40"/>
          <w:vertAlign w:val="baseline"/>
        </w:rPr>
        <w:t> </w:t>
      </w:r>
      <w:r>
        <w:rPr>
          <w:vertAlign w:val="baseline"/>
        </w:rPr>
        <w:t>the right.</w:t>
      </w:r>
      <w:r>
        <w:rPr>
          <w:spacing w:val="-15"/>
          <w:vertAlign w:val="baseline"/>
        </w:rPr>
        <w:t> </w:t>
      </w:r>
      <w:r>
        <w:rPr>
          <w:vertAlign w:val="baseline"/>
        </w:rPr>
        <w:t>"</w:t>
      </w:r>
      <w:r>
        <w:rPr>
          <w:vertAlign w:val="superscript"/>
        </w:rPr>
        <w:t>55</w:t>
      </w:r>
      <w:r>
        <w:rPr>
          <w:spacing w:val="80"/>
          <w:vertAlign w:val="baseline"/>
        </w:rPr>
        <w:t> </w:t>
      </w:r>
      <w:r>
        <w:rPr>
          <w:vertAlign w:val="baseline"/>
        </w:rPr>
        <w:t>The steps</w:t>
      </w:r>
      <w:r>
        <w:rPr>
          <w:spacing w:val="31"/>
          <w:vertAlign w:val="baseline"/>
        </w:rPr>
        <w:t> </w:t>
      </w:r>
      <w:r>
        <w:rPr>
          <w:vertAlign w:val="baseline"/>
        </w:rPr>
        <w:t>taken should</w:t>
      </w:r>
      <w:r>
        <w:rPr>
          <w:spacing w:val="39"/>
          <w:vertAlign w:val="baseline"/>
        </w:rPr>
        <w:t> </w:t>
      </w:r>
      <w:r>
        <w:rPr>
          <w:vertAlign w:val="baseline"/>
        </w:rPr>
        <w:t>be</w:t>
      </w:r>
      <w:r>
        <w:rPr>
          <w:spacing w:val="31"/>
          <w:vertAlign w:val="baseline"/>
        </w:rPr>
        <w:t> </w:t>
      </w:r>
      <w:r>
        <w:rPr>
          <w:vertAlign w:val="baseline"/>
        </w:rPr>
        <w:t>"deliberate,</w:t>
      </w:r>
      <w:r>
        <w:rPr>
          <w:spacing w:val="40"/>
          <w:vertAlign w:val="baseline"/>
        </w:rPr>
        <w:t> </w:t>
      </w:r>
      <w:r>
        <w:rPr>
          <w:vertAlign w:val="baseline"/>
        </w:rPr>
        <w:t>concrete</w:t>
      </w:r>
      <w:r>
        <w:rPr>
          <w:spacing w:val="29"/>
          <w:vertAlign w:val="baseline"/>
        </w:rPr>
        <w:t> </w:t>
      </w:r>
      <w:r>
        <w:rPr>
          <w:vertAlign w:val="baseline"/>
        </w:rPr>
        <w:t>and</w:t>
      </w:r>
      <w:r>
        <w:rPr>
          <w:spacing w:val="24"/>
          <w:vertAlign w:val="baseline"/>
        </w:rPr>
        <w:t> </w:t>
      </w:r>
      <w:r>
        <w:rPr>
          <w:vertAlign w:val="baseline"/>
        </w:rPr>
        <w:t>targeted"</w:t>
      </w:r>
      <w:r>
        <w:rPr>
          <w:spacing w:val="40"/>
          <w:vertAlign w:val="baseline"/>
        </w:rPr>
        <w:t> </w:t>
      </w:r>
      <w:r>
        <w:rPr>
          <w:vertAlign w:val="baseline"/>
        </w:rPr>
        <w:t>to</w:t>
      </w:r>
      <w:r>
        <w:rPr>
          <w:spacing w:val="19"/>
          <w:vertAlign w:val="baseline"/>
        </w:rPr>
        <w:t> </w:t>
      </w:r>
      <w:r>
        <w:rPr>
          <w:vertAlign w:val="baseline"/>
        </w:rPr>
        <w:t>the</w:t>
      </w:r>
      <w:r>
        <w:rPr>
          <w:spacing w:val="22"/>
          <w:vertAlign w:val="baseline"/>
        </w:rPr>
        <w:t> </w:t>
      </w:r>
      <w:r>
        <w:rPr>
          <w:vertAlign w:val="baseline"/>
        </w:rPr>
        <w:t>full</w:t>
      </w:r>
      <w:r>
        <w:rPr>
          <w:spacing w:val="20"/>
          <w:vertAlign w:val="baseline"/>
        </w:rPr>
        <w:t> </w:t>
      </w:r>
      <w:r>
        <w:rPr>
          <w:vertAlign w:val="baseline"/>
        </w:rPr>
        <w:t>enforcement of rights.</w:t>
      </w:r>
      <w:r>
        <w:rPr>
          <w:vertAlign w:val="superscript"/>
        </w:rPr>
        <w:t>56</w:t>
      </w:r>
    </w:p>
    <w:p>
      <w:pPr>
        <w:pStyle w:val="BodyText"/>
        <w:spacing w:before="14"/>
      </w:pPr>
    </w:p>
    <w:p>
      <w:pPr>
        <w:pStyle w:val="BodyText"/>
        <w:spacing w:line="242" w:lineRule="auto"/>
        <w:ind w:left="502" w:right="267" w:firstLine="723"/>
        <w:jc w:val="both"/>
        <w:rPr>
          <w:sz w:val="14"/>
        </w:rPr>
      </w:pPr>
      <w:r>
        <w:rPr/>
        <w:t>The ICESCR's requirement that a State take steps "to the maximum of its available resources" does not specify which of its national resources can be considered "available" for reform.</w:t>
      </w:r>
      <w:r>
        <w:rPr>
          <w:vertAlign w:val="superscript"/>
        </w:rPr>
        <w:t>57</w:t>
      </w:r>
      <w:r>
        <w:rPr>
          <w:spacing w:val="80"/>
          <w:w w:val="150"/>
          <w:vertAlign w:val="baseline"/>
        </w:rPr>
        <w:t> </w:t>
      </w:r>
      <w:r>
        <w:rPr>
          <w:vertAlign w:val="baseline"/>
        </w:rPr>
        <w:t>At</w:t>
      </w:r>
      <w:r>
        <w:rPr>
          <w:spacing w:val="40"/>
          <w:vertAlign w:val="baseline"/>
        </w:rPr>
        <w:t> </w:t>
      </w:r>
      <w:r>
        <w:rPr>
          <w:vertAlign w:val="baseline"/>
        </w:rPr>
        <w:t>minimum,</w:t>
      </w:r>
      <w:r>
        <w:rPr>
          <w:spacing w:val="40"/>
          <w:vertAlign w:val="baseline"/>
        </w:rPr>
        <w:t> </w:t>
      </w:r>
      <w:r>
        <w:rPr>
          <w:vertAlign w:val="baseline"/>
        </w:rPr>
        <w:t>State</w:t>
      </w:r>
      <w:r>
        <w:rPr>
          <w:spacing w:val="39"/>
          <w:vertAlign w:val="baseline"/>
        </w:rPr>
        <w:t> </w:t>
      </w:r>
      <w:r>
        <w:rPr>
          <w:vertAlign w:val="baseline"/>
        </w:rPr>
        <w:t>Parties</w:t>
      </w:r>
      <w:r>
        <w:rPr>
          <w:spacing w:val="40"/>
          <w:vertAlign w:val="baseline"/>
        </w:rPr>
        <w:t> </w:t>
      </w:r>
      <w:r>
        <w:rPr>
          <w:vertAlign w:val="baseline"/>
        </w:rPr>
        <w:t>to</w:t>
      </w:r>
      <w:r>
        <w:rPr>
          <w:spacing w:val="35"/>
          <w:vertAlign w:val="baseline"/>
        </w:rPr>
        <w:t> </w:t>
      </w:r>
      <w:r>
        <w:rPr>
          <w:vertAlign w:val="baseline"/>
        </w:rPr>
        <w:t>the</w:t>
      </w:r>
      <w:r>
        <w:rPr>
          <w:spacing w:val="40"/>
          <w:vertAlign w:val="baseline"/>
        </w:rPr>
        <w:t> </w:t>
      </w:r>
      <w:r>
        <w:rPr>
          <w:vertAlign w:val="baseline"/>
        </w:rPr>
        <w:t>ICESCR</w:t>
      </w:r>
      <w:r>
        <w:rPr>
          <w:spacing w:val="75"/>
          <w:vertAlign w:val="baseline"/>
        </w:rPr>
        <w:t> </w:t>
      </w:r>
      <w:r>
        <w:rPr>
          <w:vertAlign w:val="baseline"/>
        </w:rPr>
        <w:t>must</w:t>
      </w:r>
      <w:r>
        <w:rPr>
          <w:spacing w:val="40"/>
          <w:vertAlign w:val="baseline"/>
        </w:rPr>
        <w:t> </w:t>
      </w:r>
      <w:r>
        <w:rPr>
          <w:vertAlign w:val="baseline"/>
        </w:rPr>
        <w:t>use</w:t>
      </w:r>
      <w:r>
        <w:rPr>
          <w:spacing w:val="40"/>
          <w:vertAlign w:val="baseline"/>
        </w:rPr>
        <w:t> </w:t>
      </w:r>
      <w:r>
        <w:rPr>
          <w:vertAlign w:val="baseline"/>
        </w:rPr>
        <w:t>resources</w:t>
      </w:r>
      <w:r>
        <w:rPr>
          <w:spacing w:val="65"/>
          <w:vertAlign w:val="baseline"/>
        </w:rPr>
        <w:t> </w:t>
      </w:r>
      <w:r>
        <w:rPr>
          <w:vertAlign w:val="baseline"/>
        </w:rPr>
        <w:t>currently</w:t>
      </w:r>
      <w:r>
        <w:rPr>
          <w:spacing w:val="40"/>
          <w:vertAlign w:val="baseline"/>
        </w:rPr>
        <w:t> </w:t>
      </w:r>
      <w:r>
        <w:rPr>
          <w:vertAlign w:val="baseline"/>
        </w:rPr>
        <w:t>available in mental health budgets to enforce policies</w:t>
      </w:r>
      <w:r>
        <w:rPr>
          <w:spacing w:val="40"/>
          <w:vertAlign w:val="baseline"/>
        </w:rPr>
        <w:t> </w:t>
      </w:r>
      <w:r>
        <w:rPr>
          <w:vertAlign w:val="baseline"/>
        </w:rPr>
        <w:t>that will uphold</w:t>
      </w:r>
      <w:r>
        <w:rPr>
          <w:spacing w:val="40"/>
          <w:vertAlign w:val="baseline"/>
        </w:rPr>
        <w:t> </w:t>
      </w:r>
      <w:r>
        <w:rPr>
          <w:vertAlign w:val="baseline"/>
        </w:rPr>
        <w:t>the rights established</w:t>
      </w:r>
      <w:r>
        <w:rPr>
          <w:spacing w:val="40"/>
          <w:vertAlign w:val="baseline"/>
        </w:rPr>
        <w:t> </w:t>
      </w:r>
      <w:r>
        <w:rPr>
          <w:vertAlign w:val="baseline"/>
        </w:rPr>
        <w:t>in the ICESCR.</w:t>
      </w:r>
      <w:r>
        <w:rPr>
          <w:spacing w:val="80"/>
          <w:vertAlign w:val="baseline"/>
        </w:rPr>
        <w:t> </w:t>
      </w:r>
      <w:r>
        <w:rPr>
          <w:vertAlign w:val="baseline"/>
        </w:rPr>
        <w:t>Even where resources are limited,</w:t>
      </w:r>
      <w:r>
        <w:rPr>
          <w:spacing w:val="40"/>
          <w:vertAlign w:val="baseline"/>
        </w:rPr>
        <w:t> </w:t>
      </w:r>
      <w:r>
        <w:rPr>
          <w:vertAlign w:val="baseline"/>
        </w:rPr>
        <w:t>the obligation to "devise strategies and programmes" for the promotion of rights established in the ICESCR "are not in any way eliminated</w:t>
      </w:r>
      <w:r>
        <w:rPr>
          <w:spacing w:val="40"/>
          <w:vertAlign w:val="baseline"/>
        </w:rPr>
        <w:t> </w:t>
      </w:r>
      <w:r>
        <w:rPr>
          <w:vertAlign w:val="baseline"/>
        </w:rPr>
        <w:t>as a</w:t>
      </w:r>
      <w:r>
        <w:rPr>
          <w:spacing w:val="40"/>
          <w:vertAlign w:val="baseline"/>
        </w:rPr>
        <w:t> </w:t>
      </w:r>
      <w:r>
        <w:rPr>
          <w:vertAlign w:val="baseline"/>
        </w:rPr>
        <w:t>result of</w:t>
      </w:r>
      <w:r>
        <w:rPr>
          <w:spacing w:val="40"/>
          <w:vertAlign w:val="baseline"/>
        </w:rPr>
        <w:t> </w:t>
      </w:r>
      <w:r>
        <w:rPr>
          <w:vertAlign w:val="baseline"/>
        </w:rPr>
        <w:t>resource constraints.</w:t>
      </w:r>
      <w:r>
        <w:rPr>
          <w:spacing w:val="-9"/>
          <w:vertAlign w:val="baseline"/>
        </w:rPr>
        <w:t> </w:t>
      </w:r>
      <w:r>
        <w:rPr>
          <w:vertAlign w:val="baseline"/>
        </w:rPr>
        <w:t>"</w:t>
      </w:r>
      <w:r>
        <w:rPr>
          <w:position w:val="8"/>
          <w:sz w:val="14"/>
          <w:vertAlign w:val="baseline"/>
        </w:rPr>
        <w:t>58</w:t>
      </w:r>
    </w:p>
    <w:p>
      <w:pPr>
        <w:pStyle w:val="BodyText"/>
        <w:spacing w:before="9"/>
      </w:pPr>
    </w:p>
    <w:p>
      <w:pPr>
        <w:pStyle w:val="BodyText"/>
        <w:spacing w:line="244" w:lineRule="auto"/>
        <w:ind w:left="499" w:right="277" w:firstLine="731"/>
        <w:jc w:val="both"/>
      </w:pPr>
      <w:r>
        <w:rPr/>
        <w:t>As this report demonstrates, improper treatment practices in Uruguay's mental health system raise fundamental human rights concerns.</w:t>
      </w:r>
      <w:r>
        <w:rPr>
          <w:spacing w:val="80"/>
        </w:rPr>
        <w:t> </w:t>
      </w:r>
      <w:r>
        <w:rPr/>
        <w:t>Yet the identification of human rights violations</w:t>
      </w:r>
      <w:r>
        <w:rPr>
          <w:spacing w:val="31"/>
        </w:rPr>
        <w:t> </w:t>
      </w:r>
      <w:r>
        <w:rPr/>
        <w:t>is</w:t>
      </w:r>
      <w:r>
        <w:rPr>
          <w:spacing w:val="23"/>
        </w:rPr>
        <w:t> </w:t>
      </w:r>
      <w:r>
        <w:rPr/>
        <w:t>not</w:t>
      </w:r>
      <w:r>
        <w:rPr>
          <w:spacing w:val="22"/>
        </w:rPr>
        <w:t> </w:t>
      </w:r>
      <w:r>
        <w:rPr/>
        <w:t>meant</w:t>
      </w:r>
      <w:r>
        <w:rPr>
          <w:spacing w:val="24"/>
        </w:rPr>
        <w:t> </w:t>
      </w:r>
      <w:r>
        <w:rPr/>
        <w:t>to suggest</w:t>
      </w:r>
      <w:r>
        <w:rPr>
          <w:spacing w:val="25"/>
        </w:rPr>
        <w:t> </w:t>
      </w:r>
      <w:r>
        <w:rPr/>
        <w:t>that</w:t>
      </w:r>
      <w:r>
        <w:rPr>
          <w:spacing w:val="20"/>
        </w:rPr>
        <w:t> </w:t>
      </w:r>
      <w:r>
        <w:rPr/>
        <w:t>the</w:t>
      </w:r>
      <w:r>
        <w:rPr>
          <w:spacing w:val="15"/>
        </w:rPr>
        <w:t> </w:t>
      </w:r>
      <w:r>
        <w:rPr/>
        <w:t>individuals</w:t>
      </w:r>
      <w:r>
        <w:rPr>
          <w:spacing w:val="34"/>
        </w:rPr>
        <w:t> </w:t>
      </w:r>
      <w:r>
        <w:rPr/>
        <w:t>working</w:t>
      </w:r>
      <w:r>
        <w:rPr>
          <w:spacing w:val="29"/>
        </w:rPr>
        <w:t> </w:t>
      </w:r>
      <w:r>
        <w:rPr/>
        <w:t>within</w:t>
      </w:r>
      <w:r>
        <w:rPr>
          <w:spacing w:val="28"/>
        </w:rPr>
        <w:t> </w:t>
      </w:r>
      <w:r>
        <w:rPr/>
        <w:t>Uruguay's</w:t>
      </w:r>
      <w:r>
        <w:rPr>
          <w:spacing w:val="40"/>
        </w:rPr>
        <w:t> </w:t>
      </w:r>
      <w:r>
        <w:rPr/>
        <w:t>mental</w:t>
      </w:r>
      <w:r>
        <w:rPr>
          <w:spacing w:val="31"/>
        </w:rPr>
        <w:t> </w:t>
      </w:r>
      <w:r>
        <w:rPr/>
        <w:t>health</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4"/>
        <w:rPr>
          <w:sz w:val="20"/>
        </w:rPr>
      </w:pPr>
      <w:r>
        <w:rPr/>
        <mc:AlternateContent>
          <mc:Choice Requires="wps">
            <w:drawing>
              <wp:anchor distT="0" distB="0" distL="0" distR="0" allowOverlap="1" layoutInCell="1" locked="0" behindDoc="1" simplePos="0" relativeHeight="487613440">
                <wp:simplePos x="0" y="0"/>
                <wp:positionH relativeFrom="page">
                  <wp:posOffset>971544</wp:posOffset>
                </wp:positionH>
                <wp:positionV relativeFrom="paragraph">
                  <wp:posOffset>208482</wp:posOffset>
                </wp:positionV>
                <wp:extent cx="1842770"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99580pt;margin-top:16.415958pt;width:145.1pt;height:.1pt;mso-position-horizontal-relative:page;mso-position-vertical-relative:paragraph;z-index:-15703040;mso-wrap-distance-left:0;mso-wrap-distance-right:0" id="docshape82" coordorigin="1530,328" coordsize="2902,0" path="m1530,328l4431,328e" filled="false" stroked="true" strokeweight=".360654pt" strokecolor="#000000">
                <v:path arrowok="t"/>
                <v:stroke dashstyle="solid"/>
                <w10:wrap type="topAndBottom"/>
              </v:shape>
            </w:pict>
          </mc:Fallback>
        </mc:AlternateContent>
      </w:r>
    </w:p>
    <w:p>
      <w:pPr>
        <w:spacing w:before="177"/>
        <w:ind w:left="830" w:right="0" w:firstLine="0"/>
        <w:jc w:val="left"/>
        <w:rPr>
          <w:sz w:val="20"/>
        </w:rPr>
      </w:pPr>
      <w:r>
        <w:rPr>
          <w:sz w:val="20"/>
          <w:vertAlign w:val="superscript"/>
        </w:rPr>
        <w:t>52</w:t>
      </w:r>
      <w:r>
        <w:rPr>
          <w:spacing w:val="11"/>
          <w:sz w:val="20"/>
          <w:vertAlign w:val="baseline"/>
        </w:rPr>
        <w:t> </w:t>
      </w:r>
      <w:r>
        <w:rPr>
          <w:i/>
          <w:sz w:val="20"/>
          <w:vertAlign w:val="baseline"/>
        </w:rPr>
        <w:t>MI</w:t>
      </w:r>
      <w:r>
        <w:rPr>
          <w:i/>
          <w:spacing w:val="19"/>
          <w:sz w:val="20"/>
          <w:vertAlign w:val="baseline"/>
        </w:rPr>
        <w:t> </w:t>
      </w:r>
      <w:r>
        <w:rPr>
          <w:i/>
          <w:sz w:val="20"/>
          <w:vertAlign w:val="baseline"/>
        </w:rPr>
        <w:t>Principles,</w:t>
      </w:r>
      <w:r>
        <w:rPr>
          <w:i/>
          <w:spacing w:val="33"/>
          <w:sz w:val="20"/>
          <w:vertAlign w:val="baseline"/>
        </w:rPr>
        <w:t> </w:t>
      </w:r>
      <w:r>
        <w:rPr>
          <w:sz w:val="20"/>
          <w:vertAlign w:val="baseline"/>
        </w:rPr>
        <w:t>principle</w:t>
      </w:r>
      <w:r>
        <w:rPr>
          <w:spacing w:val="18"/>
          <w:sz w:val="20"/>
          <w:vertAlign w:val="baseline"/>
        </w:rPr>
        <w:t> </w:t>
      </w:r>
      <w:r>
        <w:rPr>
          <w:spacing w:val="-4"/>
          <w:sz w:val="20"/>
          <w:vertAlign w:val="baseline"/>
        </w:rPr>
        <w:t>9(4).</w:t>
      </w:r>
    </w:p>
    <w:p>
      <w:pPr>
        <w:pStyle w:val="BodyText"/>
        <w:spacing w:before="16"/>
        <w:rPr>
          <w:sz w:val="20"/>
        </w:rPr>
      </w:pPr>
    </w:p>
    <w:p>
      <w:pPr>
        <w:spacing w:before="0"/>
        <w:ind w:left="830" w:right="0" w:firstLine="0"/>
        <w:jc w:val="left"/>
        <w:rPr>
          <w:sz w:val="19"/>
        </w:rPr>
      </w:pPr>
      <w:r>
        <w:rPr>
          <w:sz w:val="20"/>
          <w:vertAlign w:val="superscript"/>
        </w:rPr>
        <w:t>53</w:t>
      </w:r>
      <w:r>
        <w:rPr>
          <w:spacing w:val="18"/>
          <w:sz w:val="20"/>
          <w:vertAlign w:val="baseline"/>
        </w:rPr>
        <w:t> </w:t>
      </w:r>
      <w:r>
        <w:rPr>
          <w:i/>
          <w:sz w:val="20"/>
          <w:vertAlign w:val="baseline"/>
        </w:rPr>
        <w:t>Id.</w:t>
      </w:r>
      <w:r>
        <w:rPr>
          <w:i/>
          <w:spacing w:val="23"/>
          <w:sz w:val="20"/>
          <w:vertAlign w:val="baseline"/>
        </w:rPr>
        <w:t> </w:t>
      </w:r>
      <w:r>
        <w:rPr>
          <w:sz w:val="20"/>
          <w:vertAlign w:val="baseline"/>
        </w:rPr>
        <w:t>principle</w:t>
      </w:r>
      <w:r>
        <w:rPr>
          <w:spacing w:val="10"/>
          <w:sz w:val="20"/>
          <w:vertAlign w:val="baseline"/>
        </w:rPr>
        <w:t> </w:t>
      </w:r>
      <w:r>
        <w:rPr>
          <w:spacing w:val="-2"/>
          <w:sz w:val="19"/>
          <w:vertAlign w:val="baseline"/>
        </w:rPr>
        <w:t>7(1).</w:t>
      </w:r>
    </w:p>
    <w:p>
      <w:pPr>
        <w:pStyle w:val="BodyText"/>
        <w:spacing w:before="16"/>
        <w:rPr>
          <w:sz w:val="20"/>
        </w:rPr>
      </w:pPr>
    </w:p>
    <w:p>
      <w:pPr>
        <w:spacing w:before="0"/>
        <w:ind w:left="823" w:right="0" w:firstLine="0"/>
        <w:jc w:val="left"/>
        <w:rPr>
          <w:sz w:val="20"/>
        </w:rPr>
      </w:pPr>
      <w:r>
        <w:rPr>
          <w:sz w:val="20"/>
        </w:rPr>
        <w:t>"'</w:t>
      </w:r>
      <w:r>
        <w:rPr>
          <w:spacing w:val="14"/>
          <w:sz w:val="20"/>
        </w:rPr>
        <w:t> </w:t>
      </w:r>
      <w:r>
        <w:rPr>
          <w:sz w:val="20"/>
        </w:rPr>
        <w:t>ICESCR,</w:t>
      </w:r>
      <w:r>
        <w:rPr>
          <w:spacing w:val="34"/>
          <w:sz w:val="20"/>
        </w:rPr>
        <w:t> </w:t>
      </w:r>
      <w:r>
        <w:rPr>
          <w:sz w:val="20"/>
        </w:rPr>
        <w:t>article</w:t>
      </w:r>
      <w:r>
        <w:rPr>
          <w:spacing w:val="21"/>
          <w:sz w:val="20"/>
        </w:rPr>
        <w:t> </w:t>
      </w:r>
      <w:r>
        <w:rPr>
          <w:sz w:val="20"/>
        </w:rPr>
        <w:t>2(1)</w:t>
      </w:r>
      <w:r>
        <w:rPr>
          <w:spacing w:val="13"/>
          <w:sz w:val="20"/>
        </w:rPr>
        <w:t> </w:t>
      </w:r>
      <w:r>
        <w:rPr>
          <w:sz w:val="20"/>
        </w:rPr>
        <w:t>(emphasis</w:t>
      </w:r>
      <w:r>
        <w:rPr>
          <w:spacing w:val="28"/>
          <w:sz w:val="20"/>
        </w:rPr>
        <w:t> </w:t>
      </w:r>
      <w:r>
        <w:rPr>
          <w:spacing w:val="-2"/>
          <w:sz w:val="20"/>
        </w:rPr>
        <w:t>added).</w:t>
      </w:r>
    </w:p>
    <w:p>
      <w:pPr>
        <w:pStyle w:val="BodyText"/>
        <w:spacing w:before="16"/>
        <w:rPr>
          <w:sz w:val="20"/>
        </w:rPr>
      </w:pPr>
    </w:p>
    <w:p>
      <w:pPr>
        <w:spacing w:before="1"/>
        <w:ind w:left="823" w:right="0" w:firstLine="0"/>
        <w:jc w:val="left"/>
        <w:rPr>
          <w:sz w:val="20"/>
        </w:rPr>
      </w:pPr>
      <w:r>
        <w:rPr>
          <w:spacing w:val="-6"/>
          <w:sz w:val="20"/>
        </w:rPr>
        <w:t>"</w:t>
      </w:r>
      <w:r>
        <w:rPr>
          <w:spacing w:val="20"/>
          <w:sz w:val="20"/>
        </w:rPr>
        <w:t> </w:t>
      </w:r>
      <w:r>
        <w:rPr>
          <w:spacing w:val="-6"/>
          <w:sz w:val="20"/>
        </w:rPr>
        <w:t>MANUAL</w:t>
      </w:r>
      <w:r>
        <w:rPr>
          <w:spacing w:val="-7"/>
          <w:sz w:val="20"/>
        </w:rPr>
        <w:t> </w:t>
      </w:r>
      <w:r>
        <w:rPr>
          <w:spacing w:val="-6"/>
          <w:sz w:val="20"/>
        </w:rPr>
        <w:t>ON</w:t>
      </w:r>
      <w:r>
        <w:rPr>
          <w:spacing w:val="-7"/>
          <w:sz w:val="20"/>
        </w:rPr>
        <w:t> </w:t>
      </w:r>
      <w:r>
        <w:rPr>
          <w:spacing w:val="-6"/>
          <w:sz w:val="20"/>
        </w:rPr>
        <w:t>REPORTING,</w:t>
      </w:r>
      <w:r>
        <w:rPr>
          <w:spacing w:val="1"/>
          <w:sz w:val="20"/>
        </w:rPr>
        <w:t> </w:t>
      </w:r>
      <w:r>
        <w:rPr>
          <w:i/>
          <w:spacing w:val="-6"/>
          <w:sz w:val="20"/>
        </w:rPr>
        <w:t>supra</w:t>
      </w:r>
      <w:r>
        <w:rPr>
          <w:i/>
          <w:spacing w:val="5"/>
          <w:sz w:val="20"/>
        </w:rPr>
        <w:t> </w:t>
      </w:r>
      <w:r>
        <w:rPr>
          <w:spacing w:val="-6"/>
          <w:sz w:val="20"/>
        </w:rPr>
        <w:t>note 46,</w:t>
      </w:r>
      <w:r>
        <w:rPr>
          <w:spacing w:val="3"/>
          <w:sz w:val="20"/>
        </w:rPr>
        <w:t> </w:t>
      </w:r>
      <w:r>
        <w:rPr>
          <w:spacing w:val="-6"/>
          <w:sz w:val="20"/>
        </w:rPr>
        <w:t>at</w:t>
      </w:r>
      <w:r>
        <w:rPr>
          <w:spacing w:val="-4"/>
          <w:sz w:val="20"/>
        </w:rPr>
        <w:t> </w:t>
      </w:r>
      <w:r>
        <w:rPr>
          <w:spacing w:val="-6"/>
          <w:sz w:val="20"/>
        </w:rPr>
        <w:t>46.</w:t>
      </w:r>
    </w:p>
    <w:p>
      <w:pPr>
        <w:pStyle w:val="BodyText"/>
        <w:spacing w:before="8"/>
        <w:rPr>
          <w:sz w:val="20"/>
        </w:rPr>
      </w:pPr>
    </w:p>
    <w:p>
      <w:pPr>
        <w:spacing w:before="0"/>
        <w:ind w:left="824" w:right="0" w:firstLine="0"/>
        <w:jc w:val="left"/>
        <w:rPr>
          <w:i/>
          <w:sz w:val="20"/>
        </w:rPr>
      </w:pPr>
      <w:r>
        <w:rPr>
          <w:i/>
          <w:w w:val="105"/>
          <w:sz w:val="20"/>
          <w:vertAlign w:val="superscript"/>
        </w:rPr>
        <w:t>56</w:t>
      </w:r>
      <w:r>
        <w:rPr>
          <w:i/>
          <w:spacing w:val="7"/>
          <w:w w:val="105"/>
          <w:sz w:val="20"/>
          <w:vertAlign w:val="baseline"/>
        </w:rPr>
        <w:t> </w:t>
      </w:r>
      <w:r>
        <w:rPr>
          <w:i/>
          <w:spacing w:val="-5"/>
          <w:w w:val="105"/>
          <w:sz w:val="20"/>
          <w:vertAlign w:val="baseline"/>
        </w:rPr>
        <w:t>Id.</w:t>
      </w:r>
    </w:p>
    <w:p>
      <w:pPr>
        <w:pStyle w:val="BodyText"/>
        <w:spacing w:before="31"/>
        <w:rPr>
          <w:i/>
          <w:sz w:val="20"/>
        </w:rPr>
      </w:pPr>
    </w:p>
    <w:p>
      <w:pPr>
        <w:spacing w:line="249" w:lineRule="auto" w:before="0"/>
        <w:ind w:left="495" w:right="282" w:firstLine="328"/>
        <w:jc w:val="both"/>
        <w:rPr>
          <w:sz w:val="20"/>
        </w:rPr>
      </w:pPr>
      <w:r>
        <w:rPr>
          <w:spacing w:val="-2"/>
          <w:sz w:val="20"/>
          <w:vertAlign w:val="superscript"/>
        </w:rPr>
        <w:t>57</w:t>
      </w:r>
      <w:r>
        <w:rPr>
          <w:spacing w:val="-11"/>
          <w:sz w:val="20"/>
          <w:vertAlign w:val="baseline"/>
        </w:rPr>
        <w:t> </w:t>
      </w:r>
      <w:r>
        <w:rPr>
          <w:spacing w:val="-2"/>
          <w:sz w:val="20"/>
          <w:vertAlign w:val="baseline"/>
        </w:rPr>
        <w:t>As</w:t>
      </w:r>
      <w:r>
        <w:rPr>
          <w:spacing w:val="-10"/>
          <w:sz w:val="20"/>
          <w:vertAlign w:val="baseline"/>
        </w:rPr>
        <w:t> </w:t>
      </w:r>
      <w:r>
        <w:rPr>
          <w:spacing w:val="-2"/>
          <w:sz w:val="20"/>
          <w:vertAlign w:val="baseline"/>
        </w:rPr>
        <w:t>the</w:t>
      </w:r>
      <w:r>
        <w:rPr>
          <w:spacing w:val="-11"/>
          <w:sz w:val="20"/>
          <w:vertAlign w:val="baseline"/>
        </w:rPr>
        <w:t> </w:t>
      </w:r>
      <w:r>
        <w:rPr>
          <w:spacing w:val="-2"/>
          <w:sz w:val="20"/>
          <w:vertAlign w:val="baseline"/>
        </w:rPr>
        <w:t>United</w:t>
      </w:r>
      <w:r>
        <w:rPr>
          <w:spacing w:val="-10"/>
          <w:sz w:val="20"/>
          <w:vertAlign w:val="baseline"/>
        </w:rPr>
        <w:t> </w:t>
      </w:r>
      <w:r>
        <w:rPr>
          <w:spacing w:val="-2"/>
          <w:sz w:val="20"/>
          <w:vertAlign w:val="baseline"/>
        </w:rPr>
        <w:t>Nations'</w:t>
      </w:r>
      <w:r>
        <w:rPr>
          <w:spacing w:val="-11"/>
          <w:sz w:val="20"/>
          <w:vertAlign w:val="baseline"/>
        </w:rPr>
        <w:t> </w:t>
      </w:r>
      <w:r>
        <w:rPr>
          <w:spacing w:val="-2"/>
          <w:sz w:val="20"/>
          <w:vertAlign w:val="baseline"/>
        </w:rPr>
        <w:t>MANUAL</w:t>
      </w:r>
      <w:r>
        <w:rPr>
          <w:spacing w:val="-10"/>
          <w:sz w:val="20"/>
          <w:vertAlign w:val="baseline"/>
        </w:rPr>
        <w:t> </w:t>
      </w:r>
      <w:r>
        <w:rPr>
          <w:spacing w:val="-2"/>
          <w:sz w:val="20"/>
          <w:vertAlign w:val="baseline"/>
        </w:rPr>
        <w:t>ON</w:t>
      </w:r>
      <w:r>
        <w:rPr>
          <w:spacing w:val="-11"/>
          <w:sz w:val="20"/>
          <w:vertAlign w:val="baseline"/>
        </w:rPr>
        <w:t> </w:t>
      </w:r>
      <w:r>
        <w:rPr>
          <w:spacing w:val="-2"/>
          <w:sz w:val="20"/>
          <w:vertAlign w:val="baseline"/>
        </w:rPr>
        <w:t>REPORTING</w:t>
      </w:r>
      <w:r>
        <w:rPr>
          <w:spacing w:val="-10"/>
          <w:sz w:val="20"/>
          <w:vertAlign w:val="baseline"/>
        </w:rPr>
        <w:t> </w:t>
      </w:r>
      <w:r>
        <w:rPr>
          <w:spacing w:val="-2"/>
          <w:sz w:val="20"/>
          <w:vertAlign w:val="baseline"/>
        </w:rPr>
        <w:t>explains,</w:t>
      </w:r>
      <w:r>
        <w:rPr>
          <w:spacing w:val="7"/>
          <w:sz w:val="20"/>
          <w:vertAlign w:val="baseline"/>
        </w:rPr>
        <w:t> </w:t>
      </w:r>
      <w:r>
        <w:rPr>
          <w:spacing w:val="-2"/>
          <w:sz w:val="20"/>
          <w:vertAlign w:val="baseline"/>
        </w:rPr>
        <w:t>"[t]he phrase</w:t>
      </w:r>
      <w:r>
        <w:rPr>
          <w:sz w:val="20"/>
          <w:vertAlign w:val="baseline"/>
        </w:rPr>
        <w:t> </w:t>
      </w:r>
      <w:r>
        <w:rPr>
          <w:spacing w:val="-2"/>
          <w:sz w:val="20"/>
          <w:vertAlign w:val="baseline"/>
        </w:rPr>
        <w:t>'its</w:t>
      </w:r>
      <w:r>
        <w:rPr>
          <w:spacing w:val="-11"/>
          <w:sz w:val="20"/>
          <w:vertAlign w:val="baseline"/>
        </w:rPr>
        <w:t> </w:t>
      </w:r>
      <w:r>
        <w:rPr>
          <w:spacing w:val="-2"/>
          <w:sz w:val="20"/>
          <w:vertAlign w:val="baseline"/>
        </w:rPr>
        <w:t>available resources'</w:t>
      </w:r>
      <w:r>
        <w:rPr>
          <w:spacing w:val="26"/>
          <w:sz w:val="20"/>
          <w:vertAlign w:val="baseline"/>
        </w:rPr>
        <w:t> </w:t>
      </w:r>
      <w:r>
        <w:rPr>
          <w:spacing w:val="-2"/>
          <w:sz w:val="20"/>
          <w:vertAlign w:val="baseline"/>
        </w:rPr>
        <w:t>refers to</w:t>
      </w:r>
      <w:r>
        <w:rPr>
          <w:spacing w:val="-6"/>
          <w:sz w:val="20"/>
          <w:vertAlign w:val="baseline"/>
        </w:rPr>
        <w:t> </w:t>
      </w:r>
      <w:r>
        <w:rPr>
          <w:spacing w:val="-2"/>
          <w:sz w:val="20"/>
          <w:vertAlign w:val="baseline"/>
        </w:rPr>
        <w:t>both </w:t>
      </w:r>
      <w:r>
        <w:rPr>
          <w:sz w:val="20"/>
          <w:vertAlign w:val="baseline"/>
        </w:rPr>
        <w:t>the resources</w:t>
      </w:r>
      <w:r>
        <w:rPr>
          <w:spacing w:val="40"/>
          <w:sz w:val="20"/>
          <w:vertAlign w:val="baseline"/>
        </w:rPr>
        <w:t> </w:t>
      </w:r>
      <w:r>
        <w:rPr>
          <w:sz w:val="20"/>
          <w:vertAlign w:val="baseline"/>
        </w:rPr>
        <w:t>of</w:t>
      </w:r>
      <w:r>
        <w:rPr>
          <w:spacing w:val="40"/>
          <w:sz w:val="20"/>
          <w:vertAlign w:val="baseline"/>
        </w:rPr>
        <w:t> </w:t>
      </w:r>
      <w:r>
        <w:rPr>
          <w:sz w:val="20"/>
          <w:vertAlign w:val="baseline"/>
        </w:rPr>
        <w:t>the State party</w:t>
      </w:r>
      <w:r>
        <w:rPr>
          <w:spacing w:val="40"/>
          <w:sz w:val="20"/>
          <w:vertAlign w:val="baseline"/>
        </w:rPr>
        <w:t> </w:t>
      </w:r>
      <w:r>
        <w:rPr>
          <w:sz w:val="20"/>
          <w:vertAlign w:val="baseline"/>
        </w:rPr>
        <w:t>itself and</w:t>
      </w:r>
      <w:r>
        <w:rPr>
          <w:spacing w:val="40"/>
          <w:sz w:val="20"/>
          <w:vertAlign w:val="baseline"/>
        </w:rPr>
        <w:t> </w:t>
      </w:r>
      <w:r>
        <w:rPr>
          <w:sz w:val="20"/>
          <w:vertAlign w:val="baseline"/>
        </w:rPr>
        <w:t>to those</w:t>
      </w:r>
      <w:r>
        <w:rPr>
          <w:spacing w:val="40"/>
          <w:sz w:val="20"/>
          <w:vertAlign w:val="baseline"/>
        </w:rPr>
        <w:t> </w:t>
      </w:r>
      <w:r>
        <w:rPr>
          <w:sz w:val="20"/>
          <w:vertAlign w:val="baseline"/>
        </w:rPr>
        <w:t>which are available</w:t>
      </w:r>
      <w:r>
        <w:rPr>
          <w:spacing w:val="40"/>
          <w:sz w:val="20"/>
          <w:vertAlign w:val="baseline"/>
        </w:rPr>
        <w:t> </w:t>
      </w:r>
      <w:r>
        <w:rPr>
          <w:sz w:val="20"/>
          <w:vertAlign w:val="baseline"/>
        </w:rPr>
        <w:t>to it</w:t>
      </w:r>
      <w:r>
        <w:rPr>
          <w:spacing w:val="40"/>
          <w:sz w:val="20"/>
          <w:vertAlign w:val="baseline"/>
        </w:rPr>
        <w:t> </w:t>
      </w:r>
      <w:r>
        <w:rPr>
          <w:sz w:val="20"/>
          <w:vertAlign w:val="baseline"/>
        </w:rPr>
        <w:t>from</w:t>
      </w:r>
      <w:r>
        <w:rPr>
          <w:spacing w:val="40"/>
          <w:sz w:val="20"/>
          <w:vertAlign w:val="baseline"/>
        </w:rPr>
        <w:t> </w:t>
      </w:r>
      <w:r>
        <w:rPr>
          <w:sz w:val="20"/>
          <w:vertAlign w:val="baseline"/>
        </w:rPr>
        <w:t>the international</w:t>
      </w:r>
      <w:r>
        <w:rPr>
          <w:spacing w:val="40"/>
          <w:sz w:val="20"/>
          <w:vertAlign w:val="baseline"/>
        </w:rPr>
        <w:t> </w:t>
      </w:r>
      <w:r>
        <w:rPr>
          <w:sz w:val="20"/>
          <w:vertAlign w:val="baseline"/>
        </w:rPr>
        <w:t>community 'through international</w:t>
      </w:r>
      <w:r>
        <w:rPr>
          <w:spacing w:val="40"/>
          <w:sz w:val="20"/>
          <w:vertAlign w:val="baseline"/>
        </w:rPr>
        <w:t> </w:t>
      </w:r>
      <w:r>
        <w:rPr>
          <w:sz w:val="20"/>
          <w:vertAlign w:val="baseline"/>
        </w:rPr>
        <w:t>assistance</w:t>
      </w:r>
      <w:r>
        <w:rPr>
          <w:spacing w:val="40"/>
          <w:sz w:val="20"/>
          <w:vertAlign w:val="baseline"/>
        </w:rPr>
        <w:t> </w:t>
      </w:r>
      <w:r>
        <w:rPr>
          <w:sz w:val="20"/>
          <w:vertAlign w:val="baseline"/>
        </w:rPr>
        <w:t>and</w:t>
      </w:r>
      <w:r>
        <w:rPr>
          <w:spacing w:val="40"/>
          <w:sz w:val="20"/>
          <w:vertAlign w:val="baseline"/>
        </w:rPr>
        <w:t> </w:t>
      </w:r>
      <w:r>
        <w:rPr>
          <w:sz w:val="20"/>
          <w:vertAlign w:val="baseline"/>
        </w:rPr>
        <w:t>cooperation.'" </w:t>
      </w:r>
      <w:r>
        <w:rPr>
          <w:i/>
          <w:sz w:val="20"/>
          <w:vertAlign w:val="baseline"/>
        </w:rPr>
        <w:t>Supra</w:t>
      </w:r>
      <w:r>
        <w:rPr>
          <w:i/>
          <w:spacing w:val="40"/>
          <w:sz w:val="20"/>
          <w:vertAlign w:val="baseline"/>
        </w:rPr>
        <w:t> </w:t>
      </w:r>
      <w:r>
        <w:rPr>
          <w:sz w:val="20"/>
          <w:vertAlign w:val="baseline"/>
        </w:rPr>
        <w:t>note</w:t>
      </w:r>
      <w:r>
        <w:rPr>
          <w:spacing w:val="40"/>
          <w:sz w:val="20"/>
          <w:vertAlign w:val="baseline"/>
        </w:rPr>
        <w:t> </w:t>
      </w:r>
      <w:r>
        <w:rPr>
          <w:sz w:val="20"/>
          <w:vertAlign w:val="baseline"/>
        </w:rPr>
        <w:t>46,</w:t>
      </w:r>
      <w:r>
        <w:rPr>
          <w:spacing w:val="40"/>
          <w:sz w:val="20"/>
          <w:vertAlign w:val="baseline"/>
        </w:rPr>
        <w:t> </w:t>
      </w:r>
      <w:r>
        <w:rPr>
          <w:sz w:val="20"/>
          <w:vertAlign w:val="baseline"/>
        </w:rPr>
        <w:t>at</w:t>
      </w:r>
      <w:r>
        <w:rPr>
          <w:spacing w:val="40"/>
          <w:sz w:val="20"/>
          <w:vertAlign w:val="baseline"/>
        </w:rPr>
        <w:t> </w:t>
      </w:r>
      <w:r>
        <w:rPr>
          <w:sz w:val="20"/>
          <w:vertAlign w:val="baseline"/>
        </w:rPr>
        <w:t>46.</w:t>
      </w:r>
    </w:p>
    <w:p>
      <w:pPr>
        <w:spacing w:before="227"/>
        <w:ind w:left="823" w:right="0" w:firstLine="0"/>
        <w:jc w:val="left"/>
        <w:rPr>
          <w:sz w:val="20"/>
        </w:rPr>
      </w:pPr>
      <w:r>
        <w:rPr>
          <w:w w:val="105"/>
          <w:sz w:val="20"/>
          <w:vertAlign w:val="superscript"/>
        </w:rPr>
        <w:t>58</w:t>
      </w:r>
      <w:r>
        <w:rPr>
          <w:spacing w:val="18"/>
          <w:w w:val="105"/>
          <w:sz w:val="20"/>
          <w:vertAlign w:val="baseline"/>
        </w:rPr>
        <w:t> </w:t>
      </w:r>
      <w:r>
        <w:rPr>
          <w:i/>
          <w:w w:val="105"/>
          <w:sz w:val="20"/>
          <w:vertAlign w:val="baseline"/>
        </w:rPr>
        <w:t>Id.</w:t>
      </w:r>
      <w:r>
        <w:rPr>
          <w:i/>
          <w:spacing w:val="12"/>
          <w:w w:val="105"/>
          <w:sz w:val="20"/>
          <w:vertAlign w:val="baseline"/>
        </w:rPr>
        <w:t> </w:t>
      </w:r>
      <w:r>
        <w:rPr>
          <w:w w:val="105"/>
          <w:sz w:val="20"/>
          <w:vertAlign w:val="baseline"/>
        </w:rPr>
        <w:t>at</w:t>
      </w:r>
      <w:r>
        <w:rPr>
          <w:spacing w:val="3"/>
          <w:w w:val="105"/>
          <w:sz w:val="20"/>
          <w:vertAlign w:val="baseline"/>
        </w:rPr>
        <w:t> </w:t>
      </w:r>
      <w:r>
        <w:rPr>
          <w:spacing w:val="-5"/>
          <w:w w:val="105"/>
          <w:sz w:val="20"/>
          <w:vertAlign w:val="baseline"/>
        </w:rPr>
        <w:t>45.</w:t>
      </w:r>
    </w:p>
    <w:p>
      <w:pPr>
        <w:spacing w:after="0"/>
        <w:jc w:val="left"/>
        <w:rPr>
          <w:sz w:val="20"/>
        </w:rPr>
        <w:sectPr>
          <w:pgSz w:w="12240" w:h="15840"/>
          <w:pgMar w:header="433" w:footer="0" w:top="740" w:bottom="0" w:left="1040" w:right="1000"/>
        </w:sectPr>
      </w:pPr>
    </w:p>
    <w:p>
      <w:pPr>
        <w:pStyle w:val="BodyText"/>
        <w:spacing w:before="35"/>
        <w:rPr>
          <w:sz w:val="20"/>
        </w:rPr>
      </w:pPr>
      <w:r>
        <w:rPr/>
        <mc:AlternateContent>
          <mc:Choice Requires="wps">
            <w:drawing>
              <wp:anchor distT="0" distB="0" distL="0" distR="0" allowOverlap="1" layoutInCell="1" locked="0" behindDoc="1" simplePos="0" relativeHeight="486353920">
                <wp:simplePos x="0" y="0"/>
                <wp:positionH relativeFrom="page">
                  <wp:posOffset>0</wp:posOffset>
                </wp:positionH>
                <wp:positionV relativeFrom="page">
                  <wp:posOffset>0</wp:posOffset>
                </wp:positionV>
                <wp:extent cx="7772400" cy="1004951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7772400" cy="10049510"/>
                          <a:chExt cx="7772400" cy="10049510"/>
                        </a:xfrm>
                      </wpg:grpSpPr>
                      <pic:pic>
                        <pic:nvPicPr>
                          <pic:cNvPr id="105" name="Image 105"/>
                          <pic:cNvPicPr/>
                        </pic:nvPicPr>
                        <pic:blipFill>
                          <a:blip r:embed="rId23" cstate="print"/>
                          <a:stretch>
                            <a:fillRect/>
                          </a:stretch>
                        </pic:blipFill>
                        <pic:spPr>
                          <a:xfrm>
                            <a:off x="7277418" y="9536243"/>
                            <a:ext cx="494937" cy="494673"/>
                          </a:xfrm>
                          <a:prstGeom prst="rect">
                            <a:avLst/>
                          </a:prstGeom>
                        </pic:spPr>
                      </pic:pic>
                      <wps:wsp>
                        <wps:cNvPr id="106" name="Graphic 106"/>
                        <wps:cNvSpPr/>
                        <wps:spPr>
                          <a:xfrm>
                            <a:off x="0" y="0"/>
                            <a:ext cx="39370" cy="10049510"/>
                          </a:xfrm>
                          <a:custGeom>
                            <a:avLst/>
                            <a:gdLst/>
                            <a:ahLst/>
                            <a:cxnLst/>
                            <a:rect l="l" t="t" r="r" b="b"/>
                            <a:pathLst>
                              <a:path w="39370" h="10049510">
                                <a:moveTo>
                                  <a:pt x="0" y="10049236"/>
                                </a:moveTo>
                                <a:lnTo>
                                  <a:pt x="0" y="0"/>
                                </a:lnTo>
                                <a:lnTo>
                                  <a:pt x="38953" y="0"/>
                                </a:lnTo>
                                <a:lnTo>
                                  <a:pt x="38953" y="10049236"/>
                                </a:lnTo>
                                <a:lnTo>
                                  <a:pt x="0" y="10049236"/>
                                </a:lnTo>
                                <a:close/>
                              </a:path>
                            </a:pathLst>
                          </a:custGeom>
                          <a:solidFill>
                            <a:srgbClr val="000000"/>
                          </a:solidFill>
                        </wps:spPr>
                        <wps:bodyPr wrap="square" lIns="0" tIns="0" rIns="0" bIns="0" rtlCol="0">
                          <a:prstTxWarp prst="textNoShape">
                            <a:avLst/>
                          </a:prstTxWarp>
                          <a:noAutofit/>
                        </wps:bodyPr>
                      </wps:wsp>
                      <wps:wsp>
                        <wps:cNvPr id="107" name="Graphic 107"/>
                        <wps:cNvSpPr/>
                        <wps:spPr>
                          <a:xfrm>
                            <a:off x="0" y="10012594"/>
                            <a:ext cx="7369175" cy="1270"/>
                          </a:xfrm>
                          <a:custGeom>
                            <a:avLst/>
                            <a:gdLst/>
                            <a:ahLst/>
                            <a:cxnLst/>
                            <a:rect l="l" t="t" r="r" b="b"/>
                            <a:pathLst>
                              <a:path w="7369175" h="0">
                                <a:moveTo>
                                  <a:pt x="0" y="0"/>
                                </a:moveTo>
                                <a:lnTo>
                                  <a:pt x="7369074" y="0"/>
                                </a:lnTo>
                              </a:path>
                            </a:pathLst>
                          </a:custGeom>
                          <a:ln w="595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1.3pt;mso-position-horizontal-relative:page;mso-position-vertical-relative:page;z-index:-16962560" id="docshapegroup83" coordorigin="0,0" coordsize="12240,15826">
                <v:shape style="position:absolute;left:11460;top:15017;width:780;height:780" type="#_x0000_t75" id="docshape84" stroked="false">
                  <v:imagedata r:id="rId23" o:title=""/>
                </v:shape>
                <v:rect style="position:absolute;left:0;top:0;width:62;height:15826" id="docshape85" filled="true" fillcolor="#000000" stroked="false">
                  <v:fill type="solid"/>
                </v:rect>
                <v:line style="position:absolute" from="0,15768" to="11605,15768" stroked="true" strokeweight="4.688508pt" strokecolor="#000000">
                  <v:stroke dashstyle="solid"/>
                </v:line>
                <w10:wrap type="none"/>
              </v:group>
            </w:pict>
          </mc:Fallback>
        </mc:AlternateContent>
      </w:r>
    </w:p>
    <w:p>
      <w:pPr>
        <w:pStyle w:val="BodyText"/>
        <w:spacing w:line="20" w:lineRule="exact"/>
        <w:ind w:left="316"/>
        <w:rPr>
          <w:sz w:val="2"/>
        </w:rPr>
      </w:pPr>
      <w:r>
        <w:rPr>
          <w:sz w:val="2"/>
        </w:rPr>
        <mc:AlternateContent>
          <mc:Choice Requires="wps">
            <w:drawing>
              <wp:inline distT="0" distB="0" distL="0" distR="0">
                <wp:extent cx="5994400" cy="9525"/>
                <wp:effectExtent l="9525" t="0" r="0" b="0"/>
                <wp:docPr id="108" name="Group 108"/>
                <wp:cNvGraphicFramePr>
                  <a:graphicFrameLocks/>
                </wp:cNvGraphicFramePr>
                <a:graphic>
                  <a:graphicData uri="http://schemas.microsoft.com/office/word/2010/wordprocessingGroup">
                    <wpg:wgp>
                      <wpg:cNvPr id="108" name="Group 108"/>
                      <wpg:cNvGrpSpPr/>
                      <wpg:grpSpPr>
                        <a:xfrm>
                          <a:off x="0" y="0"/>
                          <a:ext cx="5994400" cy="9525"/>
                          <a:chExt cx="5994400" cy="9525"/>
                        </a:xfrm>
                      </wpg:grpSpPr>
                      <wps:wsp>
                        <wps:cNvPr id="109" name="Graphic 109"/>
                        <wps:cNvSpPr/>
                        <wps:spPr>
                          <a:xfrm>
                            <a:off x="0" y="4580"/>
                            <a:ext cx="5994400" cy="1270"/>
                          </a:xfrm>
                          <a:custGeom>
                            <a:avLst/>
                            <a:gdLst/>
                            <a:ahLst/>
                            <a:cxnLst/>
                            <a:rect l="l" t="t" r="r" b="b"/>
                            <a:pathLst>
                              <a:path w="5994400" h="0">
                                <a:moveTo>
                                  <a:pt x="0" y="0"/>
                                </a:moveTo>
                                <a:lnTo>
                                  <a:pt x="5994247"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75pt;mso-position-horizontal-relative:char;mso-position-vertical-relative:line" id="docshapegroup86" coordorigin="0,0" coordsize="9440,15">
                <v:line style="position:absolute" from="0,7" to="9440,7" stroked="true" strokeweight=".721309pt" strokecolor="#000000">
                  <v:stroke dashstyle="solid"/>
                </v:line>
              </v:group>
            </w:pict>
          </mc:Fallback>
        </mc:AlternateContent>
      </w:r>
      <w:r>
        <w:rPr>
          <w:sz w:val="2"/>
        </w:rPr>
      </w:r>
    </w:p>
    <w:p>
      <w:pPr>
        <w:pStyle w:val="BodyText"/>
        <w:spacing w:before="230"/>
      </w:pPr>
    </w:p>
    <w:p>
      <w:pPr>
        <w:pStyle w:val="BodyText"/>
        <w:spacing w:line="244" w:lineRule="auto"/>
        <w:ind w:left="321" w:right="438" w:hanging="10"/>
        <w:jc w:val="both"/>
      </w:pPr>
      <w:r>
        <w:rPr/>
        <w:t>system</w:t>
      </w:r>
      <w:r>
        <w:rPr>
          <w:spacing w:val="40"/>
        </w:rPr>
        <w:t> </w:t>
      </w:r>
      <w:r>
        <w:rPr/>
        <w:t>intend</w:t>
      </w:r>
      <w:r>
        <w:rPr>
          <w:spacing w:val="40"/>
        </w:rPr>
        <w:t> </w:t>
      </w:r>
      <w:r>
        <w:rPr/>
        <w:t>to cause danger</w:t>
      </w:r>
      <w:r>
        <w:rPr>
          <w:spacing w:val="40"/>
        </w:rPr>
        <w:t> </w:t>
      </w:r>
      <w:r>
        <w:rPr/>
        <w:t>or suffering.</w:t>
      </w:r>
      <w:r>
        <w:rPr>
          <w:position w:val="8"/>
          <w:sz w:val="14"/>
        </w:rPr>
        <w:t>59</w:t>
      </w:r>
      <w:r>
        <w:rPr>
          <w:spacing w:val="80"/>
          <w:w w:val="150"/>
          <w:position w:val="8"/>
          <w:sz w:val="14"/>
        </w:rPr>
        <w:t> </w:t>
      </w:r>
      <w:r>
        <w:rPr/>
        <w:t>On</w:t>
      </w:r>
      <w:r>
        <w:rPr>
          <w:spacing w:val="40"/>
        </w:rPr>
        <w:t> </w:t>
      </w:r>
      <w:r>
        <w:rPr/>
        <w:t>the contrary,</w:t>
      </w:r>
      <w:r>
        <w:rPr>
          <w:spacing w:val="40"/>
        </w:rPr>
        <w:t> </w:t>
      </w:r>
      <w:r>
        <w:rPr/>
        <w:t>MORI encountered</w:t>
      </w:r>
      <w:r>
        <w:rPr>
          <w:spacing w:val="40"/>
        </w:rPr>
        <w:t> </w:t>
      </w:r>
      <w:r>
        <w:rPr/>
        <w:t>a large number of</w:t>
      </w:r>
      <w:r>
        <w:rPr>
          <w:spacing w:val="-2"/>
        </w:rPr>
        <w:t> </w:t>
      </w:r>
      <w:r>
        <w:rPr/>
        <w:t>staff dedicated to the</w:t>
      </w:r>
      <w:r>
        <w:rPr>
          <w:spacing w:val="-2"/>
        </w:rPr>
        <w:t> </w:t>
      </w:r>
      <w:r>
        <w:rPr/>
        <w:t>well-being of people in their care.</w:t>
      </w:r>
      <w:r>
        <w:rPr>
          <w:spacing w:val="40"/>
        </w:rPr>
        <w:t> </w:t>
      </w:r>
      <w:r>
        <w:rPr/>
        <w:t>The reforms proposed in this reort are necessary</w:t>
      </w:r>
      <w:r>
        <w:rPr>
          <w:spacing w:val="40"/>
        </w:rPr>
        <w:t> </w:t>
      </w:r>
      <w:r>
        <w:rPr/>
        <w:t>so that same staff</w:t>
      </w:r>
      <w:r>
        <w:rPr>
          <w:spacing w:val="38"/>
        </w:rPr>
        <w:t> </w:t>
      </w:r>
      <w:r>
        <w:rPr/>
        <w:t>dedication can be properly</w:t>
      </w:r>
      <w:r>
        <w:rPr>
          <w:spacing w:val="40"/>
        </w:rPr>
        <w:t> </w:t>
      </w:r>
      <w:r>
        <w:rPr/>
        <w:t>re-directed</w:t>
      </w:r>
      <w:r>
        <w:rPr>
          <w:spacing w:val="40"/>
        </w:rPr>
        <w:t> </w:t>
      </w:r>
      <w:r>
        <w:rPr/>
        <w:t>toward</w:t>
      </w:r>
      <w:r>
        <w:rPr>
          <w:spacing w:val="40"/>
        </w:rPr>
        <w:t> </w:t>
      </w:r>
      <w:r>
        <w:rPr/>
        <w:t>treatment that</w:t>
      </w:r>
      <w:r>
        <w:rPr>
          <w:spacing w:val="40"/>
        </w:rPr>
        <w:t> </w:t>
      </w:r>
      <w:r>
        <w:rPr/>
        <w:t>is appropriately</w:t>
      </w:r>
      <w:r>
        <w:rPr>
          <w:spacing w:val="40"/>
        </w:rPr>
        <w:t> </w:t>
      </w:r>
      <w:r>
        <w:rPr/>
        <w:t>respectful</w:t>
      </w:r>
      <w:r>
        <w:rPr>
          <w:spacing w:val="40"/>
        </w:rPr>
        <w:t> </w:t>
      </w:r>
      <w:r>
        <w:rPr/>
        <w:t>of</w:t>
      </w:r>
      <w:r>
        <w:rPr>
          <w:spacing w:val="40"/>
        </w:rPr>
        <w:t> </w:t>
      </w:r>
      <w:r>
        <w:rPr/>
        <w:t>the rights of</w:t>
      </w:r>
      <w:r>
        <w:rPr>
          <w:spacing w:val="35"/>
        </w:rPr>
        <w:t> </w:t>
      </w:r>
      <w:r>
        <w:rPr/>
        <w:t>people</w:t>
      </w:r>
      <w:r>
        <w:rPr>
          <w:spacing w:val="32"/>
        </w:rPr>
        <w:t> </w:t>
      </w:r>
      <w:r>
        <w:rPr/>
        <w:t>with</w:t>
      </w:r>
      <w:r>
        <w:rPr>
          <w:spacing w:val="40"/>
        </w:rPr>
        <w:t> </w:t>
      </w:r>
      <w:r>
        <w:rPr/>
        <w:t>mental</w:t>
      </w:r>
      <w:r>
        <w:rPr>
          <w:spacing w:val="40"/>
        </w:rPr>
        <w:t> </w:t>
      </w:r>
      <w:r>
        <w:rPr/>
        <w:t>disabilities.</w:t>
      </w:r>
    </w:p>
    <w:p>
      <w:pPr>
        <w:pStyle w:val="Heading7"/>
        <w:numPr>
          <w:ilvl w:val="2"/>
          <w:numId w:val="4"/>
        </w:numPr>
        <w:tabs>
          <w:tab w:pos="1032" w:val="left" w:leader="none"/>
        </w:tabs>
        <w:spacing w:line="240" w:lineRule="auto" w:before="273" w:after="0"/>
        <w:ind w:left="1032" w:right="0" w:hanging="718"/>
        <w:jc w:val="left"/>
      </w:pPr>
      <w:bookmarkStart w:name="_TOC_250019" w:id="8"/>
      <w:r>
        <w:rPr/>
        <w:t>Political</w:t>
      </w:r>
      <w:r>
        <w:rPr>
          <w:spacing w:val="33"/>
        </w:rPr>
        <w:t> </w:t>
      </w:r>
      <w:r>
        <w:rPr>
          <w:b w:val="0"/>
        </w:rPr>
        <w:t>&amp;</w:t>
      </w:r>
      <w:r>
        <w:rPr>
          <w:b w:val="0"/>
          <w:spacing w:val="24"/>
        </w:rPr>
        <w:t> </w:t>
      </w:r>
      <w:r>
        <w:rPr/>
        <w:t>Historical</w:t>
      </w:r>
      <w:r>
        <w:rPr>
          <w:spacing w:val="28"/>
        </w:rPr>
        <w:t> </w:t>
      </w:r>
      <w:r>
        <w:rPr/>
        <w:t>Context</w:t>
      </w:r>
      <w:r>
        <w:rPr>
          <w:spacing w:val="26"/>
        </w:rPr>
        <w:t> </w:t>
      </w:r>
      <w:r>
        <w:rPr/>
        <w:t>of</w:t>
      </w:r>
      <w:r>
        <w:rPr>
          <w:spacing w:val="13"/>
        </w:rPr>
        <w:t> </w:t>
      </w:r>
      <w:bookmarkEnd w:id="8"/>
      <w:r>
        <w:rPr>
          <w:spacing w:val="-2"/>
        </w:rPr>
        <w:t>Uruguay</w:t>
      </w:r>
    </w:p>
    <w:p>
      <w:pPr>
        <w:pStyle w:val="BodyText"/>
        <w:spacing w:before="11"/>
        <w:rPr>
          <w:b/>
        </w:rPr>
      </w:pPr>
    </w:p>
    <w:p>
      <w:pPr>
        <w:pStyle w:val="BodyText"/>
        <w:spacing w:line="242" w:lineRule="auto"/>
        <w:ind w:left="307" w:right="439" w:firstLine="736"/>
        <w:jc w:val="both"/>
        <w:rPr>
          <w:rFonts w:ascii="Arial"/>
          <w:sz w:val="12"/>
        </w:rPr>
      </w:pPr>
      <w:r>
        <w:rPr/>
        <w:t>Uruguay is</w:t>
      </w:r>
      <w:r>
        <w:rPr>
          <w:spacing w:val="-3"/>
        </w:rPr>
        <w:t> </w:t>
      </w:r>
      <w:r>
        <w:rPr/>
        <w:t>a small country of approximately three million people located on the Atlantic coast of South America between Argentina and Brazil.</w:t>
      </w:r>
      <w:r>
        <w:rPr>
          <w:spacing w:val="40"/>
        </w:rPr>
        <w:t> </w:t>
      </w:r>
      <w:r>
        <w:rPr/>
        <w:t>Uruguay's per capita gross domestic product is the forty-fifth largest in the world (on approximately the same level as Hungary and Greece),</w:t>
      </w:r>
      <w:r>
        <w:rPr>
          <w:spacing w:val="40"/>
        </w:rPr>
        <w:t> </w:t>
      </w:r>
      <w:r>
        <w:rPr/>
        <w:t>but it is ranked</w:t>
      </w:r>
      <w:r>
        <w:rPr>
          <w:spacing w:val="40"/>
        </w:rPr>
        <w:t> </w:t>
      </w:r>
      <w:r>
        <w:rPr/>
        <w:t>twenty-ninth according to the "Human Development Index" of the United Nations Development Program (UNDP).</w:t>
      </w:r>
      <w:r>
        <w:rPr>
          <w:vertAlign w:val="superscript"/>
        </w:rPr>
        <w:t>60</w:t>
      </w:r>
      <w:r>
        <w:rPr>
          <w:spacing w:val="40"/>
          <w:vertAlign w:val="baseline"/>
        </w:rPr>
        <w:t> </w:t>
      </w:r>
      <w:r>
        <w:rPr>
          <w:vertAlign w:val="baseline"/>
        </w:rPr>
        <w:t>The UNDP ranking reflects the fact that Uruguay has a high rate of literacy,6</w:t>
      </w:r>
      <w:r>
        <w:rPr>
          <w:vertAlign w:val="superscript"/>
        </w:rPr>
        <w:t>1</w:t>
      </w:r>
      <w:r>
        <w:rPr>
          <w:vertAlign w:val="baseline"/>
        </w:rPr>
        <w:t> an excellent system of higher education,</w:t>
      </w:r>
      <w:r>
        <w:rPr>
          <w:vertAlign w:val="superscript"/>
        </w:rPr>
        <w:t>62</w:t>
      </w:r>
      <w:r>
        <w:rPr>
          <w:vertAlign w:val="baseline"/>
        </w:rPr>
        <w:t> a long life expectancy, and many good social welfare programs.</w:t>
      </w:r>
      <w:r>
        <w:rPr>
          <w:spacing w:val="40"/>
          <w:vertAlign w:val="baseline"/>
        </w:rPr>
        <w:t> </w:t>
      </w:r>
      <w:r>
        <w:rPr>
          <w:vertAlign w:val="baseline"/>
        </w:rPr>
        <w:t>Although social programs have been cut back in recent years, the distribution of income in Uruguay is still the most egalitarian in Latin </w:t>
      </w:r>
      <w:r>
        <w:rPr>
          <w:spacing w:val="-2"/>
          <w:vertAlign w:val="baseline"/>
        </w:rPr>
        <w:t>America.</w:t>
      </w:r>
      <w:r>
        <w:rPr>
          <w:rFonts w:ascii="Arial"/>
          <w:spacing w:val="-2"/>
          <w:position w:val="9"/>
          <w:sz w:val="12"/>
          <w:vertAlign w:val="baseline"/>
        </w:rPr>
        <w:t>63</w:t>
      </w:r>
    </w:p>
    <w:p>
      <w:pPr>
        <w:pStyle w:val="Heading7"/>
        <w:numPr>
          <w:ilvl w:val="3"/>
          <w:numId w:val="4"/>
        </w:numPr>
        <w:tabs>
          <w:tab w:pos="1036" w:val="left" w:leader="none"/>
        </w:tabs>
        <w:spacing w:line="240" w:lineRule="auto" w:before="273" w:after="0"/>
        <w:ind w:left="1036" w:right="0" w:hanging="729"/>
        <w:jc w:val="left"/>
      </w:pPr>
      <w:r>
        <w:rPr/>
        <w:t>Welfare</w:t>
      </w:r>
      <w:r>
        <w:rPr>
          <w:spacing w:val="24"/>
        </w:rPr>
        <w:t> </w:t>
      </w:r>
      <w:r>
        <w:rPr/>
        <w:t>state,</w:t>
      </w:r>
      <w:r>
        <w:rPr>
          <w:spacing w:val="34"/>
        </w:rPr>
        <w:t> </w:t>
      </w:r>
      <w:r>
        <w:rPr/>
        <w:t>dictatorship</w:t>
      </w:r>
      <w:r>
        <w:rPr>
          <w:spacing w:val="25"/>
        </w:rPr>
        <w:t> </w:t>
      </w:r>
      <w:r>
        <w:rPr/>
        <w:t>and</w:t>
      </w:r>
      <w:r>
        <w:rPr>
          <w:spacing w:val="13"/>
        </w:rPr>
        <w:t> </w:t>
      </w:r>
      <w:r>
        <w:rPr>
          <w:spacing w:val="-2"/>
        </w:rPr>
        <w:t>democracy</w:t>
      </w:r>
    </w:p>
    <w:p>
      <w:pPr>
        <w:pStyle w:val="BodyText"/>
        <w:spacing w:before="1"/>
        <w:rPr>
          <w:b/>
        </w:rPr>
      </w:pPr>
    </w:p>
    <w:p>
      <w:pPr>
        <w:pStyle w:val="BodyText"/>
        <w:spacing w:line="242" w:lineRule="auto" w:before="1"/>
        <w:ind w:left="308" w:right="451" w:firstLine="733"/>
        <w:jc w:val="both"/>
      </w:pPr>
      <w:r>
        <w:rPr/>
        <w:t>From the late nineteenth century to the mid-twentieth century, Uruguay enjoyed a long period</w:t>
      </w:r>
      <w:r>
        <w:rPr>
          <w:spacing w:val="28"/>
        </w:rPr>
        <w:t> </w:t>
      </w:r>
      <w:r>
        <w:rPr/>
        <w:t>of</w:t>
      </w:r>
      <w:r>
        <w:rPr>
          <w:spacing w:val="25"/>
        </w:rPr>
        <w:t> </w:t>
      </w:r>
      <w:r>
        <w:rPr/>
        <w:t>economic</w:t>
      </w:r>
      <w:r>
        <w:rPr>
          <w:spacing w:val="25"/>
        </w:rPr>
        <w:t> </w:t>
      </w:r>
      <w:r>
        <w:rPr/>
        <w:t>growth</w:t>
      </w:r>
      <w:r>
        <w:rPr>
          <w:spacing w:val="29"/>
        </w:rPr>
        <w:t> </w:t>
      </w:r>
      <w:r>
        <w:rPr/>
        <w:t>and</w:t>
      </w:r>
      <w:r>
        <w:rPr>
          <w:spacing w:val="28"/>
        </w:rPr>
        <w:t> </w:t>
      </w:r>
      <w:r>
        <w:rPr/>
        <w:t>political</w:t>
      </w:r>
      <w:r>
        <w:rPr>
          <w:spacing w:val="36"/>
        </w:rPr>
        <w:t> </w:t>
      </w:r>
      <w:r>
        <w:rPr/>
        <w:t>stability.</w:t>
      </w:r>
      <w:r>
        <w:rPr>
          <w:spacing w:val="80"/>
        </w:rPr>
        <w:t> </w:t>
      </w:r>
      <w:r>
        <w:rPr/>
        <w:t>During</w:t>
      </w:r>
      <w:r>
        <w:rPr>
          <w:spacing w:val="25"/>
        </w:rPr>
        <w:t> </w:t>
      </w:r>
      <w:r>
        <w:rPr/>
        <w:t>this</w:t>
      </w:r>
      <w:r>
        <w:rPr>
          <w:spacing w:val="22"/>
        </w:rPr>
        <w:t> </w:t>
      </w:r>
      <w:r>
        <w:rPr/>
        <w:t>time,</w:t>
      </w:r>
      <w:r>
        <w:rPr>
          <w:spacing w:val="40"/>
        </w:rPr>
        <w:t> </w:t>
      </w:r>
      <w:r>
        <w:rPr/>
        <w:t>Uruguay</w:t>
      </w:r>
      <w:r>
        <w:rPr>
          <w:spacing w:val="29"/>
        </w:rPr>
        <w:t> </w:t>
      </w:r>
      <w:r>
        <w:rPr/>
        <w:t>developed</w:t>
      </w:r>
      <w:r>
        <w:rPr>
          <w:spacing w:val="32"/>
        </w:rPr>
        <w:t> </w:t>
      </w:r>
      <w:r>
        <w:rPr/>
        <w:t>some of the best and most innovative social welfare programs in the region.</w:t>
      </w:r>
      <w:r>
        <w:rPr>
          <w:spacing w:val="40"/>
        </w:rPr>
        <w:t> </w:t>
      </w:r>
      <w:r>
        <w:rPr/>
        <w:t>A period of economic decline</w:t>
      </w:r>
      <w:r>
        <w:rPr>
          <w:spacing w:val="39"/>
        </w:rPr>
        <w:t> </w:t>
      </w:r>
      <w:r>
        <w:rPr/>
        <w:t>began</w:t>
      </w:r>
      <w:r>
        <w:rPr>
          <w:spacing w:val="40"/>
        </w:rPr>
        <w:t> </w:t>
      </w:r>
      <w:r>
        <w:rPr/>
        <w:t>in</w:t>
      </w:r>
      <w:r>
        <w:rPr>
          <w:spacing w:val="31"/>
        </w:rPr>
        <w:t> </w:t>
      </w:r>
      <w:r>
        <w:rPr/>
        <w:t>the</w:t>
      </w:r>
      <w:r>
        <w:rPr>
          <w:spacing w:val="31"/>
        </w:rPr>
        <w:t> </w:t>
      </w:r>
      <w:r>
        <w:rPr/>
        <w:t>1950's</w:t>
      </w:r>
      <w:r>
        <w:rPr>
          <w:spacing w:val="38"/>
        </w:rPr>
        <w:t> </w:t>
      </w:r>
      <w:r>
        <w:rPr/>
        <w:t>and</w:t>
      </w:r>
      <w:r>
        <w:rPr>
          <w:spacing w:val="30"/>
        </w:rPr>
        <w:t> </w:t>
      </w:r>
      <w:r>
        <w:rPr/>
        <w:t>continued</w:t>
      </w:r>
      <w:r>
        <w:rPr>
          <w:spacing w:val="69"/>
        </w:rPr>
        <w:t> </w:t>
      </w:r>
      <w:r>
        <w:rPr/>
        <w:t>into</w:t>
      </w:r>
      <w:r>
        <w:rPr>
          <w:spacing w:val="40"/>
        </w:rPr>
        <w:t> </w:t>
      </w:r>
      <w:r>
        <w:rPr/>
        <w:t>the</w:t>
      </w:r>
      <w:r>
        <w:rPr>
          <w:spacing w:val="21"/>
        </w:rPr>
        <w:t> </w:t>
      </w:r>
      <w:r>
        <w:rPr/>
        <w:t>1960's.</w:t>
      </w:r>
      <w:r>
        <w:rPr>
          <w:spacing w:val="40"/>
        </w:rPr>
        <w:t>  </w:t>
      </w:r>
      <w:r>
        <w:rPr/>
        <w:t>In</w:t>
      </w:r>
      <w:r>
        <w:rPr>
          <w:spacing w:val="26"/>
        </w:rPr>
        <w:t> </w:t>
      </w:r>
      <w:r>
        <w:rPr/>
        <w:t>1973</w:t>
      </w:r>
      <w:r>
        <w:rPr>
          <w:spacing w:val="30"/>
        </w:rPr>
        <w:t> </w:t>
      </w:r>
      <w:r>
        <w:rPr/>
        <w:t>the</w:t>
      </w:r>
      <w:r>
        <w:rPr>
          <w:spacing w:val="35"/>
        </w:rPr>
        <w:t> </w:t>
      </w:r>
      <w:r>
        <w:rPr/>
        <w:t>military</w:t>
      </w:r>
      <w:r>
        <w:rPr>
          <w:spacing w:val="40"/>
        </w:rPr>
        <w:t> </w:t>
      </w:r>
      <w:r>
        <w:rPr/>
        <w:t>took</w:t>
      </w:r>
      <w:r>
        <w:rPr>
          <w:spacing w:val="40"/>
        </w:rPr>
        <w:t> </w:t>
      </w:r>
      <w:r>
        <w:rPr/>
        <w:t>power.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8"/>
        <w:rPr>
          <w:sz w:val="20"/>
        </w:rPr>
      </w:pPr>
      <w:r>
        <w:rPr/>
        <mc:AlternateContent>
          <mc:Choice Requires="wps">
            <w:drawing>
              <wp:anchor distT="0" distB="0" distL="0" distR="0" allowOverlap="1" layoutInCell="1" locked="0" behindDoc="1" simplePos="0" relativeHeight="487615488">
                <wp:simplePos x="0" y="0"/>
                <wp:positionH relativeFrom="page">
                  <wp:posOffset>843227</wp:posOffset>
                </wp:positionH>
                <wp:positionV relativeFrom="paragraph">
                  <wp:posOffset>192131</wp:posOffset>
                </wp:positionV>
                <wp:extent cx="1870075"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70075" cy="1270"/>
                        </a:xfrm>
                        <a:custGeom>
                          <a:avLst/>
                          <a:gdLst/>
                          <a:ahLst/>
                          <a:cxnLst/>
                          <a:rect l="l" t="t" r="r" b="b"/>
                          <a:pathLst>
                            <a:path w="1870075" h="0">
                              <a:moveTo>
                                <a:pt x="0" y="0"/>
                              </a:moveTo>
                              <a:lnTo>
                                <a:pt x="186976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15.128485pt;width:147.25pt;height:.1pt;mso-position-horizontal-relative:page;mso-position-vertical-relative:paragraph;z-index:-15700992;mso-wrap-distance-left:0;mso-wrap-distance-right:0" id="docshape87" coordorigin="1328,303" coordsize="2945,0" path="m1328,303l4272,303e" filled="false" stroked="true" strokeweight=".360654pt" strokecolor="#000000">
                <v:path arrowok="t"/>
                <v:stroke dashstyle="solid"/>
                <w10:wrap type="topAndBottom"/>
              </v:shape>
            </w:pict>
          </mc:Fallback>
        </mc:AlternateContent>
      </w:r>
    </w:p>
    <w:p>
      <w:pPr>
        <w:spacing w:line="249" w:lineRule="auto" w:before="117"/>
        <w:ind w:left="302" w:right="442" w:firstLine="339"/>
        <w:jc w:val="both"/>
        <w:rPr>
          <w:sz w:val="20"/>
        </w:rPr>
      </w:pPr>
      <w:r>
        <w:rPr>
          <w:i/>
          <w:position w:val="7"/>
          <w:sz w:val="19"/>
        </w:rPr>
        <w:t>59</w:t>
      </w:r>
      <w:r>
        <w:rPr>
          <w:i/>
          <w:spacing w:val="-12"/>
          <w:position w:val="7"/>
          <w:sz w:val="19"/>
        </w:rPr>
        <w:t> </w:t>
      </w:r>
      <w:r>
        <w:rPr>
          <w:w w:val="105"/>
          <w:sz w:val="20"/>
        </w:rPr>
        <w:t>The</w:t>
      </w:r>
      <w:r>
        <w:rPr>
          <w:spacing w:val="-13"/>
          <w:w w:val="105"/>
          <w:sz w:val="20"/>
        </w:rPr>
        <w:t> </w:t>
      </w:r>
      <w:r>
        <w:rPr>
          <w:w w:val="105"/>
          <w:sz w:val="20"/>
        </w:rPr>
        <w:t>difference</w:t>
      </w:r>
      <w:r>
        <w:rPr>
          <w:spacing w:val="-14"/>
          <w:w w:val="105"/>
          <w:sz w:val="20"/>
        </w:rPr>
        <w:t> </w:t>
      </w:r>
      <w:r>
        <w:rPr>
          <w:w w:val="105"/>
          <w:sz w:val="20"/>
        </w:rPr>
        <w:t>between</w:t>
      </w:r>
      <w:r>
        <w:rPr>
          <w:spacing w:val="-13"/>
          <w:w w:val="105"/>
          <w:sz w:val="20"/>
        </w:rPr>
        <w:t> </w:t>
      </w:r>
      <w:r>
        <w:rPr>
          <w:w w:val="105"/>
          <w:sz w:val="20"/>
        </w:rPr>
        <w:t>"torture"</w:t>
      </w:r>
      <w:r>
        <w:rPr>
          <w:spacing w:val="-13"/>
          <w:w w:val="105"/>
          <w:sz w:val="20"/>
        </w:rPr>
        <w:t> </w:t>
      </w:r>
      <w:r>
        <w:rPr>
          <w:w w:val="105"/>
          <w:sz w:val="20"/>
        </w:rPr>
        <w:t>and</w:t>
      </w:r>
      <w:r>
        <w:rPr>
          <w:spacing w:val="-13"/>
          <w:w w:val="105"/>
          <w:sz w:val="20"/>
        </w:rPr>
        <w:t> </w:t>
      </w:r>
      <w:r>
        <w:rPr>
          <w:w w:val="105"/>
          <w:sz w:val="20"/>
        </w:rPr>
        <w:t>"inbuman</w:t>
      </w:r>
      <w:r>
        <w:rPr>
          <w:spacing w:val="-13"/>
          <w:w w:val="105"/>
          <w:sz w:val="20"/>
        </w:rPr>
        <w:t> </w:t>
      </w:r>
      <w:r>
        <w:rPr>
          <w:w w:val="105"/>
          <w:sz w:val="20"/>
        </w:rPr>
        <w:t>treatment"</w:t>
      </w:r>
      <w:r>
        <w:rPr>
          <w:spacing w:val="-11"/>
          <w:w w:val="105"/>
          <w:sz w:val="20"/>
        </w:rPr>
        <w:t> </w:t>
      </w:r>
      <w:r>
        <w:rPr>
          <w:w w:val="105"/>
          <w:sz w:val="20"/>
        </w:rPr>
        <w:t>in</w:t>
      </w:r>
      <w:r>
        <w:rPr>
          <w:spacing w:val="-13"/>
          <w:w w:val="105"/>
          <w:sz w:val="20"/>
        </w:rPr>
        <w:t> </w:t>
      </w:r>
      <w:r>
        <w:rPr>
          <w:w w:val="105"/>
          <w:sz w:val="20"/>
        </w:rPr>
        <w:t>international</w:t>
      </w:r>
      <w:r>
        <w:rPr>
          <w:spacing w:val="-13"/>
          <w:w w:val="105"/>
          <w:sz w:val="20"/>
        </w:rPr>
        <w:t> </w:t>
      </w:r>
      <w:r>
        <w:rPr>
          <w:w w:val="105"/>
          <w:sz w:val="20"/>
        </w:rPr>
        <w:t>law</w:t>
      </w:r>
      <w:r>
        <w:rPr>
          <w:spacing w:val="-13"/>
          <w:w w:val="105"/>
          <w:sz w:val="20"/>
        </w:rPr>
        <w:t> </w:t>
      </w:r>
      <w:r>
        <w:rPr>
          <w:w w:val="105"/>
          <w:sz w:val="20"/>
        </w:rPr>
        <w:t>reflects</w:t>
      </w:r>
      <w:r>
        <w:rPr>
          <w:spacing w:val="-7"/>
          <w:w w:val="105"/>
          <w:sz w:val="20"/>
        </w:rPr>
        <w:t> </w:t>
      </w:r>
      <w:r>
        <w:rPr>
          <w:w w:val="105"/>
          <w:sz w:val="20"/>
        </w:rPr>
        <w:t>this</w:t>
      </w:r>
      <w:r>
        <w:rPr>
          <w:spacing w:val="-14"/>
          <w:w w:val="105"/>
          <w:sz w:val="20"/>
        </w:rPr>
        <w:t> </w:t>
      </w:r>
      <w:r>
        <w:rPr>
          <w:w w:val="105"/>
          <w:sz w:val="20"/>
        </w:rPr>
        <w:t>distinction.</w:t>
      </w:r>
      <w:r>
        <w:rPr>
          <w:spacing w:val="27"/>
          <w:w w:val="105"/>
          <w:sz w:val="20"/>
        </w:rPr>
        <w:t> </w:t>
      </w:r>
      <w:r>
        <w:rPr>
          <w:w w:val="105"/>
          <w:sz w:val="20"/>
        </w:rPr>
        <w:t>For </w:t>
      </w:r>
      <w:r>
        <w:rPr>
          <w:sz w:val="20"/>
        </w:rPr>
        <w:t>a</w:t>
      </w:r>
      <w:r>
        <w:rPr>
          <w:spacing w:val="-3"/>
          <w:sz w:val="20"/>
        </w:rPr>
        <w:t> </w:t>
      </w:r>
      <w:r>
        <w:rPr>
          <w:sz w:val="20"/>
        </w:rPr>
        <w:t>practice to</w:t>
      </w:r>
      <w:r>
        <w:rPr>
          <w:spacing w:val="-13"/>
          <w:sz w:val="20"/>
        </w:rPr>
        <w:t> </w:t>
      </w:r>
      <w:r>
        <w:rPr>
          <w:sz w:val="20"/>
        </w:rPr>
        <w:t>constitute torture, suffering must be</w:t>
      </w:r>
      <w:r>
        <w:rPr>
          <w:spacing w:val="-3"/>
          <w:sz w:val="20"/>
        </w:rPr>
        <w:t> </w:t>
      </w:r>
      <w:r>
        <w:rPr>
          <w:sz w:val="20"/>
        </w:rPr>
        <w:t>intentionally inflicted for</w:t>
      </w:r>
      <w:r>
        <w:rPr>
          <w:spacing w:val="-7"/>
          <w:sz w:val="20"/>
        </w:rPr>
        <w:t> </w:t>
      </w:r>
      <w:r>
        <w:rPr>
          <w:sz w:val="20"/>
        </w:rPr>
        <w:t>some unlawful purpose.</w:t>
      </w:r>
      <w:r>
        <w:rPr>
          <w:spacing w:val="40"/>
          <w:sz w:val="20"/>
        </w:rPr>
        <w:t> </w:t>
      </w:r>
      <w:r>
        <w:rPr>
          <w:sz w:val="20"/>
        </w:rPr>
        <w:t>This report does </w:t>
      </w:r>
      <w:r>
        <w:rPr>
          <w:w w:val="105"/>
          <w:sz w:val="20"/>
        </w:rPr>
        <w:t>not</w:t>
      </w:r>
      <w:r>
        <w:rPr>
          <w:spacing w:val="-14"/>
          <w:w w:val="105"/>
          <w:sz w:val="20"/>
        </w:rPr>
        <w:t> </w:t>
      </w:r>
      <w:r>
        <w:rPr>
          <w:w w:val="105"/>
          <w:sz w:val="20"/>
        </w:rPr>
        <w:t>allege</w:t>
      </w:r>
      <w:r>
        <w:rPr>
          <w:spacing w:val="-4"/>
          <w:w w:val="105"/>
          <w:sz w:val="20"/>
        </w:rPr>
        <w:t> </w:t>
      </w:r>
      <w:r>
        <w:rPr>
          <w:w w:val="105"/>
          <w:sz w:val="20"/>
        </w:rPr>
        <w:t>that</w:t>
      </w:r>
      <w:r>
        <w:rPr>
          <w:spacing w:val="-8"/>
          <w:w w:val="105"/>
          <w:sz w:val="20"/>
        </w:rPr>
        <w:t> </w:t>
      </w:r>
      <w:r>
        <w:rPr>
          <w:w w:val="105"/>
          <w:sz w:val="20"/>
        </w:rPr>
        <w:t>torture</w:t>
      </w:r>
      <w:r>
        <w:rPr>
          <w:spacing w:val="-6"/>
          <w:w w:val="105"/>
          <w:sz w:val="20"/>
        </w:rPr>
        <w:t> </w:t>
      </w:r>
      <w:r>
        <w:rPr>
          <w:w w:val="105"/>
          <w:sz w:val="20"/>
        </w:rPr>
        <w:t>is</w:t>
      </w:r>
      <w:r>
        <w:rPr>
          <w:spacing w:val="-12"/>
          <w:w w:val="105"/>
          <w:sz w:val="20"/>
        </w:rPr>
        <w:t> </w:t>
      </w:r>
      <w:r>
        <w:rPr>
          <w:w w:val="105"/>
          <w:sz w:val="20"/>
        </w:rPr>
        <w:t>taking</w:t>
      </w:r>
      <w:r>
        <w:rPr>
          <w:spacing w:val="-7"/>
          <w:w w:val="105"/>
          <w:sz w:val="20"/>
        </w:rPr>
        <w:t> </w:t>
      </w:r>
      <w:r>
        <w:rPr>
          <w:w w:val="105"/>
          <w:sz w:val="20"/>
        </w:rPr>
        <w:t>place</w:t>
      </w:r>
      <w:r>
        <w:rPr>
          <w:spacing w:val="-4"/>
          <w:w w:val="105"/>
          <w:sz w:val="20"/>
        </w:rPr>
        <w:t> </w:t>
      </w:r>
      <w:r>
        <w:rPr>
          <w:w w:val="105"/>
          <w:sz w:val="20"/>
        </w:rPr>
        <w:t>in</w:t>
      </w:r>
      <w:r>
        <w:rPr>
          <w:spacing w:val="-12"/>
          <w:w w:val="105"/>
          <w:sz w:val="20"/>
        </w:rPr>
        <w:t> </w:t>
      </w:r>
      <w:r>
        <w:rPr>
          <w:w w:val="105"/>
          <w:sz w:val="20"/>
        </w:rPr>
        <w:t>Uruguay's</w:t>
      </w:r>
      <w:r>
        <w:rPr>
          <w:spacing w:val="-4"/>
          <w:w w:val="105"/>
          <w:sz w:val="20"/>
        </w:rPr>
        <w:t> </w:t>
      </w:r>
      <w:r>
        <w:rPr>
          <w:w w:val="105"/>
          <w:sz w:val="20"/>
        </w:rPr>
        <w:t>mental</w:t>
      </w:r>
      <w:r>
        <w:rPr>
          <w:spacing w:val="-1"/>
          <w:w w:val="105"/>
          <w:sz w:val="20"/>
        </w:rPr>
        <w:t> </w:t>
      </w:r>
      <w:r>
        <w:rPr>
          <w:w w:val="105"/>
          <w:sz w:val="20"/>
        </w:rPr>
        <w:t>health</w:t>
      </w:r>
      <w:r>
        <w:rPr>
          <w:spacing w:val="-7"/>
          <w:w w:val="105"/>
          <w:sz w:val="20"/>
        </w:rPr>
        <w:t> </w:t>
      </w:r>
      <w:r>
        <w:rPr>
          <w:w w:val="105"/>
          <w:sz w:val="20"/>
        </w:rPr>
        <w:t>facilities.</w:t>
      </w:r>
      <w:r>
        <w:rPr>
          <w:spacing w:val="40"/>
          <w:w w:val="105"/>
          <w:sz w:val="20"/>
        </w:rPr>
        <w:t> </w:t>
      </w:r>
      <w:r>
        <w:rPr>
          <w:w w:val="105"/>
          <w:sz w:val="20"/>
        </w:rPr>
        <w:t>In</w:t>
      </w:r>
      <w:r>
        <w:rPr>
          <w:spacing w:val="-14"/>
          <w:w w:val="105"/>
          <w:sz w:val="20"/>
        </w:rPr>
        <w:t> </w:t>
      </w:r>
      <w:r>
        <w:rPr>
          <w:w w:val="105"/>
          <w:sz w:val="20"/>
        </w:rPr>
        <w:t>contrast,</w:t>
      </w:r>
      <w:r>
        <w:rPr>
          <w:w w:val="105"/>
          <w:sz w:val="20"/>
        </w:rPr>
        <w:t> "inbuman</w:t>
      </w:r>
      <w:r>
        <w:rPr>
          <w:spacing w:val="-1"/>
          <w:w w:val="105"/>
          <w:sz w:val="20"/>
        </w:rPr>
        <w:t> </w:t>
      </w:r>
      <w:r>
        <w:rPr>
          <w:w w:val="105"/>
          <w:sz w:val="20"/>
        </w:rPr>
        <w:t>treatment"</w:t>
      </w:r>
      <w:r>
        <w:rPr>
          <w:w w:val="105"/>
          <w:sz w:val="20"/>
        </w:rPr>
        <w:t> is</w:t>
      </w:r>
      <w:r>
        <w:rPr>
          <w:spacing w:val="-4"/>
          <w:w w:val="105"/>
          <w:sz w:val="20"/>
        </w:rPr>
        <w:t> </w:t>
      </w:r>
      <w:r>
        <w:rPr>
          <w:w w:val="105"/>
          <w:sz w:val="20"/>
        </w:rPr>
        <w:t>an unjustified</w:t>
      </w:r>
      <w:r>
        <w:rPr>
          <w:spacing w:val="-13"/>
          <w:w w:val="105"/>
          <w:sz w:val="20"/>
        </w:rPr>
        <w:t> </w:t>
      </w:r>
      <w:r>
        <w:rPr>
          <w:w w:val="105"/>
          <w:sz w:val="20"/>
        </w:rPr>
        <w:t>practice</w:t>
      </w:r>
      <w:r>
        <w:rPr>
          <w:w w:val="105"/>
          <w:sz w:val="20"/>
        </w:rPr>
        <w:t> that</w:t>
      </w:r>
      <w:r>
        <w:rPr>
          <w:spacing w:val="-14"/>
          <w:w w:val="105"/>
          <w:sz w:val="20"/>
        </w:rPr>
        <w:t> </w:t>
      </w:r>
      <w:r>
        <w:rPr>
          <w:w w:val="105"/>
          <w:sz w:val="20"/>
        </w:rPr>
        <w:t>causes</w:t>
      </w:r>
      <w:r>
        <w:rPr>
          <w:spacing w:val="-5"/>
          <w:w w:val="105"/>
          <w:sz w:val="20"/>
        </w:rPr>
        <w:t> </w:t>
      </w:r>
      <w:r>
        <w:rPr>
          <w:w w:val="105"/>
          <w:sz w:val="20"/>
        </w:rPr>
        <w:t>great</w:t>
      </w:r>
      <w:r>
        <w:rPr>
          <w:spacing w:val="-4"/>
          <w:w w:val="105"/>
          <w:sz w:val="20"/>
        </w:rPr>
        <w:t> </w:t>
      </w:r>
      <w:r>
        <w:rPr>
          <w:w w:val="105"/>
          <w:sz w:val="20"/>
        </w:rPr>
        <w:t>suffering.</w:t>
      </w:r>
      <w:r>
        <w:rPr>
          <w:spacing w:val="40"/>
          <w:w w:val="105"/>
          <w:sz w:val="20"/>
        </w:rPr>
        <w:t> </w:t>
      </w:r>
      <w:r>
        <w:rPr>
          <w:w w:val="105"/>
          <w:sz w:val="20"/>
        </w:rPr>
        <w:t>Inhuman</w:t>
      </w:r>
      <w:r>
        <w:rPr>
          <w:spacing w:val="-6"/>
          <w:w w:val="105"/>
          <w:sz w:val="20"/>
        </w:rPr>
        <w:t> </w:t>
      </w:r>
      <w:r>
        <w:rPr>
          <w:w w:val="105"/>
          <w:sz w:val="20"/>
        </w:rPr>
        <w:t>treatment</w:t>
      </w:r>
      <w:r>
        <w:rPr>
          <w:spacing w:val="-2"/>
          <w:w w:val="105"/>
          <w:sz w:val="20"/>
        </w:rPr>
        <w:t> </w:t>
      </w:r>
      <w:r>
        <w:rPr>
          <w:w w:val="105"/>
          <w:sz w:val="20"/>
        </w:rPr>
        <w:t>may</w:t>
      </w:r>
      <w:r>
        <w:rPr>
          <w:spacing w:val="-4"/>
          <w:w w:val="105"/>
          <w:sz w:val="20"/>
        </w:rPr>
        <w:t> </w:t>
      </w:r>
      <w:r>
        <w:rPr>
          <w:w w:val="105"/>
          <w:sz w:val="20"/>
        </w:rPr>
        <w:t>arise</w:t>
      </w:r>
      <w:r>
        <w:rPr>
          <w:spacing w:val="-9"/>
          <w:w w:val="105"/>
          <w:sz w:val="20"/>
        </w:rPr>
        <w:t> </w:t>
      </w:r>
      <w:r>
        <w:rPr>
          <w:w w:val="105"/>
          <w:sz w:val="20"/>
        </w:rPr>
        <w:t>out</w:t>
      </w:r>
      <w:r>
        <w:rPr>
          <w:spacing w:val="-14"/>
          <w:w w:val="105"/>
          <w:sz w:val="20"/>
        </w:rPr>
        <w:t> </w:t>
      </w:r>
      <w:r>
        <w:rPr>
          <w:w w:val="105"/>
          <w:sz w:val="20"/>
        </w:rPr>
        <w:t>of</w:t>
      </w:r>
      <w:r>
        <w:rPr>
          <w:spacing w:val="-11"/>
          <w:w w:val="105"/>
          <w:sz w:val="20"/>
        </w:rPr>
        <w:t> </w:t>
      </w:r>
      <w:r>
        <w:rPr>
          <w:w w:val="105"/>
          <w:sz w:val="20"/>
        </w:rPr>
        <w:t>a</w:t>
      </w:r>
      <w:r>
        <w:rPr>
          <w:spacing w:val="-7"/>
          <w:w w:val="105"/>
          <w:sz w:val="20"/>
        </w:rPr>
        <w:t> </w:t>
      </w:r>
      <w:r>
        <w:rPr>
          <w:w w:val="105"/>
          <w:sz w:val="20"/>
        </w:rPr>
        <w:t>practice</w:t>
      </w:r>
      <w:r>
        <w:rPr>
          <w:spacing w:val="-2"/>
          <w:w w:val="105"/>
          <w:sz w:val="20"/>
        </w:rPr>
        <w:t> </w:t>
      </w:r>
      <w:r>
        <w:rPr>
          <w:w w:val="105"/>
          <w:sz w:val="20"/>
        </w:rPr>
        <w:t>intended</w:t>
      </w:r>
      <w:r>
        <w:rPr>
          <w:spacing w:val="-4"/>
          <w:w w:val="105"/>
          <w:sz w:val="20"/>
        </w:rPr>
        <w:t> </w:t>
      </w:r>
      <w:r>
        <w:rPr>
          <w:w w:val="105"/>
          <w:sz w:val="20"/>
        </w:rPr>
        <w:t>to</w:t>
      </w:r>
      <w:r>
        <w:rPr>
          <w:spacing w:val="-11"/>
          <w:w w:val="105"/>
          <w:sz w:val="20"/>
        </w:rPr>
        <w:t> </w:t>
      </w:r>
      <w:r>
        <w:rPr>
          <w:w w:val="105"/>
          <w:sz w:val="20"/>
        </w:rPr>
        <w:t>benefit the</w:t>
      </w:r>
      <w:r>
        <w:rPr>
          <w:w w:val="105"/>
          <w:sz w:val="20"/>
        </w:rPr>
        <w:t> patient</w:t>
      </w:r>
      <w:r>
        <w:rPr>
          <w:w w:val="105"/>
          <w:sz w:val="20"/>
        </w:rPr>
        <w:t> but</w:t>
      </w:r>
      <w:r>
        <w:rPr>
          <w:w w:val="105"/>
          <w:sz w:val="20"/>
        </w:rPr>
        <w:t> which</w:t>
      </w:r>
      <w:r>
        <w:rPr>
          <w:w w:val="105"/>
          <w:sz w:val="20"/>
        </w:rPr>
        <w:t> constitutes</w:t>
      </w:r>
      <w:r>
        <w:rPr>
          <w:w w:val="105"/>
          <w:sz w:val="20"/>
        </w:rPr>
        <w:t> an</w:t>
      </w:r>
      <w:r>
        <w:rPr>
          <w:w w:val="105"/>
          <w:sz w:val="20"/>
        </w:rPr>
        <w:t> mtjustified</w:t>
      </w:r>
      <w:r>
        <w:rPr>
          <w:w w:val="105"/>
          <w:sz w:val="20"/>
        </w:rPr>
        <w:t> deprivation</w:t>
      </w:r>
      <w:r>
        <w:rPr>
          <w:w w:val="105"/>
          <w:sz w:val="20"/>
        </w:rPr>
        <w:t> of</w:t>
      </w:r>
      <w:r>
        <w:rPr>
          <w:w w:val="105"/>
          <w:sz w:val="20"/>
        </w:rPr>
        <w:t> individual</w:t>
      </w:r>
      <w:r>
        <w:rPr>
          <w:w w:val="105"/>
          <w:sz w:val="20"/>
        </w:rPr>
        <w:t> choice</w:t>
      </w:r>
      <w:r>
        <w:rPr>
          <w:w w:val="105"/>
          <w:sz w:val="20"/>
        </w:rPr>
        <w:t> or</w:t>
      </w:r>
      <w:r>
        <w:rPr>
          <w:w w:val="105"/>
          <w:sz w:val="20"/>
        </w:rPr>
        <w:t> other</w:t>
      </w:r>
      <w:r>
        <w:rPr>
          <w:w w:val="105"/>
          <w:sz w:val="20"/>
        </w:rPr>
        <w:t> right.</w:t>
      </w:r>
      <w:r>
        <w:rPr>
          <w:spacing w:val="40"/>
          <w:w w:val="105"/>
          <w:sz w:val="20"/>
        </w:rPr>
        <w:t> </w:t>
      </w:r>
      <w:r>
        <w:rPr>
          <w:w w:val="105"/>
          <w:sz w:val="20"/>
        </w:rPr>
        <w:t>An</w:t>
      </w:r>
      <w:r>
        <w:rPr>
          <w:w w:val="105"/>
          <w:sz w:val="20"/>
        </w:rPr>
        <w:t> unjustified practice·</w:t>
      </w:r>
      <w:r>
        <w:rPr>
          <w:spacing w:val="-14"/>
          <w:w w:val="105"/>
          <w:sz w:val="20"/>
        </w:rPr>
        <w:t> </w:t>
      </w:r>
      <w:r>
        <w:rPr>
          <w:w w:val="105"/>
          <w:sz w:val="20"/>
        </w:rPr>
        <w:t>motivated</w:t>
      </w:r>
      <w:r>
        <w:rPr>
          <w:spacing w:val="-13"/>
          <w:w w:val="105"/>
          <w:sz w:val="20"/>
        </w:rPr>
        <w:t> </w:t>
      </w:r>
      <w:r>
        <w:rPr>
          <w:w w:val="105"/>
          <w:sz w:val="20"/>
        </w:rPr>
        <w:t>primarily</w:t>
      </w:r>
      <w:r>
        <w:rPr>
          <w:spacing w:val="-2"/>
          <w:w w:val="105"/>
          <w:sz w:val="20"/>
        </w:rPr>
        <w:t> </w:t>
      </w:r>
      <w:r>
        <w:rPr>
          <w:w w:val="105"/>
          <w:sz w:val="20"/>
        </w:rPr>
        <w:t>by</w:t>
      </w:r>
      <w:r>
        <w:rPr>
          <w:spacing w:val="-4"/>
          <w:w w:val="105"/>
          <w:sz w:val="20"/>
        </w:rPr>
        <w:t> </w:t>
      </w:r>
      <w:r>
        <w:rPr>
          <w:w w:val="105"/>
          <w:sz w:val="20"/>
        </w:rPr>
        <w:t>administrative</w:t>
      </w:r>
      <w:r>
        <w:rPr>
          <w:spacing w:val="-12"/>
          <w:w w:val="105"/>
          <w:sz w:val="20"/>
        </w:rPr>
        <w:t> </w:t>
      </w:r>
      <w:r>
        <w:rPr>
          <w:w w:val="105"/>
          <w:sz w:val="20"/>
        </w:rPr>
        <w:t>convenience</w:t>
      </w:r>
      <w:r>
        <w:rPr>
          <w:w w:val="105"/>
          <w:sz w:val="20"/>
        </w:rPr>
        <w:t> or</w:t>
      </w:r>
      <w:r>
        <w:rPr>
          <w:spacing w:val="-9"/>
          <w:w w:val="105"/>
          <w:sz w:val="20"/>
        </w:rPr>
        <w:t> </w:t>
      </w:r>
      <w:r>
        <w:rPr>
          <w:w w:val="105"/>
          <w:sz w:val="20"/>
        </w:rPr>
        <w:t>ward</w:t>
      </w:r>
      <w:r>
        <w:rPr>
          <w:spacing w:val="-2"/>
          <w:w w:val="105"/>
          <w:sz w:val="20"/>
        </w:rPr>
        <w:t> </w:t>
      </w:r>
      <w:r>
        <w:rPr>
          <w:w w:val="105"/>
          <w:sz w:val="20"/>
        </w:rPr>
        <w:t>management</w:t>
      </w:r>
      <w:r>
        <w:rPr>
          <w:spacing w:val="13"/>
          <w:w w:val="105"/>
          <w:sz w:val="20"/>
        </w:rPr>
        <w:t> </w:t>
      </w:r>
      <w:r>
        <w:rPr>
          <w:w w:val="105"/>
          <w:sz w:val="20"/>
        </w:rPr>
        <w:t>could</w:t>
      </w:r>
      <w:r>
        <w:rPr>
          <w:spacing w:val="-5"/>
          <w:w w:val="105"/>
          <w:sz w:val="20"/>
        </w:rPr>
        <w:t> </w:t>
      </w:r>
      <w:r>
        <w:rPr>
          <w:w w:val="105"/>
          <w:sz w:val="20"/>
        </w:rPr>
        <w:t>also</w:t>
      </w:r>
      <w:r>
        <w:rPr>
          <w:spacing w:val="-7"/>
          <w:w w:val="105"/>
          <w:sz w:val="20"/>
        </w:rPr>
        <w:t> </w:t>
      </w:r>
      <w:r>
        <w:rPr>
          <w:w w:val="105"/>
          <w:sz w:val="20"/>
        </w:rPr>
        <w:t>constitute</w:t>
      </w:r>
      <w:r>
        <w:rPr>
          <w:spacing w:val="-5"/>
          <w:w w:val="105"/>
          <w:sz w:val="20"/>
        </w:rPr>
        <w:t> </w:t>
      </w:r>
      <w:r>
        <w:rPr>
          <w:w w:val="105"/>
          <w:sz w:val="20"/>
        </w:rPr>
        <w:t>inbuman treatment.</w:t>
      </w:r>
      <w:r>
        <w:rPr>
          <w:spacing w:val="40"/>
          <w:w w:val="105"/>
          <w:sz w:val="20"/>
        </w:rPr>
        <w:t> </w:t>
      </w:r>
      <w:r>
        <w:rPr>
          <w:i/>
          <w:w w:val="105"/>
          <w:sz w:val="19"/>
        </w:rPr>
        <w:t>See discussion</w:t>
      </w:r>
      <w:r>
        <w:rPr>
          <w:i/>
          <w:spacing w:val="-1"/>
          <w:w w:val="105"/>
          <w:sz w:val="19"/>
        </w:rPr>
        <w:t> </w:t>
      </w:r>
      <w:r>
        <w:rPr>
          <w:i/>
          <w:w w:val="105"/>
          <w:sz w:val="19"/>
        </w:rPr>
        <w:t>in</w:t>
      </w:r>
      <w:r>
        <w:rPr>
          <w:i/>
          <w:w w:val="105"/>
          <w:sz w:val="19"/>
        </w:rPr>
        <w:t> </w:t>
      </w:r>
      <w:r>
        <w:rPr>
          <w:w w:val="105"/>
          <w:sz w:val="20"/>
        </w:rPr>
        <w:t>Rosenthal</w:t>
      </w:r>
      <w:r>
        <w:rPr>
          <w:w w:val="105"/>
          <w:sz w:val="20"/>
        </w:rPr>
        <w:t> and</w:t>
      </w:r>
      <w:r>
        <w:rPr>
          <w:spacing w:val="-1"/>
          <w:w w:val="105"/>
          <w:sz w:val="20"/>
        </w:rPr>
        <w:t> </w:t>
      </w:r>
      <w:r>
        <w:rPr>
          <w:w w:val="105"/>
          <w:sz w:val="20"/>
        </w:rPr>
        <w:t>Rubenstein,</w:t>
      </w:r>
      <w:r>
        <w:rPr>
          <w:w w:val="105"/>
          <w:sz w:val="20"/>
        </w:rPr>
        <w:t> </w:t>
      </w:r>
      <w:r>
        <w:rPr>
          <w:i/>
          <w:w w:val="105"/>
          <w:sz w:val="19"/>
        </w:rPr>
        <w:t>supra</w:t>
      </w:r>
      <w:r>
        <w:rPr>
          <w:i/>
          <w:w w:val="105"/>
          <w:sz w:val="19"/>
        </w:rPr>
        <w:t> </w:t>
      </w:r>
      <w:r>
        <w:rPr>
          <w:w w:val="105"/>
          <w:sz w:val="20"/>
        </w:rPr>
        <w:t>note</w:t>
      </w:r>
      <w:r>
        <w:rPr>
          <w:spacing w:val="-8"/>
          <w:w w:val="105"/>
          <w:sz w:val="20"/>
        </w:rPr>
        <w:t> </w:t>
      </w:r>
      <w:r>
        <w:rPr>
          <w:w w:val="105"/>
          <w:sz w:val="20"/>
        </w:rPr>
        <w:t>4,</w:t>
      </w:r>
      <w:r>
        <w:rPr>
          <w:w w:val="105"/>
          <w:sz w:val="20"/>
        </w:rPr>
        <w:t> at</w:t>
      </w:r>
      <w:r>
        <w:rPr>
          <w:spacing w:val="-3"/>
          <w:w w:val="105"/>
          <w:sz w:val="20"/>
        </w:rPr>
        <w:t> </w:t>
      </w:r>
      <w:r>
        <w:rPr>
          <w:w w:val="105"/>
          <w:sz w:val="20"/>
        </w:rPr>
        <w:t>273.</w:t>
      </w:r>
      <w:r>
        <w:rPr>
          <w:spacing w:val="40"/>
          <w:w w:val="105"/>
          <w:sz w:val="20"/>
        </w:rPr>
        <w:t> </w:t>
      </w:r>
      <w:r>
        <w:rPr>
          <w:w w:val="105"/>
          <w:sz w:val="20"/>
        </w:rPr>
        <w:t>People</w:t>
      </w:r>
      <w:r>
        <w:rPr>
          <w:w w:val="105"/>
          <w:sz w:val="20"/>
        </w:rPr>
        <w:t> with</w:t>
      </w:r>
      <w:r>
        <w:rPr>
          <w:spacing w:val="-4"/>
          <w:w w:val="105"/>
          <w:sz w:val="20"/>
        </w:rPr>
        <w:t> </w:t>
      </w:r>
      <w:r>
        <w:rPr>
          <w:w w:val="105"/>
          <w:sz w:val="20"/>
        </w:rPr>
        <w:t>mental</w:t>
      </w:r>
      <w:r>
        <w:rPr>
          <w:spacing w:val="-3"/>
          <w:w w:val="105"/>
          <w:sz w:val="20"/>
        </w:rPr>
        <w:t> </w:t>
      </w:r>
      <w:r>
        <w:rPr>
          <w:w w:val="105"/>
          <w:sz w:val="20"/>
        </w:rPr>
        <w:t>disabilities</w:t>
      </w:r>
      <w:r>
        <w:rPr>
          <w:spacing w:val="-11"/>
          <w:w w:val="105"/>
          <w:sz w:val="20"/>
        </w:rPr>
        <w:t> </w:t>
      </w:r>
      <w:r>
        <w:rPr>
          <w:w w:val="105"/>
          <w:sz w:val="20"/>
        </w:rPr>
        <w:t>are subject</w:t>
      </w:r>
      <w:r>
        <w:rPr>
          <w:w w:val="105"/>
          <w:sz w:val="20"/>
        </w:rPr>
        <w:t> to</w:t>
      </w:r>
      <w:r>
        <w:rPr>
          <w:spacing w:val="-5"/>
          <w:w w:val="105"/>
          <w:sz w:val="20"/>
        </w:rPr>
        <w:t> </w:t>
      </w:r>
      <w:r>
        <w:rPr>
          <w:w w:val="105"/>
          <w:sz w:val="20"/>
        </w:rPr>
        <w:t>inbuman treatment</w:t>
      </w:r>
      <w:r>
        <w:rPr>
          <w:w w:val="105"/>
          <w:sz w:val="20"/>
        </w:rPr>
        <w:t> in</w:t>
      </w:r>
      <w:r>
        <w:rPr>
          <w:spacing w:val="-4"/>
          <w:w w:val="105"/>
          <w:sz w:val="20"/>
        </w:rPr>
        <w:t> </w:t>
      </w:r>
      <w:r>
        <w:rPr>
          <w:w w:val="105"/>
          <w:sz w:val="20"/>
        </w:rPr>
        <w:t>Uruguay's mental</w:t>
      </w:r>
      <w:r>
        <w:rPr>
          <w:spacing w:val="16"/>
          <w:w w:val="105"/>
          <w:sz w:val="20"/>
        </w:rPr>
        <w:t> </w:t>
      </w:r>
      <w:r>
        <w:rPr>
          <w:w w:val="105"/>
          <w:sz w:val="20"/>
        </w:rPr>
        <w:t>health facilities.</w:t>
      </w:r>
    </w:p>
    <w:p>
      <w:pPr>
        <w:pStyle w:val="BodyText"/>
        <w:spacing w:before="20"/>
        <w:rPr>
          <w:sz w:val="20"/>
        </w:rPr>
      </w:pPr>
    </w:p>
    <w:p>
      <w:pPr>
        <w:spacing w:line="249" w:lineRule="auto" w:before="0"/>
        <w:ind w:left="315" w:right="454" w:firstLine="335"/>
        <w:jc w:val="both"/>
        <w:rPr>
          <w:sz w:val="20"/>
        </w:rPr>
      </w:pPr>
      <w:r>
        <w:rPr>
          <w:sz w:val="20"/>
          <w:vertAlign w:val="superscript"/>
        </w:rPr>
        <w:t>60</w:t>
      </w:r>
      <w:r>
        <w:rPr>
          <w:spacing w:val="-13"/>
          <w:sz w:val="20"/>
          <w:vertAlign w:val="baseline"/>
        </w:rPr>
        <w:t> </w:t>
      </w:r>
      <w:r>
        <w:rPr>
          <w:sz w:val="20"/>
          <w:vertAlign w:val="baseline"/>
        </w:rPr>
        <w:t>SERVICI0</w:t>
      </w:r>
      <w:r>
        <w:rPr>
          <w:spacing w:val="-12"/>
          <w:sz w:val="20"/>
          <w:vertAlign w:val="baseline"/>
        </w:rPr>
        <w:t> </w:t>
      </w:r>
      <w:r>
        <w:rPr>
          <w:sz w:val="20"/>
          <w:vertAlign w:val="baseline"/>
        </w:rPr>
        <w:t>PAZ</w:t>
      </w:r>
      <w:r>
        <w:rPr>
          <w:spacing w:val="-13"/>
          <w:sz w:val="20"/>
          <w:vertAlign w:val="baseline"/>
        </w:rPr>
        <w:t> </w:t>
      </w:r>
      <w:r>
        <w:rPr>
          <w:sz w:val="17"/>
          <w:vertAlign w:val="baseline"/>
        </w:rPr>
        <w:t>y</w:t>
      </w:r>
      <w:r>
        <w:rPr>
          <w:spacing w:val="5"/>
          <w:sz w:val="17"/>
          <w:vertAlign w:val="baseline"/>
        </w:rPr>
        <w:t> </w:t>
      </w:r>
      <w:r>
        <w:rPr>
          <w:sz w:val="20"/>
          <w:vertAlign w:val="baseline"/>
        </w:rPr>
        <w:t>JUSTICIA, URUGUAY,</w:t>
      </w:r>
      <w:r>
        <w:rPr>
          <w:spacing w:val="-5"/>
          <w:sz w:val="20"/>
          <w:vertAlign w:val="baseline"/>
        </w:rPr>
        <w:t> </w:t>
      </w:r>
      <w:r>
        <w:rPr>
          <w:sz w:val="20"/>
          <w:vertAlign w:val="baseline"/>
        </w:rPr>
        <w:t>INF0RME</w:t>
      </w:r>
      <w:r>
        <w:rPr>
          <w:spacing w:val="-11"/>
          <w:sz w:val="20"/>
          <w:vertAlign w:val="baseline"/>
        </w:rPr>
        <w:t> </w:t>
      </w:r>
      <w:r>
        <w:rPr>
          <w:sz w:val="20"/>
          <w:vertAlign w:val="baseline"/>
        </w:rPr>
        <w:t>1992</w:t>
      </w:r>
      <w:r>
        <w:rPr>
          <w:spacing w:val="-13"/>
          <w:sz w:val="20"/>
          <w:vertAlign w:val="baseline"/>
        </w:rPr>
        <w:t> </w:t>
      </w:r>
      <w:r>
        <w:rPr>
          <w:sz w:val="20"/>
          <w:vertAlign w:val="baseline"/>
        </w:rPr>
        <w:t>80</w:t>
      </w:r>
      <w:r>
        <w:rPr>
          <w:spacing w:val="-12"/>
          <w:sz w:val="20"/>
          <w:vertAlign w:val="baseline"/>
        </w:rPr>
        <w:t> </w:t>
      </w:r>
      <w:r>
        <w:rPr>
          <w:sz w:val="20"/>
          <w:vertAlign w:val="baseline"/>
        </w:rPr>
        <w:t>(1992).</w:t>
      </w:r>
      <w:r>
        <w:rPr>
          <w:spacing w:val="39"/>
          <w:sz w:val="20"/>
          <w:vertAlign w:val="baseline"/>
        </w:rPr>
        <w:t> </w:t>
      </w:r>
      <w:r>
        <w:rPr>
          <w:sz w:val="20"/>
          <w:vertAlign w:val="baseline"/>
        </w:rPr>
        <w:t>On</w:t>
      </w:r>
      <w:r>
        <w:rPr>
          <w:spacing w:val="-7"/>
          <w:sz w:val="20"/>
          <w:vertAlign w:val="baseline"/>
        </w:rPr>
        <w:t> </w:t>
      </w:r>
      <w:r>
        <w:rPr>
          <w:sz w:val="20"/>
          <w:vertAlign w:val="baseline"/>
        </w:rPr>
        <w:t>the</w:t>
      </w:r>
      <w:r>
        <w:rPr>
          <w:spacing w:val="-13"/>
          <w:sz w:val="20"/>
          <w:vertAlign w:val="baseline"/>
        </w:rPr>
        <w:t> </w:t>
      </w:r>
      <w:r>
        <w:rPr>
          <w:sz w:val="20"/>
          <w:vertAlign w:val="baseline"/>
        </w:rPr>
        <w:t>Human</w:t>
      </w:r>
      <w:r>
        <w:rPr>
          <w:spacing w:val="-12"/>
          <w:sz w:val="20"/>
          <w:vertAlign w:val="baseline"/>
        </w:rPr>
        <w:t> </w:t>
      </w:r>
      <w:r>
        <w:rPr>
          <w:sz w:val="20"/>
          <w:vertAlign w:val="baseline"/>
        </w:rPr>
        <w:t>Development</w:t>
      </w:r>
      <w:r>
        <w:rPr>
          <w:spacing w:val="-10"/>
          <w:sz w:val="20"/>
          <w:vertAlign w:val="baseline"/>
        </w:rPr>
        <w:t> </w:t>
      </w:r>
      <w:r>
        <w:rPr>
          <w:sz w:val="20"/>
          <w:vertAlign w:val="baseline"/>
        </w:rPr>
        <w:t>Index, the United</w:t>
      </w:r>
      <w:r>
        <w:rPr>
          <w:spacing w:val="27"/>
          <w:sz w:val="20"/>
          <w:vertAlign w:val="baseline"/>
        </w:rPr>
        <w:t> </w:t>
      </w:r>
      <w:r>
        <w:rPr>
          <w:sz w:val="20"/>
          <w:vertAlign w:val="baseline"/>
        </w:rPr>
        <w:t>States</w:t>
      </w:r>
      <w:r>
        <w:rPr>
          <w:spacing w:val="39"/>
          <w:sz w:val="20"/>
          <w:vertAlign w:val="baseline"/>
        </w:rPr>
        <w:t> </w:t>
      </w:r>
      <w:r>
        <w:rPr>
          <w:sz w:val="20"/>
          <w:vertAlign w:val="baseline"/>
        </w:rPr>
        <w:t>ranks</w:t>
      </w:r>
      <w:r>
        <w:rPr>
          <w:spacing w:val="36"/>
          <w:sz w:val="20"/>
          <w:vertAlign w:val="baseline"/>
        </w:rPr>
        <w:t> </w:t>
      </w:r>
      <w:r>
        <w:rPr>
          <w:sz w:val="20"/>
          <w:vertAlign w:val="baseline"/>
        </w:rPr>
        <w:t>19th</w:t>
      </w:r>
      <w:r>
        <w:rPr>
          <w:spacing w:val="28"/>
          <w:sz w:val="20"/>
          <w:vertAlign w:val="baseline"/>
        </w:rPr>
        <w:t> </w:t>
      </w:r>
      <w:r>
        <w:rPr>
          <w:sz w:val="20"/>
          <w:vertAlign w:val="baseline"/>
        </w:rPr>
        <w:t>in</w:t>
      </w:r>
      <w:r>
        <w:rPr>
          <w:spacing w:val="18"/>
          <w:sz w:val="20"/>
          <w:vertAlign w:val="baseline"/>
        </w:rPr>
        <w:t> </w:t>
      </w:r>
      <w:r>
        <w:rPr>
          <w:sz w:val="20"/>
          <w:vertAlign w:val="baseline"/>
        </w:rPr>
        <w:t>the</w:t>
      </w:r>
      <w:r>
        <w:rPr>
          <w:spacing w:val="33"/>
          <w:sz w:val="20"/>
          <w:vertAlign w:val="baseline"/>
        </w:rPr>
        <w:t> </w:t>
      </w:r>
      <w:r>
        <w:rPr>
          <w:sz w:val="20"/>
          <w:vertAlign w:val="baseline"/>
        </w:rPr>
        <w:t>world.</w:t>
      </w:r>
      <w:r>
        <w:rPr>
          <w:spacing w:val="80"/>
          <w:w w:val="150"/>
          <w:sz w:val="20"/>
          <w:vertAlign w:val="baseline"/>
        </w:rPr>
        <w:t> </w:t>
      </w:r>
      <w:r>
        <w:rPr>
          <w:i/>
          <w:sz w:val="19"/>
          <w:vertAlign w:val="baseline"/>
        </w:rPr>
        <w:t>Id.</w:t>
      </w:r>
      <w:r>
        <w:rPr>
          <w:i/>
          <w:spacing w:val="40"/>
          <w:sz w:val="19"/>
          <w:vertAlign w:val="baseline"/>
        </w:rPr>
        <w:t> </w:t>
      </w:r>
      <w:r>
        <w:rPr>
          <w:sz w:val="20"/>
          <w:vertAlign w:val="baseline"/>
        </w:rPr>
        <w:t>at</w:t>
      </w:r>
      <w:r>
        <w:rPr>
          <w:spacing w:val="29"/>
          <w:sz w:val="20"/>
          <w:vertAlign w:val="baseline"/>
        </w:rPr>
        <w:t> </w:t>
      </w:r>
      <w:r>
        <w:rPr>
          <w:sz w:val="20"/>
          <w:vertAlign w:val="baseline"/>
        </w:rPr>
        <w:t>51.</w:t>
      </w:r>
      <w:r>
        <w:rPr>
          <w:spacing w:val="80"/>
          <w:w w:val="150"/>
          <w:sz w:val="20"/>
          <w:vertAlign w:val="baseline"/>
        </w:rPr>
        <w:t> </w:t>
      </w:r>
      <w:r>
        <w:rPr>
          <w:sz w:val="20"/>
          <w:vertAlign w:val="baseline"/>
        </w:rPr>
        <w:t>Figures</w:t>
      </w:r>
      <w:r>
        <w:rPr>
          <w:spacing w:val="23"/>
          <w:sz w:val="20"/>
          <w:vertAlign w:val="baseline"/>
        </w:rPr>
        <w:t> </w:t>
      </w:r>
      <w:r>
        <w:rPr>
          <w:sz w:val="20"/>
          <w:vertAlign w:val="baseline"/>
        </w:rPr>
        <w:t>cited</w:t>
      </w:r>
      <w:r>
        <w:rPr>
          <w:spacing w:val="27"/>
          <w:sz w:val="20"/>
          <w:vertAlign w:val="baseline"/>
        </w:rPr>
        <w:t> </w:t>
      </w:r>
      <w:r>
        <w:rPr>
          <w:sz w:val="20"/>
          <w:vertAlign w:val="baseline"/>
        </w:rPr>
        <w:t>here</w:t>
      </w:r>
      <w:r>
        <w:rPr>
          <w:spacing w:val="29"/>
          <w:sz w:val="20"/>
          <w:vertAlign w:val="baseline"/>
        </w:rPr>
        <w:t> </w:t>
      </w:r>
      <w:r>
        <w:rPr>
          <w:sz w:val="20"/>
          <w:vertAlign w:val="baseline"/>
        </w:rPr>
        <w:t>are</w:t>
      </w:r>
      <w:r>
        <w:rPr>
          <w:spacing w:val="26"/>
          <w:sz w:val="20"/>
          <w:vertAlign w:val="baseline"/>
        </w:rPr>
        <w:t> </w:t>
      </w:r>
      <w:r>
        <w:rPr>
          <w:sz w:val="20"/>
          <w:vertAlign w:val="baseline"/>
        </w:rPr>
        <w:t>for</w:t>
      </w:r>
      <w:r>
        <w:rPr>
          <w:spacing w:val="24"/>
          <w:sz w:val="20"/>
          <w:vertAlign w:val="baseline"/>
        </w:rPr>
        <w:t> </w:t>
      </w:r>
      <w:r>
        <w:rPr>
          <w:sz w:val="20"/>
          <w:vertAlign w:val="baseline"/>
        </w:rPr>
        <w:t>1990.</w:t>
      </w:r>
    </w:p>
    <w:p>
      <w:pPr>
        <w:pStyle w:val="BodyText"/>
        <w:spacing w:before="13"/>
        <w:rPr>
          <w:sz w:val="20"/>
        </w:rPr>
      </w:pPr>
    </w:p>
    <w:p>
      <w:pPr>
        <w:spacing w:line="249" w:lineRule="auto" w:before="0"/>
        <w:ind w:left="309" w:right="461" w:firstLine="341"/>
        <w:jc w:val="both"/>
        <w:rPr>
          <w:sz w:val="20"/>
        </w:rPr>
      </w:pPr>
      <w:r>
        <w:rPr>
          <w:sz w:val="20"/>
          <w:vertAlign w:val="superscript"/>
        </w:rPr>
        <w:t>61</w:t>
      </w:r>
      <w:r>
        <w:rPr>
          <w:sz w:val="20"/>
          <w:vertAlign w:val="baseline"/>
        </w:rPr>
        <w:t> Uruguay provides universal, free education up to</w:t>
      </w:r>
      <w:r>
        <w:rPr>
          <w:spacing w:val="-3"/>
          <w:sz w:val="20"/>
          <w:vertAlign w:val="baseline"/>
        </w:rPr>
        <w:t> </w:t>
      </w:r>
      <w:r>
        <w:rPr>
          <w:sz w:val="20"/>
          <w:vertAlign w:val="baseline"/>
        </w:rPr>
        <w:t>age fourteen.</w:t>
      </w:r>
      <w:r>
        <w:rPr>
          <w:spacing w:val="40"/>
          <w:sz w:val="20"/>
          <w:vertAlign w:val="baseline"/>
        </w:rPr>
        <w:t> </w:t>
      </w:r>
      <w:r>
        <w:rPr>
          <w:sz w:val="20"/>
          <w:vertAlign w:val="baseline"/>
        </w:rPr>
        <w:t>The national literacy rate is 96 percent, the highest</w:t>
      </w:r>
      <w:r>
        <w:rPr>
          <w:spacing w:val="-9"/>
          <w:sz w:val="20"/>
          <w:vertAlign w:val="baseline"/>
        </w:rPr>
        <w:t> </w:t>
      </w:r>
      <w:r>
        <w:rPr>
          <w:sz w:val="20"/>
          <w:vertAlign w:val="baseline"/>
        </w:rPr>
        <w:t>in</w:t>
      </w:r>
      <w:r>
        <w:rPr>
          <w:spacing w:val="-13"/>
          <w:sz w:val="20"/>
          <w:vertAlign w:val="baseline"/>
        </w:rPr>
        <w:t> </w:t>
      </w:r>
      <w:r>
        <w:rPr>
          <w:sz w:val="20"/>
          <w:vertAlign w:val="baseline"/>
        </w:rPr>
        <w:t>Latin</w:t>
      </w:r>
      <w:r>
        <w:rPr>
          <w:spacing w:val="-11"/>
          <w:sz w:val="20"/>
          <w:vertAlign w:val="baseline"/>
        </w:rPr>
        <w:t> </w:t>
      </w:r>
      <w:r>
        <w:rPr>
          <w:sz w:val="20"/>
          <w:vertAlign w:val="baseline"/>
        </w:rPr>
        <w:t>America.</w:t>
      </w:r>
      <w:r>
        <w:rPr>
          <w:spacing w:val="40"/>
          <w:sz w:val="20"/>
          <w:vertAlign w:val="baseline"/>
        </w:rPr>
        <w:t> </w:t>
      </w:r>
      <w:r>
        <w:rPr>
          <w:sz w:val="20"/>
          <w:vertAlign w:val="baseline"/>
        </w:rPr>
        <w:t>URUGUAY: A</w:t>
      </w:r>
      <w:r>
        <w:rPr>
          <w:spacing w:val="-9"/>
          <w:sz w:val="20"/>
          <w:vertAlign w:val="baseline"/>
        </w:rPr>
        <w:t> </w:t>
      </w:r>
      <w:r>
        <w:rPr>
          <w:sz w:val="20"/>
          <w:vertAlign w:val="baseline"/>
        </w:rPr>
        <w:t>COUNTRY</w:t>
      </w:r>
      <w:r>
        <w:rPr>
          <w:spacing w:val="-4"/>
          <w:sz w:val="20"/>
          <w:vertAlign w:val="baseline"/>
        </w:rPr>
        <w:t> </w:t>
      </w:r>
      <w:r>
        <w:rPr>
          <w:sz w:val="20"/>
          <w:vertAlign w:val="baseline"/>
        </w:rPr>
        <w:t>STUDY</w:t>
      </w:r>
      <w:r>
        <w:rPr>
          <w:spacing w:val="-2"/>
          <w:sz w:val="20"/>
          <w:vertAlign w:val="baseline"/>
        </w:rPr>
        <w:t> </w:t>
      </w:r>
      <w:r>
        <w:rPr>
          <w:sz w:val="20"/>
          <w:vertAlign w:val="baseline"/>
        </w:rPr>
        <w:t>86</w:t>
      </w:r>
      <w:r>
        <w:rPr>
          <w:spacing w:val="-13"/>
          <w:sz w:val="20"/>
          <w:vertAlign w:val="baseline"/>
        </w:rPr>
        <w:t> </w:t>
      </w:r>
      <w:r>
        <w:rPr>
          <w:sz w:val="20"/>
          <w:vertAlign w:val="baseline"/>
        </w:rPr>
        <w:t>(R.</w:t>
      </w:r>
      <w:r>
        <w:rPr>
          <w:spacing w:val="-10"/>
          <w:sz w:val="20"/>
          <w:vertAlign w:val="baseline"/>
        </w:rPr>
        <w:t> </w:t>
      </w:r>
      <w:r>
        <w:rPr>
          <w:sz w:val="20"/>
          <w:vertAlign w:val="baseline"/>
        </w:rPr>
        <w:t>Hudson</w:t>
      </w:r>
      <w:r>
        <w:rPr>
          <w:spacing w:val="-8"/>
          <w:sz w:val="20"/>
          <w:vertAlign w:val="baseline"/>
        </w:rPr>
        <w:t> </w:t>
      </w:r>
      <w:r>
        <w:rPr>
          <w:sz w:val="20"/>
          <w:vertAlign w:val="baseline"/>
        </w:rPr>
        <w:t>and</w:t>
      </w:r>
      <w:r>
        <w:rPr>
          <w:spacing w:val="-9"/>
          <w:sz w:val="20"/>
          <w:vertAlign w:val="baseline"/>
        </w:rPr>
        <w:t> </w:t>
      </w:r>
      <w:r>
        <w:rPr>
          <w:sz w:val="20"/>
          <w:vertAlign w:val="baseline"/>
        </w:rPr>
        <w:t>S.</w:t>
      </w:r>
      <w:r>
        <w:rPr>
          <w:spacing w:val="-6"/>
          <w:sz w:val="20"/>
          <w:vertAlign w:val="baseline"/>
        </w:rPr>
        <w:t> </w:t>
      </w:r>
      <w:r>
        <w:rPr>
          <w:sz w:val="20"/>
          <w:vertAlign w:val="baseline"/>
        </w:rPr>
        <w:t>Meditz.</w:t>
      </w:r>
      <w:r>
        <w:rPr>
          <w:spacing w:val="-3"/>
          <w:sz w:val="20"/>
          <w:vertAlign w:val="baseline"/>
        </w:rPr>
        <w:t> </w:t>
      </w:r>
      <w:r>
        <w:rPr>
          <w:sz w:val="20"/>
          <w:vertAlign w:val="baseline"/>
        </w:rPr>
        <w:t>eds.,</w:t>
      </w:r>
      <w:r>
        <w:rPr>
          <w:spacing w:val="-2"/>
          <w:sz w:val="20"/>
          <w:vertAlign w:val="baseline"/>
        </w:rPr>
        <w:t> </w:t>
      </w:r>
      <w:r>
        <w:rPr>
          <w:sz w:val="20"/>
          <w:vertAlign w:val="baseline"/>
        </w:rPr>
        <w:t>1992)</w:t>
      </w:r>
      <w:r>
        <w:rPr>
          <w:spacing w:val="-11"/>
          <w:sz w:val="20"/>
          <w:vertAlign w:val="baseline"/>
        </w:rPr>
        <w:t> </w:t>
      </w:r>
      <w:r>
        <w:rPr>
          <w:sz w:val="20"/>
          <w:vertAlign w:val="baseline"/>
        </w:rPr>
        <w:t>(hereinafter </w:t>
      </w:r>
      <w:r>
        <w:rPr>
          <w:spacing w:val="-4"/>
          <w:sz w:val="20"/>
          <w:vertAlign w:val="baseline"/>
        </w:rPr>
        <w:t>COlJNTRY</w:t>
      </w:r>
      <w:r>
        <w:rPr>
          <w:spacing w:val="2"/>
          <w:sz w:val="20"/>
          <w:vertAlign w:val="baseline"/>
        </w:rPr>
        <w:t> </w:t>
      </w:r>
      <w:r>
        <w:rPr>
          <w:spacing w:val="-4"/>
          <w:sz w:val="20"/>
          <w:vertAlign w:val="baseline"/>
        </w:rPr>
        <w:t>STUDY).</w:t>
      </w:r>
    </w:p>
    <w:p>
      <w:pPr>
        <w:pStyle w:val="BodyText"/>
        <w:spacing w:before="26"/>
        <w:rPr>
          <w:sz w:val="20"/>
        </w:rPr>
      </w:pPr>
    </w:p>
    <w:p>
      <w:pPr>
        <w:spacing w:line="249" w:lineRule="auto" w:before="0"/>
        <w:ind w:left="306" w:right="465" w:firstLine="344"/>
        <w:jc w:val="both"/>
        <w:rPr>
          <w:sz w:val="20"/>
        </w:rPr>
      </w:pPr>
      <w:r>
        <w:rPr>
          <w:sz w:val="20"/>
          <w:vertAlign w:val="superscript"/>
        </w:rPr>
        <w:t>62</w:t>
      </w:r>
      <w:r>
        <w:rPr>
          <w:spacing w:val="29"/>
          <w:sz w:val="20"/>
          <w:vertAlign w:val="baseline"/>
        </w:rPr>
        <w:t> </w:t>
      </w:r>
      <w:r>
        <w:rPr>
          <w:sz w:val="20"/>
          <w:vertAlign w:val="baseline"/>
        </w:rPr>
        <w:t>Uruguay</w:t>
      </w:r>
      <w:r>
        <w:rPr>
          <w:spacing w:val="13"/>
          <w:sz w:val="20"/>
          <w:vertAlign w:val="baseline"/>
        </w:rPr>
        <w:t> </w:t>
      </w:r>
      <w:r>
        <w:rPr>
          <w:sz w:val="20"/>
          <w:vertAlign w:val="baseline"/>
        </w:rPr>
        <w:t>also has one of</w:t>
      </w:r>
      <w:r>
        <w:rPr>
          <w:spacing w:val="14"/>
          <w:sz w:val="20"/>
          <w:vertAlign w:val="baseline"/>
        </w:rPr>
        <w:t> </w:t>
      </w:r>
      <w:r>
        <w:rPr>
          <w:sz w:val="20"/>
          <w:vertAlign w:val="baseline"/>
        </w:rPr>
        <w:t>the</w:t>
      </w:r>
      <w:r>
        <w:rPr>
          <w:spacing w:val="12"/>
          <w:sz w:val="20"/>
          <w:vertAlign w:val="baseline"/>
        </w:rPr>
        <w:t> </w:t>
      </w:r>
      <w:r>
        <w:rPr>
          <w:sz w:val="20"/>
          <w:vertAlign w:val="baseline"/>
        </w:rPr>
        <w:t>best public</w:t>
      </w:r>
      <w:r>
        <w:rPr>
          <w:spacing w:val="12"/>
          <w:sz w:val="20"/>
          <w:vertAlign w:val="baseline"/>
        </w:rPr>
        <w:t> </w:t>
      </w:r>
      <w:r>
        <w:rPr>
          <w:sz w:val="20"/>
          <w:vertAlign w:val="baseline"/>
        </w:rPr>
        <w:t>universities in</w:t>
      </w:r>
      <w:r>
        <w:rPr>
          <w:spacing w:val="-4"/>
          <w:sz w:val="20"/>
          <w:vertAlign w:val="baseline"/>
        </w:rPr>
        <w:t> </w:t>
      </w:r>
      <w:r>
        <w:rPr>
          <w:sz w:val="20"/>
          <w:vertAlign w:val="baseline"/>
        </w:rPr>
        <w:t>Latin America,</w:t>
      </w:r>
      <w:r>
        <w:rPr>
          <w:spacing w:val="38"/>
          <w:sz w:val="20"/>
          <w:vertAlign w:val="baseline"/>
        </w:rPr>
        <w:t> </w:t>
      </w:r>
      <w:r>
        <w:rPr>
          <w:sz w:val="20"/>
          <w:vertAlign w:val="baseline"/>
        </w:rPr>
        <w:t>the University</w:t>
      </w:r>
      <w:r>
        <w:rPr>
          <w:spacing w:val="12"/>
          <w:sz w:val="20"/>
          <w:vertAlign w:val="baseline"/>
        </w:rPr>
        <w:t> </w:t>
      </w:r>
      <w:r>
        <w:rPr>
          <w:sz w:val="20"/>
          <w:vertAlign w:val="baseline"/>
        </w:rPr>
        <w:t>of the Republic,</w:t>
      </w:r>
      <w:r>
        <w:rPr>
          <w:spacing w:val="21"/>
          <w:sz w:val="20"/>
          <w:vertAlign w:val="baseline"/>
        </w:rPr>
        <w:t> </w:t>
      </w:r>
      <w:r>
        <w:rPr>
          <w:sz w:val="20"/>
          <w:vertAlign w:val="baseline"/>
        </w:rPr>
        <w:t>which is</w:t>
      </w:r>
      <w:r>
        <w:rPr>
          <w:spacing w:val="-12"/>
          <w:sz w:val="20"/>
          <w:vertAlign w:val="baseline"/>
        </w:rPr>
        <w:t> </w:t>
      </w:r>
      <w:r>
        <w:rPr>
          <w:sz w:val="20"/>
          <w:vertAlign w:val="baseline"/>
        </w:rPr>
        <w:t>free to</w:t>
      </w:r>
      <w:r>
        <w:rPr>
          <w:spacing w:val="-9"/>
          <w:sz w:val="20"/>
          <w:vertAlign w:val="baseline"/>
        </w:rPr>
        <w:t> </w:t>
      </w:r>
      <w:r>
        <w:rPr>
          <w:sz w:val="20"/>
          <w:vertAlign w:val="baseline"/>
        </w:rPr>
        <w:t>everyone who</w:t>
      </w:r>
      <w:r>
        <w:rPr>
          <w:spacing w:val="-5"/>
          <w:sz w:val="20"/>
          <w:vertAlign w:val="baseline"/>
        </w:rPr>
        <w:t> </w:t>
      </w:r>
      <w:r>
        <w:rPr>
          <w:sz w:val="20"/>
          <w:vertAlign w:val="baseline"/>
        </w:rPr>
        <w:t>is</w:t>
      </w:r>
      <w:r>
        <w:rPr>
          <w:spacing w:val="-4"/>
          <w:sz w:val="20"/>
          <w:vertAlign w:val="baseline"/>
        </w:rPr>
        <w:t> </w:t>
      </w:r>
      <w:r>
        <w:rPr>
          <w:sz w:val="20"/>
          <w:vertAlign w:val="baseline"/>
        </w:rPr>
        <w:t>admitted and emphasizes</w:t>
      </w:r>
      <w:r>
        <w:rPr>
          <w:spacing w:val="20"/>
          <w:sz w:val="20"/>
          <w:vertAlign w:val="baseline"/>
        </w:rPr>
        <w:t> </w:t>
      </w:r>
      <w:r>
        <w:rPr>
          <w:sz w:val="20"/>
          <w:vertAlign w:val="baseline"/>
        </w:rPr>
        <w:t>professional education in</w:t>
      </w:r>
      <w:r>
        <w:rPr>
          <w:spacing w:val="-13"/>
          <w:sz w:val="20"/>
          <w:vertAlign w:val="baseline"/>
        </w:rPr>
        <w:t> </w:t>
      </w:r>
      <w:r>
        <w:rPr>
          <w:sz w:val="20"/>
          <w:vertAlign w:val="baseline"/>
        </w:rPr>
        <w:t>such fields</w:t>
      </w:r>
      <w:r>
        <w:rPr>
          <w:spacing w:val="-4"/>
          <w:sz w:val="20"/>
          <w:vertAlign w:val="baseline"/>
        </w:rPr>
        <w:t> </w:t>
      </w:r>
      <w:r>
        <w:rPr>
          <w:sz w:val="20"/>
          <w:vertAlign w:val="baseline"/>
        </w:rPr>
        <w:t>as</w:t>
      </w:r>
      <w:r>
        <w:rPr>
          <w:spacing w:val="-1"/>
          <w:sz w:val="20"/>
          <w:vertAlign w:val="baseline"/>
        </w:rPr>
        <w:t> </w:t>
      </w:r>
      <w:r>
        <w:rPr>
          <w:sz w:val="20"/>
          <w:vertAlign w:val="baseline"/>
        </w:rPr>
        <w:t>law, medicine,</w:t>
      </w:r>
      <w:r>
        <w:rPr>
          <w:spacing w:val="26"/>
          <w:sz w:val="20"/>
          <w:vertAlign w:val="baseline"/>
        </w:rPr>
        <w:t> </w:t>
      </w:r>
      <w:r>
        <w:rPr>
          <w:sz w:val="20"/>
          <w:vertAlign w:val="baseline"/>
        </w:rPr>
        <w:t>the</w:t>
      </w:r>
      <w:r>
        <w:rPr>
          <w:spacing w:val="-13"/>
          <w:sz w:val="20"/>
          <w:vertAlign w:val="baseline"/>
        </w:rPr>
        <w:t> </w:t>
      </w:r>
      <w:r>
        <w:rPr>
          <w:sz w:val="20"/>
          <w:vertAlign w:val="baseline"/>
        </w:rPr>
        <w:t>social sciences,</w:t>
      </w:r>
      <w:r>
        <w:rPr>
          <w:spacing w:val="40"/>
          <w:sz w:val="20"/>
          <w:vertAlign w:val="baseline"/>
        </w:rPr>
        <w:t> </w:t>
      </w:r>
      <w:r>
        <w:rPr>
          <w:sz w:val="20"/>
          <w:vertAlign w:val="baseline"/>
        </w:rPr>
        <w:t>and engineering.</w:t>
      </w:r>
      <w:r>
        <w:rPr>
          <w:spacing w:val="80"/>
          <w:sz w:val="20"/>
          <w:vertAlign w:val="baseline"/>
        </w:rPr>
        <w:t> </w:t>
      </w:r>
      <w:r>
        <w:rPr>
          <w:i/>
          <w:sz w:val="19"/>
          <w:vertAlign w:val="baseline"/>
        </w:rPr>
        <w:t>Id.</w:t>
      </w:r>
      <w:r>
        <w:rPr>
          <w:i/>
          <w:spacing w:val="40"/>
          <w:sz w:val="19"/>
          <w:vertAlign w:val="baseline"/>
        </w:rPr>
        <w:t> </w:t>
      </w:r>
      <w:r>
        <w:rPr>
          <w:sz w:val="20"/>
          <w:vertAlign w:val="baseline"/>
        </w:rPr>
        <w:t>at 87.</w:t>
      </w:r>
    </w:p>
    <w:p>
      <w:pPr>
        <w:pStyle w:val="BodyText"/>
        <w:spacing w:before="5"/>
        <w:rPr>
          <w:sz w:val="20"/>
        </w:rPr>
      </w:pPr>
    </w:p>
    <w:p>
      <w:pPr>
        <w:spacing w:before="0"/>
        <w:ind w:left="644" w:right="0" w:firstLine="0"/>
        <w:jc w:val="left"/>
        <w:rPr>
          <w:sz w:val="20"/>
        </w:rPr>
      </w:pPr>
      <w:r>
        <w:rPr>
          <w:w w:val="105"/>
          <w:sz w:val="19"/>
          <w:vertAlign w:val="superscript"/>
        </w:rPr>
        <w:t>63</w:t>
      </w:r>
      <w:r>
        <w:rPr>
          <w:spacing w:val="30"/>
          <w:w w:val="105"/>
          <w:sz w:val="19"/>
          <w:vertAlign w:val="baseline"/>
        </w:rPr>
        <w:t> </w:t>
      </w:r>
      <w:r>
        <w:rPr>
          <w:i/>
          <w:w w:val="105"/>
          <w:sz w:val="19"/>
          <w:vertAlign w:val="baseline"/>
        </w:rPr>
        <w:t>Id.</w:t>
      </w:r>
      <w:r>
        <w:rPr>
          <w:i/>
          <w:spacing w:val="17"/>
          <w:w w:val="105"/>
          <w:sz w:val="19"/>
          <w:vertAlign w:val="baseline"/>
        </w:rPr>
        <w:t> </w:t>
      </w:r>
      <w:r>
        <w:rPr>
          <w:w w:val="105"/>
          <w:sz w:val="20"/>
          <w:vertAlign w:val="baseline"/>
        </w:rPr>
        <w:t>at</w:t>
      </w:r>
      <w:r>
        <w:rPr>
          <w:spacing w:val="7"/>
          <w:w w:val="105"/>
          <w:sz w:val="20"/>
          <w:vertAlign w:val="baseline"/>
        </w:rPr>
        <w:t> </w:t>
      </w:r>
      <w:r>
        <w:rPr>
          <w:spacing w:val="-5"/>
          <w:w w:val="105"/>
          <w:sz w:val="20"/>
          <w:vertAlign w:val="baseline"/>
        </w:rPr>
        <w:t>76.</w:t>
      </w:r>
    </w:p>
    <w:p>
      <w:pPr>
        <w:spacing w:after="0"/>
        <w:jc w:val="left"/>
        <w:rPr>
          <w:sz w:val="20"/>
        </w:rPr>
        <w:sectPr>
          <w:pgSz w:w="12240" w:h="15840"/>
          <w:pgMar w:header="485" w:footer="0" w:top="760" w:bottom="280" w:left="1040" w:right="1000"/>
        </w:sectPr>
      </w:pPr>
    </w:p>
    <w:p>
      <w:pPr>
        <w:spacing w:before="78"/>
        <w:ind w:left="4977" w:right="0" w:firstLine="0"/>
        <w:jc w:val="left"/>
        <w:rPr>
          <w:sz w:val="24"/>
        </w:rPr>
      </w:pPr>
      <w:r>
        <w:rPr/>
        <mc:AlternateContent>
          <mc:Choice Requires="wps">
            <w:drawing>
              <wp:anchor distT="0" distB="0" distL="0" distR="0" allowOverlap="1" layoutInCell="1" locked="0" behindDoc="1" simplePos="0" relativeHeight="486355456">
                <wp:simplePos x="0" y="0"/>
                <wp:positionH relativeFrom="page">
                  <wp:posOffset>0</wp:posOffset>
                </wp:positionH>
                <wp:positionV relativeFrom="page">
                  <wp:posOffset>12</wp:posOffset>
                </wp:positionV>
                <wp:extent cx="7772400" cy="1004951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7772400" cy="10049510"/>
                        </a:xfrm>
                        <a:custGeom>
                          <a:avLst/>
                          <a:gdLst/>
                          <a:ahLst/>
                          <a:cxnLst/>
                          <a:rect l="l" t="t" r="r" b="b"/>
                          <a:pathLst>
                            <a:path w="7772400" h="10049510">
                              <a:moveTo>
                                <a:pt x="7772400" y="9994265"/>
                              </a:moveTo>
                              <a:lnTo>
                                <a:pt x="38950" y="9994265"/>
                              </a:lnTo>
                              <a:lnTo>
                                <a:pt x="38950" y="0"/>
                              </a:lnTo>
                              <a:lnTo>
                                <a:pt x="0" y="0"/>
                              </a:lnTo>
                              <a:lnTo>
                                <a:pt x="0" y="9994265"/>
                              </a:lnTo>
                              <a:lnTo>
                                <a:pt x="0" y="10040074"/>
                              </a:lnTo>
                              <a:lnTo>
                                <a:pt x="0" y="10049231"/>
                              </a:lnTo>
                              <a:lnTo>
                                <a:pt x="38950" y="10049231"/>
                              </a:lnTo>
                              <a:lnTo>
                                <a:pt x="38950" y="10040074"/>
                              </a:lnTo>
                              <a:lnTo>
                                <a:pt x="7772400" y="10040074"/>
                              </a:lnTo>
                              <a:lnTo>
                                <a:pt x="7772400" y="999426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61024" id="docshape88" coordorigin="0,0" coordsize="12240,15826" path="m12240,15739l61,15739,61,0,0,0,0,15739,0,15811,0,15826,61,15826,61,15811,12240,15811,12240,15739xe" filled="true" fillcolor="#000000" stroked="false">
                <v:path arrowok="t"/>
                <v:fill type="solid"/>
                <w10:wrap type="none"/>
              </v:shape>
            </w:pict>
          </mc:Fallback>
        </mc:AlternateContent>
      </w:r>
      <w:r>
        <w:rPr>
          <w:i/>
          <w:sz w:val="24"/>
        </w:rPr>
        <w:t>Human</w:t>
      </w:r>
      <w:r>
        <w:rPr>
          <w:i/>
          <w:spacing w:val="7"/>
          <w:sz w:val="24"/>
        </w:rPr>
        <w:t> </w:t>
      </w:r>
      <w:r>
        <w:rPr>
          <w:i/>
          <w:sz w:val="24"/>
        </w:rPr>
        <w:t>Rights</w:t>
      </w:r>
      <w:r>
        <w:rPr>
          <w:i/>
          <w:spacing w:val="-15"/>
          <w:sz w:val="24"/>
        </w:rPr>
        <w:t> </w:t>
      </w:r>
      <w:r>
        <w:rPr>
          <w:i/>
          <w:sz w:val="24"/>
        </w:rPr>
        <w:t>and</w:t>
      </w:r>
      <w:r>
        <w:rPr>
          <w:i/>
          <w:spacing w:val="-1"/>
          <w:sz w:val="24"/>
        </w:rPr>
        <w:t> </w:t>
      </w:r>
      <w:r>
        <w:rPr>
          <w:i/>
          <w:sz w:val="24"/>
        </w:rPr>
        <w:t>Mental</w:t>
      </w:r>
      <w:r>
        <w:rPr>
          <w:i/>
          <w:spacing w:val="15"/>
          <w:sz w:val="24"/>
        </w:rPr>
        <w:t> </w:t>
      </w:r>
      <w:r>
        <w:rPr>
          <w:i/>
          <w:sz w:val="24"/>
        </w:rPr>
        <w:t>Health:</w:t>
      </w:r>
      <w:r>
        <w:rPr>
          <w:i/>
          <w:spacing w:val="-24"/>
          <w:sz w:val="24"/>
        </w:rPr>
        <w:t> </w:t>
      </w:r>
      <w:r>
        <w:rPr>
          <w:i/>
          <w:sz w:val="24"/>
        </w:rPr>
        <w:t>Uruguay</w:t>
      </w:r>
      <w:r>
        <w:rPr>
          <w:i/>
          <w:spacing w:val="17"/>
          <w:sz w:val="24"/>
        </w:rPr>
        <w:t> </w:t>
      </w:r>
      <w:r>
        <w:rPr>
          <w:rFonts w:ascii="Arial"/>
          <w:w w:val="90"/>
          <w:sz w:val="17"/>
        </w:rPr>
        <w:t>111</w:t>
      </w:r>
      <w:r>
        <w:rPr>
          <w:rFonts w:ascii="Arial"/>
          <w:spacing w:val="32"/>
          <w:sz w:val="17"/>
        </w:rPr>
        <w:t>  </w:t>
      </w:r>
      <w:r>
        <w:rPr>
          <w:spacing w:val="-5"/>
          <w:sz w:val="24"/>
        </w:rPr>
        <w:t>11</w:t>
      </w:r>
    </w:p>
    <w:p>
      <w:pPr>
        <w:pStyle w:val="BodyText"/>
        <w:spacing w:before="18"/>
        <w:rPr>
          <w:sz w:val="20"/>
        </w:rPr>
      </w:pPr>
      <w:r>
        <w:rPr/>
        <mc:AlternateContent>
          <mc:Choice Requires="wps">
            <w:drawing>
              <wp:anchor distT="0" distB="0" distL="0" distR="0" allowOverlap="1" layoutInCell="1" locked="0" behindDoc="1" simplePos="0" relativeHeight="487616512">
                <wp:simplePos x="0" y="0"/>
                <wp:positionH relativeFrom="page">
                  <wp:posOffset>989875</wp:posOffset>
                </wp:positionH>
                <wp:positionV relativeFrom="paragraph">
                  <wp:posOffset>173120</wp:posOffset>
                </wp:positionV>
                <wp:extent cx="5994400" cy="127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5994400" cy="1270"/>
                        </a:xfrm>
                        <a:custGeom>
                          <a:avLst/>
                          <a:gdLst/>
                          <a:ahLst/>
                          <a:cxnLst/>
                          <a:rect l="l" t="t" r="r" b="b"/>
                          <a:pathLst>
                            <a:path w="5994400" h="0">
                              <a:moveTo>
                                <a:pt x="0" y="0"/>
                              </a:moveTo>
                              <a:lnTo>
                                <a:pt x="5994247"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7.942963pt;margin-top:13.631496pt;width:472pt;height:.1pt;mso-position-horizontal-relative:page;mso-position-vertical-relative:paragraph;z-index:-15699968;mso-wrap-distance-left:0;mso-wrap-distance-right:0" id="docshape89" coordorigin="1559,273" coordsize="9440,0" path="m1559,273l10999,273e" filled="false" stroked="true" strokeweight=".721309pt" strokecolor="#000000">
                <v:path arrowok="t"/>
                <v:stroke dashstyle="solid"/>
                <w10:wrap type="topAndBottom"/>
              </v:shape>
            </w:pict>
          </mc:Fallback>
        </mc:AlternateContent>
      </w:r>
    </w:p>
    <w:p>
      <w:pPr>
        <w:pStyle w:val="BodyText"/>
        <w:spacing w:before="242"/>
      </w:pPr>
    </w:p>
    <w:p>
      <w:pPr>
        <w:pStyle w:val="BodyText"/>
        <w:spacing w:line="244" w:lineRule="auto" w:before="1"/>
        <w:ind w:left="524" w:right="232" w:hanging="7"/>
        <w:jc w:val="both"/>
      </w:pPr>
      <w:r>
        <w:rPr/>
        <w:t>The military</w:t>
      </w:r>
      <w:r>
        <w:rPr>
          <w:spacing w:val="37"/>
        </w:rPr>
        <w:t> </w:t>
      </w:r>
      <w:r>
        <w:rPr/>
        <w:t>held power for twelve</w:t>
      </w:r>
      <w:r>
        <w:rPr>
          <w:spacing w:val="36"/>
        </w:rPr>
        <w:t> </w:t>
      </w:r>
      <w:r>
        <w:rPr/>
        <w:t>years</w:t>
      </w:r>
      <w:r>
        <w:rPr>
          <w:spacing w:val="38"/>
        </w:rPr>
        <w:t> </w:t>
      </w:r>
      <w:r>
        <w:rPr/>
        <w:t>in what was a brutally</w:t>
      </w:r>
      <w:r>
        <w:rPr>
          <w:spacing w:val="40"/>
        </w:rPr>
        <w:t> </w:t>
      </w:r>
      <w:r>
        <w:rPr/>
        <w:t>repressive</w:t>
      </w:r>
      <w:r>
        <w:rPr>
          <w:spacing w:val="40"/>
        </w:rPr>
        <w:t> </w:t>
      </w:r>
      <w:r>
        <w:rPr/>
        <w:t>regime.</w:t>
      </w:r>
      <w:r>
        <w:rPr>
          <w:vertAlign w:val="superscript"/>
        </w:rPr>
        <w:t>64</w:t>
      </w:r>
      <w:r>
        <w:rPr>
          <w:spacing w:val="80"/>
          <w:vertAlign w:val="baseline"/>
        </w:rPr>
        <w:t> </w:t>
      </w:r>
      <w:r>
        <w:rPr>
          <w:vertAlign w:val="baseline"/>
        </w:rPr>
        <w:t>After a 1980 plebiscite in which the military</w:t>
      </w:r>
      <w:r>
        <w:rPr>
          <w:spacing w:val="40"/>
          <w:vertAlign w:val="baseline"/>
        </w:rPr>
        <w:t> </w:t>
      </w:r>
      <w:r>
        <w:rPr>
          <w:vertAlign w:val="baseline"/>
        </w:rPr>
        <w:t>government was surprised by a vote against a constitution that</w:t>
      </w:r>
      <w:r>
        <w:rPr>
          <w:spacing w:val="-1"/>
          <w:vertAlign w:val="baseline"/>
        </w:rPr>
        <w:t> </w:t>
      </w:r>
      <w:r>
        <w:rPr>
          <w:vertAlign w:val="baseline"/>
        </w:rPr>
        <w:t>would have legitimized its</w:t>
      </w:r>
      <w:r>
        <w:rPr>
          <w:spacing w:val="-9"/>
          <w:vertAlign w:val="baseline"/>
        </w:rPr>
        <w:t> </w:t>
      </w:r>
      <w:r>
        <w:rPr>
          <w:vertAlign w:val="baseline"/>
        </w:rPr>
        <w:t>power, the</w:t>
      </w:r>
      <w:r>
        <w:rPr>
          <w:spacing w:val="-2"/>
          <w:vertAlign w:val="baseline"/>
        </w:rPr>
        <w:t> </w:t>
      </w:r>
      <w:r>
        <w:rPr>
          <w:vertAlign w:val="baseline"/>
        </w:rPr>
        <w:t>military allowed general elections.</w:t>
      </w:r>
      <w:r>
        <w:rPr>
          <w:spacing w:val="40"/>
          <w:vertAlign w:val="baseline"/>
        </w:rPr>
        <w:t> </w:t>
      </w:r>
      <w:r>
        <w:rPr>
          <w:vertAlign w:val="baseline"/>
        </w:rPr>
        <w:t>On March 1, 1985 the</w:t>
      </w:r>
      <w:r>
        <w:rPr>
          <w:spacing w:val="22"/>
          <w:vertAlign w:val="baseline"/>
        </w:rPr>
        <w:t> </w:t>
      </w:r>
      <w:r>
        <w:rPr>
          <w:vertAlign w:val="baseline"/>
        </w:rPr>
        <w:t>military</w:t>
      </w:r>
      <w:r>
        <w:rPr>
          <w:spacing w:val="33"/>
          <w:vertAlign w:val="baseline"/>
        </w:rPr>
        <w:t> </w:t>
      </w:r>
      <w:r>
        <w:rPr>
          <w:vertAlign w:val="baseline"/>
        </w:rPr>
        <w:t>government</w:t>
      </w:r>
      <w:r>
        <w:rPr>
          <w:spacing w:val="37"/>
          <w:vertAlign w:val="baseline"/>
        </w:rPr>
        <w:t> </w:t>
      </w:r>
      <w:r>
        <w:rPr>
          <w:vertAlign w:val="baseline"/>
        </w:rPr>
        <w:t>stepped</w:t>
      </w:r>
      <w:r>
        <w:rPr>
          <w:spacing w:val="32"/>
          <w:vertAlign w:val="baseline"/>
        </w:rPr>
        <w:t> </w:t>
      </w:r>
      <w:r>
        <w:rPr>
          <w:vertAlign w:val="baseline"/>
        </w:rPr>
        <w:t>down</w:t>
      </w:r>
      <w:r>
        <w:rPr>
          <w:spacing w:val="27"/>
          <w:vertAlign w:val="baseline"/>
        </w:rPr>
        <w:t> </w:t>
      </w:r>
      <w:r>
        <w:rPr>
          <w:vertAlign w:val="baseline"/>
        </w:rPr>
        <w:t>and</w:t>
      </w:r>
      <w:r>
        <w:rPr>
          <w:spacing w:val="39"/>
          <w:vertAlign w:val="baseline"/>
        </w:rPr>
        <w:t> </w:t>
      </w:r>
      <w:r>
        <w:rPr>
          <w:vertAlign w:val="baseline"/>
        </w:rPr>
        <w:t>the</w:t>
      </w:r>
      <w:r>
        <w:rPr>
          <w:spacing w:val="22"/>
          <w:vertAlign w:val="baseline"/>
        </w:rPr>
        <w:t> </w:t>
      </w:r>
      <w:r>
        <w:rPr>
          <w:vertAlign w:val="baseline"/>
        </w:rPr>
        <w:t>winner</w:t>
      </w:r>
      <w:r>
        <w:rPr>
          <w:spacing w:val="29"/>
          <w:vertAlign w:val="baseline"/>
        </w:rPr>
        <w:t> </w:t>
      </w:r>
      <w:r>
        <w:rPr>
          <w:vertAlign w:val="baseline"/>
        </w:rPr>
        <w:t>of</w:t>
      </w:r>
      <w:r>
        <w:rPr>
          <w:spacing w:val="39"/>
          <w:vertAlign w:val="baseline"/>
        </w:rPr>
        <w:t> </w:t>
      </w:r>
      <w:r>
        <w:rPr>
          <w:vertAlign w:val="baseline"/>
        </w:rPr>
        <w:t>the election,</w:t>
      </w:r>
      <w:r>
        <w:rPr>
          <w:spacing w:val="37"/>
          <w:vertAlign w:val="baseline"/>
        </w:rPr>
        <w:t> </w:t>
      </w:r>
      <w:r>
        <w:rPr>
          <w:vertAlign w:val="baseline"/>
        </w:rPr>
        <w:t>Julio</w:t>
      </w:r>
      <w:r>
        <w:rPr>
          <w:spacing w:val="29"/>
          <w:vertAlign w:val="baseline"/>
        </w:rPr>
        <w:t> </w:t>
      </w:r>
      <w:r>
        <w:rPr>
          <w:vertAlign w:val="baseline"/>
        </w:rPr>
        <w:t>Marfa</w:t>
      </w:r>
      <w:r>
        <w:rPr>
          <w:spacing w:val="32"/>
          <w:vertAlign w:val="baseline"/>
        </w:rPr>
        <w:t> </w:t>
      </w:r>
      <w:r>
        <w:rPr>
          <w:vertAlign w:val="baseline"/>
        </w:rPr>
        <w:t>Sanguinetti of</w:t>
      </w:r>
      <w:r>
        <w:rPr>
          <w:spacing w:val="40"/>
          <w:vertAlign w:val="baseline"/>
        </w:rPr>
        <w:t> </w:t>
      </w:r>
      <w:r>
        <w:rPr>
          <w:vertAlign w:val="baseline"/>
        </w:rPr>
        <w:t>the Colorado</w:t>
      </w:r>
      <w:r>
        <w:rPr>
          <w:spacing w:val="40"/>
          <w:vertAlign w:val="baseline"/>
        </w:rPr>
        <w:t> </w:t>
      </w:r>
      <w:r>
        <w:rPr>
          <w:vertAlign w:val="baseline"/>
        </w:rPr>
        <w:t>party,</w:t>
      </w:r>
      <w:r>
        <w:rPr>
          <w:spacing w:val="40"/>
          <w:vertAlign w:val="baseline"/>
        </w:rPr>
        <w:t> </w:t>
      </w:r>
      <w:r>
        <w:rPr>
          <w:vertAlign w:val="baseline"/>
        </w:rPr>
        <w:t>was</w:t>
      </w:r>
      <w:r>
        <w:rPr>
          <w:spacing w:val="40"/>
          <w:vertAlign w:val="baseline"/>
        </w:rPr>
        <w:t> </w:t>
      </w:r>
      <w:r>
        <w:rPr>
          <w:vertAlign w:val="baseline"/>
        </w:rPr>
        <w:t>allowed</w:t>
      </w:r>
      <w:r>
        <w:rPr>
          <w:spacing w:val="40"/>
          <w:vertAlign w:val="baseline"/>
        </w:rPr>
        <w:t> </w:t>
      </w:r>
      <w:r>
        <w:rPr>
          <w:vertAlign w:val="baseline"/>
        </w:rPr>
        <w:t>to take office.</w:t>
      </w:r>
    </w:p>
    <w:p>
      <w:pPr>
        <w:pStyle w:val="Heading5"/>
        <w:numPr>
          <w:ilvl w:val="3"/>
          <w:numId w:val="4"/>
        </w:numPr>
        <w:tabs>
          <w:tab w:pos="1242" w:val="left" w:leader="none"/>
        </w:tabs>
        <w:spacing w:line="240" w:lineRule="auto" w:before="263" w:after="0"/>
        <w:ind w:left="1242" w:right="0" w:hanging="722"/>
        <w:jc w:val="left"/>
      </w:pPr>
      <w:r>
        <w:rPr/>
        <w:t>Impact</w:t>
      </w:r>
      <w:r>
        <w:rPr>
          <w:spacing w:val="2"/>
        </w:rPr>
        <w:t> </w:t>
      </w:r>
      <w:r>
        <w:rPr/>
        <w:t>of</w:t>
      </w:r>
      <w:r>
        <w:rPr>
          <w:spacing w:val="-13"/>
        </w:rPr>
        <w:t> </w:t>
      </w:r>
      <w:r>
        <w:rPr/>
        <w:t>economic</w:t>
      </w:r>
      <w:r>
        <w:rPr>
          <w:spacing w:val="3"/>
        </w:rPr>
        <w:t> </w:t>
      </w:r>
      <w:r>
        <w:rPr/>
        <w:t>decline</w:t>
      </w:r>
      <w:r>
        <w:rPr>
          <w:spacing w:val="-2"/>
        </w:rPr>
        <w:t> </w:t>
      </w:r>
      <w:r>
        <w:rPr/>
        <w:t>and</w:t>
      </w:r>
      <w:r>
        <w:rPr>
          <w:spacing w:val="-13"/>
        </w:rPr>
        <w:t> </w:t>
      </w:r>
      <w:r>
        <w:rPr>
          <w:spacing w:val="-2"/>
        </w:rPr>
        <w:t>dictatorship</w:t>
      </w:r>
    </w:p>
    <w:p>
      <w:pPr>
        <w:pStyle w:val="BodyText"/>
        <w:spacing w:line="242" w:lineRule="auto" w:before="285"/>
        <w:ind w:left="517" w:right="216" w:firstLine="743"/>
        <w:jc w:val="both"/>
      </w:pPr>
      <w:r>
        <w:rPr/>
        <w:t>Uruguay's formidable array of public benefits began to decline in the 1960's as the economy faltered, and social programs were further cut back during the dictatorship.</w:t>
      </w:r>
      <w:r>
        <w:rPr>
          <w:spacing w:val="40"/>
        </w:rPr>
        <w:t> </w:t>
      </w:r>
      <w:r>
        <w:rPr/>
        <w:t>Hospital administrators and representatives of the Ministry of Public Health reported to </w:t>
      </w:r>
      <w:r>
        <w:rPr>
          <w:b/>
        </w:rPr>
        <w:t>MORI </w:t>
      </w:r>
      <w:r>
        <w:rPr/>
        <w:t>that the dictatorship caused a</w:t>
      </w:r>
      <w:r>
        <w:rPr>
          <w:spacing w:val="-4"/>
        </w:rPr>
        <w:t> </w:t>
      </w:r>
      <w:r>
        <w:rPr/>
        <w:t>period of stagnation in the mental health system when major reforms were impossible.</w:t>
      </w:r>
      <w:r>
        <w:rPr>
          <w:spacing w:val="80"/>
          <w:w w:val="150"/>
        </w:rPr>
        <w:t> </w:t>
      </w:r>
      <w:r>
        <w:rPr/>
        <w:t>When</w:t>
      </w:r>
      <w:r>
        <w:rPr>
          <w:spacing w:val="26"/>
        </w:rPr>
        <w:t> </w:t>
      </w:r>
      <w:r>
        <w:rPr/>
        <w:t>the</w:t>
      </w:r>
      <w:r>
        <w:rPr>
          <w:spacing w:val="24"/>
        </w:rPr>
        <w:t> </w:t>
      </w:r>
      <w:r>
        <w:rPr/>
        <w:t>military</w:t>
      </w:r>
      <w:r>
        <w:rPr>
          <w:spacing w:val="25"/>
        </w:rPr>
        <w:t> </w:t>
      </w:r>
      <w:r>
        <w:rPr/>
        <w:t>came</w:t>
      </w:r>
      <w:r>
        <w:rPr>
          <w:spacing w:val="30"/>
        </w:rPr>
        <w:t> </w:t>
      </w:r>
      <w:r>
        <w:rPr/>
        <w:t>to power</w:t>
      </w:r>
      <w:r>
        <w:rPr>
          <w:spacing w:val="39"/>
        </w:rPr>
        <w:t> </w:t>
      </w:r>
      <w:r>
        <w:rPr/>
        <w:t>in</w:t>
      </w:r>
      <w:r>
        <w:rPr>
          <w:spacing w:val="25"/>
        </w:rPr>
        <w:t> </w:t>
      </w:r>
      <w:r>
        <w:rPr/>
        <w:t>1973,</w:t>
      </w:r>
      <w:r>
        <w:rPr>
          <w:spacing w:val="28"/>
        </w:rPr>
        <w:t> </w:t>
      </w:r>
      <w:r>
        <w:rPr/>
        <w:t>the</w:t>
      </w:r>
      <w:r>
        <w:rPr>
          <w:spacing w:val="18"/>
        </w:rPr>
        <w:t> </w:t>
      </w:r>
      <w:r>
        <w:rPr/>
        <w:t>worldwide</w:t>
      </w:r>
      <w:r>
        <w:rPr>
          <w:spacing w:val="40"/>
        </w:rPr>
        <w:t> </w:t>
      </w:r>
      <w:r>
        <w:rPr/>
        <w:t>move</w:t>
      </w:r>
      <w:r>
        <w:rPr>
          <w:spacing w:val="21"/>
        </w:rPr>
        <w:t> </w:t>
      </w:r>
      <w:r>
        <w:rPr/>
        <w:t>toward</w:t>
      </w:r>
      <w:r>
        <w:rPr>
          <w:spacing w:val="38"/>
        </w:rPr>
        <w:t> </w:t>
      </w:r>
      <w:r>
        <w:rPr/>
        <w:t>treatment of people with mental disabilities in the community had just begun to influence thinking about mental health service planning in Uruguay.</w:t>
      </w:r>
      <w:r>
        <w:rPr>
          <w:spacing w:val="40"/>
        </w:rPr>
        <w:t> </w:t>
      </w:r>
      <w:r>
        <w:rPr/>
        <w:t>After the coup, innovation became difficult or impossible.</w:t>
      </w:r>
      <w:r>
        <w:rPr>
          <w:spacing w:val="80"/>
        </w:rPr>
        <w:t> </w:t>
      </w:r>
      <w:r>
        <w:rPr/>
        <w:t>The result was the maintenance of the </w:t>
      </w:r>
      <w:r>
        <w:rPr>
          <w:i/>
        </w:rPr>
        <w:t>status quo </w:t>
      </w:r>
      <w:r>
        <w:rPr/>
        <w:t>- reliance on large, custodial hospitals for the treatment of most people with mental disabilities.</w:t>
      </w:r>
      <w:r>
        <w:rPr>
          <w:spacing w:val="40"/>
        </w:rPr>
        <w:t> </w:t>
      </w:r>
      <w:r>
        <w:rPr/>
        <w:t>Few, if any, community alternatives</w:t>
      </w:r>
      <w:r>
        <w:rPr>
          <w:spacing w:val="40"/>
        </w:rPr>
        <w:t> </w:t>
      </w:r>
      <w:r>
        <w:rPr/>
        <w:t>to large</w:t>
      </w:r>
      <w:r>
        <w:rPr>
          <w:spacing w:val="40"/>
        </w:rPr>
        <w:t> </w:t>
      </w:r>
      <w:r>
        <w:rPr/>
        <w:t>psychiatric</w:t>
      </w:r>
      <w:r>
        <w:rPr>
          <w:spacing w:val="40"/>
        </w:rPr>
        <w:t> </w:t>
      </w:r>
      <w:r>
        <w:rPr/>
        <w:t>hospitals</w:t>
      </w:r>
      <w:r>
        <w:rPr>
          <w:spacing w:val="40"/>
        </w:rPr>
        <w:t> </w:t>
      </w:r>
      <w:r>
        <w:rPr/>
        <w:t>were developed</w:t>
      </w:r>
      <w:r>
        <w:rPr>
          <w:spacing w:val="40"/>
        </w:rPr>
        <w:t> </w:t>
      </w:r>
      <w:r>
        <w:rPr/>
        <w:t>in</w:t>
      </w:r>
      <w:r>
        <w:rPr>
          <w:spacing w:val="40"/>
        </w:rPr>
        <w:t> </w:t>
      </w:r>
      <w:r>
        <w:rPr/>
        <w:t>the 1970's</w:t>
      </w:r>
      <w:r>
        <w:rPr>
          <w:spacing w:val="34"/>
        </w:rPr>
        <w:t> </w:t>
      </w:r>
      <w:r>
        <w:rPr/>
        <w:t>and</w:t>
      </w:r>
      <w:r>
        <w:rPr>
          <w:spacing w:val="40"/>
        </w:rPr>
        <w:t> </w:t>
      </w:r>
      <w:r>
        <w:rPr/>
        <w:t>1980s.</w:t>
      </w:r>
    </w:p>
    <w:p>
      <w:pPr>
        <w:pStyle w:val="BodyText"/>
      </w:pPr>
    </w:p>
    <w:p>
      <w:pPr>
        <w:pStyle w:val="Heading5"/>
        <w:numPr>
          <w:ilvl w:val="3"/>
          <w:numId w:val="4"/>
        </w:numPr>
        <w:tabs>
          <w:tab w:pos="1237" w:val="left" w:leader="none"/>
        </w:tabs>
        <w:spacing w:line="240" w:lineRule="auto" w:before="0" w:after="0"/>
        <w:ind w:left="1237" w:right="0" w:hanging="715"/>
        <w:jc w:val="left"/>
      </w:pPr>
      <w:r>
        <w:rPr>
          <w:spacing w:val="-2"/>
        </w:rPr>
        <w:t>National</w:t>
      </w:r>
      <w:r>
        <w:rPr>
          <w:spacing w:val="-3"/>
        </w:rPr>
        <w:t> </w:t>
      </w:r>
      <w:r>
        <w:rPr>
          <w:spacing w:val="-2"/>
        </w:rPr>
        <w:t>Program</w:t>
      </w:r>
      <w:r>
        <w:rPr>
          <w:spacing w:val="18"/>
        </w:rPr>
        <w:t> </w:t>
      </w:r>
      <w:r>
        <w:rPr>
          <w:spacing w:val="-2"/>
        </w:rPr>
        <w:t>for</w:t>
      </w:r>
      <w:r>
        <w:rPr>
          <w:spacing w:val="-8"/>
        </w:rPr>
        <w:t> </w:t>
      </w:r>
      <w:r>
        <w:rPr>
          <w:spacing w:val="-2"/>
        </w:rPr>
        <w:t>Mental</w:t>
      </w:r>
      <w:r>
        <w:rPr>
          <w:spacing w:val="7"/>
        </w:rPr>
        <w:t> </w:t>
      </w:r>
      <w:r>
        <w:rPr>
          <w:spacing w:val="-2"/>
        </w:rPr>
        <w:t>Health</w:t>
      </w:r>
    </w:p>
    <w:p>
      <w:pPr>
        <w:pStyle w:val="BodyText"/>
        <w:spacing w:line="242" w:lineRule="auto" w:before="277"/>
        <w:ind w:left="509" w:right="242" w:firstLine="722"/>
        <w:jc w:val="both"/>
      </w:pPr>
      <w:r>
        <w:rPr/>
        <w:t>Shortly after the</w:t>
      </w:r>
      <w:r>
        <w:rPr>
          <w:spacing w:val="-1"/>
        </w:rPr>
        <w:t> </w:t>
      </w:r>
      <w:r>
        <w:rPr/>
        <w:t>re-establishment</w:t>
      </w:r>
      <w:r>
        <w:rPr>
          <w:spacing w:val="-6"/>
        </w:rPr>
        <w:t> </w:t>
      </w:r>
      <w:r>
        <w:rPr/>
        <w:t>of democracy,</w:t>
      </w:r>
      <w:r>
        <w:rPr>
          <w:spacing w:val="40"/>
        </w:rPr>
        <w:t> </w:t>
      </w:r>
      <w:r>
        <w:rPr/>
        <w:t>there</w:t>
      </w:r>
      <w:r>
        <w:rPr>
          <w:spacing w:val="-6"/>
        </w:rPr>
        <w:t> </w:t>
      </w:r>
      <w:r>
        <w:rPr/>
        <w:t>were efforts to</w:t>
      </w:r>
      <w:r>
        <w:rPr>
          <w:spacing w:val="-5"/>
        </w:rPr>
        <w:t> </w:t>
      </w:r>
      <w:r>
        <w:rPr/>
        <w:t>restore</w:t>
      </w:r>
      <w:r>
        <w:rPr>
          <w:spacing w:val="-1"/>
        </w:rPr>
        <w:t> </w:t>
      </w:r>
      <w:r>
        <w:rPr/>
        <w:t>and improve social programs that had been allowed to languish during the dictatorship.</w:t>
      </w:r>
      <w:r>
        <w:rPr>
          <w:position w:val="9"/>
          <w:sz w:val="13"/>
        </w:rPr>
        <w:t>65</w:t>
      </w:r>
      <w:r>
        <w:rPr>
          <w:spacing w:val="80"/>
          <w:position w:val="9"/>
          <w:sz w:val="13"/>
        </w:rPr>
        <w:t> </w:t>
      </w:r>
      <w:r>
        <w:rPr/>
        <w:t>The Ministry of Public</w:t>
      </w:r>
      <w:r>
        <w:rPr>
          <w:spacing w:val="-4"/>
        </w:rPr>
        <w:t> </w:t>
      </w:r>
      <w:r>
        <w:rPr/>
        <w:t>Health initiated a new</w:t>
      </w:r>
      <w:r>
        <w:rPr>
          <w:spacing w:val="-8"/>
        </w:rPr>
        <w:t> </w:t>
      </w:r>
      <w:r>
        <w:rPr/>
        <w:t>effort to</w:t>
      </w:r>
      <w:r>
        <w:rPr>
          <w:spacing w:val="-7"/>
        </w:rPr>
        <w:t> </w:t>
      </w:r>
      <w:r>
        <w:rPr/>
        <w:t>study and plan comprehensive reform of the mental health system.</w:t>
      </w:r>
      <w:r>
        <w:rPr>
          <w:spacing w:val="-15"/>
        </w:rPr>
        <w:t> </w:t>
      </w:r>
      <w:r>
        <w:rPr>
          <w:position w:val="9"/>
          <w:sz w:val="13"/>
        </w:rPr>
        <w:t>66</w:t>
      </w:r>
      <w:r>
        <w:rPr>
          <w:spacing w:val="80"/>
          <w:position w:val="9"/>
          <w:sz w:val="13"/>
        </w:rPr>
        <w:t> </w:t>
      </w:r>
      <w:r>
        <w:rPr/>
        <w:t>The Ministry of Public Health established</w:t>
      </w:r>
      <w:r>
        <w:rPr>
          <w:spacing w:val="35"/>
        </w:rPr>
        <w:t> </w:t>
      </w:r>
      <w:r>
        <w:rPr/>
        <w:t>an inter-disciplinary commission of thirty­ six representatives of all sectors of</w:t>
      </w:r>
      <w:r>
        <w:rPr>
          <w:spacing w:val="40"/>
        </w:rPr>
        <w:t> </w:t>
      </w:r>
      <w:r>
        <w:rPr/>
        <w:t>the mental</w:t>
      </w:r>
      <w:r>
        <w:rPr>
          <w:spacing w:val="40"/>
        </w:rPr>
        <w:t> </w:t>
      </w:r>
      <w:r>
        <w:rPr/>
        <w:t>health system</w:t>
      </w:r>
      <w:r>
        <w:rPr>
          <w:spacing w:val="40"/>
        </w:rPr>
        <w:t> </w:t>
      </w:r>
      <w:r>
        <w:rPr/>
        <w:t>(the</w:t>
      </w:r>
      <w:r>
        <w:rPr>
          <w:spacing w:val="40"/>
        </w:rPr>
        <w:t> </w:t>
      </w:r>
      <w:r>
        <w:rPr/>
        <w:t>"National</w:t>
      </w:r>
      <w:r>
        <w:rPr>
          <w:spacing w:val="40"/>
        </w:rPr>
        <w:t> </w:t>
      </w:r>
      <w:r>
        <w:rPr/>
        <w:t>Commission")</w:t>
      </w:r>
      <w:r>
        <w:rPr>
          <w:spacing w:val="40"/>
        </w:rPr>
        <w:t> </w:t>
      </w:r>
      <w:r>
        <w:rPr/>
        <w:t>, which produced a program for national reform, the </w:t>
      </w:r>
      <w:r>
        <w:rPr>
          <w:i/>
        </w:rPr>
        <w:t>Programa Nacional de Salud Mental </w:t>
      </w:r>
      <w:r>
        <w:rPr/>
        <w:t>(the "National Program").</w:t>
      </w:r>
      <w:r>
        <w:rPr>
          <w:spacing w:val="-15"/>
        </w:rPr>
        <w:t> </w:t>
      </w:r>
      <w:r>
        <w:rPr>
          <w:rFonts w:ascii="Arial" w:hAnsi="Arial"/>
          <w:position w:val="9"/>
          <w:sz w:val="13"/>
        </w:rPr>
        <w:t>67</w:t>
      </w:r>
      <w:r>
        <w:rPr>
          <w:rFonts w:ascii="Arial" w:hAnsi="Arial"/>
          <w:spacing w:val="40"/>
          <w:position w:val="9"/>
          <w:sz w:val="13"/>
        </w:rPr>
        <w:t> </w:t>
      </w:r>
      <w:r>
        <w:rPr/>
        <w:t>The National Program proposed two main goals for reform: (1) the development of a community-based mental</w:t>
      </w:r>
      <w:r>
        <w:rPr>
          <w:spacing w:val="40"/>
        </w:rPr>
        <w:t> </w:t>
      </w:r>
      <w:r>
        <w:rPr/>
        <w:t>health system</w:t>
      </w:r>
      <w:r>
        <w:rPr>
          <w:spacing w:val="40"/>
        </w:rPr>
        <w:t> </w:t>
      </w:r>
      <w:r>
        <w:rPr/>
        <w:t>integrated</w:t>
      </w:r>
      <w:r>
        <w:rPr>
          <w:spacing w:val="40"/>
        </w:rPr>
        <w:t> </w:t>
      </w:r>
      <w:r>
        <w:rPr/>
        <w:t>within the general health care system and (2) the establishment of a campaign on prevention and rehabilitation.</w:t>
      </w:r>
      <w:r>
        <w:rPr>
          <w:spacing w:val="40"/>
        </w:rPr>
        <w:t> </w:t>
      </w:r>
      <w:r>
        <w:rPr/>
        <w:t>The plan emphasized the importance of an inter-disciplinary</w:t>
      </w:r>
      <w:r>
        <w:rPr>
          <w:spacing w:val="-6"/>
        </w:rPr>
        <w:t> </w:t>
      </w:r>
      <w:r>
        <w:rPr/>
        <w:t>approach to</w:t>
      </w:r>
      <w:r>
        <w:rPr>
          <w:spacing w:val="-5"/>
        </w:rPr>
        <w:t> </w:t>
      </w:r>
      <w:r>
        <w:rPr/>
        <w:t>mental health treatment in which families</w:t>
      </w:r>
      <w:r>
        <w:rPr>
          <w:spacing w:val="28"/>
        </w:rPr>
        <w:t> </w:t>
      </w:r>
      <w:r>
        <w:rPr/>
        <w:t>would</w:t>
      </w:r>
      <w:r>
        <w:rPr>
          <w:spacing w:val="27"/>
        </w:rPr>
        <w:t> </w:t>
      </w:r>
      <w:r>
        <w:rPr/>
        <w:t>be integrally</w:t>
      </w:r>
      <w:r>
        <w:rPr>
          <w:spacing w:val="39"/>
        </w:rPr>
        <w:t> </w:t>
      </w:r>
      <w:r>
        <w:rPr/>
        <w:t>involved</w:t>
      </w:r>
      <w:r>
        <w:rPr>
          <w:spacing w:val="33"/>
        </w:rPr>
        <w:t> </w:t>
      </w:r>
      <w:r>
        <w:rPr/>
        <w:t>in prevention and</w:t>
      </w:r>
      <w:r>
        <w:rPr>
          <w:spacing w:val="21"/>
        </w:rPr>
        <w:t> </w:t>
      </w:r>
      <w:r>
        <w:rPr/>
        <w:t>rehabilitation.</w:t>
      </w:r>
      <w:r>
        <w:rPr>
          <w:spacing w:val="80"/>
        </w:rPr>
        <w:t> </w:t>
      </w:r>
      <w:r>
        <w:rPr/>
        <w:t>When</w:t>
      </w:r>
      <w:r>
        <w:rPr>
          <w:spacing w:val="27"/>
        </w:rPr>
        <w:t> </w:t>
      </w:r>
      <w:r>
        <w:rPr/>
        <w:t>it was completed in 1986,</w:t>
      </w:r>
      <w:r>
        <w:rPr>
          <w:spacing w:val="19"/>
        </w:rPr>
        <w:t> </w:t>
      </w:r>
      <w:r>
        <w:rPr/>
        <w:t>the National</w:t>
      </w:r>
      <w:r>
        <w:rPr>
          <w:spacing w:val="32"/>
        </w:rPr>
        <w:t> </w:t>
      </w:r>
      <w:r>
        <w:rPr/>
        <w:t>Program</w:t>
      </w:r>
      <w:r>
        <w:rPr>
          <w:spacing w:val="30"/>
        </w:rPr>
        <w:t> </w:t>
      </w:r>
      <w:r>
        <w:rPr/>
        <w:t>was approved</w:t>
      </w:r>
      <w:r>
        <w:rPr>
          <w:spacing w:val="28"/>
        </w:rPr>
        <w:t> </w:t>
      </w:r>
      <w:r>
        <w:rPr/>
        <w:t>by the Ministry</w:t>
      </w:r>
      <w:r>
        <w:rPr>
          <w:spacing w:val="16"/>
        </w:rPr>
        <w:t> </w:t>
      </w:r>
      <w:r>
        <w:rPr/>
        <w:t>of</w:t>
      </w:r>
      <w:r>
        <w:rPr>
          <w:spacing w:val="22"/>
        </w:rPr>
        <w:t> </w:t>
      </w:r>
      <w:r>
        <w:rPr/>
        <w:t>Public Health,</w:t>
      </w:r>
      <w:r>
        <w:rPr>
          <w:spacing w:val="21"/>
        </w:rPr>
        <w:t> </w:t>
      </w:r>
      <w:r>
        <w:rPr/>
        <w:t>and</w:t>
      </w:r>
      <w:r>
        <w:rPr>
          <w:spacing w:val="19"/>
        </w:rPr>
        <w:t> </w:t>
      </w:r>
      <w:r>
        <w:rPr/>
        <w:t>its goals are</w:t>
      </w:r>
    </w:p>
    <w:p>
      <w:pPr>
        <w:pStyle w:val="BodyText"/>
        <w:spacing w:before="102"/>
        <w:rPr>
          <w:sz w:val="20"/>
        </w:rPr>
      </w:pPr>
      <w:r>
        <w:rPr/>
        <mc:AlternateContent>
          <mc:Choice Requires="wps">
            <w:drawing>
              <wp:anchor distT="0" distB="0" distL="0" distR="0" allowOverlap="1" layoutInCell="1" locked="0" behindDoc="1" simplePos="0" relativeHeight="487617024">
                <wp:simplePos x="0" y="0"/>
                <wp:positionH relativeFrom="page">
                  <wp:posOffset>971544</wp:posOffset>
                </wp:positionH>
                <wp:positionV relativeFrom="paragraph">
                  <wp:posOffset>226395</wp:posOffset>
                </wp:positionV>
                <wp:extent cx="1870075" cy="127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70075" cy="1270"/>
                        </a:xfrm>
                        <a:custGeom>
                          <a:avLst/>
                          <a:gdLst/>
                          <a:ahLst/>
                          <a:cxnLst/>
                          <a:rect l="l" t="t" r="r" b="b"/>
                          <a:pathLst>
                            <a:path w="1870075" h="0">
                              <a:moveTo>
                                <a:pt x="0" y="0"/>
                              </a:moveTo>
                              <a:lnTo>
                                <a:pt x="186976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99580pt;margin-top:17.826389pt;width:147.25pt;height:.1pt;mso-position-horizontal-relative:page;mso-position-vertical-relative:paragraph;z-index:-15699456;mso-wrap-distance-left:0;mso-wrap-distance-right:0" id="docshape90" coordorigin="1530,357" coordsize="2945,0" path="m1530,357l4475,357e" filled="false" stroked="true" strokeweight=".360654pt" strokecolor="#000000">
                <v:path arrowok="t"/>
                <v:stroke dashstyle="solid"/>
                <w10:wrap type="topAndBottom"/>
              </v:shape>
            </w:pict>
          </mc:Fallback>
        </mc:AlternateContent>
      </w:r>
    </w:p>
    <w:p>
      <w:pPr>
        <w:spacing w:line="254" w:lineRule="auto" w:before="194"/>
        <w:ind w:left="504" w:right="240" w:firstLine="341"/>
        <w:jc w:val="both"/>
        <w:rPr>
          <w:sz w:val="19"/>
        </w:rPr>
      </w:pPr>
      <w:r>
        <w:rPr>
          <w:sz w:val="19"/>
          <w:vertAlign w:val="superscript"/>
        </w:rPr>
        <w:t>64</w:t>
      </w:r>
      <w:r>
        <w:rPr>
          <w:spacing w:val="40"/>
          <w:sz w:val="19"/>
          <w:vertAlign w:val="baseline"/>
        </w:rPr>
        <w:t> </w:t>
      </w:r>
      <w:r>
        <w:rPr>
          <w:sz w:val="19"/>
          <w:vertAlign w:val="baseline"/>
        </w:rPr>
        <w:t>The</w:t>
      </w:r>
      <w:r>
        <w:rPr>
          <w:spacing w:val="28"/>
          <w:sz w:val="19"/>
          <w:vertAlign w:val="baseline"/>
        </w:rPr>
        <w:t> </w:t>
      </w:r>
      <w:r>
        <w:rPr>
          <w:sz w:val="19"/>
          <w:vertAlign w:val="baseline"/>
        </w:rPr>
        <w:t>process</w:t>
      </w:r>
      <w:r>
        <w:rPr>
          <w:spacing w:val="40"/>
          <w:sz w:val="19"/>
          <w:vertAlign w:val="baseline"/>
        </w:rPr>
        <w:t> </w:t>
      </w:r>
      <w:r>
        <w:rPr>
          <w:sz w:val="19"/>
          <w:vertAlign w:val="baseline"/>
        </w:rPr>
        <w:t>of</w:t>
      </w:r>
      <w:r>
        <w:rPr>
          <w:spacing w:val="40"/>
          <w:sz w:val="19"/>
          <w:vertAlign w:val="baseline"/>
        </w:rPr>
        <w:t> </w:t>
      </w:r>
      <w:r>
        <w:rPr>
          <w:sz w:val="19"/>
          <w:vertAlign w:val="baseline"/>
        </w:rPr>
        <w:t>economic</w:t>
      </w:r>
      <w:r>
        <w:rPr>
          <w:spacing w:val="40"/>
          <w:sz w:val="19"/>
          <w:vertAlign w:val="baseline"/>
        </w:rPr>
        <w:t> </w:t>
      </w:r>
      <w:r>
        <w:rPr>
          <w:sz w:val="19"/>
          <w:vertAlign w:val="baseline"/>
        </w:rPr>
        <w:t>decline,</w:t>
      </w:r>
      <w:r>
        <w:rPr>
          <w:spacing w:val="69"/>
          <w:sz w:val="19"/>
          <w:vertAlign w:val="baseline"/>
        </w:rPr>
        <w:t> </w:t>
      </w:r>
      <w:r>
        <w:rPr>
          <w:sz w:val="19"/>
          <w:vertAlign w:val="baseline"/>
        </w:rPr>
        <w:t>the</w:t>
      </w:r>
      <w:r>
        <w:rPr>
          <w:spacing w:val="36"/>
          <w:sz w:val="19"/>
          <w:vertAlign w:val="baseline"/>
        </w:rPr>
        <w:t> </w:t>
      </w:r>
      <w:r>
        <w:rPr>
          <w:sz w:val="19"/>
          <w:vertAlign w:val="baseline"/>
        </w:rPr>
        <w:t>rise</w:t>
      </w:r>
      <w:r>
        <w:rPr>
          <w:spacing w:val="40"/>
          <w:sz w:val="19"/>
          <w:vertAlign w:val="baseline"/>
        </w:rPr>
        <w:t> </w:t>
      </w:r>
      <w:r>
        <w:rPr>
          <w:sz w:val="19"/>
          <w:vertAlign w:val="baseline"/>
        </w:rPr>
        <w:t>of</w:t>
      </w:r>
      <w:r>
        <w:rPr>
          <w:spacing w:val="61"/>
          <w:sz w:val="19"/>
          <w:vertAlign w:val="baseline"/>
        </w:rPr>
        <w:t> </w:t>
      </w:r>
      <w:r>
        <w:rPr>
          <w:sz w:val="19"/>
          <w:vertAlign w:val="baseline"/>
        </w:rPr>
        <w:t>the</w:t>
      </w:r>
      <w:r>
        <w:rPr>
          <w:spacing w:val="39"/>
          <w:sz w:val="19"/>
          <w:vertAlign w:val="baseline"/>
        </w:rPr>
        <w:t> </w:t>
      </w:r>
      <w:r>
        <w:rPr>
          <w:sz w:val="19"/>
          <w:vertAlign w:val="baseline"/>
        </w:rPr>
        <w:t>dictatorship,</w:t>
      </w:r>
      <w:r>
        <w:rPr>
          <w:spacing w:val="40"/>
          <w:sz w:val="19"/>
          <w:vertAlign w:val="baseline"/>
        </w:rPr>
        <w:t> </w:t>
      </w:r>
      <w:r>
        <w:rPr>
          <w:sz w:val="19"/>
          <w:vertAlign w:val="baseline"/>
        </w:rPr>
        <w:t>and</w:t>
      </w:r>
      <w:r>
        <w:rPr>
          <w:spacing w:val="40"/>
          <w:sz w:val="19"/>
          <w:vertAlign w:val="baseline"/>
        </w:rPr>
        <w:t> </w:t>
      </w:r>
      <w:r>
        <w:rPr>
          <w:sz w:val="19"/>
          <w:vertAlign w:val="baseline"/>
        </w:rPr>
        <w:t>the</w:t>
      </w:r>
      <w:r>
        <w:rPr>
          <w:spacing w:val="36"/>
          <w:sz w:val="19"/>
          <w:vertAlign w:val="baseline"/>
        </w:rPr>
        <w:t> </w:t>
      </w:r>
      <w:r>
        <w:rPr>
          <w:sz w:val="19"/>
          <w:vertAlign w:val="baseline"/>
        </w:rPr>
        <w:t>human</w:t>
      </w:r>
      <w:r>
        <w:rPr>
          <w:spacing w:val="40"/>
          <w:sz w:val="19"/>
          <w:vertAlign w:val="baseline"/>
        </w:rPr>
        <w:t> </w:t>
      </w:r>
      <w:r>
        <w:rPr>
          <w:sz w:val="19"/>
          <w:vertAlign w:val="baseline"/>
        </w:rPr>
        <w:t>rights</w:t>
      </w:r>
      <w:r>
        <w:rPr>
          <w:spacing w:val="33"/>
          <w:sz w:val="19"/>
          <w:vertAlign w:val="baseline"/>
        </w:rPr>
        <w:t> </w:t>
      </w:r>
      <w:r>
        <w:rPr>
          <w:sz w:val="19"/>
          <w:vertAlign w:val="baseline"/>
        </w:rPr>
        <w:t>abuses</w:t>
      </w:r>
      <w:r>
        <w:rPr>
          <w:spacing w:val="40"/>
          <w:sz w:val="19"/>
          <w:vertAlign w:val="baseline"/>
        </w:rPr>
        <w:t> </w:t>
      </w:r>
      <w:r>
        <w:rPr>
          <w:sz w:val="19"/>
          <w:vertAlign w:val="baseline"/>
        </w:rPr>
        <w:t>during</w:t>
      </w:r>
      <w:r>
        <w:rPr>
          <w:spacing w:val="40"/>
          <w:sz w:val="19"/>
          <w:vertAlign w:val="baseline"/>
        </w:rPr>
        <w:t> </w:t>
      </w:r>
      <w:r>
        <w:rPr>
          <w:sz w:val="19"/>
          <w:vertAlign w:val="baseline"/>
        </w:rPr>
        <w:t>this</w:t>
      </w:r>
      <w:r>
        <w:rPr>
          <w:spacing w:val="36"/>
          <w:sz w:val="19"/>
          <w:vertAlign w:val="baseline"/>
        </w:rPr>
        <w:t> </w:t>
      </w:r>
      <w:r>
        <w:rPr>
          <w:sz w:val="19"/>
          <w:vertAlign w:val="baseline"/>
        </w:rPr>
        <w:t>time </w:t>
      </w:r>
      <w:r>
        <w:rPr>
          <w:spacing w:val="-4"/>
          <w:sz w:val="19"/>
          <w:vertAlign w:val="baseline"/>
        </w:rPr>
        <w:t>are</w:t>
      </w:r>
      <w:r>
        <w:rPr>
          <w:spacing w:val="-2"/>
          <w:sz w:val="19"/>
          <w:vertAlign w:val="baseline"/>
        </w:rPr>
        <w:t> </w:t>
      </w:r>
      <w:r>
        <w:rPr>
          <w:spacing w:val="-4"/>
          <w:sz w:val="19"/>
          <w:vertAlign w:val="baseline"/>
        </w:rPr>
        <w:t>described</w:t>
      </w:r>
      <w:r>
        <w:rPr>
          <w:spacing w:val="4"/>
          <w:sz w:val="19"/>
          <w:vertAlign w:val="baseline"/>
        </w:rPr>
        <w:t> </w:t>
      </w:r>
      <w:r>
        <w:rPr>
          <w:spacing w:val="-4"/>
          <w:sz w:val="19"/>
          <w:vertAlign w:val="baseline"/>
        </w:rPr>
        <w:t>in</w:t>
      </w:r>
      <w:r>
        <w:rPr>
          <w:spacing w:val="-8"/>
          <w:sz w:val="19"/>
          <w:vertAlign w:val="baseline"/>
        </w:rPr>
        <w:t> </w:t>
      </w:r>
      <w:r>
        <w:rPr>
          <w:spacing w:val="-4"/>
          <w:sz w:val="19"/>
          <w:vertAlign w:val="baseline"/>
        </w:rPr>
        <w:t>SERVICIO</w:t>
      </w:r>
      <w:r>
        <w:rPr>
          <w:spacing w:val="10"/>
          <w:sz w:val="19"/>
          <w:vertAlign w:val="baseline"/>
        </w:rPr>
        <w:t> </w:t>
      </w:r>
      <w:r>
        <w:rPr>
          <w:spacing w:val="-4"/>
          <w:sz w:val="19"/>
          <w:vertAlign w:val="baseline"/>
        </w:rPr>
        <w:t>PAZ</w:t>
      </w:r>
      <w:r>
        <w:rPr>
          <w:spacing w:val="-8"/>
          <w:sz w:val="19"/>
          <w:vertAlign w:val="baseline"/>
        </w:rPr>
        <w:t> </w:t>
      </w:r>
      <w:r>
        <w:rPr>
          <w:spacing w:val="-4"/>
          <w:sz w:val="19"/>
          <w:vertAlign w:val="baseline"/>
        </w:rPr>
        <w:t>Y</w:t>
      </w:r>
      <w:r>
        <w:rPr>
          <w:sz w:val="19"/>
          <w:vertAlign w:val="baseline"/>
        </w:rPr>
        <w:t> </w:t>
      </w:r>
      <w:r>
        <w:rPr>
          <w:spacing w:val="-4"/>
          <w:sz w:val="19"/>
          <w:vertAlign w:val="baseline"/>
        </w:rPr>
        <w:t>JUSTICIA,</w:t>
      </w:r>
      <w:r>
        <w:rPr>
          <w:spacing w:val="10"/>
          <w:sz w:val="19"/>
          <w:vertAlign w:val="baseline"/>
        </w:rPr>
        <w:t> </w:t>
      </w:r>
      <w:r>
        <w:rPr>
          <w:spacing w:val="-4"/>
          <w:sz w:val="19"/>
          <w:vertAlign w:val="baseline"/>
        </w:rPr>
        <w:t>URUGUAY,</w:t>
      </w:r>
      <w:r>
        <w:rPr>
          <w:spacing w:val="18"/>
          <w:sz w:val="19"/>
          <w:vertAlign w:val="baseline"/>
        </w:rPr>
        <w:t> </w:t>
      </w:r>
      <w:r>
        <w:rPr>
          <w:spacing w:val="-4"/>
          <w:sz w:val="19"/>
          <w:vertAlign w:val="baseline"/>
        </w:rPr>
        <w:t>NUNCA MAS:</w:t>
      </w:r>
      <w:r>
        <w:rPr>
          <w:sz w:val="19"/>
          <w:vertAlign w:val="baseline"/>
        </w:rPr>
        <w:t> </w:t>
      </w:r>
      <w:r>
        <w:rPr>
          <w:spacing w:val="-4"/>
          <w:sz w:val="19"/>
          <w:vertAlign w:val="baseline"/>
        </w:rPr>
        <w:t>HUMAN</w:t>
      </w:r>
      <w:r>
        <w:rPr>
          <w:spacing w:val="3"/>
          <w:sz w:val="19"/>
          <w:vertAlign w:val="baseline"/>
        </w:rPr>
        <w:t> </w:t>
      </w:r>
      <w:r>
        <w:rPr>
          <w:spacing w:val="-4"/>
          <w:sz w:val="19"/>
          <w:vertAlign w:val="baseline"/>
        </w:rPr>
        <w:t>RIGHTS</w:t>
      </w:r>
      <w:r>
        <w:rPr>
          <w:spacing w:val="4"/>
          <w:sz w:val="19"/>
          <w:vertAlign w:val="baseline"/>
        </w:rPr>
        <w:t> </w:t>
      </w:r>
      <w:r>
        <w:rPr>
          <w:spacing w:val="-4"/>
          <w:sz w:val="19"/>
          <w:vertAlign w:val="baseline"/>
        </w:rPr>
        <w:t>VIOLATIONS,</w:t>
      </w:r>
      <w:r>
        <w:rPr>
          <w:spacing w:val="14"/>
          <w:sz w:val="19"/>
          <w:vertAlign w:val="baseline"/>
        </w:rPr>
        <w:t> </w:t>
      </w:r>
      <w:r>
        <w:rPr>
          <w:spacing w:val="-4"/>
          <w:sz w:val="19"/>
          <w:vertAlign w:val="baseline"/>
        </w:rPr>
        <w:t>1972-1985</w:t>
      </w:r>
      <w:r>
        <w:rPr>
          <w:spacing w:val="-8"/>
          <w:sz w:val="19"/>
          <w:vertAlign w:val="baseline"/>
        </w:rPr>
        <w:t> </w:t>
      </w:r>
      <w:r>
        <w:rPr>
          <w:spacing w:val="-4"/>
          <w:sz w:val="19"/>
          <w:vertAlign w:val="baseline"/>
        </w:rPr>
        <w:t>at</w:t>
      </w:r>
    </w:p>
    <w:p>
      <w:pPr>
        <w:spacing w:line="217" w:lineRule="exact" w:before="0"/>
        <w:ind w:left="511" w:right="0" w:firstLine="0"/>
        <w:jc w:val="both"/>
        <w:rPr>
          <w:sz w:val="19"/>
        </w:rPr>
      </w:pPr>
      <w:r>
        <w:rPr>
          <w:w w:val="105"/>
          <w:sz w:val="19"/>
        </w:rPr>
        <w:t>3</w:t>
      </w:r>
      <w:r>
        <w:rPr>
          <w:spacing w:val="18"/>
          <w:w w:val="105"/>
          <w:sz w:val="19"/>
        </w:rPr>
        <w:t> </w:t>
      </w:r>
      <w:r>
        <w:rPr>
          <w:w w:val="105"/>
          <w:sz w:val="19"/>
        </w:rPr>
        <w:t>(1992)</w:t>
      </w:r>
      <w:r>
        <w:rPr>
          <w:spacing w:val="16"/>
          <w:w w:val="105"/>
          <w:sz w:val="19"/>
        </w:rPr>
        <w:t> </w:t>
      </w:r>
      <w:r>
        <w:rPr>
          <w:w w:val="105"/>
          <w:sz w:val="19"/>
        </w:rPr>
        <w:t>(hereinafter</w:t>
      </w:r>
      <w:r>
        <w:rPr>
          <w:spacing w:val="26"/>
          <w:w w:val="105"/>
          <w:sz w:val="19"/>
        </w:rPr>
        <w:t> </w:t>
      </w:r>
      <w:r>
        <w:rPr>
          <w:spacing w:val="-2"/>
          <w:w w:val="105"/>
          <w:sz w:val="19"/>
        </w:rPr>
        <w:t>SERPAJ).</w:t>
      </w:r>
    </w:p>
    <w:p>
      <w:pPr>
        <w:pStyle w:val="BodyText"/>
        <w:spacing w:before="45"/>
        <w:rPr>
          <w:sz w:val="19"/>
        </w:rPr>
      </w:pPr>
    </w:p>
    <w:p>
      <w:pPr>
        <w:spacing w:line="254" w:lineRule="auto" w:before="0"/>
        <w:ind w:left="508" w:right="252" w:firstLine="332"/>
        <w:jc w:val="both"/>
        <w:rPr>
          <w:sz w:val="19"/>
        </w:rPr>
      </w:pPr>
      <w:r>
        <w:rPr>
          <w:rFonts w:ascii="Arial"/>
          <w:i/>
          <w:w w:val="105"/>
          <w:sz w:val="19"/>
          <w:vertAlign w:val="superscript"/>
        </w:rPr>
        <w:t>65</w:t>
      </w:r>
      <w:r>
        <w:rPr>
          <w:rFonts w:ascii="Arial"/>
          <w:i/>
          <w:w w:val="105"/>
          <w:sz w:val="19"/>
          <w:vertAlign w:val="baseline"/>
        </w:rPr>
        <w:t> </w:t>
      </w:r>
      <w:r>
        <w:rPr>
          <w:w w:val="105"/>
          <w:sz w:val="19"/>
          <w:vertAlign w:val="baseline"/>
        </w:rPr>
        <w:t>In</w:t>
      </w:r>
      <w:r>
        <w:rPr>
          <w:spacing w:val="40"/>
          <w:w w:val="105"/>
          <w:sz w:val="19"/>
          <w:vertAlign w:val="baseline"/>
        </w:rPr>
        <w:t> </w:t>
      </w:r>
      <w:r>
        <w:rPr>
          <w:w w:val="105"/>
          <w:sz w:val="19"/>
          <w:vertAlign w:val="baseline"/>
        </w:rPr>
        <w:t>the health care system,</w:t>
      </w:r>
      <w:r>
        <w:rPr>
          <w:w w:val="105"/>
          <w:sz w:val="19"/>
          <w:vertAlign w:val="baseline"/>
        </w:rPr>
        <w:t> there was a seventeen</w:t>
      </w:r>
      <w:r>
        <w:rPr>
          <w:w w:val="105"/>
          <w:sz w:val="19"/>
          <w:vertAlign w:val="baseline"/>
        </w:rPr>
        <w:t> percent increase</w:t>
      </w:r>
      <w:r>
        <w:rPr>
          <w:w w:val="105"/>
          <w:sz w:val="19"/>
          <w:vertAlign w:val="baseline"/>
        </w:rPr>
        <w:t> in</w:t>
      </w:r>
      <w:r>
        <w:rPr>
          <w:spacing w:val="-1"/>
          <w:w w:val="105"/>
          <w:sz w:val="19"/>
          <w:vertAlign w:val="baseline"/>
        </w:rPr>
        <w:t> </w:t>
      </w:r>
      <w:r>
        <w:rPr>
          <w:w w:val="105"/>
          <w:sz w:val="19"/>
          <w:vertAlign w:val="baseline"/>
        </w:rPr>
        <w:t>the number of people covered by health insurance.</w:t>
      </w:r>
      <w:r>
        <w:rPr>
          <w:spacing w:val="40"/>
          <w:w w:val="105"/>
          <w:sz w:val="19"/>
          <w:vertAlign w:val="baseline"/>
        </w:rPr>
        <w:t> </w:t>
      </w:r>
      <w:r>
        <w:rPr>
          <w:w w:val="105"/>
          <w:sz w:val="19"/>
          <w:vertAlign w:val="baseline"/>
        </w:rPr>
        <w:t>Govermnent spending for</w:t>
      </w:r>
      <w:r>
        <w:rPr>
          <w:w w:val="105"/>
          <w:sz w:val="19"/>
          <w:vertAlign w:val="baseline"/>
        </w:rPr>
        <w:t> health care equipment quadrupled between 1985 and 1987.</w:t>
      </w:r>
      <w:r>
        <w:rPr>
          <w:spacing w:val="40"/>
          <w:w w:val="105"/>
          <w:sz w:val="19"/>
          <w:vertAlign w:val="baseline"/>
        </w:rPr>
        <w:t> </w:t>
      </w:r>
      <w:r>
        <w:rPr>
          <w:w w:val="105"/>
          <w:sz w:val="19"/>
          <w:vertAlign w:val="baseline"/>
        </w:rPr>
        <w:t>Spending by the Ministry of Public Health went up 34 percent</w:t>
      </w:r>
      <w:r>
        <w:rPr>
          <w:w w:val="105"/>
          <w:sz w:val="19"/>
          <w:vertAlign w:val="baseline"/>
        </w:rPr>
        <w:t> in real</w:t>
      </w:r>
      <w:r>
        <w:rPr>
          <w:w w:val="105"/>
          <w:sz w:val="19"/>
          <w:vertAlign w:val="baseline"/>
        </w:rPr>
        <w:t> terms, and spending on medications</w:t>
      </w:r>
      <w:r>
        <w:rPr>
          <w:w w:val="105"/>
          <w:sz w:val="19"/>
          <w:vertAlign w:val="baseline"/>
        </w:rPr>
        <w:t> went up by 100 percent. COUNTRY STUDY,</w:t>
      </w:r>
      <w:r>
        <w:rPr>
          <w:spacing w:val="8"/>
          <w:w w:val="105"/>
          <w:sz w:val="19"/>
          <w:vertAlign w:val="baseline"/>
        </w:rPr>
        <w:t> </w:t>
      </w:r>
      <w:r>
        <w:rPr>
          <w:i/>
          <w:w w:val="105"/>
          <w:sz w:val="20"/>
          <w:vertAlign w:val="baseline"/>
        </w:rPr>
        <w:t>supra </w:t>
      </w:r>
      <w:r>
        <w:rPr>
          <w:w w:val="105"/>
          <w:sz w:val="19"/>
          <w:vertAlign w:val="baseline"/>
        </w:rPr>
        <w:t>note</w:t>
      </w:r>
      <w:r>
        <w:rPr>
          <w:spacing w:val="-7"/>
          <w:w w:val="105"/>
          <w:sz w:val="19"/>
          <w:vertAlign w:val="baseline"/>
        </w:rPr>
        <w:t> </w:t>
      </w:r>
      <w:r>
        <w:rPr>
          <w:w w:val="105"/>
          <w:sz w:val="19"/>
          <w:vertAlign w:val="baseline"/>
        </w:rPr>
        <w:t>61,</w:t>
      </w:r>
      <w:r>
        <w:rPr>
          <w:w w:val="105"/>
          <w:sz w:val="19"/>
          <w:vertAlign w:val="baseline"/>
        </w:rPr>
        <w:t> at</w:t>
      </w:r>
      <w:r>
        <w:rPr>
          <w:spacing w:val="-3"/>
          <w:w w:val="105"/>
          <w:sz w:val="19"/>
          <w:vertAlign w:val="baseline"/>
        </w:rPr>
        <w:t> </w:t>
      </w:r>
      <w:r>
        <w:rPr>
          <w:w w:val="105"/>
          <w:sz w:val="19"/>
          <w:vertAlign w:val="baseline"/>
        </w:rPr>
        <w:t>84.</w:t>
      </w:r>
    </w:p>
    <w:p>
      <w:pPr>
        <w:pStyle w:val="BodyText"/>
        <w:spacing w:before="31"/>
        <w:rPr>
          <w:sz w:val="19"/>
        </w:rPr>
      </w:pPr>
    </w:p>
    <w:p>
      <w:pPr>
        <w:spacing w:line="249" w:lineRule="auto" w:before="0"/>
        <w:ind w:left="514" w:right="273" w:firstLine="331"/>
        <w:jc w:val="both"/>
        <w:rPr>
          <w:sz w:val="19"/>
        </w:rPr>
      </w:pPr>
      <w:r>
        <w:rPr>
          <w:w w:val="105"/>
          <w:sz w:val="20"/>
          <w:vertAlign w:val="superscript"/>
        </w:rPr>
        <w:t>66</w:t>
      </w:r>
      <w:r>
        <w:rPr>
          <w:spacing w:val="-14"/>
          <w:w w:val="105"/>
          <w:sz w:val="20"/>
          <w:vertAlign w:val="baseline"/>
        </w:rPr>
        <w:t> </w:t>
      </w:r>
      <w:r>
        <w:rPr>
          <w:i/>
          <w:w w:val="105"/>
          <w:sz w:val="20"/>
          <w:vertAlign w:val="baseline"/>
        </w:rPr>
        <w:t>Comision</w:t>
      </w:r>
      <w:r>
        <w:rPr>
          <w:i/>
          <w:spacing w:val="-2"/>
          <w:w w:val="105"/>
          <w:sz w:val="20"/>
          <w:vertAlign w:val="baseline"/>
        </w:rPr>
        <w:t> </w:t>
      </w:r>
      <w:r>
        <w:rPr>
          <w:i/>
          <w:w w:val="105"/>
          <w:sz w:val="20"/>
          <w:vertAlign w:val="baseline"/>
        </w:rPr>
        <w:t>Nacional</w:t>
      </w:r>
      <w:r>
        <w:rPr>
          <w:i/>
          <w:spacing w:val="-11"/>
          <w:w w:val="105"/>
          <w:sz w:val="20"/>
          <w:vertAlign w:val="baseline"/>
        </w:rPr>
        <w:t> </w:t>
      </w:r>
      <w:r>
        <w:rPr>
          <w:i/>
          <w:w w:val="105"/>
          <w:sz w:val="20"/>
          <w:vertAlign w:val="baseline"/>
        </w:rPr>
        <w:t>de</w:t>
      </w:r>
      <w:r>
        <w:rPr>
          <w:i/>
          <w:spacing w:val="-12"/>
          <w:w w:val="105"/>
          <w:sz w:val="20"/>
          <w:vertAlign w:val="baseline"/>
        </w:rPr>
        <w:t> </w:t>
      </w:r>
      <w:r>
        <w:rPr>
          <w:i/>
          <w:w w:val="105"/>
          <w:sz w:val="20"/>
          <w:vertAlign w:val="baseline"/>
        </w:rPr>
        <w:t>Salud</w:t>
      </w:r>
      <w:r>
        <w:rPr>
          <w:i/>
          <w:w w:val="105"/>
          <w:sz w:val="20"/>
          <w:vertAlign w:val="baseline"/>
        </w:rPr>
        <w:t> Mental,</w:t>
      </w:r>
      <w:r>
        <w:rPr>
          <w:i/>
          <w:spacing w:val="-9"/>
          <w:w w:val="105"/>
          <w:sz w:val="20"/>
          <w:vertAlign w:val="baseline"/>
        </w:rPr>
        <w:t> </w:t>
      </w:r>
      <w:r>
        <w:rPr>
          <w:i/>
          <w:w w:val="105"/>
          <w:sz w:val="20"/>
          <w:vertAlign w:val="baseline"/>
        </w:rPr>
        <w:t>Programa</w:t>
      </w:r>
      <w:r>
        <w:rPr>
          <w:i/>
          <w:w w:val="105"/>
          <w:sz w:val="20"/>
          <w:vertAlign w:val="baseline"/>
        </w:rPr>
        <w:t> Nacional</w:t>
      </w:r>
      <w:r>
        <w:rPr>
          <w:i/>
          <w:spacing w:val="-11"/>
          <w:w w:val="105"/>
          <w:sz w:val="20"/>
          <w:vertAlign w:val="baseline"/>
        </w:rPr>
        <w:t> </w:t>
      </w:r>
      <w:r>
        <w:rPr>
          <w:i/>
          <w:w w:val="105"/>
          <w:sz w:val="20"/>
          <w:vertAlign w:val="baseline"/>
        </w:rPr>
        <w:t>de</w:t>
      </w:r>
      <w:r>
        <w:rPr>
          <w:i/>
          <w:spacing w:val="-12"/>
          <w:w w:val="105"/>
          <w:sz w:val="20"/>
          <w:vertAlign w:val="baseline"/>
        </w:rPr>
        <w:t> </w:t>
      </w:r>
      <w:r>
        <w:rPr>
          <w:i/>
          <w:w w:val="105"/>
          <w:sz w:val="20"/>
          <w:vertAlign w:val="baseline"/>
        </w:rPr>
        <w:t>Salud</w:t>
      </w:r>
      <w:r>
        <w:rPr>
          <w:i/>
          <w:spacing w:val="-3"/>
          <w:w w:val="105"/>
          <w:sz w:val="20"/>
          <w:vertAlign w:val="baseline"/>
        </w:rPr>
        <w:t> </w:t>
      </w:r>
      <w:r>
        <w:rPr>
          <w:i/>
          <w:w w:val="105"/>
          <w:sz w:val="20"/>
          <w:vertAlign w:val="baseline"/>
        </w:rPr>
        <w:t>Mental,</w:t>
      </w:r>
      <w:r>
        <w:rPr>
          <w:i/>
          <w:spacing w:val="-14"/>
          <w:w w:val="105"/>
          <w:sz w:val="20"/>
          <w:vertAlign w:val="baseline"/>
        </w:rPr>
        <w:t> </w:t>
      </w:r>
      <w:r>
        <w:rPr>
          <w:w w:val="105"/>
          <w:sz w:val="19"/>
          <w:vertAlign w:val="baseline"/>
        </w:rPr>
        <w:t>September</w:t>
      </w:r>
      <w:r>
        <w:rPr>
          <w:w w:val="105"/>
          <w:sz w:val="19"/>
          <w:vertAlign w:val="baseline"/>
        </w:rPr>
        <w:t> 8,</w:t>
      </w:r>
      <w:r>
        <w:rPr>
          <w:w w:val="105"/>
          <w:sz w:val="19"/>
          <w:vertAlign w:val="baseline"/>
        </w:rPr>
        <w:t> 1986. [hereinafter National</w:t>
      </w:r>
      <w:r>
        <w:rPr>
          <w:w w:val="105"/>
          <w:sz w:val="19"/>
          <w:vertAlign w:val="baseline"/>
        </w:rPr>
        <w:t> Program].</w:t>
      </w:r>
    </w:p>
    <w:p>
      <w:pPr>
        <w:pStyle w:val="BodyText"/>
        <w:spacing w:before="10"/>
        <w:rPr>
          <w:sz w:val="20"/>
        </w:rPr>
      </w:pPr>
    </w:p>
    <w:p>
      <w:pPr>
        <w:spacing w:before="0"/>
        <w:ind w:left="841" w:right="0" w:firstLine="0"/>
        <w:jc w:val="left"/>
        <w:rPr>
          <w:i/>
          <w:sz w:val="20"/>
        </w:rPr>
      </w:pPr>
      <w:r>
        <w:rPr>
          <w:rFonts w:ascii="Arial"/>
          <w:i/>
          <w:sz w:val="20"/>
          <w:vertAlign w:val="superscript"/>
        </w:rPr>
        <w:t>61</w:t>
      </w:r>
      <w:r>
        <w:rPr>
          <w:rFonts w:ascii="Arial"/>
          <w:i/>
          <w:sz w:val="20"/>
          <w:vertAlign w:val="baseline"/>
        </w:rPr>
        <w:t> </w:t>
      </w:r>
      <w:r>
        <w:rPr>
          <w:i/>
          <w:spacing w:val="-5"/>
          <w:sz w:val="20"/>
          <w:vertAlign w:val="baseline"/>
        </w:rPr>
        <w:t>Id.</w:t>
      </w:r>
    </w:p>
    <w:p>
      <w:pPr>
        <w:spacing w:after="0"/>
        <w:jc w:val="left"/>
        <w:rPr>
          <w:sz w:val="20"/>
        </w:rPr>
        <w:sectPr>
          <w:headerReference w:type="default" r:id="rId24"/>
          <w:pgSz w:w="12240" w:h="15840"/>
          <w:pgMar w:header="0" w:footer="0" w:top="340" w:bottom="280" w:left="1040" w:right="1000"/>
        </w:sectPr>
      </w:pPr>
    </w:p>
    <w:p>
      <w:pPr>
        <w:pStyle w:val="BodyText"/>
        <w:spacing w:before="28"/>
        <w:rPr>
          <w:i/>
          <w:sz w:val="20"/>
        </w:rPr>
      </w:pPr>
      <w:r>
        <w:rPr/>
        <mc:AlternateContent>
          <mc:Choice Requires="wps">
            <w:drawing>
              <wp:anchor distT="0" distB="0" distL="0" distR="0" allowOverlap="1" layoutInCell="1" locked="0" behindDoc="1" simplePos="0" relativeHeight="486356992">
                <wp:simplePos x="0" y="0"/>
                <wp:positionH relativeFrom="page">
                  <wp:posOffset>-13748</wp:posOffset>
                </wp:positionH>
                <wp:positionV relativeFrom="page">
                  <wp:posOffset>100800</wp:posOffset>
                </wp:positionV>
                <wp:extent cx="7786370" cy="9942195"/>
                <wp:effectExtent l="0" t="0" r="0" b="0"/>
                <wp:wrapNone/>
                <wp:docPr id="117" name="Group 117"/>
                <wp:cNvGraphicFramePr>
                  <a:graphicFrameLocks/>
                </wp:cNvGraphicFramePr>
                <a:graphic>
                  <a:graphicData uri="http://schemas.microsoft.com/office/word/2010/wordprocessingGroup">
                    <wpg:wgp>
                      <wpg:cNvPr id="117" name="Group 117"/>
                      <wpg:cNvGrpSpPr/>
                      <wpg:grpSpPr>
                        <a:xfrm>
                          <a:off x="0" y="0"/>
                          <a:ext cx="7786370" cy="9942195"/>
                          <a:chExt cx="7786370" cy="9942195"/>
                        </a:xfrm>
                      </wpg:grpSpPr>
                      <pic:pic>
                        <pic:nvPicPr>
                          <pic:cNvPr id="118" name="Image 118"/>
                          <pic:cNvPicPr/>
                        </pic:nvPicPr>
                        <pic:blipFill>
                          <a:blip r:embed="rId27" cstate="print"/>
                          <a:stretch>
                            <a:fillRect/>
                          </a:stretch>
                        </pic:blipFill>
                        <pic:spPr>
                          <a:xfrm>
                            <a:off x="7474477" y="9490408"/>
                            <a:ext cx="311627" cy="439710"/>
                          </a:xfrm>
                          <a:prstGeom prst="rect">
                            <a:avLst/>
                          </a:prstGeom>
                        </pic:spPr>
                      </pic:pic>
                      <wps:wsp>
                        <wps:cNvPr id="119" name="Graphic 119"/>
                        <wps:cNvSpPr/>
                        <wps:spPr>
                          <a:xfrm>
                            <a:off x="27496" y="0"/>
                            <a:ext cx="1270" cy="9930130"/>
                          </a:xfrm>
                          <a:custGeom>
                            <a:avLst/>
                            <a:gdLst/>
                            <a:ahLst/>
                            <a:cxnLst/>
                            <a:rect l="l" t="t" r="r" b="b"/>
                            <a:pathLst>
                              <a:path w="0" h="9930130">
                                <a:moveTo>
                                  <a:pt x="0" y="9930115"/>
                                </a:moveTo>
                                <a:lnTo>
                                  <a:pt x="0" y="0"/>
                                </a:lnTo>
                              </a:path>
                            </a:pathLst>
                          </a:custGeom>
                          <a:ln w="54993">
                            <a:solidFill>
                              <a:srgbClr val="000000"/>
                            </a:solidFill>
                            <a:prstDash val="solid"/>
                          </a:ln>
                        </wps:spPr>
                        <wps:bodyPr wrap="square" lIns="0" tIns="0" rIns="0" bIns="0" rtlCol="0">
                          <a:prstTxWarp prst="textNoShape">
                            <a:avLst/>
                          </a:prstTxWarp>
                          <a:noAutofit/>
                        </wps:bodyPr>
                      </wps:wsp>
                      <wps:wsp>
                        <wps:cNvPr id="120" name="Graphic 120"/>
                        <wps:cNvSpPr/>
                        <wps:spPr>
                          <a:xfrm>
                            <a:off x="13748" y="9911794"/>
                            <a:ext cx="7571105" cy="1270"/>
                          </a:xfrm>
                          <a:custGeom>
                            <a:avLst/>
                            <a:gdLst/>
                            <a:ahLst/>
                            <a:cxnLst/>
                            <a:rect l="l" t="t" r="r" b="b"/>
                            <a:pathLst>
                              <a:path w="7571105" h="0">
                                <a:moveTo>
                                  <a:pt x="0" y="0"/>
                                </a:moveTo>
                                <a:lnTo>
                                  <a:pt x="7570715" y="0"/>
                                </a:lnTo>
                              </a:path>
                            </a:pathLst>
                          </a:custGeom>
                          <a:ln w="595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82541pt;margin-top:7.937025pt;width:613.1pt;height:782.85pt;mso-position-horizontal-relative:page;mso-position-vertical-relative:page;z-index:-16959488" id="docshapegroup94" coordorigin="-22,159" coordsize="12262,15657">
                <v:shape style="position:absolute;left:11749;top:15104;width:491;height:693" type="#_x0000_t75" id="docshape95" stroked="false">
                  <v:imagedata r:id="rId27" o:title=""/>
                </v:shape>
                <v:line style="position:absolute" from="22,15797" to="22,159" stroked="true" strokeweight="4.330165pt" strokecolor="#000000">
                  <v:stroke dashstyle="solid"/>
                </v:line>
                <v:line style="position:absolute" from="0,15768" to="11922,15768" stroked="true" strokeweight="4.688508pt" strokecolor="#000000">
                  <v:stroke dashstyle="solid"/>
                </v:line>
                <w10:wrap type="none"/>
              </v:group>
            </w:pict>
          </mc:Fallback>
        </mc:AlternateContent>
      </w:r>
    </w:p>
    <w:p>
      <w:pPr>
        <w:pStyle w:val="BodyText"/>
        <w:spacing w:line="20" w:lineRule="exact"/>
        <w:ind w:left="259"/>
        <w:rPr>
          <w:sz w:val="2"/>
        </w:rPr>
      </w:pPr>
      <w:r>
        <w:rPr>
          <w:sz w:val="2"/>
        </w:rPr>
        <mc:AlternateContent>
          <mc:Choice Requires="wps">
            <w:drawing>
              <wp:inline distT="0" distB="0" distL="0" distR="0">
                <wp:extent cx="5994400" cy="5080"/>
                <wp:effectExtent l="9525" t="0" r="0" b="4445"/>
                <wp:docPr id="121" name="Group 121"/>
                <wp:cNvGraphicFramePr>
                  <a:graphicFrameLocks/>
                </wp:cNvGraphicFramePr>
                <a:graphic>
                  <a:graphicData uri="http://schemas.microsoft.com/office/word/2010/wordprocessingGroup">
                    <wpg:wgp>
                      <wpg:cNvPr id="121" name="Group 121"/>
                      <wpg:cNvGrpSpPr/>
                      <wpg:grpSpPr>
                        <a:xfrm>
                          <a:off x="0" y="0"/>
                          <a:ext cx="5994400" cy="5080"/>
                          <a:chExt cx="5994400" cy="5080"/>
                        </a:xfrm>
                      </wpg:grpSpPr>
                      <wps:wsp>
                        <wps:cNvPr id="122" name="Graphic 122"/>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96" coordorigin="0,0" coordsize="9440,8">
                <v:line style="position:absolute" from="0,4" to="9440,4" stroked="true" strokeweight=".360654pt" strokecolor="#000000">
                  <v:stroke dashstyle="solid"/>
                </v:line>
              </v:group>
            </w:pict>
          </mc:Fallback>
        </mc:AlternateContent>
      </w:r>
      <w:r>
        <w:rPr>
          <w:sz w:val="2"/>
        </w:rPr>
      </w:r>
    </w:p>
    <w:p>
      <w:pPr>
        <w:pStyle w:val="BodyText"/>
        <w:spacing w:before="237"/>
        <w:rPr>
          <w:i/>
        </w:rPr>
      </w:pPr>
    </w:p>
    <w:p>
      <w:pPr>
        <w:pStyle w:val="BodyText"/>
        <w:ind w:left="278"/>
      </w:pPr>
      <w:r>
        <w:rPr/>
        <w:t>the</w:t>
      </w:r>
      <w:r>
        <w:rPr>
          <w:spacing w:val="10"/>
        </w:rPr>
        <w:t> </w:t>
      </w:r>
      <w:r>
        <w:rPr/>
        <w:t>official</w:t>
      </w:r>
      <w:r>
        <w:rPr>
          <w:spacing w:val="30"/>
        </w:rPr>
        <w:t> </w:t>
      </w:r>
      <w:r>
        <w:rPr/>
        <w:t>policy</w:t>
      </w:r>
      <w:r>
        <w:rPr>
          <w:spacing w:val="21"/>
        </w:rPr>
        <w:t> </w:t>
      </w:r>
      <w:r>
        <w:rPr/>
        <w:t>of</w:t>
      </w:r>
      <w:r>
        <w:rPr>
          <w:spacing w:val="27"/>
        </w:rPr>
        <w:t> </w:t>
      </w:r>
      <w:r>
        <w:rPr/>
        <w:t>the</w:t>
      </w:r>
      <w:r>
        <w:rPr>
          <w:spacing w:val="16"/>
        </w:rPr>
        <w:t> </w:t>
      </w:r>
      <w:r>
        <w:rPr/>
        <w:t>Ministry</w:t>
      </w:r>
      <w:r>
        <w:rPr>
          <w:spacing w:val="38"/>
        </w:rPr>
        <w:t> </w:t>
      </w:r>
      <w:r>
        <w:rPr>
          <w:spacing w:val="-2"/>
        </w:rPr>
        <w:t>today.</w:t>
      </w:r>
    </w:p>
    <w:p>
      <w:pPr>
        <w:pStyle w:val="BodyText"/>
        <w:spacing w:before="3"/>
      </w:pPr>
    </w:p>
    <w:p>
      <w:pPr>
        <w:pStyle w:val="BodyText"/>
        <w:spacing w:line="242" w:lineRule="auto"/>
        <w:ind w:left="250" w:right="494" w:firstLine="748"/>
        <w:jc w:val="both"/>
      </w:pPr>
      <w:r>
        <w:rPr/>
        <w:t>Psychiatrists, social workers, and nurses interviewed by MDRI reported that, following</w:t>
      </w:r>
      <w:r>
        <w:rPr>
          <w:spacing w:val="40"/>
        </w:rPr>
        <w:t> </w:t>
      </w:r>
      <w:r>
        <w:rPr/>
        <w:t>the</w:t>
      </w:r>
      <w:r>
        <w:rPr>
          <w:spacing w:val="-14"/>
        </w:rPr>
        <w:t> </w:t>
      </w:r>
      <w:r>
        <w:rPr/>
        <w:t>adoption of the National Program</w:t>
      </w:r>
      <w:r>
        <w:rPr>
          <w:spacing w:val="32"/>
        </w:rPr>
        <w:t> </w:t>
      </w:r>
      <w:r>
        <w:rPr/>
        <w:t>in</w:t>
      </w:r>
      <w:r>
        <w:rPr>
          <w:spacing w:val="-7"/>
        </w:rPr>
        <w:t> </w:t>
      </w:r>
      <w:r>
        <w:rPr/>
        <w:t>1986, there was a widespread feeling of hope that major changes</w:t>
      </w:r>
      <w:r>
        <w:rPr>
          <w:spacing w:val="40"/>
        </w:rPr>
        <w:t> </w:t>
      </w:r>
      <w:r>
        <w:rPr/>
        <w:t>would</w:t>
      </w:r>
      <w:r>
        <w:rPr>
          <w:spacing w:val="29"/>
        </w:rPr>
        <w:t> </w:t>
      </w:r>
      <w:r>
        <w:rPr/>
        <w:t>take</w:t>
      </w:r>
      <w:r>
        <w:rPr>
          <w:spacing w:val="17"/>
        </w:rPr>
        <w:t> </w:t>
      </w:r>
      <w:r>
        <w:rPr/>
        <w:t>place</w:t>
      </w:r>
      <w:r>
        <w:rPr>
          <w:spacing w:val="24"/>
        </w:rPr>
        <w:t> </w:t>
      </w:r>
      <w:r>
        <w:rPr/>
        <w:t>in</w:t>
      </w:r>
      <w:r>
        <w:rPr>
          <w:spacing w:val="14"/>
        </w:rPr>
        <w:t> </w:t>
      </w:r>
      <w:r>
        <w:rPr/>
        <w:t>the</w:t>
      </w:r>
      <w:r>
        <w:rPr>
          <w:spacing w:val="18"/>
        </w:rPr>
        <w:t> </w:t>
      </w:r>
      <w:r>
        <w:rPr/>
        <w:t>mental</w:t>
      </w:r>
      <w:r>
        <w:rPr>
          <w:spacing w:val="36"/>
        </w:rPr>
        <w:t> </w:t>
      </w:r>
      <w:r>
        <w:rPr/>
        <w:t>health</w:t>
      </w:r>
      <w:r>
        <w:rPr>
          <w:spacing w:val="20"/>
        </w:rPr>
        <w:t> </w:t>
      </w:r>
      <w:r>
        <w:rPr/>
        <w:t>system</w:t>
      </w:r>
      <w:r>
        <w:rPr>
          <w:spacing w:val="27"/>
        </w:rPr>
        <w:t> </w:t>
      </w:r>
      <w:r>
        <w:rPr/>
        <w:t>as</w:t>
      </w:r>
      <w:r>
        <w:rPr>
          <w:spacing w:val="16"/>
        </w:rPr>
        <w:t> </w:t>
      </w:r>
      <w:r>
        <w:rPr/>
        <w:t>a result</w:t>
      </w:r>
      <w:r>
        <w:rPr>
          <w:spacing w:val="15"/>
        </w:rPr>
        <w:t> </w:t>
      </w:r>
      <w:r>
        <w:rPr/>
        <w:t>of</w:t>
      </w:r>
      <w:r>
        <w:rPr>
          <w:spacing w:val="20"/>
        </w:rPr>
        <w:t> </w:t>
      </w:r>
      <w:r>
        <w:rPr/>
        <w:t>the</w:t>
      </w:r>
      <w:r>
        <w:rPr>
          <w:spacing w:val="30"/>
        </w:rPr>
        <w:t> </w:t>
      </w:r>
      <w:r>
        <w:rPr/>
        <w:t>National</w:t>
      </w:r>
      <w:r>
        <w:rPr>
          <w:spacing w:val="33"/>
        </w:rPr>
        <w:t> </w:t>
      </w:r>
      <w:r>
        <w:rPr/>
        <w:t>Program.</w:t>
      </w:r>
      <w:r>
        <w:rPr>
          <w:spacing w:val="80"/>
          <w:w w:val="150"/>
        </w:rPr>
        <w:t> </w:t>
      </w:r>
      <w:r>
        <w:rPr/>
        <w:t>As of 1993 when the MDRI team visited Uruguay, however, the National Program had not been implemented.</w:t>
      </w:r>
      <w:r>
        <w:rPr>
          <w:spacing w:val="80"/>
        </w:rPr>
        <w:t> </w:t>
      </w:r>
      <w:r>
        <w:rPr/>
        <w:t>Neither the National Commission</w:t>
      </w:r>
      <w:r>
        <w:rPr>
          <w:spacing w:val="40"/>
        </w:rPr>
        <w:t> </w:t>
      </w:r>
      <w:r>
        <w:rPr/>
        <w:t>nor the Ministry of</w:t>
      </w:r>
      <w:r>
        <w:rPr>
          <w:spacing w:val="40"/>
        </w:rPr>
        <w:t> </w:t>
      </w:r>
      <w:r>
        <w:rPr/>
        <w:t>Public Health ever calculated the cost of implementation,</w:t>
      </w:r>
      <w:r>
        <w:rPr>
          <w:vertAlign w:val="superscript"/>
        </w:rPr>
        <w:t>68</w:t>
      </w:r>
      <w:r>
        <w:rPr>
          <w:vertAlign w:val="baseline"/>
        </w:rPr>
        <w:t> and the legislature never appropriated</w:t>
      </w:r>
      <w:r>
        <w:rPr>
          <w:spacing w:val="40"/>
          <w:vertAlign w:val="baseline"/>
        </w:rPr>
        <w:t> </w:t>
      </w:r>
      <w:r>
        <w:rPr>
          <w:vertAlign w:val="baseline"/>
        </w:rPr>
        <w:t>the necessary funds. Despite this, Ministry of Health Officials report that some elements of the National Program</w:t>
      </w:r>
      <w:r>
        <w:rPr>
          <w:spacing w:val="40"/>
          <w:vertAlign w:val="baseline"/>
        </w:rPr>
        <w:t> </w:t>
      </w:r>
      <w:r>
        <w:rPr>
          <w:vertAlign w:val="baseline"/>
        </w:rPr>
        <w:t>have</w:t>
      </w:r>
      <w:r>
        <w:rPr>
          <w:spacing w:val="40"/>
          <w:vertAlign w:val="baseline"/>
        </w:rPr>
        <w:t> </w:t>
      </w:r>
      <w:r>
        <w:rPr>
          <w:vertAlign w:val="baseline"/>
        </w:rPr>
        <w:t>been</w:t>
      </w:r>
      <w:r>
        <w:rPr>
          <w:spacing w:val="40"/>
          <w:vertAlign w:val="baseline"/>
        </w:rPr>
        <w:t> </w:t>
      </w:r>
      <w:r>
        <w:rPr>
          <w:vertAlign w:val="baseline"/>
        </w:rPr>
        <w:t>put</w:t>
      </w:r>
      <w:r>
        <w:rPr>
          <w:spacing w:val="40"/>
          <w:vertAlign w:val="baseline"/>
        </w:rPr>
        <w:t> </w:t>
      </w:r>
      <w:r>
        <w:rPr>
          <w:vertAlign w:val="baseline"/>
        </w:rPr>
        <w:t>into effect.</w:t>
      </w:r>
      <w:r>
        <w:rPr>
          <w:spacing w:val="80"/>
          <w:vertAlign w:val="baseline"/>
        </w:rPr>
        <w:t> </w:t>
      </w:r>
      <w:r>
        <w:rPr>
          <w:vertAlign w:val="baseline"/>
        </w:rPr>
        <w:t>As recommended</w:t>
      </w:r>
      <w:r>
        <w:rPr>
          <w:spacing w:val="40"/>
          <w:vertAlign w:val="baseline"/>
        </w:rPr>
        <w:t> </w:t>
      </w:r>
      <w:r>
        <w:rPr>
          <w:vertAlign w:val="baseline"/>
        </w:rPr>
        <w:t>in the</w:t>
      </w:r>
      <w:r>
        <w:rPr>
          <w:spacing w:val="40"/>
          <w:vertAlign w:val="baseline"/>
        </w:rPr>
        <w:t> </w:t>
      </w:r>
      <w:r>
        <w:rPr>
          <w:vertAlign w:val="baseline"/>
        </w:rPr>
        <w:t>National</w:t>
      </w:r>
      <w:r>
        <w:rPr>
          <w:spacing w:val="40"/>
          <w:vertAlign w:val="baseline"/>
        </w:rPr>
        <w:t> </w:t>
      </w:r>
      <w:r>
        <w:rPr>
          <w:vertAlign w:val="baseline"/>
        </w:rPr>
        <w:t>Program,</w:t>
      </w:r>
      <w:r>
        <w:rPr>
          <w:spacing w:val="40"/>
          <w:vertAlign w:val="baseline"/>
        </w:rPr>
        <w:t> </w:t>
      </w:r>
      <w:r>
        <w:rPr>
          <w:vertAlign w:val="baseline"/>
        </w:rPr>
        <w:t>there</w:t>
      </w:r>
      <w:r>
        <w:rPr>
          <w:spacing w:val="39"/>
          <w:vertAlign w:val="baseline"/>
        </w:rPr>
        <w:t> </w:t>
      </w:r>
      <w:r>
        <w:rPr>
          <w:vertAlign w:val="baseline"/>
        </w:rPr>
        <w:t>was</w:t>
      </w:r>
      <w:r>
        <w:rPr>
          <w:spacing w:val="40"/>
          <w:vertAlign w:val="baseline"/>
        </w:rPr>
        <w:t> </w:t>
      </w:r>
      <w:r>
        <w:rPr>
          <w:vertAlign w:val="baseline"/>
        </w:rPr>
        <w:t>a move</w:t>
      </w:r>
      <w:r>
        <w:rPr>
          <w:spacing w:val="-3"/>
          <w:vertAlign w:val="baseline"/>
        </w:rPr>
        <w:t> </w:t>
      </w:r>
      <w:r>
        <w:rPr>
          <w:vertAlign w:val="baseline"/>
        </w:rPr>
        <w:t>toward the</w:t>
      </w:r>
      <w:r>
        <w:rPr>
          <w:spacing w:val="-9"/>
          <w:vertAlign w:val="baseline"/>
        </w:rPr>
        <w:t> </w:t>
      </w:r>
      <w:r>
        <w:rPr>
          <w:vertAlign w:val="baseline"/>
        </w:rPr>
        <w:t>decentralization</w:t>
      </w:r>
      <w:r>
        <w:rPr>
          <w:spacing w:val="-15"/>
          <w:vertAlign w:val="baseline"/>
        </w:rPr>
        <w:t> </w:t>
      </w:r>
      <w:r>
        <w:rPr>
          <w:vertAlign w:val="baseline"/>
        </w:rPr>
        <w:t>of mental health services, with mental health units</w:t>
      </w:r>
      <w:r>
        <w:rPr>
          <w:spacing w:val="-3"/>
          <w:vertAlign w:val="baseline"/>
        </w:rPr>
        <w:t> </w:t>
      </w:r>
      <w:r>
        <w:rPr>
          <w:vertAlign w:val="baseline"/>
        </w:rPr>
        <w:t>having been established in public hospitals outside of Montevideo.</w:t>
      </w:r>
      <w:r>
        <w:rPr>
          <w:spacing w:val="40"/>
          <w:vertAlign w:val="baseline"/>
        </w:rPr>
        <w:t> </w:t>
      </w:r>
      <w:r>
        <w:rPr>
          <w:vertAlign w:val="baseline"/>
        </w:rPr>
        <w:t>A mental health unit was established in Maciel Hospital</w:t>
      </w:r>
      <w:r>
        <w:rPr>
          <w:spacing w:val="32"/>
          <w:vertAlign w:val="baseline"/>
        </w:rPr>
        <w:t> </w:t>
      </w:r>
      <w:r>
        <w:rPr>
          <w:vertAlign w:val="baseline"/>
        </w:rPr>
        <w:t>in Montevideo</w:t>
      </w:r>
      <w:r>
        <w:rPr>
          <w:spacing w:val="22"/>
          <w:vertAlign w:val="baseline"/>
        </w:rPr>
        <w:t> </w:t>
      </w:r>
      <w:r>
        <w:rPr>
          <w:vertAlign w:val="baseline"/>
        </w:rPr>
        <w:t>to</w:t>
      </w:r>
      <w:r>
        <w:rPr>
          <w:spacing w:val="-1"/>
          <w:vertAlign w:val="baseline"/>
        </w:rPr>
        <w:t> </w:t>
      </w:r>
      <w:r>
        <w:rPr>
          <w:vertAlign w:val="baseline"/>
        </w:rPr>
        <w:t>be the</w:t>
      </w:r>
      <w:r>
        <w:rPr>
          <w:spacing w:val="-1"/>
          <w:vertAlign w:val="baseline"/>
        </w:rPr>
        <w:t> </w:t>
      </w:r>
      <w:r>
        <w:rPr>
          <w:vertAlign w:val="baseline"/>
        </w:rPr>
        <w:t>first receiving</w:t>
      </w:r>
      <w:r>
        <w:rPr>
          <w:spacing w:val="26"/>
          <w:vertAlign w:val="baseline"/>
        </w:rPr>
        <w:t> </w:t>
      </w:r>
      <w:r>
        <w:rPr>
          <w:vertAlign w:val="baseline"/>
        </w:rPr>
        <w:t>hospital before patients</w:t>
      </w:r>
      <w:r>
        <w:rPr>
          <w:spacing w:val="25"/>
          <w:vertAlign w:val="baseline"/>
        </w:rPr>
        <w:t> </w:t>
      </w:r>
      <w:r>
        <w:rPr>
          <w:vertAlign w:val="baseline"/>
        </w:rPr>
        <w:t>were transferred to other</w:t>
      </w:r>
      <w:r>
        <w:rPr>
          <w:spacing w:val="40"/>
          <w:vertAlign w:val="baseline"/>
        </w:rPr>
        <w:t> </w:t>
      </w:r>
      <w:r>
        <w:rPr>
          <w:vertAlign w:val="baseline"/>
        </w:rPr>
        <w:t>hospitals.</w:t>
      </w:r>
      <w:r>
        <w:rPr>
          <w:spacing w:val="80"/>
          <w:vertAlign w:val="baseline"/>
        </w:rPr>
        <w:t> </w:t>
      </w:r>
      <w:r>
        <w:rPr>
          <w:vertAlign w:val="baseline"/>
        </w:rPr>
        <w:t>In addition,</w:t>
      </w:r>
      <w:r>
        <w:rPr>
          <w:spacing w:val="40"/>
          <w:vertAlign w:val="baseline"/>
        </w:rPr>
        <w:t> </w:t>
      </w:r>
      <w:r>
        <w:rPr>
          <w:vertAlign w:val="baseline"/>
        </w:rPr>
        <w:t>the</w:t>
      </w:r>
      <w:r>
        <w:rPr>
          <w:spacing w:val="40"/>
          <w:vertAlign w:val="baseline"/>
        </w:rPr>
        <w:t> </w:t>
      </w:r>
      <w:r>
        <w:rPr>
          <w:vertAlign w:val="baseline"/>
        </w:rPr>
        <w:t>Ministry</w:t>
      </w:r>
      <w:r>
        <w:rPr>
          <w:spacing w:val="40"/>
          <w:vertAlign w:val="baseline"/>
        </w:rPr>
        <w:t> </w:t>
      </w:r>
      <w:r>
        <w:rPr>
          <w:vertAlign w:val="baseline"/>
        </w:rPr>
        <w:t>of</w:t>
      </w:r>
      <w:r>
        <w:rPr>
          <w:spacing w:val="40"/>
          <w:vertAlign w:val="baseline"/>
        </w:rPr>
        <w:t> </w:t>
      </w:r>
      <w:r>
        <w:rPr>
          <w:vertAlign w:val="baseline"/>
        </w:rPr>
        <w:t>Health</w:t>
      </w:r>
      <w:r>
        <w:rPr>
          <w:spacing w:val="40"/>
          <w:vertAlign w:val="baseline"/>
        </w:rPr>
        <w:t> </w:t>
      </w:r>
      <w:r>
        <w:rPr>
          <w:vertAlign w:val="baseline"/>
        </w:rPr>
        <w:t>and administrators at</w:t>
      </w:r>
      <w:r>
        <w:rPr>
          <w:spacing w:val="40"/>
          <w:vertAlign w:val="baseline"/>
        </w:rPr>
        <w:t> </w:t>
      </w:r>
      <w:r>
        <w:rPr>
          <w:vertAlign w:val="baseline"/>
        </w:rPr>
        <w:t>the Colonias engaged in significant efforts to address life-threatening conditions at the Colonias, such as insufficient food and</w:t>
      </w:r>
      <w:r>
        <w:rPr>
          <w:spacing w:val="40"/>
          <w:vertAlign w:val="baseline"/>
        </w:rPr>
        <w:t> </w:t>
      </w:r>
      <w:r>
        <w:rPr>
          <w:vertAlign w:val="baseline"/>
        </w:rPr>
        <w:t>heat.</w:t>
      </w:r>
    </w:p>
    <w:p>
      <w:pPr>
        <w:pStyle w:val="BodyText"/>
        <w:spacing w:before="13"/>
      </w:pPr>
    </w:p>
    <w:p>
      <w:pPr>
        <w:pStyle w:val="BodyText"/>
        <w:ind w:left="247" w:right="515" w:firstLine="727"/>
        <w:jc w:val="both"/>
        <w:rPr>
          <w:sz w:val="14"/>
        </w:rPr>
      </w:pPr>
      <w:r>
        <w:rPr/>
        <w:t>In recent years, as Uruguay's economy stagnated, the Ministry of Public</w:t>
      </w:r>
      <w:r>
        <w:rPr>
          <w:spacing w:val="-3"/>
        </w:rPr>
        <w:t> </w:t>
      </w:r>
      <w:r>
        <w:rPr/>
        <w:t>Health has been subject to</w:t>
      </w:r>
      <w:r>
        <w:rPr>
          <w:spacing w:val="-10"/>
        </w:rPr>
        <w:t> </w:t>
      </w:r>
      <w:r>
        <w:rPr/>
        <w:t>budget cutbacks, leaving the</w:t>
      </w:r>
      <w:r>
        <w:rPr>
          <w:spacing w:val="-3"/>
        </w:rPr>
        <w:t> </w:t>
      </w:r>
      <w:r>
        <w:rPr/>
        <w:t>mental health</w:t>
      </w:r>
      <w:r>
        <w:rPr>
          <w:spacing w:val="-2"/>
        </w:rPr>
        <w:t> </w:t>
      </w:r>
      <w:r>
        <w:rPr/>
        <w:t>system even further from the</w:t>
      </w:r>
      <w:r>
        <w:rPr>
          <w:spacing w:val="-8"/>
        </w:rPr>
        <w:t> </w:t>
      </w:r>
      <w:r>
        <w:rPr/>
        <w:t>goals</w:t>
      </w:r>
      <w:r>
        <w:rPr>
          <w:spacing w:val="-8"/>
        </w:rPr>
        <w:t> </w:t>
      </w:r>
      <w:r>
        <w:rPr/>
        <w:t>set</w:t>
      </w:r>
      <w:r>
        <w:rPr>
          <w:spacing w:val="-2"/>
        </w:rPr>
        <w:t> </w:t>
      </w:r>
      <w:r>
        <w:rPr/>
        <w:t>forth in the National</w:t>
      </w:r>
      <w:r>
        <w:rPr>
          <w:spacing w:val="40"/>
        </w:rPr>
        <w:t> </w:t>
      </w:r>
      <w:r>
        <w:rPr/>
        <w:t>Program</w:t>
      </w:r>
      <w:r>
        <w:rPr>
          <w:spacing w:val="40"/>
        </w:rPr>
        <w:t> </w:t>
      </w:r>
      <w:r>
        <w:rPr/>
        <w:t>for reform.</w:t>
      </w:r>
      <w:r>
        <w:rPr>
          <w:position w:val="8"/>
          <w:sz w:val="14"/>
        </w:rPr>
        <w:t>69</w:t>
      </w:r>
    </w:p>
    <w:p>
      <w:pPr>
        <w:pStyle w:val="BodyText"/>
      </w:pPr>
    </w:p>
    <w:p>
      <w:pPr>
        <w:pStyle w:val="BodyText"/>
        <w:spacing w:before="12"/>
      </w:pPr>
    </w:p>
    <w:p>
      <w:pPr>
        <w:pStyle w:val="Heading7"/>
        <w:numPr>
          <w:ilvl w:val="2"/>
          <w:numId w:val="4"/>
        </w:numPr>
        <w:tabs>
          <w:tab w:pos="964" w:val="left" w:leader="none"/>
        </w:tabs>
        <w:spacing w:line="240" w:lineRule="auto" w:before="0" w:after="0"/>
        <w:ind w:left="964" w:right="0" w:hanging="723"/>
        <w:jc w:val="left"/>
      </w:pPr>
      <w:bookmarkStart w:name="_TOC_250018" w:id="9"/>
      <w:r>
        <w:rPr/>
        <w:t>Organization</w:t>
      </w:r>
      <w:r>
        <w:rPr>
          <w:spacing w:val="28"/>
        </w:rPr>
        <w:t> </w:t>
      </w:r>
      <w:r>
        <w:rPr/>
        <w:t>of</w:t>
      </w:r>
      <w:r>
        <w:rPr>
          <w:spacing w:val="7"/>
        </w:rPr>
        <w:t> </w:t>
      </w:r>
      <w:r>
        <w:rPr/>
        <w:t>Uruguay's</w:t>
      </w:r>
      <w:r>
        <w:rPr>
          <w:spacing w:val="27"/>
        </w:rPr>
        <w:t> </w:t>
      </w:r>
      <w:r>
        <w:rPr/>
        <w:t>Mental</w:t>
      </w:r>
      <w:r>
        <w:rPr>
          <w:spacing w:val="28"/>
        </w:rPr>
        <w:t> </w:t>
      </w:r>
      <w:r>
        <w:rPr/>
        <w:t>Health</w:t>
      </w:r>
      <w:r>
        <w:rPr>
          <w:spacing w:val="11"/>
        </w:rPr>
        <w:t> </w:t>
      </w:r>
      <w:bookmarkEnd w:id="9"/>
      <w:r>
        <w:rPr>
          <w:spacing w:val="-2"/>
        </w:rPr>
        <w:t>System</w:t>
      </w:r>
    </w:p>
    <w:p>
      <w:pPr>
        <w:pStyle w:val="BodyText"/>
        <w:spacing w:before="10"/>
        <w:rPr>
          <w:b/>
        </w:rPr>
      </w:pPr>
    </w:p>
    <w:p>
      <w:pPr>
        <w:pStyle w:val="BodyText"/>
        <w:spacing w:line="232" w:lineRule="auto"/>
        <w:ind w:left="228" w:right="516" w:firstLine="730"/>
        <w:jc w:val="both"/>
      </w:pPr>
      <w:r>
        <w:rPr/>
        <w:t>There are</w:t>
      </w:r>
      <w:r>
        <w:rPr>
          <w:spacing w:val="24"/>
        </w:rPr>
        <w:t> </w:t>
      </w:r>
      <w:r>
        <w:rPr/>
        <w:t>both</w:t>
      </w:r>
      <w:r>
        <w:rPr>
          <w:spacing w:val="32"/>
        </w:rPr>
        <w:t> </w:t>
      </w:r>
      <w:r>
        <w:rPr/>
        <w:t>private and</w:t>
      </w:r>
      <w:r>
        <w:rPr>
          <w:spacing w:val="34"/>
        </w:rPr>
        <w:t> </w:t>
      </w:r>
      <w:r>
        <w:rPr/>
        <w:t>public</w:t>
      </w:r>
      <w:r>
        <w:rPr>
          <w:spacing w:val="29"/>
        </w:rPr>
        <w:t> </w:t>
      </w:r>
      <w:r>
        <w:rPr/>
        <w:t>mental</w:t>
      </w:r>
      <w:r>
        <w:rPr>
          <w:spacing w:val="40"/>
        </w:rPr>
        <w:t> </w:t>
      </w:r>
      <w:r>
        <w:rPr/>
        <w:t>health</w:t>
      </w:r>
      <w:r>
        <w:rPr>
          <w:spacing w:val="29"/>
        </w:rPr>
        <w:t> </w:t>
      </w:r>
      <w:r>
        <w:rPr/>
        <w:t>services</w:t>
      </w:r>
      <w:r>
        <w:rPr>
          <w:spacing w:val="40"/>
        </w:rPr>
        <w:t> </w:t>
      </w:r>
      <w:r>
        <w:rPr/>
        <w:t>in</w:t>
      </w:r>
      <w:r>
        <w:rPr>
          <w:spacing w:val="33"/>
        </w:rPr>
        <w:t> </w:t>
      </w:r>
      <w:r>
        <w:rPr/>
        <w:t>Uruguay.</w:t>
      </w:r>
      <w:r>
        <w:rPr>
          <w:spacing w:val="80"/>
        </w:rPr>
        <w:t> </w:t>
      </w:r>
      <w:r>
        <w:rPr/>
        <w:t>Sixty</w:t>
      </w:r>
      <w:r>
        <w:rPr>
          <w:spacing w:val="29"/>
        </w:rPr>
        <w:t> </w:t>
      </w:r>
      <w:r>
        <w:rPr/>
        <w:t>percent</w:t>
      </w:r>
      <w:r>
        <w:rPr>
          <w:spacing w:val="31"/>
        </w:rPr>
        <w:t> </w:t>
      </w:r>
      <w:r>
        <w:rPr/>
        <w:t>of the population receives health care (including access to mental health care) through </w:t>
      </w:r>
      <w:r>
        <w:rPr>
          <w:i/>
          <w:sz w:val="26"/>
        </w:rPr>
        <w:t>"mutualistas,</w:t>
      </w:r>
      <w:r>
        <w:rPr>
          <w:sz w:val="26"/>
        </w:rPr>
        <w:t>"</w:t>
      </w:r>
      <w:r>
        <w:rPr>
          <w:position w:val="10"/>
          <w:sz w:val="14"/>
        </w:rPr>
        <w:t>70</w:t>
      </w:r>
      <w:r>
        <w:rPr>
          <w:spacing w:val="40"/>
          <w:position w:val="10"/>
          <w:sz w:val="14"/>
        </w:rPr>
        <w:t> </w:t>
      </w:r>
      <w:r>
        <w:rPr/>
        <w:t>networks of private hospitals and physicians that provide services under governmentally mandated insurance plans.</w:t>
      </w:r>
      <w:r>
        <w:rPr>
          <w:spacing w:val="40"/>
        </w:rPr>
        <w:t> </w:t>
      </w:r>
      <w:r>
        <w:rPr/>
        <w:t>Most working people in Uruguay are required to become a</w:t>
      </w:r>
      <w:r>
        <w:rPr>
          <w:spacing w:val="35"/>
        </w:rPr>
        <w:t> </w:t>
      </w:r>
      <w:r>
        <w:rPr/>
        <w:t>member</w:t>
      </w:r>
      <w:r>
        <w:rPr>
          <w:spacing w:val="26"/>
        </w:rPr>
        <w:t> </w:t>
      </w:r>
      <w:r>
        <w:rPr/>
        <w:t>of a </w:t>
      </w:r>
      <w:r>
        <w:rPr>
          <w:i/>
          <w:sz w:val="26"/>
        </w:rPr>
        <w:t>mutualista.</w:t>
      </w:r>
      <w:r>
        <w:rPr>
          <w:i/>
          <w:spacing w:val="80"/>
          <w:sz w:val="26"/>
        </w:rPr>
        <w:t> </w:t>
      </w:r>
      <w:r>
        <w:rPr/>
        <w:t>Thirty</w:t>
      </w:r>
      <w:r>
        <w:rPr>
          <w:spacing w:val="27"/>
        </w:rPr>
        <w:t> </w:t>
      </w:r>
      <w:r>
        <w:rPr/>
        <w:t>percent of</w:t>
      </w:r>
      <w:r>
        <w:rPr>
          <w:spacing w:val="32"/>
        </w:rPr>
        <w:t> </w:t>
      </w:r>
      <w:r>
        <w:rPr/>
        <w:t>the population</w:t>
      </w:r>
      <w:r>
        <w:rPr>
          <w:spacing w:val="40"/>
        </w:rPr>
        <w:t> </w:t>
      </w:r>
      <w:r>
        <w:rPr/>
        <w:t>who</w:t>
      </w:r>
      <w:r>
        <w:rPr>
          <w:spacing w:val="26"/>
        </w:rPr>
        <w:t> </w:t>
      </w:r>
      <w:r>
        <w:rPr/>
        <w:t>have</w:t>
      </w:r>
      <w:r>
        <w:rPr>
          <w:spacing w:val="28"/>
        </w:rPr>
        <w:t> </w:t>
      </w:r>
      <w:r>
        <w:rPr/>
        <w:t>not paid</w:t>
      </w:r>
      <w:r>
        <w:rPr>
          <w:spacing w:val="33"/>
        </w:rPr>
        <w:t> </w:t>
      </w:r>
      <w:r>
        <w:rPr/>
        <w:t>to be part of the </w:t>
      </w:r>
      <w:r>
        <w:rPr>
          <w:i/>
          <w:sz w:val="26"/>
        </w:rPr>
        <w:t>mutualista </w:t>
      </w:r>
      <w:r>
        <w:rPr/>
        <w:t>system may receive services through the public health care system. Additional private services also exist, serving wealthier individuals and government employ­ </w:t>
      </w:r>
      <w:r>
        <w:rPr>
          <w:spacing w:val="-2"/>
        </w:rPr>
        <w:t>ees.</w:t>
      </w:r>
      <w:r>
        <w:rPr>
          <w:spacing w:val="-2"/>
          <w:vertAlign w:val="superscript"/>
        </w:rPr>
        <w:t>71</w:t>
      </w:r>
    </w:p>
    <w:p>
      <w:pPr>
        <w:pStyle w:val="BodyText"/>
        <w:rPr>
          <w:sz w:val="20"/>
        </w:rPr>
      </w:pPr>
    </w:p>
    <w:p>
      <w:pPr>
        <w:pStyle w:val="BodyText"/>
        <w:spacing w:before="158"/>
        <w:rPr>
          <w:sz w:val="20"/>
        </w:rPr>
      </w:pPr>
      <w:r>
        <w:rPr/>
        <mc:AlternateContent>
          <mc:Choice Requires="wps">
            <w:drawing>
              <wp:anchor distT="0" distB="0" distL="0" distR="0" allowOverlap="1" layoutInCell="1" locked="0" behindDoc="1" simplePos="0" relativeHeight="487618560">
                <wp:simplePos x="0" y="0"/>
                <wp:positionH relativeFrom="page">
                  <wp:posOffset>806565</wp:posOffset>
                </wp:positionH>
                <wp:positionV relativeFrom="paragraph">
                  <wp:posOffset>261851</wp:posOffset>
                </wp:positionV>
                <wp:extent cx="1837689" cy="127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37689" cy="1270"/>
                        </a:xfrm>
                        <a:custGeom>
                          <a:avLst/>
                          <a:gdLst/>
                          <a:ahLst/>
                          <a:cxnLst/>
                          <a:rect l="l" t="t" r="r" b="b"/>
                          <a:pathLst>
                            <a:path w="1837689" h="0">
                              <a:moveTo>
                                <a:pt x="0" y="0"/>
                              </a:moveTo>
                              <a:lnTo>
                                <a:pt x="183768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509083pt;margin-top:20.61825pt;width:144.7pt;height:.1pt;mso-position-horizontal-relative:page;mso-position-vertical-relative:paragraph;z-index:-15697920;mso-wrap-distance-left:0;mso-wrap-distance-right:0" id="docshape97" coordorigin="1270,412" coordsize="2894,0" path="m1270,412l4164,412e" filled="false" stroked="true" strokeweight=".721309pt" strokecolor="#000000">
                <v:path arrowok="t"/>
                <v:stroke dashstyle="solid"/>
                <w10:wrap type="topAndBottom"/>
              </v:shape>
            </w:pict>
          </mc:Fallback>
        </mc:AlternateContent>
      </w:r>
    </w:p>
    <w:p>
      <w:pPr>
        <w:spacing w:line="232" w:lineRule="auto" w:before="186"/>
        <w:ind w:left="230" w:right="533" w:firstLine="341"/>
        <w:jc w:val="both"/>
        <w:rPr>
          <w:sz w:val="20"/>
        </w:rPr>
      </w:pPr>
      <w:r>
        <w:rPr>
          <w:sz w:val="20"/>
          <w:vertAlign w:val="superscript"/>
        </w:rPr>
        <w:t>68</w:t>
      </w:r>
      <w:r>
        <w:rPr>
          <w:sz w:val="20"/>
          <w:vertAlign w:val="baseline"/>
        </w:rPr>
        <w:t> Former members of the National Commission reported to MDRI that they were never asked to</w:t>
      </w:r>
      <w:r>
        <w:rPr>
          <w:spacing w:val="-12"/>
          <w:sz w:val="20"/>
          <w:vertAlign w:val="baseline"/>
        </w:rPr>
        <w:t> </w:t>
      </w:r>
      <w:r>
        <w:rPr>
          <w:sz w:val="20"/>
          <w:vertAlign w:val="baseline"/>
        </w:rPr>
        <w:t>calculate</w:t>
      </w:r>
      <w:r>
        <w:rPr>
          <w:spacing w:val="29"/>
          <w:sz w:val="20"/>
          <w:vertAlign w:val="baseline"/>
        </w:rPr>
        <w:t> </w:t>
      </w:r>
      <w:r>
        <w:rPr>
          <w:sz w:val="20"/>
          <w:vertAlign w:val="baseline"/>
        </w:rPr>
        <w:t>the cost of implementing</w:t>
      </w:r>
      <w:r>
        <w:rPr>
          <w:spacing w:val="40"/>
          <w:sz w:val="20"/>
          <w:vertAlign w:val="baseline"/>
        </w:rPr>
        <w:t> </w:t>
      </w:r>
      <w:r>
        <w:rPr>
          <w:sz w:val="20"/>
          <w:vertAlign w:val="baseline"/>
        </w:rPr>
        <w:t>the National Program.</w:t>
      </w:r>
    </w:p>
    <w:p>
      <w:pPr>
        <w:spacing w:line="247" w:lineRule="auto" w:before="161"/>
        <w:ind w:left="230" w:right="533" w:firstLine="332"/>
        <w:jc w:val="both"/>
        <w:rPr>
          <w:sz w:val="20"/>
        </w:rPr>
      </w:pPr>
      <w:r>
        <w:rPr>
          <w:i/>
          <w:w w:val="90"/>
          <w:position w:val="10"/>
          <w:sz w:val="21"/>
        </w:rPr>
        <w:t>69</w:t>
      </w:r>
      <w:r>
        <w:rPr>
          <w:i/>
          <w:spacing w:val="24"/>
          <w:position w:val="10"/>
          <w:sz w:val="21"/>
        </w:rPr>
        <w:t> </w:t>
      </w:r>
      <w:r>
        <w:rPr>
          <w:sz w:val="20"/>
        </w:rPr>
        <w:t>As</w:t>
      </w:r>
      <w:r>
        <w:rPr>
          <w:spacing w:val="-4"/>
          <w:sz w:val="20"/>
        </w:rPr>
        <w:t> </w:t>
      </w:r>
      <w:r>
        <w:rPr>
          <w:sz w:val="20"/>
        </w:rPr>
        <w:t>a</w:t>
      </w:r>
      <w:r>
        <w:rPr>
          <w:spacing w:val="23"/>
          <w:sz w:val="20"/>
        </w:rPr>
        <w:t> </w:t>
      </w:r>
      <w:r>
        <w:rPr>
          <w:sz w:val="20"/>
        </w:rPr>
        <w:t>result of</w:t>
      </w:r>
      <w:r>
        <w:rPr>
          <w:spacing w:val="19"/>
          <w:sz w:val="20"/>
        </w:rPr>
        <w:t> </w:t>
      </w:r>
      <w:r>
        <w:rPr>
          <w:sz w:val="20"/>
        </w:rPr>
        <w:t>these cuts, a model in-patient alcohol</w:t>
      </w:r>
      <w:r>
        <w:rPr>
          <w:spacing w:val="19"/>
          <w:sz w:val="20"/>
        </w:rPr>
        <w:t> </w:t>
      </w:r>
      <w:r>
        <w:rPr>
          <w:sz w:val="20"/>
        </w:rPr>
        <w:t>treatment</w:t>
      </w:r>
      <w:r>
        <w:rPr>
          <w:spacing w:val="23"/>
          <w:sz w:val="20"/>
        </w:rPr>
        <w:t> </w:t>
      </w:r>
      <w:r>
        <w:rPr>
          <w:sz w:val="20"/>
        </w:rPr>
        <w:t>unit that</w:t>
      </w:r>
      <w:r>
        <w:rPr>
          <w:spacing w:val="-3"/>
          <w:sz w:val="20"/>
        </w:rPr>
        <w:t> </w:t>
      </w:r>
      <w:r>
        <w:rPr>
          <w:sz w:val="20"/>
        </w:rPr>
        <w:t>had won</w:t>
      </w:r>
      <w:r>
        <w:rPr>
          <w:spacing w:val="-3"/>
          <w:sz w:val="20"/>
        </w:rPr>
        <w:t> </w:t>
      </w:r>
      <w:r>
        <w:rPr>
          <w:sz w:val="20"/>
        </w:rPr>
        <w:t>awards for its work was cut due</w:t>
      </w:r>
      <w:r>
        <w:rPr>
          <w:spacing w:val="24"/>
          <w:sz w:val="20"/>
        </w:rPr>
        <w:t> </w:t>
      </w:r>
      <w:r>
        <w:rPr>
          <w:sz w:val="20"/>
        </w:rPr>
        <w:t>to lack</w:t>
      </w:r>
      <w:r>
        <w:rPr>
          <w:spacing w:val="20"/>
          <w:sz w:val="20"/>
        </w:rPr>
        <w:t> </w:t>
      </w:r>
      <w:r>
        <w:rPr>
          <w:sz w:val="20"/>
        </w:rPr>
        <w:t>of</w:t>
      </w:r>
      <w:r>
        <w:rPr>
          <w:spacing w:val="28"/>
          <w:sz w:val="20"/>
        </w:rPr>
        <w:t> </w:t>
      </w:r>
      <w:r>
        <w:rPr>
          <w:sz w:val="20"/>
        </w:rPr>
        <w:t>funding.</w:t>
      </w:r>
      <w:r>
        <w:rPr>
          <w:spacing w:val="80"/>
          <w:w w:val="150"/>
          <w:sz w:val="20"/>
        </w:rPr>
        <w:t> </w:t>
      </w:r>
      <w:r>
        <w:rPr>
          <w:sz w:val="20"/>
        </w:rPr>
        <w:t>Protective</w:t>
      </w:r>
      <w:r>
        <w:rPr>
          <w:spacing w:val="22"/>
          <w:sz w:val="20"/>
        </w:rPr>
        <w:t> </w:t>
      </w:r>
      <w:r>
        <w:rPr>
          <w:sz w:val="20"/>
        </w:rPr>
        <w:t>shelters</w:t>
      </w:r>
      <w:r>
        <w:rPr>
          <w:spacing w:val="32"/>
          <w:sz w:val="20"/>
        </w:rPr>
        <w:t> </w:t>
      </w:r>
      <w:r>
        <w:rPr>
          <w:sz w:val="20"/>
        </w:rPr>
        <w:t>for</w:t>
      </w:r>
      <w:r>
        <w:rPr>
          <w:spacing w:val="22"/>
          <w:sz w:val="20"/>
        </w:rPr>
        <w:t> </w:t>
      </w:r>
      <w:r>
        <w:rPr>
          <w:sz w:val="20"/>
        </w:rPr>
        <w:t>homeless</w:t>
      </w:r>
      <w:r>
        <w:rPr>
          <w:spacing w:val="25"/>
          <w:sz w:val="20"/>
        </w:rPr>
        <w:t> </w:t>
      </w:r>
      <w:r>
        <w:rPr>
          <w:sz w:val="20"/>
        </w:rPr>
        <w:t>people</w:t>
      </w:r>
      <w:r>
        <w:rPr>
          <w:spacing w:val="32"/>
          <w:sz w:val="20"/>
        </w:rPr>
        <w:t> </w:t>
      </w:r>
      <w:r>
        <w:rPr>
          <w:sz w:val="20"/>
        </w:rPr>
        <w:t>were</w:t>
      </w:r>
      <w:r>
        <w:rPr>
          <w:spacing w:val="21"/>
          <w:sz w:val="20"/>
        </w:rPr>
        <w:t> </w:t>
      </w:r>
      <w:r>
        <w:rPr>
          <w:sz w:val="20"/>
        </w:rPr>
        <w:t>de-funded.</w:t>
      </w:r>
      <w:r>
        <w:rPr>
          <w:spacing w:val="80"/>
          <w:w w:val="150"/>
          <w:sz w:val="20"/>
        </w:rPr>
        <w:t> </w:t>
      </w:r>
      <w:r>
        <w:rPr>
          <w:sz w:val="20"/>
        </w:rPr>
        <w:t>There</w:t>
      </w:r>
      <w:r>
        <w:rPr>
          <w:spacing w:val="37"/>
          <w:sz w:val="20"/>
        </w:rPr>
        <w:t> </w:t>
      </w:r>
      <w:r>
        <w:rPr>
          <w:sz w:val="20"/>
        </w:rPr>
        <w:t>have</w:t>
      </w:r>
      <w:r>
        <w:rPr>
          <w:spacing w:val="21"/>
          <w:sz w:val="20"/>
        </w:rPr>
        <w:t> </w:t>
      </w:r>
      <w:r>
        <w:rPr>
          <w:sz w:val="20"/>
        </w:rPr>
        <w:t>also</w:t>
      </w:r>
      <w:r>
        <w:rPr>
          <w:spacing w:val="25"/>
          <w:sz w:val="20"/>
        </w:rPr>
        <w:t> </w:t>
      </w:r>
      <w:r>
        <w:rPr>
          <w:sz w:val="20"/>
        </w:rPr>
        <w:t>been</w:t>
      </w:r>
      <w:r>
        <w:rPr>
          <w:spacing w:val="19"/>
          <w:sz w:val="20"/>
        </w:rPr>
        <w:t> </w:t>
      </w:r>
      <w:r>
        <w:rPr>
          <w:sz w:val="20"/>
        </w:rPr>
        <w:t>cutbacks in a substitute home</w:t>
      </w:r>
      <w:r>
        <w:rPr>
          <w:spacing w:val="39"/>
          <w:sz w:val="20"/>
        </w:rPr>
        <w:t> </w:t>
      </w:r>
      <w:r>
        <w:rPr>
          <w:sz w:val="20"/>
        </w:rPr>
        <w:t>program</w:t>
      </w:r>
      <w:r>
        <w:rPr>
          <w:spacing w:val="40"/>
          <w:sz w:val="20"/>
        </w:rPr>
        <w:t> </w:t>
      </w:r>
      <w:r>
        <w:rPr>
          <w:sz w:val="20"/>
        </w:rPr>
        <w:t>for people discharged</w:t>
      </w:r>
      <w:r>
        <w:rPr>
          <w:spacing w:val="40"/>
          <w:sz w:val="20"/>
        </w:rPr>
        <w:t> </w:t>
      </w:r>
      <w:r>
        <w:rPr>
          <w:sz w:val="20"/>
        </w:rPr>
        <w:t>from psychiatric</w:t>
      </w:r>
      <w:r>
        <w:rPr>
          <w:spacing w:val="40"/>
          <w:sz w:val="20"/>
        </w:rPr>
        <w:t> </w:t>
      </w:r>
      <w:r>
        <w:rPr>
          <w:sz w:val="20"/>
        </w:rPr>
        <w:t>facilities.</w:t>
      </w:r>
    </w:p>
    <w:p>
      <w:pPr>
        <w:pStyle w:val="BodyText"/>
        <w:spacing w:before="11"/>
        <w:rPr>
          <w:sz w:val="20"/>
        </w:rPr>
      </w:pPr>
    </w:p>
    <w:p>
      <w:pPr>
        <w:spacing w:before="0"/>
        <w:ind w:left="557" w:right="0" w:firstLine="0"/>
        <w:jc w:val="left"/>
        <w:rPr>
          <w:sz w:val="20"/>
        </w:rPr>
      </w:pPr>
      <w:r>
        <w:rPr>
          <w:sz w:val="20"/>
          <w:vertAlign w:val="superscript"/>
        </w:rPr>
        <w:t>70</w:t>
      </w:r>
      <w:r>
        <w:rPr>
          <w:spacing w:val="14"/>
          <w:sz w:val="20"/>
          <w:vertAlign w:val="baseline"/>
        </w:rPr>
        <w:t> </w:t>
      </w:r>
      <w:r>
        <w:rPr>
          <w:sz w:val="20"/>
          <w:vertAlign w:val="baseline"/>
        </w:rPr>
        <w:t>These</w:t>
      </w:r>
      <w:r>
        <w:rPr>
          <w:spacing w:val="29"/>
          <w:sz w:val="20"/>
          <w:vertAlign w:val="baseline"/>
        </w:rPr>
        <w:t> </w:t>
      </w:r>
      <w:r>
        <w:rPr>
          <w:sz w:val="20"/>
          <w:vertAlign w:val="baseline"/>
        </w:rPr>
        <w:t>figures</w:t>
      </w:r>
      <w:r>
        <w:rPr>
          <w:spacing w:val="24"/>
          <w:sz w:val="20"/>
          <w:vertAlign w:val="baseline"/>
        </w:rPr>
        <w:t> </w:t>
      </w:r>
      <w:r>
        <w:rPr>
          <w:sz w:val="20"/>
          <w:vertAlign w:val="baseline"/>
        </w:rPr>
        <w:t>were</w:t>
      </w:r>
      <w:r>
        <w:rPr>
          <w:spacing w:val="26"/>
          <w:sz w:val="20"/>
          <w:vertAlign w:val="baseline"/>
        </w:rPr>
        <w:t> </w:t>
      </w:r>
      <w:r>
        <w:rPr>
          <w:sz w:val="20"/>
          <w:vertAlign w:val="baseline"/>
        </w:rPr>
        <w:t>provided</w:t>
      </w:r>
      <w:r>
        <w:rPr>
          <w:spacing w:val="25"/>
          <w:sz w:val="20"/>
          <w:vertAlign w:val="baseline"/>
        </w:rPr>
        <w:t> </w:t>
      </w:r>
      <w:r>
        <w:rPr>
          <w:sz w:val="20"/>
          <w:vertAlign w:val="baseline"/>
        </w:rPr>
        <w:t>by</w:t>
      </w:r>
      <w:r>
        <w:rPr>
          <w:spacing w:val="24"/>
          <w:sz w:val="20"/>
          <w:vertAlign w:val="baseline"/>
        </w:rPr>
        <w:t> </w:t>
      </w:r>
      <w:r>
        <w:rPr>
          <w:sz w:val="20"/>
          <w:vertAlign w:val="baseline"/>
        </w:rPr>
        <w:t>the</w:t>
      </w:r>
      <w:r>
        <w:rPr>
          <w:spacing w:val="11"/>
          <w:sz w:val="20"/>
          <w:vertAlign w:val="baseline"/>
        </w:rPr>
        <w:t> </w:t>
      </w:r>
      <w:r>
        <w:rPr>
          <w:sz w:val="20"/>
          <w:vertAlign w:val="baseline"/>
        </w:rPr>
        <w:t>Ministry</w:t>
      </w:r>
      <w:r>
        <w:rPr>
          <w:spacing w:val="15"/>
          <w:sz w:val="20"/>
          <w:vertAlign w:val="baseline"/>
        </w:rPr>
        <w:t> </w:t>
      </w:r>
      <w:r>
        <w:rPr>
          <w:sz w:val="20"/>
          <w:vertAlign w:val="baseline"/>
        </w:rPr>
        <w:t>of</w:t>
      </w:r>
      <w:r>
        <w:rPr>
          <w:spacing w:val="23"/>
          <w:sz w:val="20"/>
          <w:vertAlign w:val="baseline"/>
        </w:rPr>
        <w:t> </w:t>
      </w:r>
      <w:r>
        <w:rPr>
          <w:spacing w:val="-2"/>
          <w:sz w:val="20"/>
          <w:vertAlign w:val="baseline"/>
        </w:rPr>
        <w:t>Health.</w:t>
      </w:r>
    </w:p>
    <w:p>
      <w:pPr>
        <w:pStyle w:val="BodyText"/>
        <w:spacing w:before="21"/>
        <w:rPr>
          <w:sz w:val="20"/>
        </w:rPr>
      </w:pPr>
    </w:p>
    <w:p>
      <w:pPr>
        <w:spacing w:line="242" w:lineRule="auto" w:before="0"/>
        <w:ind w:left="228" w:right="537" w:firstLine="336"/>
        <w:jc w:val="both"/>
        <w:rPr>
          <w:sz w:val="20"/>
        </w:rPr>
      </w:pPr>
      <w:r>
        <w:rPr>
          <w:sz w:val="20"/>
          <w:vertAlign w:val="superscript"/>
        </w:rPr>
        <w:t>71</w:t>
      </w:r>
      <w:r>
        <w:rPr>
          <w:sz w:val="20"/>
          <w:vertAlign w:val="baseline"/>
        </w:rPr>
        <w:t> Ten percent of the population are not members of </w:t>
      </w:r>
      <w:r>
        <w:rPr>
          <w:i/>
          <w:sz w:val="21"/>
          <w:vertAlign w:val="baseline"/>
        </w:rPr>
        <w:t>mutualistas </w:t>
      </w:r>
      <w:r>
        <w:rPr>
          <w:sz w:val="20"/>
          <w:vertAlign w:val="baseline"/>
        </w:rPr>
        <w:t>because (a) they can afford their own private health coverage or (b) they are provided for by other government programs (the largest of which are social security programs for the police and the military).</w:t>
      </w:r>
      <w:r>
        <w:rPr>
          <w:spacing w:val="40"/>
          <w:sz w:val="20"/>
          <w:vertAlign w:val="baseline"/>
        </w:rPr>
        <w:t> </w:t>
      </w:r>
      <w:r>
        <w:rPr>
          <w:sz w:val="20"/>
          <w:vertAlign w:val="baseline"/>
        </w:rPr>
        <w:t>Members of </w:t>
      </w:r>
      <w:r>
        <w:rPr>
          <w:i/>
          <w:sz w:val="21"/>
          <w:vertAlign w:val="baseline"/>
        </w:rPr>
        <w:t>mutualistas </w:t>
      </w:r>
      <w:r>
        <w:rPr>
          <w:sz w:val="20"/>
          <w:vertAlign w:val="baseline"/>
        </w:rPr>
        <w:t>may also obtain services not provided by their </w:t>
      </w:r>
      <w:r>
        <w:rPr>
          <w:i/>
          <w:sz w:val="21"/>
          <w:vertAlign w:val="baseline"/>
        </w:rPr>
        <w:t>mutualista </w:t>
      </w:r>
      <w:r>
        <w:rPr>
          <w:sz w:val="20"/>
          <w:vertAlign w:val="baseline"/>
        </w:rPr>
        <w:t>coverage</w:t>
      </w:r>
      <w:r>
        <w:rPr>
          <w:spacing w:val="40"/>
          <w:sz w:val="20"/>
          <w:vertAlign w:val="baseline"/>
        </w:rPr>
        <w:t> </w:t>
      </w:r>
      <w:r>
        <w:rPr>
          <w:sz w:val="20"/>
          <w:vertAlign w:val="baseline"/>
        </w:rPr>
        <w:t>(including psychotherapy) through private service providers.</w:t>
      </w:r>
    </w:p>
    <w:p>
      <w:pPr>
        <w:spacing w:after="0" w:line="242" w:lineRule="auto"/>
        <w:jc w:val="both"/>
        <w:rPr>
          <w:sz w:val="20"/>
        </w:rPr>
        <w:sectPr>
          <w:headerReference w:type="even" r:id="rId25"/>
          <w:headerReference w:type="default" r:id="rId26"/>
          <w:pgSz w:w="12240" w:h="15840"/>
          <w:pgMar w:header="449" w:footer="0" w:top="700" w:bottom="280" w:left="1040" w:right="1000"/>
          <w:pgNumType w:start="12"/>
        </w:sectPr>
      </w:pPr>
    </w:p>
    <w:p>
      <w:pPr>
        <w:pStyle w:val="BodyText"/>
        <w:spacing w:before="49" w:after="1"/>
        <w:rPr>
          <w:sz w:val="20"/>
        </w:rPr>
      </w:pPr>
    </w:p>
    <w:p>
      <w:pPr>
        <w:pStyle w:val="BodyText"/>
        <w:spacing w:line="20" w:lineRule="exact"/>
        <w:ind w:left="518"/>
        <w:rPr>
          <w:sz w:val="2"/>
        </w:rPr>
      </w:pPr>
      <w:r>
        <w:rPr>
          <w:sz w:val="2"/>
        </w:rPr>
        <mc:AlternateContent>
          <mc:Choice Requires="wps">
            <w:drawing>
              <wp:inline distT="0" distB="0" distL="0" distR="0">
                <wp:extent cx="5994400" cy="5080"/>
                <wp:effectExtent l="9525" t="0" r="0" b="4445"/>
                <wp:docPr id="124" name="Group 124"/>
                <wp:cNvGraphicFramePr>
                  <a:graphicFrameLocks/>
                </wp:cNvGraphicFramePr>
                <a:graphic>
                  <a:graphicData uri="http://schemas.microsoft.com/office/word/2010/wordprocessingGroup">
                    <wpg:wgp>
                      <wpg:cNvPr id="124" name="Group 124"/>
                      <wpg:cNvGrpSpPr/>
                      <wpg:grpSpPr>
                        <a:xfrm>
                          <a:off x="0" y="0"/>
                          <a:ext cx="5994400" cy="5080"/>
                          <a:chExt cx="5994400" cy="5080"/>
                        </a:xfrm>
                      </wpg:grpSpPr>
                      <wps:wsp>
                        <wps:cNvPr id="125" name="Graphic 125"/>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98" coordorigin="0,0" coordsize="9440,8">
                <v:line style="position:absolute" from="0,4" to="9440,4" stroked="true" strokeweight=".360654pt" strokecolor="#000000">
                  <v:stroke dashstyle="solid"/>
                </v:line>
              </v:group>
            </w:pict>
          </mc:Fallback>
        </mc:AlternateContent>
      </w:r>
      <w:r>
        <w:rPr>
          <w:sz w:val="2"/>
        </w:rPr>
      </w:r>
    </w:p>
    <w:p>
      <w:pPr>
        <w:pStyle w:val="BodyText"/>
        <w:spacing w:before="228"/>
      </w:pPr>
    </w:p>
    <w:p>
      <w:pPr>
        <w:pStyle w:val="ListParagraph"/>
        <w:numPr>
          <w:ilvl w:val="0"/>
          <w:numId w:val="8"/>
        </w:numPr>
        <w:tabs>
          <w:tab w:pos="1254" w:val="left" w:leader="none"/>
        </w:tabs>
        <w:spacing w:line="240" w:lineRule="auto" w:before="0" w:after="0"/>
        <w:ind w:left="1254" w:right="0" w:hanging="743"/>
        <w:jc w:val="left"/>
        <w:rPr>
          <w:sz w:val="25"/>
        </w:rPr>
      </w:pPr>
      <w:r>
        <w:rPr>
          <w:i/>
          <w:spacing w:val="-2"/>
          <w:w w:val="105"/>
          <w:sz w:val="24"/>
        </w:rPr>
        <w:t>Mutualistas</w:t>
      </w:r>
    </w:p>
    <w:p>
      <w:pPr>
        <w:pStyle w:val="BodyText"/>
        <w:spacing w:before="8"/>
        <w:rPr>
          <w:i/>
        </w:rPr>
      </w:pPr>
    </w:p>
    <w:p>
      <w:pPr>
        <w:pStyle w:val="BodyText"/>
        <w:spacing w:line="244" w:lineRule="auto"/>
        <w:ind w:left="524" w:right="255" w:firstLine="733"/>
        <w:jc w:val="both"/>
        <w:rPr>
          <w:i/>
        </w:rPr>
      </w:pPr>
      <w:r>
        <w:rPr/>
        <w:t>Limited outpatient and inpatient mental health care is available through </w:t>
      </w:r>
      <w:r>
        <w:rPr>
          <w:i/>
        </w:rPr>
        <w:t>mutualista</w:t>
      </w:r>
      <w:r>
        <w:rPr>
          <w:i/>
        </w:rPr>
        <w:t> </w:t>
      </w:r>
      <w:r>
        <w:rPr/>
        <w:t>hospitals, consisting almost entirely of pharmacological treatment.</w:t>
      </w:r>
      <w:r>
        <w:rPr>
          <w:spacing w:val="40"/>
        </w:rPr>
        <w:t> </w:t>
      </w:r>
      <w:r>
        <w:rPr/>
        <w:t>No patient management, vocational</w:t>
      </w:r>
      <w:r>
        <w:rPr>
          <w:spacing w:val="40"/>
        </w:rPr>
        <w:t> </w:t>
      </w:r>
      <w:r>
        <w:rPr/>
        <w:t>programming,</w:t>
      </w:r>
      <w:r>
        <w:rPr>
          <w:spacing w:val="40"/>
        </w:rPr>
        <w:t> </w:t>
      </w:r>
      <w:r>
        <w:rPr/>
        <w:t>rehabilitation, or</w:t>
      </w:r>
      <w:r>
        <w:rPr>
          <w:spacing w:val="40"/>
        </w:rPr>
        <w:t> </w:t>
      </w:r>
      <w:r>
        <w:rPr/>
        <w:t>psychotherapy</w:t>
      </w:r>
      <w:r>
        <w:rPr>
          <w:spacing w:val="40"/>
        </w:rPr>
        <w:t> </w:t>
      </w:r>
      <w:r>
        <w:rPr/>
        <w:t>is available</w:t>
      </w:r>
      <w:r>
        <w:rPr>
          <w:spacing w:val="40"/>
        </w:rPr>
        <w:t> </w:t>
      </w:r>
      <w:r>
        <w:rPr/>
        <w:t>through</w:t>
      </w:r>
      <w:r>
        <w:rPr>
          <w:spacing w:val="40"/>
        </w:rPr>
        <w:t> </w:t>
      </w:r>
      <w:r>
        <w:rPr>
          <w:i/>
        </w:rPr>
        <w:t>mutualistas.</w:t>
      </w:r>
    </w:p>
    <w:p>
      <w:pPr>
        <w:pStyle w:val="BodyText"/>
        <w:spacing w:before="5"/>
        <w:rPr>
          <w:i/>
        </w:rPr>
      </w:pPr>
    </w:p>
    <w:p>
      <w:pPr>
        <w:pStyle w:val="BodyText"/>
        <w:spacing w:line="242" w:lineRule="auto"/>
        <w:ind w:left="510" w:right="244" w:firstLine="736"/>
        <w:jc w:val="both"/>
      </w:pPr>
      <w:r>
        <w:rPr/>
        <w:t>Outpatient care is provided by psychiatrists at </w:t>
      </w:r>
      <w:r>
        <w:rPr>
          <w:i/>
        </w:rPr>
        <w:t>mutualista </w:t>
      </w:r>
      <w:r>
        <w:rPr/>
        <w:t>hospitals and </w:t>
      </w:r>
      <w:r>
        <w:rPr>
          <w:i/>
        </w:rPr>
        <w:t>"policlinicas"</w:t>
      </w:r>
      <w:r>
        <w:rPr>
          <w:i/>
        </w:rPr>
        <w:t> </w:t>
      </w:r>
      <w:r>
        <w:rPr/>
        <w:t>(outpatient</w:t>
      </w:r>
      <w:r>
        <w:rPr>
          <w:spacing w:val="-3"/>
        </w:rPr>
        <w:t> </w:t>
      </w:r>
      <w:r>
        <w:rPr/>
        <w:t>clinics).</w:t>
      </w:r>
      <w:r>
        <w:rPr>
          <w:spacing w:val="40"/>
        </w:rPr>
        <w:t> </w:t>
      </w:r>
      <w:r>
        <w:rPr/>
        <w:t>Outpatient care consists of very brief visits</w:t>
      </w:r>
      <w:r>
        <w:rPr>
          <w:spacing w:val="-2"/>
        </w:rPr>
        <w:t> </w:t>
      </w:r>
      <w:r>
        <w:rPr/>
        <w:t>with psychiatrists (usually 10-15 minutes) for the</w:t>
      </w:r>
      <w:r>
        <w:rPr>
          <w:spacing w:val="-7"/>
        </w:rPr>
        <w:t> </w:t>
      </w:r>
      <w:r>
        <w:rPr/>
        <w:t>purpose of prescribing medications and monitoring blood levels of medications. The</w:t>
      </w:r>
      <w:r>
        <w:rPr>
          <w:spacing w:val="22"/>
        </w:rPr>
        <w:t> </w:t>
      </w:r>
      <w:r>
        <w:rPr>
          <w:i/>
        </w:rPr>
        <w:t>mutualista</w:t>
      </w:r>
      <w:r>
        <w:rPr>
          <w:i/>
          <w:spacing w:val="40"/>
        </w:rPr>
        <w:t> </w:t>
      </w:r>
      <w:r>
        <w:rPr/>
        <w:t>will</w:t>
      </w:r>
      <w:r>
        <w:rPr>
          <w:spacing w:val="30"/>
        </w:rPr>
        <w:t> </w:t>
      </w:r>
      <w:r>
        <w:rPr/>
        <w:t>pay</w:t>
      </w:r>
      <w:r>
        <w:rPr>
          <w:spacing w:val="28"/>
        </w:rPr>
        <w:t> </w:t>
      </w:r>
      <w:r>
        <w:rPr/>
        <w:t>for</w:t>
      </w:r>
      <w:r>
        <w:rPr>
          <w:spacing w:val="14"/>
        </w:rPr>
        <w:t> </w:t>
      </w:r>
      <w:r>
        <w:rPr/>
        <w:t>the</w:t>
      </w:r>
      <w:r>
        <w:rPr>
          <w:spacing w:val="16"/>
        </w:rPr>
        <w:t> </w:t>
      </w:r>
      <w:r>
        <w:rPr/>
        <w:t>cost</w:t>
      </w:r>
      <w:r>
        <w:rPr>
          <w:spacing w:val="17"/>
        </w:rPr>
        <w:t> </w:t>
      </w:r>
      <w:r>
        <w:rPr/>
        <w:t>of</w:t>
      </w:r>
      <w:r>
        <w:rPr>
          <w:spacing w:val="33"/>
        </w:rPr>
        <w:t> </w:t>
      </w:r>
      <w:r>
        <w:rPr/>
        <w:t>inpatient</w:t>
      </w:r>
      <w:r>
        <w:rPr>
          <w:spacing w:val="22"/>
        </w:rPr>
        <w:t> </w:t>
      </w:r>
      <w:r>
        <w:rPr/>
        <w:t>care at a private,</w:t>
      </w:r>
      <w:r>
        <w:rPr>
          <w:spacing w:val="40"/>
        </w:rPr>
        <w:t> </w:t>
      </w:r>
      <w:r>
        <w:rPr/>
        <w:t>mental</w:t>
      </w:r>
      <w:r>
        <w:rPr>
          <w:spacing w:val="40"/>
        </w:rPr>
        <w:t> </w:t>
      </w:r>
      <w:r>
        <w:rPr/>
        <w:t>health</w:t>
      </w:r>
      <w:r>
        <w:rPr>
          <w:spacing w:val="33"/>
        </w:rPr>
        <w:t> </w:t>
      </w:r>
      <w:r>
        <w:rPr/>
        <w:t>facility</w:t>
      </w:r>
      <w:r>
        <w:rPr>
          <w:spacing w:val="22"/>
        </w:rPr>
        <w:t> </w:t>
      </w:r>
      <w:r>
        <w:rPr/>
        <w:t>for</w:t>
      </w:r>
      <w:r>
        <w:rPr>
          <w:spacing w:val="24"/>
        </w:rPr>
        <w:t> </w:t>
      </w:r>
      <w:r>
        <w:rPr/>
        <w:t>up to thirty days.</w:t>
      </w:r>
      <w:r>
        <w:rPr>
          <w:spacing w:val="80"/>
        </w:rPr>
        <w:t> </w:t>
      </w:r>
      <w:r>
        <w:rPr/>
        <w:t>Such facilities often do not provide any psychiatric treatment programs</w:t>
      </w:r>
      <w:r>
        <w:rPr>
          <w:spacing w:val="40"/>
        </w:rPr>
        <w:t> </w:t>
      </w:r>
      <w:r>
        <w:rPr/>
        <w:t>themselves, so </w:t>
      </w:r>
      <w:r>
        <w:rPr>
          <w:i/>
        </w:rPr>
        <w:t>mutualista </w:t>
      </w:r>
      <w:r>
        <w:rPr/>
        <w:t>psychiatrists will visit patients in these facilities to oversee the prescription of psychotropic medications and the</w:t>
      </w:r>
      <w:r>
        <w:rPr>
          <w:spacing w:val="-13"/>
        </w:rPr>
        <w:t> </w:t>
      </w:r>
      <w:r>
        <w:rPr/>
        <w:t>administration</w:t>
      </w:r>
      <w:r>
        <w:rPr>
          <w:spacing w:val="-15"/>
        </w:rPr>
        <w:t> </w:t>
      </w:r>
      <w:r>
        <w:rPr/>
        <w:t>of ECT.</w:t>
      </w:r>
      <w:r>
        <w:rPr>
          <w:spacing w:val="40"/>
        </w:rPr>
        <w:t> </w:t>
      </w:r>
      <w:r>
        <w:rPr/>
        <w:t>Private inpatient mental health facilities do not exist outside the capital, Montevideo.</w:t>
      </w:r>
      <w:r>
        <w:rPr>
          <w:spacing w:val="40"/>
        </w:rPr>
        <w:t> </w:t>
      </w:r>
      <w:r>
        <w:rPr/>
        <w:t>Thus, all private inpatient care outside Montevideo</w:t>
      </w:r>
      <w:r>
        <w:rPr>
          <w:spacing w:val="40"/>
        </w:rPr>
        <w:t> </w:t>
      </w:r>
      <w:r>
        <w:rPr/>
        <w:t>is provided</w:t>
      </w:r>
      <w:r>
        <w:rPr>
          <w:spacing w:val="40"/>
        </w:rPr>
        <w:t> </w:t>
      </w:r>
      <w:r>
        <w:rPr/>
        <w:t>through</w:t>
      </w:r>
      <w:r>
        <w:rPr>
          <w:spacing w:val="40"/>
        </w:rPr>
        <w:t> </w:t>
      </w:r>
      <w:r>
        <w:rPr>
          <w:i/>
        </w:rPr>
        <w:t>mutualista</w:t>
      </w:r>
      <w:r>
        <w:rPr>
          <w:i/>
          <w:spacing w:val="40"/>
        </w:rPr>
        <w:t> </w:t>
      </w:r>
      <w:r>
        <w:rPr/>
        <w:t>general</w:t>
      </w:r>
      <w:r>
        <w:rPr>
          <w:spacing w:val="40"/>
        </w:rPr>
        <w:t> </w:t>
      </w:r>
      <w:r>
        <w:rPr/>
        <w:t>hospitals.</w:t>
      </w:r>
    </w:p>
    <w:p>
      <w:pPr>
        <w:pStyle w:val="Heading7"/>
        <w:numPr>
          <w:ilvl w:val="0"/>
          <w:numId w:val="8"/>
        </w:numPr>
        <w:tabs>
          <w:tab w:pos="1227" w:val="left" w:leader="none"/>
        </w:tabs>
        <w:spacing w:line="240" w:lineRule="auto" w:before="276" w:after="0"/>
        <w:ind w:left="1227" w:right="0" w:hanging="722"/>
        <w:jc w:val="left"/>
      </w:pPr>
      <w:bookmarkStart w:name="_TOC_250017" w:id="10"/>
      <w:r>
        <w:rPr/>
        <w:t>Public</w:t>
      </w:r>
      <w:r>
        <w:rPr>
          <w:spacing w:val="21"/>
        </w:rPr>
        <w:t> </w:t>
      </w:r>
      <w:bookmarkEnd w:id="10"/>
      <w:r>
        <w:rPr>
          <w:spacing w:val="-2"/>
        </w:rPr>
        <w:t>hospitals</w:t>
      </w:r>
    </w:p>
    <w:p>
      <w:pPr>
        <w:pStyle w:val="BodyText"/>
        <w:spacing w:before="10"/>
        <w:rPr>
          <w:b/>
        </w:rPr>
      </w:pPr>
    </w:p>
    <w:p>
      <w:pPr>
        <w:pStyle w:val="BodyText"/>
        <w:spacing w:line="244" w:lineRule="auto"/>
        <w:ind w:left="517" w:right="247" w:firstLine="708"/>
        <w:jc w:val="both"/>
      </w:pPr>
      <w:r>
        <w:rPr/>
        <w:t>The public mental health care system services individuals who have no other form of insurance and cannot provide for their own private care.</w:t>
      </w:r>
      <w:r>
        <w:rPr>
          <w:spacing w:val="40"/>
        </w:rPr>
        <w:t> </w:t>
      </w:r>
      <w:r>
        <w:rPr/>
        <w:t>It</w:t>
      </w:r>
      <w:r>
        <w:rPr>
          <w:spacing w:val="-6"/>
        </w:rPr>
        <w:t> </w:t>
      </w:r>
      <w:r>
        <w:rPr/>
        <w:t>also provides for long-term patients who have</w:t>
      </w:r>
      <w:r>
        <w:rPr>
          <w:spacing w:val="40"/>
        </w:rPr>
        <w:t> </w:t>
      </w:r>
      <w:r>
        <w:rPr/>
        <w:t>used</w:t>
      </w:r>
      <w:r>
        <w:rPr>
          <w:spacing w:val="40"/>
        </w:rPr>
        <w:t> </w:t>
      </w:r>
      <w:r>
        <w:rPr/>
        <w:t>up benefits</w:t>
      </w:r>
      <w:r>
        <w:rPr>
          <w:spacing w:val="40"/>
        </w:rPr>
        <w:t> </w:t>
      </w:r>
      <w:r>
        <w:rPr/>
        <w:t>provided</w:t>
      </w:r>
      <w:r>
        <w:rPr>
          <w:spacing w:val="40"/>
        </w:rPr>
        <w:t> </w:t>
      </w:r>
      <w:r>
        <w:rPr/>
        <w:t>through</w:t>
      </w:r>
      <w:r>
        <w:rPr>
          <w:spacing w:val="40"/>
        </w:rPr>
        <w:t> </w:t>
      </w:r>
      <w:r>
        <w:rPr/>
        <w:t>the </w:t>
      </w:r>
      <w:r>
        <w:rPr>
          <w:i/>
        </w:rPr>
        <w:t>mutualista</w:t>
      </w:r>
      <w:r>
        <w:rPr>
          <w:i/>
          <w:spacing w:val="40"/>
        </w:rPr>
        <w:t> </w:t>
      </w:r>
      <w:r>
        <w:rPr/>
        <w:t>system.</w:t>
      </w:r>
    </w:p>
    <w:p>
      <w:pPr>
        <w:pStyle w:val="BodyText"/>
        <w:spacing w:before="5"/>
      </w:pPr>
    </w:p>
    <w:p>
      <w:pPr>
        <w:pStyle w:val="BodyText"/>
        <w:ind w:left="505" w:right="258" w:firstLine="720"/>
        <w:jc w:val="both"/>
      </w:pPr>
      <w:r>
        <w:rPr/>
        <w:t>The public mental health</w:t>
      </w:r>
      <w:r>
        <w:rPr>
          <w:spacing w:val="-2"/>
        </w:rPr>
        <w:t> </w:t>
      </w:r>
      <w:r>
        <w:rPr/>
        <w:t>system consists almost entirely of inpatient facilities, with some treatment</w:t>
      </w:r>
      <w:r>
        <w:rPr>
          <w:spacing w:val="40"/>
        </w:rPr>
        <w:t> </w:t>
      </w:r>
      <w:r>
        <w:rPr/>
        <w:t>to outpatients.</w:t>
      </w:r>
      <w:r>
        <w:rPr>
          <w:spacing w:val="80"/>
        </w:rPr>
        <w:t> </w:t>
      </w:r>
      <w:r>
        <w:rPr/>
        <w:t>There are</w:t>
      </w:r>
      <w:r>
        <w:rPr>
          <w:spacing w:val="40"/>
        </w:rPr>
        <w:t> </w:t>
      </w:r>
      <w:r>
        <w:rPr/>
        <w:t>just over 2,000 inpatient</w:t>
      </w:r>
      <w:r>
        <w:rPr>
          <w:spacing w:val="40"/>
        </w:rPr>
        <w:t> </w:t>
      </w:r>
      <w:r>
        <w:rPr/>
        <w:t>psychiatric</w:t>
      </w:r>
      <w:r>
        <w:rPr>
          <w:spacing w:val="40"/>
        </w:rPr>
        <w:t> </w:t>
      </w:r>
      <w:r>
        <w:rPr/>
        <w:t>beds</w:t>
      </w:r>
      <w:r>
        <w:rPr>
          <w:spacing w:val="40"/>
        </w:rPr>
        <w:t> </w:t>
      </w:r>
      <w:r>
        <w:rPr/>
        <w:t>in the country (.06%</w:t>
      </w:r>
      <w:r>
        <w:rPr>
          <w:spacing w:val="33"/>
        </w:rPr>
        <w:t> </w:t>
      </w:r>
      <w:r>
        <w:rPr/>
        <w:t>of</w:t>
      </w:r>
      <w:r>
        <w:rPr>
          <w:spacing w:val="24"/>
        </w:rPr>
        <w:t> </w:t>
      </w:r>
      <w:r>
        <w:rPr/>
        <w:t>the</w:t>
      </w:r>
      <w:r>
        <w:rPr>
          <w:spacing w:val="22"/>
        </w:rPr>
        <w:t> </w:t>
      </w:r>
      <w:r>
        <w:rPr/>
        <w:t>three</w:t>
      </w:r>
      <w:r>
        <w:rPr>
          <w:spacing w:val="31"/>
        </w:rPr>
        <w:t> </w:t>
      </w:r>
      <w:r>
        <w:rPr/>
        <w:t>million</w:t>
      </w:r>
      <w:r>
        <w:rPr>
          <w:spacing w:val="33"/>
        </w:rPr>
        <w:t> </w:t>
      </w:r>
      <w:r>
        <w:rPr/>
        <w:t>people</w:t>
      </w:r>
      <w:r>
        <w:rPr>
          <w:spacing w:val="33"/>
        </w:rPr>
        <w:t> </w:t>
      </w:r>
      <w:r>
        <w:rPr/>
        <w:t>in</w:t>
      </w:r>
      <w:r>
        <w:rPr>
          <w:spacing w:val="26"/>
        </w:rPr>
        <w:t> </w:t>
      </w:r>
      <w:r>
        <w:rPr/>
        <w:t>Uruguay).</w:t>
      </w:r>
      <w:r>
        <w:rPr>
          <w:vertAlign w:val="superscript"/>
        </w:rPr>
        <w:t>72</w:t>
      </w:r>
      <w:r>
        <w:rPr>
          <w:spacing w:val="80"/>
          <w:vertAlign w:val="baseline"/>
        </w:rPr>
        <w:t> </w:t>
      </w:r>
      <w:r>
        <w:rPr>
          <w:vertAlign w:val="baseline"/>
        </w:rPr>
        <w:t>According</w:t>
      </w:r>
      <w:r>
        <w:rPr>
          <w:spacing w:val="40"/>
          <w:vertAlign w:val="baseline"/>
        </w:rPr>
        <w:t> </w:t>
      </w:r>
      <w:r>
        <w:rPr>
          <w:vertAlign w:val="baseline"/>
        </w:rPr>
        <w:t>to the</w:t>
      </w:r>
      <w:r>
        <w:rPr>
          <w:spacing w:val="26"/>
          <w:vertAlign w:val="baseline"/>
        </w:rPr>
        <w:t> </w:t>
      </w:r>
      <w:r>
        <w:rPr>
          <w:vertAlign w:val="baseline"/>
        </w:rPr>
        <w:t>Ministry</w:t>
      </w:r>
      <w:r>
        <w:rPr>
          <w:spacing w:val="29"/>
          <w:vertAlign w:val="baseline"/>
        </w:rPr>
        <w:t> </w:t>
      </w:r>
      <w:r>
        <w:rPr>
          <w:vertAlign w:val="baseline"/>
        </w:rPr>
        <w:t>of</w:t>
      </w:r>
      <w:r>
        <w:rPr>
          <w:spacing w:val="35"/>
          <w:vertAlign w:val="baseline"/>
        </w:rPr>
        <w:t> </w:t>
      </w:r>
      <w:r>
        <w:rPr>
          <w:vertAlign w:val="baseline"/>
        </w:rPr>
        <w:t>Public</w:t>
      </w:r>
      <w:r>
        <w:rPr>
          <w:spacing w:val="25"/>
          <w:vertAlign w:val="baseline"/>
        </w:rPr>
        <w:t> </w:t>
      </w:r>
      <w:r>
        <w:rPr>
          <w:vertAlign w:val="baseline"/>
        </w:rPr>
        <w:t>Health, the cost of care to the government is twenty to twenty-five dollars per day for each inpatient psychiatric</w:t>
      </w:r>
      <w:r>
        <w:rPr>
          <w:spacing w:val="40"/>
          <w:vertAlign w:val="baseline"/>
        </w:rPr>
        <w:t> </w:t>
      </w:r>
      <w:r>
        <w:rPr>
          <w:vertAlign w:val="baseline"/>
        </w:rPr>
        <w:t>bed.</w:t>
      </w:r>
    </w:p>
    <w:p>
      <w:pPr>
        <w:pStyle w:val="BodyText"/>
        <w:spacing w:before="10"/>
      </w:pPr>
    </w:p>
    <w:p>
      <w:pPr>
        <w:pStyle w:val="BodyText"/>
        <w:spacing w:line="242" w:lineRule="auto"/>
        <w:ind w:left="496" w:right="273" w:firstLine="726"/>
        <w:jc w:val="both"/>
      </w:pPr>
      <w:r>
        <w:rPr/>
        <w:t>Public inpatient beds in Uruguay are divided between two "Colonias"</w:t>
      </w:r>
      <w:r>
        <w:rPr>
          <w:spacing w:val="40"/>
        </w:rPr>
        <w:t> </w:t>
      </w:r>
      <w:r>
        <w:rPr/>
        <w:t>(Santin Carlos Rossi</w:t>
      </w:r>
      <w:r>
        <w:rPr>
          <w:spacing w:val="-2"/>
        </w:rPr>
        <w:t> </w:t>
      </w:r>
      <w:r>
        <w:rPr/>
        <w:t>and</w:t>
      </w:r>
      <w:r>
        <w:rPr>
          <w:spacing w:val="-2"/>
        </w:rPr>
        <w:t> </w:t>
      </w:r>
      <w:r>
        <w:rPr/>
        <w:t>Etchepare) located ninety</w:t>
      </w:r>
      <w:r>
        <w:rPr>
          <w:spacing w:val="-3"/>
        </w:rPr>
        <w:t> </w:t>
      </w:r>
      <w:r>
        <w:rPr/>
        <w:t>kilometers outside</w:t>
      </w:r>
      <w:r>
        <w:rPr>
          <w:spacing w:val="-12"/>
        </w:rPr>
        <w:t> </w:t>
      </w:r>
      <w:r>
        <w:rPr/>
        <w:t>of Montevideo, housing</w:t>
      </w:r>
      <w:r>
        <w:rPr>
          <w:spacing w:val="-7"/>
        </w:rPr>
        <w:t> </w:t>
      </w:r>
      <w:r>
        <w:rPr/>
        <w:t>a</w:t>
      </w:r>
      <w:r>
        <w:rPr>
          <w:spacing w:val="-3"/>
        </w:rPr>
        <w:t> </w:t>
      </w:r>
      <w:r>
        <w:rPr/>
        <w:t>total</w:t>
      </w:r>
      <w:r>
        <w:rPr>
          <w:spacing w:val="-1"/>
        </w:rPr>
        <w:t> </w:t>
      </w:r>
      <w:r>
        <w:rPr/>
        <w:t>population of just above 1,300, and two psychiatric institutions in Montevideo, Musto</w:t>
      </w:r>
      <w:r>
        <w:rPr>
          <w:spacing w:val="-3"/>
        </w:rPr>
        <w:t> </w:t>
      </w:r>
      <w:r>
        <w:rPr/>
        <w:t>and Vilardebo, with populations</w:t>
      </w:r>
      <w:r>
        <w:rPr>
          <w:spacing w:val="40"/>
        </w:rPr>
        <w:t> </w:t>
      </w:r>
      <w:r>
        <w:rPr/>
        <w:t>of 600 to 650, respectively.</w:t>
      </w:r>
    </w:p>
    <w:p>
      <w:pPr>
        <w:pStyle w:val="BodyText"/>
        <w:spacing w:line="242" w:lineRule="auto" w:before="4"/>
        <w:ind w:left="494" w:right="267" w:firstLine="729"/>
        <w:jc w:val="both"/>
      </w:pPr>
      <w:r>
        <w:rPr/>
        <w:t>According</w:t>
      </w:r>
      <w:r>
        <w:rPr>
          <w:spacing w:val="40"/>
        </w:rPr>
        <w:t> </w:t>
      </w:r>
      <w:r>
        <w:rPr/>
        <w:t>to Ministry of Public Health officials, the average length of stay in the Colonias is</w:t>
      </w:r>
      <w:r>
        <w:rPr>
          <w:spacing w:val="-10"/>
        </w:rPr>
        <w:t> </w:t>
      </w:r>
      <w:r>
        <w:rPr/>
        <w:t>at least ten years. At</w:t>
      </w:r>
      <w:r>
        <w:rPr>
          <w:spacing w:val="-2"/>
        </w:rPr>
        <w:t> </w:t>
      </w:r>
      <w:r>
        <w:rPr/>
        <w:t>Musto</w:t>
      </w:r>
      <w:r>
        <w:rPr>
          <w:spacing w:val="-8"/>
        </w:rPr>
        <w:t> </w:t>
      </w:r>
      <w:r>
        <w:rPr/>
        <w:t>and Vilardebo, the Ministry of Public</w:t>
      </w:r>
      <w:r>
        <w:rPr>
          <w:spacing w:val="-1"/>
        </w:rPr>
        <w:t> </w:t>
      </w:r>
      <w:r>
        <w:rPr/>
        <w:t>Health reports that the average length of stay is approximately</w:t>
      </w:r>
      <w:r>
        <w:rPr>
          <w:spacing w:val="40"/>
        </w:rPr>
        <w:t> </w:t>
      </w:r>
      <w:r>
        <w:rPr/>
        <w:t>one year.</w:t>
      </w:r>
      <w:r>
        <w:rPr>
          <w:spacing w:val="80"/>
        </w:rPr>
        <w:t> </w:t>
      </w:r>
      <w:r>
        <w:rPr/>
        <w:t>The </w:t>
      </w:r>
      <w:r>
        <w:rPr>
          <w:b/>
        </w:rPr>
        <w:t>MDRI </w:t>
      </w:r>
      <w:r>
        <w:rPr/>
        <w:t>team was not able to verify these figures, but there is evidence to suggest that the average length of stay at each of these institutions</w:t>
      </w:r>
      <w:r>
        <w:rPr>
          <w:spacing w:val="40"/>
        </w:rPr>
        <w:t> </w:t>
      </w:r>
      <w:r>
        <w:rPr/>
        <w:t>may be much</w:t>
      </w:r>
      <w:r>
        <w:rPr>
          <w:spacing w:val="40"/>
        </w:rPr>
        <w:t> </w:t>
      </w:r>
      <w:r>
        <w:rPr/>
        <w:t>longer.</w:t>
      </w:r>
      <w:r>
        <w:rPr>
          <w:vertAlign w:val="superscript"/>
        </w:rPr>
        <w:t>73</w:t>
      </w:r>
    </w:p>
    <w:p>
      <w:pPr>
        <w:pStyle w:val="BodyText"/>
        <w:spacing w:before="10"/>
      </w:pPr>
    </w:p>
    <w:p>
      <w:pPr>
        <w:pStyle w:val="BodyText"/>
        <w:ind w:left="1211"/>
      </w:pPr>
      <w:r>
        <w:rPr/>
        <w:t>There</w:t>
      </w:r>
      <w:r>
        <w:rPr>
          <w:spacing w:val="21"/>
        </w:rPr>
        <w:t> </w:t>
      </w:r>
      <w:r>
        <w:rPr/>
        <w:t>are</w:t>
      </w:r>
      <w:r>
        <w:rPr>
          <w:spacing w:val="29"/>
        </w:rPr>
        <w:t> </w:t>
      </w:r>
      <w:r>
        <w:rPr/>
        <w:t>no</w:t>
      </w:r>
      <w:r>
        <w:rPr>
          <w:spacing w:val="22"/>
        </w:rPr>
        <w:t> </w:t>
      </w:r>
      <w:r>
        <w:rPr/>
        <w:t>public,</w:t>
      </w:r>
      <w:r>
        <w:rPr>
          <w:spacing w:val="40"/>
        </w:rPr>
        <w:t> </w:t>
      </w:r>
      <w:r>
        <w:rPr/>
        <w:t>inpatient</w:t>
      </w:r>
      <w:r>
        <w:rPr>
          <w:spacing w:val="25"/>
        </w:rPr>
        <w:t> </w:t>
      </w:r>
      <w:r>
        <w:rPr/>
        <w:t>services</w:t>
      </w:r>
      <w:r>
        <w:rPr>
          <w:spacing w:val="38"/>
        </w:rPr>
        <w:t> </w:t>
      </w:r>
      <w:r>
        <w:rPr/>
        <w:t>for</w:t>
      </w:r>
      <w:r>
        <w:rPr>
          <w:spacing w:val="29"/>
        </w:rPr>
        <w:t> </w:t>
      </w:r>
      <w:r>
        <w:rPr/>
        <w:t>the</w:t>
      </w:r>
      <w:r>
        <w:rPr>
          <w:spacing w:val="19"/>
        </w:rPr>
        <w:t> </w:t>
      </w:r>
      <w:r>
        <w:rPr/>
        <w:t>treatment</w:t>
      </w:r>
      <w:r>
        <w:rPr>
          <w:spacing w:val="29"/>
        </w:rPr>
        <w:t> </w:t>
      </w:r>
      <w:r>
        <w:rPr/>
        <w:t>of</w:t>
      </w:r>
      <w:r>
        <w:rPr>
          <w:spacing w:val="24"/>
        </w:rPr>
        <w:t> </w:t>
      </w:r>
      <w:r>
        <w:rPr/>
        <w:t>alcohol</w:t>
      </w:r>
      <w:r>
        <w:rPr>
          <w:spacing w:val="25"/>
        </w:rPr>
        <w:t> </w:t>
      </w:r>
      <w:r>
        <w:rPr/>
        <w:t>or</w:t>
      </w:r>
      <w:r>
        <w:rPr>
          <w:spacing w:val="25"/>
        </w:rPr>
        <w:t> </w:t>
      </w:r>
      <w:r>
        <w:rPr/>
        <w:t>substance</w:t>
      </w:r>
      <w:r>
        <w:rPr>
          <w:spacing w:val="26"/>
        </w:rPr>
        <w:t> </w:t>
      </w:r>
      <w:r>
        <w:rPr>
          <w:spacing w:val="-2"/>
        </w:rPr>
        <w:t>abuse.</w:t>
      </w:r>
    </w:p>
    <w:p>
      <w:pPr>
        <w:pStyle w:val="BodyText"/>
        <w:spacing w:before="84"/>
        <w:rPr>
          <w:sz w:val="20"/>
        </w:rPr>
      </w:pPr>
      <w:r>
        <w:rPr/>
        <mc:AlternateContent>
          <mc:Choice Requires="wps">
            <w:drawing>
              <wp:anchor distT="0" distB="0" distL="0" distR="0" allowOverlap="1" layoutInCell="1" locked="0" behindDoc="1" simplePos="0" relativeHeight="487620096">
                <wp:simplePos x="0" y="0"/>
                <wp:positionH relativeFrom="page">
                  <wp:posOffset>971544</wp:posOffset>
                </wp:positionH>
                <wp:positionV relativeFrom="paragraph">
                  <wp:posOffset>214873</wp:posOffset>
                </wp:positionV>
                <wp:extent cx="1837689" cy="127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37689" cy="1270"/>
                        </a:xfrm>
                        <a:custGeom>
                          <a:avLst/>
                          <a:gdLst/>
                          <a:ahLst/>
                          <a:cxnLst/>
                          <a:rect l="l" t="t" r="r" b="b"/>
                          <a:pathLst>
                            <a:path w="1837689" h="0">
                              <a:moveTo>
                                <a:pt x="0" y="0"/>
                              </a:moveTo>
                              <a:lnTo>
                                <a:pt x="183768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99580pt;margin-top:16.91918pt;width:144.7pt;height:.1pt;mso-position-horizontal-relative:page;mso-position-vertical-relative:paragraph;z-index:-15696384;mso-wrap-distance-left:0;mso-wrap-distance-right:0" id="docshape99" coordorigin="1530,338" coordsize="2894,0" path="m1530,338l4424,338e" filled="false" stroked="true" strokeweight=".721309pt" strokecolor="#000000">
                <v:path arrowok="t"/>
                <v:stroke dashstyle="solid"/>
                <w10:wrap type="topAndBottom"/>
              </v:shape>
            </w:pict>
          </mc:Fallback>
        </mc:AlternateContent>
      </w:r>
    </w:p>
    <w:p>
      <w:pPr>
        <w:spacing w:line="247" w:lineRule="auto" w:before="188"/>
        <w:ind w:left="490" w:right="288" w:firstLine="326"/>
        <w:jc w:val="both"/>
        <w:rPr>
          <w:sz w:val="20"/>
        </w:rPr>
      </w:pPr>
      <w:r>
        <w:rPr>
          <w:sz w:val="20"/>
          <w:vertAlign w:val="superscript"/>
        </w:rPr>
        <w:t>72</w:t>
      </w:r>
      <w:r>
        <w:rPr>
          <w:sz w:val="20"/>
          <w:vertAlign w:val="baseline"/>
        </w:rPr>
        <w:t> There are approximately</w:t>
      </w:r>
      <w:r>
        <w:rPr>
          <w:spacing w:val="40"/>
          <w:sz w:val="20"/>
          <w:vertAlign w:val="baseline"/>
        </w:rPr>
        <w:t> </w:t>
      </w:r>
      <w:r>
        <w:rPr>
          <w:sz w:val="20"/>
          <w:vertAlign w:val="baseline"/>
        </w:rPr>
        <w:t>2,100 beds in the four public psychiatric hospitals in Uruguay.</w:t>
      </w:r>
      <w:r>
        <w:rPr>
          <w:spacing w:val="80"/>
          <w:sz w:val="20"/>
          <w:vertAlign w:val="baseline"/>
        </w:rPr>
        <w:t> </w:t>
      </w:r>
      <w:r>
        <w:rPr>
          <w:sz w:val="20"/>
          <w:vertAlign w:val="baseline"/>
        </w:rPr>
        <w:t>If all public and private</w:t>
      </w:r>
      <w:r>
        <w:rPr>
          <w:spacing w:val="29"/>
          <w:sz w:val="20"/>
          <w:vertAlign w:val="baseline"/>
        </w:rPr>
        <w:t> </w:t>
      </w:r>
      <w:r>
        <w:rPr>
          <w:sz w:val="20"/>
          <w:vertAlign w:val="baseline"/>
        </w:rPr>
        <w:t>psychiatric</w:t>
      </w:r>
      <w:r>
        <w:rPr>
          <w:spacing w:val="28"/>
          <w:sz w:val="20"/>
          <w:vertAlign w:val="baseline"/>
        </w:rPr>
        <w:t> </w:t>
      </w:r>
      <w:r>
        <w:rPr>
          <w:sz w:val="20"/>
          <w:vertAlign w:val="baseline"/>
        </w:rPr>
        <w:t>hospital</w:t>
      </w:r>
      <w:r>
        <w:rPr>
          <w:spacing w:val="31"/>
          <w:sz w:val="20"/>
          <w:vertAlign w:val="baseline"/>
        </w:rPr>
        <w:t> </w:t>
      </w:r>
      <w:r>
        <w:rPr>
          <w:sz w:val="20"/>
          <w:vertAlign w:val="baseline"/>
        </w:rPr>
        <w:t>beds</w:t>
      </w:r>
      <w:r>
        <w:rPr>
          <w:spacing w:val="20"/>
          <w:sz w:val="20"/>
          <w:vertAlign w:val="baseline"/>
        </w:rPr>
        <w:t> </w:t>
      </w:r>
      <w:r>
        <w:rPr>
          <w:sz w:val="20"/>
          <w:vertAlign w:val="baseline"/>
        </w:rPr>
        <w:t>are</w:t>
      </w:r>
      <w:r>
        <w:rPr>
          <w:spacing w:val="25"/>
          <w:sz w:val="20"/>
          <w:vertAlign w:val="baseline"/>
        </w:rPr>
        <w:t> </w:t>
      </w:r>
      <w:r>
        <w:rPr>
          <w:sz w:val="20"/>
          <w:vertAlign w:val="baseline"/>
        </w:rPr>
        <w:t>combined,</w:t>
      </w:r>
      <w:r>
        <w:rPr>
          <w:spacing w:val="40"/>
          <w:sz w:val="20"/>
          <w:vertAlign w:val="baseline"/>
        </w:rPr>
        <w:t> </w:t>
      </w:r>
      <w:r>
        <w:rPr>
          <w:sz w:val="20"/>
          <w:vertAlign w:val="baseline"/>
        </w:rPr>
        <w:t>there</w:t>
      </w:r>
      <w:r>
        <w:rPr>
          <w:spacing w:val="22"/>
          <w:sz w:val="20"/>
          <w:vertAlign w:val="baseline"/>
        </w:rPr>
        <w:t> </w:t>
      </w:r>
      <w:r>
        <w:rPr>
          <w:sz w:val="20"/>
          <w:vertAlign w:val="baseline"/>
        </w:rPr>
        <w:t>are</w:t>
      </w:r>
      <w:r>
        <w:rPr>
          <w:spacing w:val="25"/>
          <w:sz w:val="20"/>
          <w:vertAlign w:val="baseline"/>
        </w:rPr>
        <w:t> </w:t>
      </w:r>
      <w:r>
        <w:rPr>
          <w:sz w:val="20"/>
          <w:vertAlign w:val="baseline"/>
        </w:rPr>
        <w:t>a</w:t>
      </w:r>
      <w:r>
        <w:rPr>
          <w:spacing w:val="26"/>
          <w:sz w:val="20"/>
          <w:vertAlign w:val="baseline"/>
        </w:rPr>
        <w:t> </w:t>
      </w:r>
      <w:r>
        <w:rPr>
          <w:sz w:val="20"/>
          <w:vertAlign w:val="baseline"/>
        </w:rPr>
        <w:t>total</w:t>
      </w:r>
      <w:r>
        <w:rPr>
          <w:spacing w:val="23"/>
          <w:sz w:val="20"/>
          <w:vertAlign w:val="baseline"/>
        </w:rPr>
        <w:t> </w:t>
      </w:r>
      <w:r>
        <w:rPr>
          <w:sz w:val="20"/>
          <w:vertAlign w:val="baseline"/>
        </w:rPr>
        <w:t>of</w:t>
      </w:r>
      <w:r>
        <w:rPr>
          <w:spacing w:val="22"/>
          <w:sz w:val="20"/>
          <w:vertAlign w:val="baseline"/>
        </w:rPr>
        <w:t> </w:t>
      </w:r>
      <w:r>
        <w:rPr>
          <w:sz w:val="20"/>
          <w:vertAlign w:val="baseline"/>
        </w:rPr>
        <w:t>approximately</w:t>
      </w:r>
      <w:r>
        <w:rPr>
          <w:spacing w:val="38"/>
          <w:sz w:val="20"/>
          <w:vertAlign w:val="baseline"/>
        </w:rPr>
        <w:t> </w:t>
      </w:r>
      <w:r>
        <w:rPr>
          <w:sz w:val="20"/>
          <w:vertAlign w:val="baseline"/>
        </w:rPr>
        <w:t>3,500</w:t>
      </w:r>
      <w:r>
        <w:rPr>
          <w:spacing w:val="20"/>
          <w:sz w:val="20"/>
          <w:vertAlign w:val="baseline"/>
        </w:rPr>
        <w:t> </w:t>
      </w:r>
      <w:r>
        <w:rPr>
          <w:sz w:val="20"/>
          <w:vertAlign w:val="baseline"/>
        </w:rPr>
        <w:t>-</w:t>
      </w:r>
      <w:r>
        <w:rPr>
          <w:spacing w:val="25"/>
          <w:sz w:val="20"/>
          <w:vertAlign w:val="baseline"/>
        </w:rPr>
        <w:t> </w:t>
      </w:r>
      <w:r>
        <w:rPr>
          <w:sz w:val="20"/>
          <w:vertAlign w:val="baseline"/>
        </w:rPr>
        <w:t>4,000</w:t>
      </w:r>
      <w:r>
        <w:rPr>
          <w:spacing w:val="22"/>
          <w:sz w:val="20"/>
          <w:vertAlign w:val="baseline"/>
        </w:rPr>
        <w:t> </w:t>
      </w:r>
      <w:r>
        <w:rPr>
          <w:sz w:val="20"/>
          <w:vertAlign w:val="baseline"/>
        </w:rPr>
        <w:t>psychiatric</w:t>
      </w:r>
      <w:r>
        <w:rPr>
          <w:spacing w:val="30"/>
          <w:sz w:val="20"/>
          <w:vertAlign w:val="baseline"/>
        </w:rPr>
        <w:t> </w:t>
      </w:r>
      <w:r>
        <w:rPr>
          <w:sz w:val="20"/>
          <w:vertAlign w:val="baseline"/>
        </w:rPr>
        <w:t>beds in Uruguay,</w:t>
      </w:r>
      <w:r>
        <w:rPr>
          <w:spacing w:val="40"/>
          <w:sz w:val="20"/>
          <w:vertAlign w:val="baseline"/>
        </w:rPr>
        <w:t> </w:t>
      </w:r>
      <w:r>
        <w:rPr>
          <w:sz w:val="20"/>
          <w:vertAlign w:val="baseline"/>
        </w:rPr>
        <w:t>just above 0.1 </w:t>
      </w:r>
      <w:r>
        <w:rPr>
          <w:rFonts w:ascii="Arial"/>
          <w:sz w:val="20"/>
          <w:vertAlign w:val="baseline"/>
        </w:rPr>
        <w:t>%</w:t>
      </w:r>
      <w:r>
        <w:rPr>
          <w:rFonts w:ascii="Arial"/>
          <w:spacing w:val="40"/>
          <w:sz w:val="20"/>
          <w:vertAlign w:val="baseline"/>
        </w:rPr>
        <w:t> </w:t>
      </w:r>
      <w:r>
        <w:rPr>
          <w:sz w:val="20"/>
          <w:vertAlign w:val="baseline"/>
        </w:rPr>
        <w:t>of</w:t>
      </w:r>
      <w:r>
        <w:rPr>
          <w:spacing w:val="40"/>
          <w:sz w:val="20"/>
          <w:vertAlign w:val="baseline"/>
        </w:rPr>
        <w:t> </w:t>
      </w:r>
      <w:r>
        <w:rPr>
          <w:sz w:val="20"/>
          <w:vertAlign w:val="baseline"/>
        </w:rPr>
        <w:t>Uruguay's</w:t>
      </w:r>
      <w:r>
        <w:rPr>
          <w:spacing w:val="40"/>
          <w:sz w:val="20"/>
          <w:vertAlign w:val="baseline"/>
        </w:rPr>
        <w:t> </w:t>
      </w:r>
      <w:r>
        <w:rPr>
          <w:sz w:val="20"/>
          <w:vertAlign w:val="baseline"/>
        </w:rPr>
        <w:t>3,000,000 people.</w:t>
      </w:r>
    </w:p>
    <w:p>
      <w:pPr>
        <w:pStyle w:val="BodyText"/>
        <w:spacing w:before="18"/>
        <w:rPr>
          <w:sz w:val="20"/>
        </w:rPr>
      </w:pPr>
    </w:p>
    <w:p>
      <w:pPr>
        <w:spacing w:line="249" w:lineRule="auto" w:before="0"/>
        <w:ind w:left="482" w:right="286" w:firstLine="334"/>
        <w:jc w:val="both"/>
        <w:rPr>
          <w:sz w:val="20"/>
        </w:rPr>
      </w:pPr>
      <w:r>
        <w:rPr>
          <w:sz w:val="20"/>
          <w:vertAlign w:val="superscript"/>
        </w:rPr>
        <w:t>73</w:t>
      </w:r>
      <w:r>
        <w:rPr>
          <w:spacing w:val="30"/>
          <w:sz w:val="20"/>
          <w:vertAlign w:val="baseline"/>
        </w:rPr>
        <w:t> </w:t>
      </w:r>
      <w:r>
        <w:rPr>
          <w:sz w:val="20"/>
          <w:vertAlign w:val="baseline"/>
        </w:rPr>
        <w:t>At Colonia Rossi,</w:t>
      </w:r>
      <w:r>
        <w:rPr>
          <w:spacing w:val="29"/>
          <w:sz w:val="20"/>
          <w:vertAlign w:val="baseline"/>
        </w:rPr>
        <w:t> </w:t>
      </w:r>
      <w:r>
        <w:rPr>
          <w:sz w:val="20"/>
          <w:vertAlign w:val="baseline"/>
        </w:rPr>
        <w:t>for example,</w:t>
      </w:r>
      <w:r>
        <w:rPr>
          <w:spacing w:val="32"/>
          <w:sz w:val="20"/>
          <w:vertAlign w:val="baseline"/>
        </w:rPr>
        <w:t> </w:t>
      </w:r>
      <w:r>
        <w:rPr>
          <w:sz w:val="20"/>
          <w:vertAlign w:val="baseline"/>
        </w:rPr>
        <w:t>authorities</w:t>
      </w:r>
      <w:r>
        <w:rPr>
          <w:spacing w:val="36"/>
          <w:sz w:val="20"/>
          <w:vertAlign w:val="baseline"/>
        </w:rPr>
        <w:t> </w:t>
      </w:r>
      <w:r>
        <w:rPr>
          <w:sz w:val="20"/>
          <w:vertAlign w:val="baseline"/>
        </w:rPr>
        <w:t>reported</w:t>
      </w:r>
      <w:r>
        <w:rPr>
          <w:spacing w:val="36"/>
          <w:sz w:val="20"/>
          <w:vertAlign w:val="baseline"/>
        </w:rPr>
        <w:t> </w:t>
      </w:r>
      <w:r>
        <w:rPr>
          <w:sz w:val="20"/>
          <w:vertAlign w:val="baseline"/>
        </w:rPr>
        <w:t>that most</w:t>
      </w:r>
      <w:r>
        <w:rPr>
          <w:spacing w:val="28"/>
          <w:sz w:val="20"/>
          <w:vertAlign w:val="baseline"/>
        </w:rPr>
        <w:t> </w:t>
      </w:r>
      <w:r>
        <w:rPr>
          <w:sz w:val="20"/>
          <w:vertAlign w:val="baseline"/>
        </w:rPr>
        <w:t>patients were admitted</w:t>
      </w:r>
      <w:r>
        <w:rPr>
          <w:spacing w:val="24"/>
          <w:sz w:val="20"/>
          <w:vertAlign w:val="baseline"/>
        </w:rPr>
        <w:t> </w:t>
      </w:r>
      <w:r>
        <w:rPr>
          <w:sz w:val="20"/>
          <w:vertAlign w:val="baseline"/>
        </w:rPr>
        <w:t>before</w:t>
      </w:r>
      <w:r>
        <w:rPr>
          <w:spacing w:val="33"/>
          <w:sz w:val="20"/>
          <w:vertAlign w:val="baseline"/>
        </w:rPr>
        <w:t> </w:t>
      </w:r>
      <w:r>
        <w:rPr>
          <w:sz w:val="20"/>
          <w:vertAlign w:val="baseline"/>
        </w:rPr>
        <w:t>the mid-1980s and they</w:t>
      </w:r>
      <w:r>
        <w:rPr>
          <w:spacing w:val="40"/>
          <w:sz w:val="20"/>
          <w:vertAlign w:val="baseline"/>
        </w:rPr>
        <w:t> </w:t>
      </w:r>
      <w:r>
        <w:rPr>
          <w:sz w:val="20"/>
          <w:vertAlign w:val="baseline"/>
        </w:rPr>
        <w:t>remain</w:t>
      </w:r>
      <w:r>
        <w:rPr>
          <w:spacing w:val="40"/>
          <w:sz w:val="20"/>
          <w:vertAlign w:val="baseline"/>
        </w:rPr>
        <w:t> </w:t>
      </w:r>
      <w:r>
        <w:rPr>
          <w:sz w:val="20"/>
          <w:vertAlign w:val="baseline"/>
        </w:rPr>
        <w:t>in the institution their entire life.</w:t>
      </w:r>
    </w:p>
    <w:p>
      <w:pPr>
        <w:spacing w:after="0" w:line="249" w:lineRule="auto"/>
        <w:jc w:val="both"/>
        <w:rPr>
          <w:sz w:val="20"/>
        </w:rPr>
        <w:sectPr>
          <w:pgSz w:w="12240" w:h="15840"/>
          <w:pgMar w:header="457" w:footer="0" w:top="700" w:bottom="280" w:left="1040" w:right="1000"/>
        </w:sectPr>
      </w:pPr>
    </w:p>
    <w:p>
      <w:pPr>
        <w:pStyle w:val="BodyText"/>
        <w:spacing w:before="42"/>
        <w:rPr>
          <w:sz w:val="20"/>
        </w:rPr>
      </w:pPr>
    </w:p>
    <w:p>
      <w:pPr>
        <w:pStyle w:val="BodyText"/>
        <w:spacing w:line="20" w:lineRule="exact"/>
        <w:ind w:left="316"/>
        <w:rPr>
          <w:sz w:val="2"/>
        </w:rPr>
      </w:pPr>
      <w:r>
        <w:rPr>
          <w:sz w:val="2"/>
        </w:rPr>
        <mc:AlternateContent>
          <mc:Choice Requires="wps">
            <w:drawing>
              <wp:inline distT="0" distB="0" distL="0" distR="0">
                <wp:extent cx="6012815" cy="5080"/>
                <wp:effectExtent l="9525" t="0" r="0" b="4445"/>
                <wp:docPr id="127" name="Group 127"/>
                <wp:cNvGraphicFramePr>
                  <a:graphicFrameLocks/>
                </wp:cNvGraphicFramePr>
                <a:graphic>
                  <a:graphicData uri="http://schemas.microsoft.com/office/word/2010/wordprocessingGroup">
                    <wpg:wgp>
                      <wpg:cNvPr id="127" name="Group 127"/>
                      <wpg:cNvGrpSpPr/>
                      <wpg:grpSpPr>
                        <a:xfrm>
                          <a:off x="0" y="0"/>
                          <a:ext cx="6012815" cy="5080"/>
                          <a:chExt cx="6012815" cy="5080"/>
                        </a:xfrm>
                      </wpg:grpSpPr>
                      <wps:wsp>
                        <wps:cNvPr id="128" name="Graphic 128"/>
                        <wps:cNvSpPr/>
                        <wps:spPr>
                          <a:xfrm>
                            <a:off x="0" y="2290"/>
                            <a:ext cx="6012815" cy="1270"/>
                          </a:xfrm>
                          <a:custGeom>
                            <a:avLst/>
                            <a:gdLst/>
                            <a:ahLst/>
                            <a:cxnLst/>
                            <a:rect l="l" t="t" r="r" b="b"/>
                            <a:pathLst>
                              <a:path w="6012815" h="0">
                                <a:moveTo>
                                  <a:pt x="0" y="0"/>
                                </a:moveTo>
                                <a:lnTo>
                                  <a:pt x="6012578"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45pt;height:.4pt;mso-position-horizontal-relative:char;mso-position-vertical-relative:line" id="docshapegroup100" coordorigin="0,0" coordsize="9469,8">
                <v:line style="position:absolute" from="0,4" to="9469,4" stroked="true" strokeweight=".360654pt" strokecolor="#000000">
                  <v:stroke dashstyle="solid"/>
                </v:line>
              </v:group>
            </w:pict>
          </mc:Fallback>
        </mc:AlternateContent>
      </w:r>
      <w:r>
        <w:rPr>
          <w:sz w:val="2"/>
        </w:rPr>
      </w:r>
    </w:p>
    <w:p>
      <w:pPr>
        <w:pStyle w:val="BodyText"/>
        <w:spacing w:before="230"/>
      </w:pPr>
    </w:p>
    <w:p>
      <w:pPr>
        <w:pStyle w:val="BodyText"/>
        <w:ind w:left="341"/>
      </w:pPr>
      <w:r>
        <w:rPr/>
        <w:t>Protective</w:t>
      </w:r>
      <w:r>
        <w:rPr>
          <w:spacing w:val="24"/>
        </w:rPr>
        <w:t> </w:t>
      </w:r>
      <w:r>
        <w:rPr/>
        <w:t>shelters</w:t>
      </w:r>
      <w:r>
        <w:rPr>
          <w:spacing w:val="36"/>
        </w:rPr>
        <w:t> </w:t>
      </w:r>
      <w:r>
        <w:rPr/>
        <w:t>for</w:t>
      </w:r>
      <w:r>
        <w:rPr>
          <w:spacing w:val="26"/>
        </w:rPr>
        <w:t> </w:t>
      </w:r>
      <w:r>
        <w:rPr/>
        <w:t>people</w:t>
      </w:r>
      <w:r>
        <w:rPr>
          <w:spacing w:val="25"/>
        </w:rPr>
        <w:t> </w:t>
      </w:r>
      <w:r>
        <w:rPr/>
        <w:t>who</w:t>
      </w:r>
      <w:r>
        <w:rPr>
          <w:spacing w:val="10"/>
        </w:rPr>
        <w:t> </w:t>
      </w:r>
      <w:r>
        <w:rPr/>
        <w:t>are</w:t>
      </w:r>
      <w:r>
        <w:rPr>
          <w:spacing w:val="21"/>
        </w:rPr>
        <w:t> </w:t>
      </w:r>
      <w:r>
        <w:rPr/>
        <w:t>homeless</w:t>
      </w:r>
      <w:r>
        <w:rPr>
          <w:spacing w:val="33"/>
        </w:rPr>
        <w:t> </w:t>
      </w:r>
      <w:r>
        <w:rPr/>
        <w:t>are</w:t>
      </w:r>
      <w:r>
        <w:rPr>
          <w:spacing w:val="30"/>
        </w:rPr>
        <w:t> </w:t>
      </w:r>
      <w:r>
        <w:rPr/>
        <w:t>not</w:t>
      </w:r>
      <w:r>
        <w:rPr>
          <w:spacing w:val="16"/>
        </w:rPr>
        <w:t> </w:t>
      </w:r>
      <w:r>
        <w:rPr>
          <w:spacing w:val="-2"/>
        </w:rPr>
        <w:t>available.</w:t>
      </w:r>
    </w:p>
    <w:p>
      <w:pPr>
        <w:pStyle w:val="Heading5"/>
        <w:numPr>
          <w:ilvl w:val="0"/>
          <w:numId w:val="8"/>
        </w:numPr>
        <w:tabs>
          <w:tab w:pos="1049" w:val="left" w:leader="none"/>
        </w:tabs>
        <w:spacing w:line="240" w:lineRule="auto" w:before="270" w:after="0"/>
        <w:ind w:left="1049" w:right="0" w:hanging="715"/>
        <w:jc w:val="left"/>
      </w:pPr>
      <w:bookmarkStart w:name="_TOC_250016" w:id="11"/>
      <w:r>
        <w:rPr>
          <w:spacing w:val="-2"/>
        </w:rPr>
        <w:t>Disability</w:t>
      </w:r>
      <w:r>
        <w:rPr>
          <w:spacing w:val="7"/>
        </w:rPr>
        <w:t> </w:t>
      </w:r>
      <w:bookmarkEnd w:id="11"/>
      <w:r>
        <w:rPr>
          <w:spacing w:val="-2"/>
        </w:rPr>
        <w:t>pensions</w:t>
      </w:r>
    </w:p>
    <w:p>
      <w:pPr>
        <w:pStyle w:val="BodyText"/>
        <w:spacing w:line="242" w:lineRule="auto" w:before="277"/>
        <w:ind w:left="326" w:right="446" w:firstLine="731"/>
        <w:jc w:val="both"/>
      </w:pPr>
      <w:r>
        <w:rPr/>
        <w:t>A pension</w:t>
      </w:r>
      <w:r>
        <w:rPr>
          <w:spacing w:val="-5"/>
        </w:rPr>
        <w:t> </w:t>
      </w:r>
      <w:r>
        <w:rPr/>
        <w:t>system for</w:t>
      </w:r>
      <w:r>
        <w:rPr>
          <w:spacing w:val="-1"/>
        </w:rPr>
        <w:t> </w:t>
      </w:r>
      <w:r>
        <w:rPr/>
        <w:t>people unable to</w:t>
      </w:r>
      <w:r>
        <w:rPr>
          <w:spacing w:val="-15"/>
        </w:rPr>
        <w:t> </w:t>
      </w:r>
      <w:r>
        <w:rPr/>
        <w:t>work</w:t>
      </w:r>
      <w:r>
        <w:rPr>
          <w:spacing w:val="-8"/>
        </w:rPr>
        <w:t> </w:t>
      </w:r>
      <w:r>
        <w:rPr/>
        <w:t>due to</w:t>
      </w:r>
      <w:r>
        <w:rPr>
          <w:spacing w:val="-8"/>
        </w:rPr>
        <w:t> </w:t>
      </w:r>
      <w:r>
        <w:rPr/>
        <w:t>mental disabilities is</w:t>
      </w:r>
      <w:r>
        <w:rPr>
          <w:spacing w:val="-15"/>
        </w:rPr>
        <w:t> </w:t>
      </w:r>
      <w:r>
        <w:rPr/>
        <w:t>available</w:t>
      </w:r>
      <w:r>
        <w:rPr>
          <w:spacing w:val="-4"/>
        </w:rPr>
        <w:t> </w:t>
      </w:r>
      <w:r>
        <w:rPr/>
        <w:t>through the social security system.</w:t>
      </w:r>
      <w:r>
        <w:rPr>
          <w:spacing w:val="40"/>
        </w:rPr>
        <w:t> </w:t>
      </w:r>
      <w:r>
        <w:rPr/>
        <w:t>Only individuals who have worked and paid into a social security system</w:t>
      </w:r>
      <w:r>
        <w:rPr>
          <w:spacing w:val="40"/>
        </w:rPr>
        <w:t> </w:t>
      </w:r>
      <w:r>
        <w:rPr/>
        <w:t>are</w:t>
      </w:r>
      <w:r>
        <w:rPr>
          <w:spacing w:val="27"/>
        </w:rPr>
        <w:t> </w:t>
      </w:r>
      <w:r>
        <w:rPr/>
        <w:t>eligible</w:t>
      </w:r>
      <w:r>
        <w:rPr>
          <w:spacing w:val="40"/>
        </w:rPr>
        <w:t> </w:t>
      </w:r>
      <w:r>
        <w:rPr/>
        <w:t>for</w:t>
      </w:r>
      <w:r>
        <w:rPr>
          <w:spacing w:val="40"/>
        </w:rPr>
        <w:t> </w:t>
      </w:r>
      <w:r>
        <w:rPr/>
        <w:t>this</w:t>
      </w:r>
      <w:r>
        <w:rPr>
          <w:spacing w:val="37"/>
        </w:rPr>
        <w:t> </w:t>
      </w:r>
      <w:r>
        <w:rPr/>
        <w:t>pension,</w:t>
      </w:r>
      <w:r>
        <w:rPr>
          <w:spacing w:val="40"/>
        </w:rPr>
        <w:t> </w:t>
      </w:r>
      <w:r>
        <w:rPr/>
        <w:t>equivalent</w:t>
      </w:r>
      <w:r>
        <w:rPr>
          <w:spacing w:val="40"/>
        </w:rPr>
        <w:t> </w:t>
      </w:r>
      <w:r>
        <w:rPr/>
        <w:t>to eighty</w:t>
      </w:r>
      <w:r>
        <w:rPr>
          <w:spacing w:val="40"/>
        </w:rPr>
        <w:t> </w:t>
      </w:r>
      <w:r>
        <w:rPr/>
        <w:t>to one</w:t>
      </w:r>
      <w:r>
        <w:rPr>
          <w:spacing w:val="37"/>
        </w:rPr>
        <w:t> </w:t>
      </w:r>
      <w:r>
        <w:rPr/>
        <w:t>hundred</w:t>
      </w:r>
      <w:r>
        <w:rPr>
          <w:spacing w:val="40"/>
        </w:rPr>
        <w:t> </w:t>
      </w:r>
      <w:r>
        <w:rPr/>
        <w:t>dollars</w:t>
      </w:r>
      <w:r>
        <w:rPr>
          <w:spacing w:val="40"/>
        </w:rPr>
        <w:t> </w:t>
      </w:r>
      <w:r>
        <w:rPr/>
        <w:t>per</w:t>
      </w:r>
      <w:r>
        <w:rPr>
          <w:spacing w:val="40"/>
        </w:rPr>
        <w:t> </w:t>
      </w:r>
      <w:r>
        <w:rPr/>
        <w:t>month.</w:t>
      </w:r>
    </w:p>
    <w:p>
      <w:pPr>
        <w:pStyle w:val="BodyText"/>
        <w:spacing w:before="6"/>
      </w:pPr>
    </w:p>
    <w:p>
      <w:pPr>
        <w:pStyle w:val="BodyText"/>
        <w:spacing w:line="242" w:lineRule="auto"/>
        <w:ind w:left="324" w:right="426" w:firstLine="721"/>
        <w:jc w:val="both"/>
      </w:pPr>
      <w:r>
        <w:rPr/>
        <w:t>To qualify for disability,</w:t>
      </w:r>
      <w:r>
        <w:rPr>
          <w:spacing w:val="40"/>
        </w:rPr>
        <w:t> </w:t>
      </w:r>
      <w:r>
        <w:rPr/>
        <w:t>individuals</w:t>
      </w:r>
      <w:r>
        <w:rPr>
          <w:spacing w:val="40"/>
        </w:rPr>
        <w:t> </w:t>
      </w:r>
      <w:r>
        <w:rPr/>
        <w:t>must demonstrate</w:t>
      </w:r>
      <w:r>
        <w:rPr>
          <w:spacing w:val="40"/>
        </w:rPr>
        <w:t> </w:t>
      </w:r>
      <w:r>
        <w:rPr/>
        <w:t>that they</w:t>
      </w:r>
      <w:r>
        <w:rPr>
          <w:spacing w:val="-12"/>
        </w:rPr>
        <w:t> </w:t>
      </w:r>
      <w:r>
        <w:rPr/>
        <w:t>.are</w:t>
      </w:r>
      <w:r>
        <w:rPr>
          <w:spacing w:val="40"/>
        </w:rPr>
        <w:t> </w:t>
      </w:r>
      <w:r>
        <w:rPr/>
        <w:t>unable to work. Thus, if a person on disability gets any form of paid work, he or she loses disability payments entirely (regardless of whether the individual's total earning are</w:t>
      </w:r>
      <w:r>
        <w:rPr>
          <w:spacing w:val="-6"/>
        </w:rPr>
        <w:t> </w:t>
      </w:r>
      <w:r>
        <w:rPr/>
        <w:t>sufficient to live</w:t>
      </w:r>
      <w:r>
        <w:rPr>
          <w:spacing w:val="-6"/>
        </w:rPr>
        <w:t> </w:t>
      </w:r>
      <w:r>
        <w:rPr/>
        <w:t>on).</w:t>
      </w:r>
      <w:r>
        <w:rPr>
          <w:spacing w:val="40"/>
        </w:rPr>
        <w:t> </w:t>
      </w:r>
      <w:r>
        <w:rPr/>
        <w:t>Recipients of disability benefits, family members, and social workers complained that this rule is a disincentive to find jobs.</w:t>
      </w:r>
      <w:r>
        <w:rPr>
          <w:spacing w:val="40"/>
        </w:rPr>
        <w:t> </w:t>
      </w:r>
      <w:r>
        <w:rPr/>
        <w:t>Since the pension is not enough to live on, patients living in the community</w:t>
      </w:r>
      <w:r>
        <w:rPr>
          <w:spacing w:val="40"/>
        </w:rPr>
        <w:t> </w:t>
      </w:r>
      <w:r>
        <w:rPr/>
        <w:t>are reported</w:t>
      </w:r>
      <w:r>
        <w:rPr>
          <w:spacing w:val="40"/>
        </w:rPr>
        <w:t> </w:t>
      </w:r>
      <w:r>
        <w:rPr/>
        <w:t>to work</w:t>
      </w:r>
      <w:r>
        <w:rPr>
          <w:spacing w:val="40"/>
        </w:rPr>
        <w:t> </w:t>
      </w:r>
      <w:r>
        <w:rPr/>
        <w:t>"off</w:t>
      </w:r>
      <w:r>
        <w:rPr>
          <w:spacing w:val="32"/>
        </w:rPr>
        <w:t> </w:t>
      </w:r>
      <w:r>
        <w:rPr/>
        <w:t>the books."</w:t>
      </w:r>
      <w:r>
        <w:rPr>
          <w:spacing w:val="80"/>
        </w:rPr>
        <w:t> </w:t>
      </w:r>
      <w:r>
        <w:rPr/>
        <w:t>This</w:t>
      </w:r>
      <w:r>
        <w:rPr>
          <w:spacing w:val="28"/>
        </w:rPr>
        <w:t> </w:t>
      </w:r>
      <w:r>
        <w:rPr/>
        <w:t>practice</w:t>
      </w:r>
      <w:r>
        <w:rPr>
          <w:spacing w:val="40"/>
        </w:rPr>
        <w:t> </w:t>
      </w:r>
      <w:r>
        <w:rPr/>
        <w:t>makes</w:t>
      </w:r>
      <w:r>
        <w:rPr>
          <w:spacing w:val="40"/>
        </w:rPr>
        <w:t> </w:t>
      </w:r>
      <w:r>
        <w:rPr/>
        <w:t>it difficult</w:t>
      </w:r>
      <w:r>
        <w:rPr>
          <w:spacing w:val="30"/>
        </w:rPr>
        <w:t> </w:t>
      </w:r>
      <w:r>
        <w:rPr/>
        <w:t>to find jobs and</w:t>
      </w:r>
      <w:r>
        <w:rPr>
          <w:spacing w:val="40"/>
        </w:rPr>
        <w:t> </w:t>
      </w:r>
      <w:r>
        <w:rPr/>
        <w:t>results</w:t>
      </w:r>
      <w:r>
        <w:rPr>
          <w:spacing w:val="40"/>
        </w:rPr>
        <w:t> </w:t>
      </w:r>
      <w:r>
        <w:rPr/>
        <w:t>in</w:t>
      </w:r>
      <w:r>
        <w:rPr>
          <w:spacing w:val="40"/>
        </w:rPr>
        <w:t> </w:t>
      </w:r>
      <w:r>
        <w:rPr/>
        <w:t>individuals</w:t>
      </w:r>
      <w:r>
        <w:rPr>
          <w:spacing w:val="40"/>
        </w:rPr>
        <w:t> </w:t>
      </w:r>
      <w:r>
        <w:rPr/>
        <w:t>working</w:t>
      </w:r>
      <w:r>
        <w:rPr>
          <w:spacing w:val="40"/>
        </w:rPr>
        <w:t> </w:t>
      </w:r>
      <w:r>
        <w:rPr/>
        <w:t>without any</w:t>
      </w:r>
      <w:r>
        <w:rPr>
          <w:spacing w:val="34"/>
        </w:rPr>
        <w:t> </w:t>
      </w:r>
      <w:r>
        <w:rPr/>
        <w:t>legal</w:t>
      </w:r>
      <w:r>
        <w:rPr>
          <w:spacing w:val="40"/>
        </w:rPr>
        <w:t> </w:t>
      </w:r>
      <w:r>
        <w:rPr/>
        <w:t>protections</w:t>
      </w:r>
      <w:r>
        <w:rPr>
          <w:spacing w:val="38"/>
        </w:rPr>
        <w:t> </w:t>
      </w:r>
      <w:r>
        <w:rPr/>
        <w:t>or</w:t>
      </w:r>
      <w:r>
        <w:rPr>
          <w:spacing w:val="36"/>
        </w:rPr>
        <w:t> </w:t>
      </w:r>
      <w:r>
        <w:rPr/>
        <w:t>benefits.</w:t>
      </w:r>
    </w:p>
    <w:p>
      <w:pPr>
        <w:pStyle w:val="Heading5"/>
        <w:numPr>
          <w:ilvl w:val="0"/>
          <w:numId w:val="8"/>
        </w:numPr>
        <w:tabs>
          <w:tab w:pos="1046" w:val="left" w:leader="none"/>
        </w:tabs>
        <w:spacing w:line="240" w:lineRule="auto" w:before="268" w:after="0"/>
        <w:ind w:left="1046" w:right="0" w:hanging="722"/>
        <w:jc w:val="left"/>
      </w:pPr>
      <w:bookmarkStart w:name="_TOC_250015" w:id="12"/>
      <w:r>
        <w:rPr>
          <w:spacing w:val="-4"/>
        </w:rPr>
        <w:t>Professional</w:t>
      </w:r>
      <w:r>
        <w:rPr>
          <w:spacing w:val="14"/>
        </w:rPr>
        <w:t> </w:t>
      </w:r>
      <w:bookmarkEnd w:id="12"/>
      <w:r>
        <w:rPr>
          <w:spacing w:val="-2"/>
        </w:rPr>
        <w:t>resources</w:t>
      </w:r>
    </w:p>
    <w:p>
      <w:pPr>
        <w:pStyle w:val="BodyText"/>
        <w:spacing w:line="242" w:lineRule="auto" w:before="278"/>
        <w:ind w:left="332" w:right="433" w:firstLine="726"/>
        <w:jc w:val="both"/>
      </w:pPr>
      <w:r>
        <w:rPr/>
        <w:t>Uruguay</w:t>
      </w:r>
      <w:r>
        <w:rPr>
          <w:spacing w:val="40"/>
        </w:rPr>
        <w:t> </w:t>
      </w:r>
      <w:r>
        <w:rPr/>
        <w:t>is</w:t>
      </w:r>
      <w:r>
        <w:rPr>
          <w:spacing w:val="31"/>
        </w:rPr>
        <w:t> </w:t>
      </w:r>
      <w:r>
        <w:rPr/>
        <w:t>rich</w:t>
      </w:r>
      <w:r>
        <w:rPr>
          <w:spacing w:val="40"/>
        </w:rPr>
        <w:t> </w:t>
      </w:r>
      <w:r>
        <w:rPr/>
        <w:t>in</w:t>
      </w:r>
      <w:r>
        <w:rPr>
          <w:spacing w:val="31"/>
        </w:rPr>
        <w:t> </w:t>
      </w:r>
      <w:r>
        <w:rPr/>
        <w:t>human</w:t>
      </w:r>
      <w:r>
        <w:rPr>
          <w:spacing w:val="32"/>
        </w:rPr>
        <w:t> </w:t>
      </w:r>
      <w:r>
        <w:rPr/>
        <w:t>resources</w:t>
      </w:r>
      <w:r>
        <w:rPr>
          <w:spacing w:val="40"/>
        </w:rPr>
        <w:t> </w:t>
      </w:r>
      <w:r>
        <w:rPr/>
        <w:t>and</w:t>
      </w:r>
      <w:r>
        <w:rPr>
          <w:spacing w:val="36"/>
        </w:rPr>
        <w:t> </w:t>
      </w:r>
      <w:r>
        <w:rPr/>
        <w:t>has</w:t>
      </w:r>
      <w:r>
        <w:rPr>
          <w:spacing w:val="27"/>
        </w:rPr>
        <w:t> </w:t>
      </w:r>
      <w:r>
        <w:rPr/>
        <w:t>a well</w:t>
      </w:r>
      <w:r>
        <w:rPr>
          <w:spacing w:val="34"/>
        </w:rPr>
        <w:t> </w:t>
      </w:r>
      <w:r>
        <w:rPr/>
        <w:t>educated</w:t>
      </w:r>
      <w:r>
        <w:rPr>
          <w:spacing w:val="40"/>
        </w:rPr>
        <w:t> </w:t>
      </w:r>
      <w:r>
        <w:rPr/>
        <w:t>population.</w:t>
      </w:r>
      <w:r>
        <w:rPr>
          <w:spacing w:val="80"/>
        </w:rPr>
        <w:t> </w:t>
      </w:r>
      <w:r>
        <w:rPr/>
        <w:t>The country has a plentiful supply of psychiatrists and psychologists, but there is a great shortage of professionals with more basic and widely applicable skills - such as psychiatric nurses and psychiatric social workers.</w:t>
      </w:r>
    </w:p>
    <w:p>
      <w:pPr>
        <w:pStyle w:val="BodyText"/>
        <w:spacing w:before="8"/>
      </w:pPr>
    </w:p>
    <w:p>
      <w:pPr>
        <w:pStyle w:val="BodyText"/>
        <w:spacing w:line="242" w:lineRule="auto"/>
        <w:ind w:left="322" w:right="433" w:firstLine="715"/>
        <w:jc w:val="both"/>
      </w:pPr>
      <w:r>
        <w:rPr/>
        <w:t>There are more than 450 psychiatrists registered with the Uruguay Psychiatric Association,7</w:t>
      </w:r>
      <w:r>
        <w:rPr>
          <w:vertAlign w:val="superscript"/>
        </w:rPr>
        <w:t>4</w:t>
      </w:r>
      <w:r>
        <w:rPr>
          <w:vertAlign w:val="baseline"/>
        </w:rPr>
        <w:t> a relatively high concentration of psychiatrists per capita by world standards.</w:t>
      </w:r>
      <w:r>
        <w:rPr>
          <w:position w:val="8"/>
          <w:sz w:val="15"/>
          <w:vertAlign w:val="baseline"/>
        </w:rPr>
        <w:t>75</w:t>
      </w:r>
      <w:r>
        <w:rPr>
          <w:spacing w:val="40"/>
          <w:position w:val="8"/>
          <w:sz w:val="15"/>
          <w:vertAlign w:val="baseline"/>
        </w:rPr>
        <w:t> </w:t>
      </w:r>
      <w:r>
        <w:rPr>
          <w:vertAlign w:val="baseline"/>
        </w:rPr>
        <w:t>Most psychiatrists are trained in the</w:t>
      </w:r>
      <w:r>
        <w:rPr>
          <w:spacing w:val="-12"/>
          <w:vertAlign w:val="baseline"/>
        </w:rPr>
        <w:t> </w:t>
      </w:r>
      <w:r>
        <w:rPr>
          <w:vertAlign w:val="baseline"/>
        </w:rPr>
        <w:t>country at</w:t>
      </w:r>
      <w:r>
        <w:rPr>
          <w:spacing w:val="-2"/>
          <w:vertAlign w:val="baseline"/>
        </w:rPr>
        <w:t> </w:t>
      </w:r>
      <w:r>
        <w:rPr>
          <w:vertAlign w:val="baseline"/>
        </w:rPr>
        <w:t>the</w:t>
      </w:r>
      <w:r>
        <w:rPr>
          <w:spacing w:val="-5"/>
          <w:vertAlign w:val="baseline"/>
        </w:rPr>
        <w:t> </w:t>
      </w:r>
      <w:r>
        <w:rPr>
          <w:vertAlign w:val="baseline"/>
        </w:rPr>
        <w:t>University of Uruguay medical school.</w:t>
      </w:r>
      <w:r>
        <w:rPr>
          <w:spacing w:val="40"/>
          <w:vertAlign w:val="baseline"/>
        </w:rPr>
        <w:t> </w:t>
      </w:r>
      <w:r>
        <w:rPr>
          <w:vertAlign w:val="baseline"/>
        </w:rPr>
        <w:t>There are approximately 2,500 psychologists in Uruguay with a five-year college degree.7</w:t>
      </w:r>
      <w:r>
        <w:rPr>
          <w:rFonts w:ascii="Arial"/>
          <w:position w:val="8"/>
          <w:sz w:val="13"/>
          <w:vertAlign w:val="baseline"/>
        </w:rPr>
        <w:t>6</w:t>
      </w:r>
      <w:r>
        <w:rPr>
          <w:rFonts w:ascii="Arial"/>
          <w:spacing w:val="40"/>
          <w:position w:val="8"/>
          <w:sz w:val="13"/>
          <w:vertAlign w:val="baseline"/>
        </w:rPr>
        <w:t> </w:t>
      </w:r>
      <w:r>
        <w:rPr>
          <w:vertAlign w:val="baseline"/>
        </w:rPr>
        <w:t>Most psychologists</w:t>
      </w:r>
      <w:r>
        <w:rPr>
          <w:spacing w:val="40"/>
          <w:vertAlign w:val="baseline"/>
        </w:rPr>
        <w:t> </w:t>
      </w:r>
      <w:r>
        <w:rPr>
          <w:vertAlign w:val="baseline"/>
        </w:rPr>
        <w:t>are psychoanalytically trained</w:t>
      </w:r>
      <w:r>
        <w:rPr>
          <w:spacing w:val="40"/>
          <w:vertAlign w:val="baseline"/>
        </w:rPr>
        <w:t> </w:t>
      </w:r>
      <w:r>
        <w:rPr>
          <w:vertAlign w:val="baseline"/>
        </w:rPr>
        <w:t>and</w:t>
      </w:r>
      <w:r>
        <w:rPr>
          <w:spacing w:val="40"/>
          <w:vertAlign w:val="baseline"/>
        </w:rPr>
        <w:t> </w:t>
      </w:r>
      <w:r>
        <w:rPr>
          <w:vertAlign w:val="baseline"/>
        </w:rPr>
        <w:t>take patients</w:t>
      </w:r>
      <w:r>
        <w:rPr>
          <w:spacing w:val="40"/>
          <w:vertAlign w:val="baseline"/>
        </w:rPr>
        <w:t> </w:t>
      </w:r>
      <w:r>
        <w:rPr>
          <w:vertAlign w:val="baseline"/>
        </w:rPr>
        <w:t>in private</w:t>
      </w:r>
      <w:r>
        <w:rPr>
          <w:spacing w:val="40"/>
          <w:vertAlign w:val="baseline"/>
        </w:rPr>
        <w:t> </w:t>
      </w:r>
      <w:r>
        <w:rPr>
          <w:vertAlign w:val="baseline"/>
        </w:rPr>
        <w:t>practice.</w:t>
      </w:r>
    </w:p>
    <w:p>
      <w:pPr>
        <w:pStyle w:val="BodyText"/>
        <w:spacing w:line="242" w:lineRule="auto" w:before="273"/>
        <w:ind w:left="322" w:right="432" w:firstLine="715"/>
        <w:jc w:val="both"/>
      </w:pPr>
      <w:r>
        <w:rPr/>
        <w:t>There are a large number of trained psychiatrists and psychologists currently working in private practice in Uruguay who could potentially contribute an</w:t>
      </w:r>
      <w:r>
        <w:rPr>
          <w:spacing w:val="-2"/>
        </w:rPr>
        <w:t> </w:t>
      </w:r>
      <w:r>
        <w:rPr/>
        <w:t>enormous amount to the mental health system.</w:t>
      </w:r>
      <w:r>
        <w:rPr>
          <w:spacing w:val="80"/>
        </w:rPr>
        <w:t> </w:t>
      </w:r>
      <w:r>
        <w:rPr/>
        <w:t>There</w:t>
      </w:r>
      <w:r>
        <w:rPr>
          <w:spacing w:val="-4"/>
        </w:rPr>
        <w:t> </w:t>
      </w:r>
      <w:r>
        <w:rPr/>
        <w:t>are</w:t>
      </w:r>
      <w:r>
        <w:rPr>
          <w:spacing w:val="-8"/>
        </w:rPr>
        <w:t> </w:t>
      </w:r>
      <w:r>
        <w:rPr/>
        <w:t>also many low-paid mental health professionals and non-professionals who</w:t>
      </w:r>
      <w:r>
        <w:rPr>
          <w:spacing w:val="-3"/>
        </w:rPr>
        <w:t> </w:t>
      </w:r>
      <w:r>
        <w:rPr/>
        <w:t>could contribute much more than they now do, but who</w:t>
      </w:r>
      <w:r>
        <w:rPr>
          <w:spacing w:val="-6"/>
        </w:rPr>
        <w:t> </w:t>
      </w:r>
      <w:r>
        <w:rPr/>
        <w:t>can only afford to work part of the time in the</w:t>
      </w:r>
      <w:r>
        <w:rPr>
          <w:spacing w:val="-6"/>
        </w:rPr>
        <w:t> </w:t>
      </w:r>
      <w:r>
        <w:rPr/>
        <w:t>public mental health system.</w:t>
      </w:r>
      <w:r>
        <w:rPr>
          <w:spacing w:val="40"/>
        </w:rPr>
        <w:t> </w:t>
      </w:r>
      <w:r>
        <w:rPr/>
        <w:t>Within</w:t>
      </w:r>
      <w:r>
        <w:rPr>
          <w:spacing w:val="-2"/>
        </w:rPr>
        <w:t> </w:t>
      </w:r>
      <w:r>
        <w:rPr/>
        <w:t>each institution, </w:t>
      </w:r>
      <w:r>
        <w:rPr>
          <w:b/>
        </w:rPr>
        <w:t>MDRI </w:t>
      </w:r>
      <w:r>
        <w:rPr/>
        <w:t>found</w:t>
      </w:r>
      <w:r>
        <w:rPr>
          <w:spacing w:val="-3"/>
        </w:rPr>
        <w:t> </w:t>
      </w:r>
      <w:r>
        <w:rPr/>
        <w:t>a</w:t>
      </w:r>
      <w:r>
        <w:rPr>
          <w:spacing w:val="-13"/>
        </w:rPr>
        <w:t> </w:t>
      </w:r>
      <w:r>
        <w:rPr/>
        <w:t>core of the</w:t>
      </w:r>
      <w:r>
        <w:rPr>
          <w:spacing w:val="-12"/>
        </w:rPr>
        <w:t> </w:t>
      </w:r>
      <w:r>
        <w:rPr/>
        <w:t>staff who demonstrate great commitment to their work and to the well-being, dignity, and rights of patients.</w:t>
      </w:r>
      <w:r>
        <w:rPr>
          <w:spacing w:val="63"/>
          <w:w w:val="150"/>
        </w:rPr>
        <w:t> </w:t>
      </w:r>
      <w:r>
        <w:rPr/>
        <w:t>These</w:t>
      </w:r>
      <w:r>
        <w:rPr>
          <w:spacing w:val="21"/>
        </w:rPr>
        <w:t> </w:t>
      </w:r>
      <w:r>
        <w:rPr/>
        <w:t>individuals,</w:t>
      </w:r>
      <w:r>
        <w:rPr>
          <w:spacing w:val="36"/>
        </w:rPr>
        <w:t> </w:t>
      </w:r>
      <w:r>
        <w:rPr/>
        <w:t>many</w:t>
      </w:r>
      <w:r>
        <w:rPr>
          <w:spacing w:val="8"/>
        </w:rPr>
        <w:t> </w:t>
      </w:r>
      <w:r>
        <w:rPr/>
        <w:t>of</w:t>
      </w:r>
      <w:r>
        <w:rPr>
          <w:spacing w:val="16"/>
        </w:rPr>
        <w:t> </w:t>
      </w:r>
      <w:r>
        <w:rPr/>
        <w:t>whom</w:t>
      </w:r>
      <w:r>
        <w:rPr>
          <w:spacing w:val="26"/>
        </w:rPr>
        <w:t> </w:t>
      </w:r>
      <w:r>
        <w:rPr/>
        <w:t>work</w:t>
      </w:r>
      <w:r>
        <w:rPr>
          <w:spacing w:val="11"/>
        </w:rPr>
        <w:t> </w:t>
      </w:r>
      <w:r>
        <w:rPr/>
        <w:t>at</w:t>
      </w:r>
      <w:r>
        <w:rPr>
          <w:spacing w:val="-3"/>
        </w:rPr>
        <w:t> </w:t>
      </w:r>
      <w:r>
        <w:rPr/>
        <w:t>other</w:t>
      </w:r>
      <w:r>
        <w:rPr>
          <w:spacing w:val="19"/>
        </w:rPr>
        <w:t> </w:t>
      </w:r>
      <w:r>
        <w:rPr/>
        <w:t>jobs,</w:t>
      </w:r>
      <w:r>
        <w:rPr>
          <w:spacing w:val="28"/>
        </w:rPr>
        <w:t> </w:t>
      </w:r>
      <w:r>
        <w:rPr/>
        <w:t>work</w:t>
      </w:r>
      <w:r>
        <w:rPr>
          <w:spacing w:val="13"/>
        </w:rPr>
        <w:t> </w:t>
      </w:r>
      <w:r>
        <w:rPr/>
        <w:t>very</w:t>
      </w:r>
      <w:r>
        <w:rPr>
          <w:spacing w:val="16"/>
        </w:rPr>
        <w:t> </w:t>
      </w:r>
      <w:r>
        <w:rPr/>
        <w:t>long</w:t>
      </w:r>
      <w:r>
        <w:rPr>
          <w:spacing w:val="18"/>
        </w:rPr>
        <w:t> </w:t>
      </w:r>
      <w:r>
        <w:rPr/>
        <w:t>hours</w:t>
      </w:r>
      <w:r>
        <w:rPr>
          <w:spacing w:val="10"/>
        </w:rPr>
        <w:t> </w:t>
      </w:r>
      <w:r>
        <w:rPr/>
        <w:t>on</w:t>
      </w:r>
      <w:r>
        <w:rPr>
          <w:spacing w:val="7"/>
        </w:rPr>
        <w:t> </w:t>
      </w:r>
      <w:r>
        <w:rPr>
          <w:spacing w:val="-2"/>
        </w:rPr>
        <w:t>behalf</w:t>
      </w:r>
    </w:p>
    <w:p>
      <w:pPr>
        <w:pStyle w:val="BodyText"/>
        <w:spacing w:before="226"/>
        <w:rPr>
          <w:sz w:val="20"/>
        </w:rPr>
      </w:pPr>
      <w:r>
        <w:rPr/>
        <mc:AlternateContent>
          <mc:Choice Requires="wps">
            <w:drawing>
              <wp:anchor distT="0" distB="0" distL="0" distR="0" allowOverlap="1" layoutInCell="1" locked="0" behindDoc="1" simplePos="0" relativeHeight="487621120">
                <wp:simplePos x="0" y="0"/>
                <wp:positionH relativeFrom="page">
                  <wp:posOffset>861558</wp:posOffset>
                </wp:positionH>
                <wp:positionV relativeFrom="paragraph">
                  <wp:posOffset>304815</wp:posOffset>
                </wp:positionV>
                <wp:extent cx="1837689" cy="1270"/>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37689" cy="1270"/>
                        </a:xfrm>
                        <a:custGeom>
                          <a:avLst/>
                          <a:gdLst/>
                          <a:ahLst/>
                          <a:cxnLst/>
                          <a:rect l="l" t="t" r="r" b="b"/>
                          <a:pathLst>
                            <a:path w="1837689" h="0">
                              <a:moveTo>
                                <a:pt x="0" y="0"/>
                              </a:moveTo>
                              <a:lnTo>
                                <a:pt x="183768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839249pt;margin-top:24.001225pt;width:144.7pt;height:.1pt;mso-position-horizontal-relative:page;mso-position-vertical-relative:paragraph;z-index:-15695360;mso-wrap-distance-left:0;mso-wrap-distance-right:0" id="docshape101" coordorigin="1357,480" coordsize="2894,0" path="m1357,480l4251,480e" filled="false" stroked="true" strokeweight=".360654pt" strokecolor="#000000">
                <v:path arrowok="t"/>
                <v:stroke dashstyle="solid"/>
                <w10:wrap type="topAndBottom"/>
              </v:shape>
            </w:pict>
          </mc:Fallback>
        </mc:AlternateContent>
      </w:r>
    </w:p>
    <w:p>
      <w:pPr>
        <w:spacing w:line="244" w:lineRule="auto" w:before="184"/>
        <w:ind w:left="320" w:right="464" w:firstLine="330"/>
        <w:jc w:val="both"/>
        <w:rPr>
          <w:sz w:val="20"/>
        </w:rPr>
      </w:pPr>
      <w:r>
        <w:rPr>
          <w:sz w:val="20"/>
          <w:vertAlign w:val="superscript"/>
        </w:rPr>
        <w:t>74</w:t>
      </w:r>
      <w:r>
        <w:rPr>
          <w:sz w:val="20"/>
          <w:vertAlign w:val="baseline"/>
        </w:rPr>
        <w:t> There were 462 registered psychiatrists in 1993.</w:t>
      </w:r>
      <w:r>
        <w:rPr>
          <w:spacing w:val="40"/>
          <w:sz w:val="20"/>
          <w:vertAlign w:val="baseline"/>
        </w:rPr>
        <w:t> </w:t>
      </w:r>
      <w:r>
        <w:rPr>
          <w:sz w:val="20"/>
          <w:vertAlign w:val="baseline"/>
        </w:rPr>
        <w:t>ELLEN R. MERCER &amp; LEA MESNER, AMERICAN </w:t>
      </w:r>
      <w:r>
        <w:rPr>
          <w:spacing w:val="-2"/>
          <w:w w:val="90"/>
          <w:sz w:val="20"/>
          <w:vertAlign w:val="baseline"/>
        </w:rPr>
        <w:t>PSYCHIA1RIC</w:t>
      </w:r>
      <w:r>
        <w:rPr>
          <w:sz w:val="20"/>
          <w:vertAlign w:val="baseline"/>
        </w:rPr>
        <w:t> </w:t>
      </w:r>
      <w:r>
        <w:rPr>
          <w:spacing w:val="-2"/>
          <w:w w:val="90"/>
          <w:sz w:val="20"/>
          <w:vertAlign w:val="baseline"/>
        </w:rPr>
        <w:t>ASSOCIATION</w:t>
      </w:r>
      <w:r>
        <w:rPr>
          <w:spacing w:val="-2"/>
          <w:w w:val="90"/>
          <w:sz w:val="20"/>
          <w:vertAlign w:val="baseline"/>
        </w:rPr>
        <w:t> COMMITJ'EE</w:t>
      </w:r>
      <w:r>
        <w:rPr>
          <w:spacing w:val="-2"/>
          <w:w w:val="90"/>
          <w:sz w:val="20"/>
          <w:vertAlign w:val="baseline"/>
        </w:rPr>
        <w:t> ON</w:t>
      </w:r>
      <w:r>
        <w:rPr>
          <w:spacing w:val="-2"/>
          <w:w w:val="90"/>
          <w:sz w:val="20"/>
          <w:vertAlign w:val="baseline"/>
        </w:rPr>
        <w:t> INTERNATIONAL</w:t>
      </w:r>
      <w:r>
        <w:rPr>
          <w:spacing w:val="-2"/>
          <w:w w:val="90"/>
          <w:sz w:val="20"/>
          <w:vertAlign w:val="baseline"/>
        </w:rPr>
        <w:t> EDUCATION,</w:t>
      </w:r>
      <w:r>
        <w:rPr>
          <w:spacing w:val="-2"/>
          <w:w w:val="90"/>
          <w:sz w:val="20"/>
          <w:vertAlign w:val="baseline"/>
        </w:rPr>
        <w:t> AN</w:t>
      </w:r>
      <w:r>
        <w:rPr>
          <w:spacing w:val="-2"/>
          <w:w w:val="90"/>
          <w:sz w:val="20"/>
          <w:vertAlign w:val="baseline"/>
        </w:rPr>
        <w:t> INTERNATIONAL</w:t>
      </w:r>
      <w:r>
        <w:rPr>
          <w:spacing w:val="-2"/>
          <w:w w:val="90"/>
          <w:sz w:val="20"/>
          <w:vertAlign w:val="baseline"/>
        </w:rPr>
        <w:t> PSYCHIA1RIC </w:t>
      </w:r>
      <w:r>
        <w:rPr>
          <w:sz w:val="20"/>
          <w:vertAlign w:val="baseline"/>
        </w:rPr>
        <w:t>DIRECTORY</w:t>
      </w:r>
      <w:r>
        <w:rPr>
          <w:spacing w:val="-3"/>
          <w:sz w:val="20"/>
          <w:vertAlign w:val="baseline"/>
        </w:rPr>
        <w:t> </w:t>
      </w:r>
      <w:r>
        <w:rPr>
          <w:sz w:val="20"/>
          <w:vertAlign w:val="baseline"/>
        </w:rPr>
        <w:t>241</w:t>
      </w:r>
      <w:r>
        <w:rPr>
          <w:spacing w:val="-5"/>
          <w:sz w:val="20"/>
          <w:vertAlign w:val="baseline"/>
        </w:rPr>
        <w:t> </w:t>
      </w:r>
      <w:r>
        <w:rPr>
          <w:sz w:val="20"/>
          <w:vertAlign w:val="baseline"/>
        </w:rPr>
        <w:t>(1993).</w:t>
      </w:r>
    </w:p>
    <w:p>
      <w:pPr>
        <w:pStyle w:val="BodyText"/>
        <w:spacing w:before="26"/>
        <w:rPr>
          <w:sz w:val="20"/>
        </w:rPr>
      </w:pPr>
    </w:p>
    <w:p>
      <w:pPr>
        <w:spacing w:line="252" w:lineRule="auto" w:before="0"/>
        <w:ind w:left="316" w:right="442" w:firstLine="334"/>
        <w:jc w:val="both"/>
        <w:rPr>
          <w:sz w:val="20"/>
        </w:rPr>
      </w:pPr>
      <w:r>
        <w:rPr>
          <w:sz w:val="20"/>
          <w:vertAlign w:val="superscript"/>
        </w:rPr>
        <w:t>75</w:t>
      </w:r>
      <w:r>
        <w:rPr>
          <w:sz w:val="20"/>
          <w:vertAlign w:val="baseline"/>
        </w:rPr>
        <w:t> With a population</w:t>
      </w:r>
      <w:r>
        <w:rPr>
          <w:spacing w:val="-10"/>
          <w:sz w:val="20"/>
          <w:vertAlign w:val="baseline"/>
        </w:rPr>
        <w:t> </w:t>
      </w:r>
      <w:r>
        <w:rPr>
          <w:sz w:val="20"/>
          <w:vertAlign w:val="baseline"/>
        </w:rPr>
        <w:t>of 3.1 million, Uruguay has one</w:t>
      </w:r>
      <w:r>
        <w:rPr>
          <w:spacing w:val="-1"/>
          <w:sz w:val="20"/>
          <w:vertAlign w:val="baseline"/>
        </w:rPr>
        <w:t> </w:t>
      </w:r>
      <w:r>
        <w:rPr>
          <w:sz w:val="20"/>
          <w:vertAlign w:val="baseline"/>
        </w:rPr>
        <w:t>psychiatrist for every 6,710 people.</w:t>
      </w:r>
      <w:r>
        <w:rPr>
          <w:spacing w:val="40"/>
          <w:sz w:val="20"/>
          <w:vertAlign w:val="baseline"/>
        </w:rPr>
        <w:t> </w:t>
      </w:r>
      <w:r>
        <w:rPr>
          <w:sz w:val="20"/>
          <w:vertAlign w:val="baseline"/>
        </w:rPr>
        <w:t>In the United States, there</w:t>
      </w:r>
      <w:r>
        <w:rPr>
          <w:spacing w:val="-11"/>
          <w:sz w:val="20"/>
          <w:vertAlign w:val="baseline"/>
        </w:rPr>
        <w:t> </w:t>
      </w:r>
      <w:r>
        <w:rPr>
          <w:sz w:val="20"/>
          <w:vertAlign w:val="baseline"/>
        </w:rPr>
        <w:t>is one psychiatrist for</w:t>
      </w:r>
      <w:r>
        <w:rPr>
          <w:spacing w:val="-1"/>
          <w:sz w:val="20"/>
          <w:vertAlign w:val="baseline"/>
        </w:rPr>
        <w:t> </w:t>
      </w:r>
      <w:r>
        <w:rPr>
          <w:sz w:val="20"/>
          <w:vertAlign w:val="baseline"/>
        </w:rPr>
        <w:t>every</w:t>
      </w:r>
      <w:r>
        <w:rPr>
          <w:spacing w:val="21"/>
          <w:sz w:val="20"/>
          <w:vertAlign w:val="baseline"/>
        </w:rPr>
        <w:t> </w:t>
      </w:r>
      <w:r>
        <w:rPr>
          <w:sz w:val="20"/>
          <w:vertAlign w:val="baseline"/>
        </w:rPr>
        <w:t>5,680 people.</w:t>
      </w:r>
      <w:r>
        <w:rPr>
          <w:spacing w:val="80"/>
          <w:sz w:val="20"/>
          <w:vertAlign w:val="baseline"/>
        </w:rPr>
        <w:t> </w:t>
      </w:r>
      <w:r>
        <w:rPr>
          <w:sz w:val="20"/>
          <w:vertAlign w:val="baseline"/>
        </w:rPr>
        <w:t>In Argentina</w:t>
      </w:r>
      <w:r>
        <w:rPr>
          <w:spacing w:val="29"/>
          <w:sz w:val="20"/>
          <w:vertAlign w:val="baseline"/>
        </w:rPr>
        <w:t> </w:t>
      </w:r>
      <w:r>
        <w:rPr>
          <w:sz w:val="20"/>
          <w:vertAlign w:val="baseline"/>
        </w:rPr>
        <w:t>the ratio is 1:6,620; in</w:t>
      </w:r>
      <w:r>
        <w:rPr>
          <w:spacing w:val="-3"/>
          <w:sz w:val="20"/>
          <w:vertAlign w:val="baseline"/>
        </w:rPr>
        <w:t> </w:t>
      </w:r>
      <w:r>
        <w:rPr>
          <w:sz w:val="20"/>
          <w:vertAlign w:val="baseline"/>
        </w:rPr>
        <w:t>Hungary</w:t>
      </w:r>
      <w:r>
        <w:rPr>
          <w:spacing w:val="19"/>
          <w:sz w:val="20"/>
          <w:vertAlign w:val="baseline"/>
        </w:rPr>
        <w:t> </w:t>
      </w:r>
      <w:r>
        <w:rPr>
          <w:sz w:val="20"/>
          <w:vertAlign w:val="baseline"/>
        </w:rPr>
        <w:t>the</w:t>
      </w:r>
      <w:r>
        <w:rPr>
          <w:spacing w:val="-4"/>
          <w:sz w:val="20"/>
          <w:vertAlign w:val="baseline"/>
        </w:rPr>
        <w:t> </w:t>
      </w:r>
      <w:r>
        <w:rPr>
          <w:sz w:val="20"/>
          <w:vertAlign w:val="baseline"/>
        </w:rPr>
        <w:t>ratio is</w:t>
      </w:r>
      <w:r>
        <w:rPr>
          <w:spacing w:val="23"/>
          <w:sz w:val="20"/>
          <w:vertAlign w:val="baseline"/>
        </w:rPr>
        <w:t> </w:t>
      </w:r>
      <w:r>
        <w:rPr>
          <w:sz w:val="20"/>
          <w:vertAlign w:val="baseline"/>
        </w:rPr>
        <w:t>I:</w:t>
      </w:r>
      <w:r>
        <w:rPr>
          <w:spacing w:val="-13"/>
          <w:sz w:val="20"/>
          <w:vertAlign w:val="baseline"/>
        </w:rPr>
        <w:t> </w:t>
      </w:r>
      <w:r>
        <w:rPr>
          <w:sz w:val="20"/>
          <w:vertAlign w:val="baseline"/>
        </w:rPr>
        <w:t>15,846; and</w:t>
      </w:r>
      <w:r>
        <w:rPr>
          <w:spacing w:val="36"/>
          <w:sz w:val="20"/>
          <w:vertAlign w:val="baseline"/>
        </w:rPr>
        <w:t> </w:t>
      </w:r>
      <w:r>
        <w:rPr>
          <w:sz w:val="20"/>
          <w:vertAlign w:val="baseline"/>
        </w:rPr>
        <w:t>in</w:t>
      </w:r>
      <w:r>
        <w:rPr>
          <w:spacing w:val="38"/>
          <w:sz w:val="20"/>
          <w:vertAlign w:val="baseline"/>
        </w:rPr>
        <w:t> </w:t>
      </w:r>
      <w:r>
        <w:rPr>
          <w:sz w:val="20"/>
          <w:vertAlign w:val="baseline"/>
        </w:rPr>
        <w:t>Greece</w:t>
      </w:r>
      <w:r>
        <w:rPr>
          <w:spacing w:val="40"/>
          <w:sz w:val="20"/>
          <w:vertAlign w:val="baseline"/>
        </w:rPr>
        <w:t> </w:t>
      </w:r>
      <w:r>
        <w:rPr>
          <w:sz w:val="20"/>
          <w:vertAlign w:val="baseline"/>
        </w:rPr>
        <w:t>the</w:t>
      </w:r>
      <w:r>
        <w:rPr>
          <w:spacing w:val="40"/>
          <w:sz w:val="20"/>
          <w:vertAlign w:val="baseline"/>
        </w:rPr>
        <w:t> </w:t>
      </w:r>
      <w:r>
        <w:rPr>
          <w:sz w:val="20"/>
          <w:vertAlign w:val="baseline"/>
        </w:rPr>
        <w:t>ratio</w:t>
      </w:r>
      <w:r>
        <w:rPr>
          <w:spacing w:val="35"/>
          <w:sz w:val="20"/>
          <w:vertAlign w:val="baseline"/>
        </w:rPr>
        <w:t> </w:t>
      </w:r>
      <w:r>
        <w:rPr>
          <w:sz w:val="20"/>
          <w:vertAlign w:val="baseline"/>
        </w:rPr>
        <w:t>is</w:t>
      </w:r>
      <w:r>
        <w:rPr>
          <w:spacing w:val="26"/>
          <w:sz w:val="20"/>
          <w:vertAlign w:val="baseline"/>
        </w:rPr>
        <w:t> </w:t>
      </w:r>
      <w:r>
        <w:rPr>
          <w:sz w:val="20"/>
          <w:vertAlign w:val="baseline"/>
        </w:rPr>
        <w:t>1:9,364.</w:t>
      </w:r>
      <w:r>
        <w:rPr>
          <w:spacing w:val="80"/>
          <w:w w:val="150"/>
          <w:sz w:val="20"/>
          <w:vertAlign w:val="baseline"/>
        </w:rPr>
        <w:t> </w:t>
      </w:r>
      <w:r>
        <w:rPr>
          <w:i/>
          <w:sz w:val="20"/>
          <w:vertAlign w:val="baseline"/>
        </w:rPr>
        <w:t>Id.</w:t>
      </w:r>
      <w:r>
        <w:rPr>
          <w:i/>
          <w:spacing w:val="38"/>
          <w:sz w:val="20"/>
          <w:vertAlign w:val="baseline"/>
        </w:rPr>
        <w:t> </w:t>
      </w:r>
      <w:r>
        <w:rPr>
          <w:sz w:val="20"/>
          <w:vertAlign w:val="baseline"/>
        </w:rPr>
        <w:t>at</w:t>
      </w:r>
      <w:r>
        <w:rPr>
          <w:spacing w:val="24"/>
          <w:sz w:val="20"/>
          <w:vertAlign w:val="baseline"/>
        </w:rPr>
        <w:t> </w:t>
      </w:r>
      <w:r>
        <w:rPr>
          <w:sz w:val="20"/>
          <w:vertAlign w:val="baseline"/>
        </w:rPr>
        <w:t>237,</w:t>
      </w:r>
      <w:r>
        <w:rPr>
          <w:spacing w:val="40"/>
          <w:sz w:val="20"/>
          <w:vertAlign w:val="baseline"/>
        </w:rPr>
        <w:t> </w:t>
      </w:r>
      <w:r>
        <w:rPr>
          <w:sz w:val="20"/>
          <w:vertAlign w:val="baseline"/>
        </w:rPr>
        <w:t>4,</w:t>
      </w:r>
      <w:r>
        <w:rPr>
          <w:spacing w:val="40"/>
          <w:sz w:val="20"/>
          <w:vertAlign w:val="baseline"/>
        </w:rPr>
        <w:t> </w:t>
      </w:r>
      <w:r>
        <w:rPr>
          <w:sz w:val="20"/>
          <w:vertAlign w:val="baseline"/>
        </w:rPr>
        <w:t>94,</w:t>
      </w:r>
      <w:r>
        <w:rPr>
          <w:spacing w:val="26"/>
          <w:sz w:val="20"/>
          <w:vertAlign w:val="baseline"/>
        </w:rPr>
        <w:t> </w:t>
      </w:r>
      <w:r>
        <w:rPr>
          <w:sz w:val="20"/>
          <w:vertAlign w:val="baseline"/>
        </w:rPr>
        <w:t>and</w:t>
      </w:r>
      <w:r>
        <w:rPr>
          <w:spacing w:val="38"/>
          <w:sz w:val="20"/>
          <w:vertAlign w:val="baseline"/>
        </w:rPr>
        <w:t> </w:t>
      </w:r>
      <w:r>
        <w:rPr>
          <w:sz w:val="20"/>
          <w:vertAlign w:val="baseline"/>
        </w:rPr>
        <w:t>87.</w:t>
      </w:r>
    </w:p>
    <w:p>
      <w:pPr>
        <w:pStyle w:val="BodyText"/>
        <w:spacing w:before="12"/>
        <w:rPr>
          <w:sz w:val="20"/>
        </w:rPr>
      </w:pPr>
    </w:p>
    <w:p>
      <w:pPr>
        <w:spacing w:before="0"/>
        <w:ind w:left="648" w:right="0" w:firstLine="0"/>
        <w:jc w:val="left"/>
        <w:rPr>
          <w:sz w:val="20"/>
        </w:rPr>
      </w:pPr>
      <w:r>
        <w:rPr>
          <w:i/>
          <w:w w:val="105"/>
          <w:sz w:val="20"/>
          <w:vertAlign w:val="superscript"/>
        </w:rPr>
        <w:t>16</w:t>
      </w:r>
      <w:r>
        <w:rPr>
          <w:i/>
          <w:spacing w:val="18"/>
          <w:w w:val="105"/>
          <w:sz w:val="20"/>
          <w:vertAlign w:val="baseline"/>
        </w:rPr>
        <w:t> </w:t>
      </w:r>
      <w:r>
        <w:rPr>
          <w:i/>
          <w:w w:val="105"/>
          <w:sz w:val="20"/>
          <w:vertAlign w:val="baseline"/>
        </w:rPr>
        <w:t>Id.</w:t>
      </w:r>
      <w:r>
        <w:rPr>
          <w:i/>
          <w:spacing w:val="9"/>
          <w:w w:val="105"/>
          <w:sz w:val="20"/>
          <w:vertAlign w:val="baseline"/>
        </w:rPr>
        <w:t> </w:t>
      </w:r>
      <w:r>
        <w:rPr>
          <w:w w:val="105"/>
          <w:sz w:val="20"/>
          <w:vertAlign w:val="baseline"/>
        </w:rPr>
        <w:t>at</w:t>
      </w:r>
      <w:r>
        <w:rPr>
          <w:spacing w:val="7"/>
          <w:w w:val="105"/>
          <w:sz w:val="20"/>
          <w:vertAlign w:val="baseline"/>
        </w:rPr>
        <w:t> </w:t>
      </w:r>
      <w:r>
        <w:rPr>
          <w:spacing w:val="-4"/>
          <w:w w:val="105"/>
          <w:sz w:val="20"/>
          <w:vertAlign w:val="baseline"/>
        </w:rPr>
        <w:t>243.</w:t>
      </w:r>
    </w:p>
    <w:p>
      <w:pPr>
        <w:spacing w:after="0"/>
        <w:jc w:val="left"/>
        <w:rPr>
          <w:sz w:val="20"/>
        </w:rPr>
        <w:sectPr>
          <w:pgSz w:w="12240" w:h="15840"/>
          <w:pgMar w:header="449" w:footer="0" w:top="720" w:bottom="280" w:left="1040" w:right="1000"/>
        </w:sectPr>
      </w:pPr>
    </w:p>
    <w:p>
      <w:pPr>
        <w:pStyle w:val="BodyText"/>
        <w:spacing w:before="49" w:after="1"/>
        <w:rPr>
          <w:sz w:val="20"/>
        </w:rPr>
      </w:pPr>
      <w:r>
        <w:rPr/>
        <mc:AlternateContent>
          <mc:Choice Requires="wps">
            <w:drawing>
              <wp:anchor distT="0" distB="0" distL="0" distR="0" allowOverlap="1" layoutInCell="1" locked="0" behindDoc="1" simplePos="0" relativeHeight="486360576">
                <wp:simplePos x="0" y="0"/>
                <wp:positionH relativeFrom="page">
                  <wp:posOffset>-16039</wp:posOffset>
                </wp:positionH>
                <wp:positionV relativeFrom="page">
                  <wp:posOffset>0</wp:posOffset>
                </wp:positionV>
                <wp:extent cx="7788909" cy="10042525"/>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7788909" cy="10042525"/>
                          <a:chExt cx="7788909" cy="10042525"/>
                        </a:xfrm>
                      </wpg:grpSpPr>
                      <pic:pic>
                        <pic:nvPicPr>
                          <pic:cNvPr id="131" name="Image 131"/>
                          <pic:cNvPicPr/>
                        </pic:nvPicPr>
                        <pic:blipFill>
                          <a:blip r:embed="rId28" cstate="print"/>
                          <a:stretch>
                            <a:fillRect/>
                          </a:stretch>
                        </pic:blipFill>
                        <pic:spPr>
                          <a:xfrm>
                            <a:off x="16039" y="1841317"/>
                            <a:ext cx="164979" cy="677886"/>
                          </a:xfrm>
                          <a:prstGeom prst="rect">
                            <a:avLst/>
                          </a:prstGeom>
                        </pic:spPr>
                      </pic:pic>
                      <pic:pic>
                        <pic:nvPicPr>
                          <pic:cNvPr id="132" name="Image 132"/>
                          <pic:cNvPicPr/>
                        </pic:nvPicPr>
                        <pic:blipFill>
                          <a:blip r:embed="rId29" cstate="print"/>
                          <a:stretch>
                            <a:fillRect/>
                          </a:stretch>
                        </pic:blipFill>
                        <pic:spPr>
                          <a:xfrm>
                            <a:off x="16039" y="9481280"/>
                            <a:ext cx="256634" cy="549637"/>
                          </a:xfrm>
                          <a:prstGeom prst="rect">
                            <a:avLst/>
                          </a:prstGeom>
                        </pic:spPr>
                      </pic:pic>
                      <wps:wsp>
                        <wps:cNvPr id="133" name="Graphic 133"/>
                        <wps:cNvSpPr/>
                        <wps:spPr>
                          <a:xfrm>
                            <a:off x="34370" y="2519204"/>
                            <a:ext cx="1270" cy="6962140"/>
                          </a:xfrm>
                          <a:custGeom>
                            <a:avLst/>
                            <a:gdLst/>
                            <a:ahLst/>
                            <a:cxnLst/>
                            <a:rect l="l" t="t" r="r" b="b"/>
                            <a:pathLst>
                              <a:path w="0" h="6962140">
                                <a:moveTo>
                                  <a:pt x="0" y="6962073"/>
                                </a:moveTo>
                                <a:lnTo>
                                  <a:pt x="0" y="0"/>
                                </a:lnTo>
                              </a:path>
                            </a:pathLst>
                          </a:custGeom>
                          <a:ln w="68741">
                            <a:solidFill>
                              <a:srgbClr val="000000"/>
                            </a:solidFill>
                            <a:prstDash val="solid"/>
                          </a:ln>
                        </wps:spPr>
                        <wps:bodyPr wrap="square" lIns="0" tIns="0" rIns="0" bIns="0" rtlCol="0">
                          <a:prstTxWarp prst="textNoShape">
                            <a:avLst/>
                          </a:prstTxWarp>
                          <a:noAutofit/>
                        </wps:bodyPr>
                      </wps:wsp>
                      <wps:wsp>
                        <wps:cNvPr id="134" name="Graphic 134"/>
                        <wps:cNvSpPr/>
                        <wps:spPr>
                          <a:xfrm>
                            <a:off x="16039" y="11"/>
                            <a:ext cx="7772400" cy="10042525"/>
                          </a:xfrm>
                          <a:custGeom>
                            <a:avLst/>
                            <a:gdLst/>
                            <a:ahLst/>
                            <a:cxnLst/>
                            <a:rect l="l" t="t" r="r" b="b"/>
                            <a:pathLst>
                              <a:path w="7772400" h="10042525">
                                <a:moveTo>
                                  <a:pt x="48107" y="0"/>
                                </a:moveTo>
                                <a:lnTo>
                                  <a:pt x="0" y="0"/>
                                </a:lnTo>
                                <a:lnTo>
                                  <a:pt x="0" y="1841309"/>
                                </a:lnTo>
                                <a:lnTo>
                                  <a:pt x="48107" y="1841309"/>
                                </a:lnTo>
                                <a:lnTo>
                                  <a:pt x="48107" y="0"/>
                                </a:lnTo>
                                <a:close/>
                              </a:path>
                              <a:path w="7772400" h="10042525">
                                <a:moveTo>
                                  <a:pt x="7772400" y="9982822"/>
                                </a:moveTo>
                                <a:lnTo>
                                  <a:pt x="256628" y="9982822"/>
                                </a:lnTo>
                                <a:lnTo>
                                  <a:pt x="256628" y="10042360"/>
                                </a:lnTo>
                                <a:lnTo>
                                  <a:pt x="7772400" y="10042360"/>
                                </a:lnTo>
                                <a:lnTo>
                                  <a:pt x="7772400" y="998282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62965pt;margin-top:.000049pt;width:613.3pt;height:790.75pt;mso-position-horizontal-relative:page;mso-position-vertical-relative:page;z-index:-16955904" id="docshapegroup102" coordorigin="-25,0" coordsize="12266,15815">
                <v:shape style="position:absolute;left:0;top:2899;width:260;height:1068" type="#_x0000_t75" id="docshape103" stroked="false">
                  <v:imagedata r:id="rId28" o:title=""/>
                </v:shape>
                <v:shape style="position:absolute;left:0;top:14931;width:405;height:866" type="#_x0000_t75" id="docshape104" stroked="false">
                  <v:imagedata r:id="rId29" o:title=""/>
                </v:shape>
                <v:line style="position:absolute" from="29,14931" to="29,3967" stroked="true" strokeweight="5.412706pt" strokecolor="#000000">
                  <v:stroke dashstyle="solid"/>
                </v:line>
                <v:shape style="position:absolute;left:0;top:0;width:12240;height:15815" id="docshape105" coordorigin="0,0" coordsize="12240,15815" path="m76,0l0,0,0,2900,76,2900,76,0xm12240,15721l404,15721,404,15815,12240,15815,12240,15721xe" filled="true" fillcolor="#000000" stroked="false">
                  <v:path arrowok="t"/>
                  <v:fill type="solid"/>
                </v:shape>
                <w10:wrap type="none"/>
              </v:group>
            </w:pict>
          </mc:Fallback>
        </mc:AlternateContent>
      </w:r>
    </w:p>
    <w:p>
      <w:pPr>
        <w:pStyle w:val="BodyText"/>
        <w:spacing w:line="20" w:lineRule="exact"/>
        <w:ind w:left="432"/>
        <w:rPr>
          <w:sz w:val="2"/>
        </w:rPr>
      </w:pPr>
      <w:r>
        <w:rPr>
          <w:sz w:val="2"/>
        </w:rPr>
        <mc:AlternateContent>
          <mc:Choice Requires="wps">
            <w:drawing>
              <wp:inline distT="0" distB="0" distL="0" distR="0">
                <wp:extent cx="6012815" cy="9525"/>
                <wp:effectExtent l="9525" t="0" r="0" b="0"/>
                <wp:docPr id="135" name="Group 135"/>
                <wp:cNvGraphicFramePr>
                  <a:graphicFrameLocks/>
                </wp:cNvGraphicFramePr>
                <a:graphic>
                  <a:graphicData uri="http://schemas.microsoft.com/office/word/2010/wordprocessingGroup">
                    <wpg:wgp>
                      <wpg:cNvPr id="135" name="Group 135"/>
                      <wpg:cNvGrpSpPr/>
                      <wpg:grpSpPr>
                        <a:xfrm>
                          <a:off x="0" y="0"/>
                          <a:ext cx="6012815" cy="9525"/>
                          <a:chExt cx="6012815" cy="9525"/>
                        </a:xfrm>
                      </wpg:grpSpPr>
                      <wps:wsp>
                        <wps:cNvPr id="136" name="Graphic 136"/>
                        <wps:cNvSpPr/>
                        <wps:spPr>
                          <a:xfrm>
                            <a:off x="0" y="4580"/>
                            <a:ext cx="6012815" cy="1270"/>
                          </a:xfrm>
                          <a:custGeom>
                            <a:avLst/>
                            <a:gdLst/>
                            <a:ahLst/>
                            <a:cxnLst/>
                            <a:rect l="l" t="t" r="r" b="b"/>
                            <a:pathLst>
                              <a:path w="6012815" h="0">
                                <a:moveTo>
                                  <a:pt x="0" y="0"/>
                                </a:moveTo>
                                <a:lnTo>
                                  <a:pt x="6012578"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45pt;height:.75pt;mso-position-horizontal-relative:char;mso-position-vertical-relative:line" id="docshapegroup106" coordorigin="0,0" coordsize="9469,15">
                <v:line style="position:absolute" from="0,7" to="9469,7" stroked="true" strokeweight=".721309pt" strokecolor="#000000">
                  <v:stroke dashstyle="solid"/>
                </v:line>
              </v:group>
            </w:pict>
          </mc:Fallback>
        </mc:AlternateContent>
      </w:r>
      <w:r>
        <w:rPr>
          <w:sz w:val="2"/>
        </w:rPr>
      </w:r>
    </w:p>
    <w:p>
      <w:pPr>
        <w:pStyle w:val="BodyText"/>
        <w:spacing w:before="244"/>
      </w:pPr>
    </w:p>
    <w:p>
      <w:pPr>
        <w:pStyle w:val="BodyText"/>
        <w:ind w:left="445"/>
      </w:pPr>
      <w:r>
        <w:rPr/>
        <w:t>of</w:t>
      </w:r>
      <w:r>
        <w:rPr>
          <w:spacing w:val="22"/>
        </w:rPr>
        <w:t> </w:t>
      </w:r>
      <w:r>
        <w:rPr/>
        <w:t>patients</w:t>
      </w:r>
      <w:r>
        <w:rPr>
          <w:spacing w:val="30"/>
        </w:rPr>
        <w:t> </w:t>
      </w:r>
      <w:r>
        <w:rPr/>
        <w:t>in</w:t>
      </w:r>
      <w:r>
        <w:rPr>
          <w:spacing w:val="11"/>
        </w:rPr>
        <w:t> </w:t>
      </w:r>
      <w:r>
        <w:rPr/>
        <w:t>public</w:t>
      </w:r>
      <w:r>
        <w:rPr>
          <w:spacing w:val="18"/>
        </w:rPr>
        <w:t> </w:t>
      </w:r>
      <w:r>
        <w:rPr>
          <w:spacing w:val="-2"/>
        </w:rPr>
        <w:t>facilities.</w:t>
      </w:r>
    </w:p>
    <w:p>
      <w:pPr>
        <w:pStyle w:val="BodyText"/>
        <w:spacing w:line="244" w:lineRule="auto" w:before="251"/>
        <w:ind w:left="438" w:right="308" w:firstLine="722"/>
        <w:jc w:val="both"/>
      </w:pPr>
      <w:r>
        <w:rPr/>
        <w:t>There is a great potential for new opportunities for mental health professionals to contribute</w:t>
      </w:r>
      <w:r>
        <w:rPr>
          <w:spacing w:val="37"/>
        </w:rPr>
        <w:t> </w:t>
      </w:r>
      <w:r>
        <w:rPr/>
        <w:t>to</w:t>
      </w:r>
      <w:r>
        <w:rPr>
          <w:spacing w:val="23"/>
        </w:rPr>
        <w:t> </w:t>
      </w:r>
      <w:r>
        <w:rPr/>
        <w:t>the</w:t>
      </w:r>
      <w:r>
        <w:rPr>
          <w:spacing w:val="21"/>
        </w:rPr>
        <w:t> </w:t>
      </w:r>
      <w:r>
        <w:rPr/>
        <w:t>improvement</w:t>
      </w:r>
      <w:r>
        <w:rPr>
          <w:spacing w:val="39"/>
        </w:rPr>
        <w:t> </w:t>
      </w:r>
      <w:r>
        <w:rPr/>
        <w:t>of services.</w:t>
      </w:r>
      <w:r>
        <w:rPr>
          <w:spacing w:val="80"/>
          <w:w w:val="150"/>
        </w:rPr>
        <w:t> </w:t>
      </w:r>
      <w:r>
        <w:rPr/>
        <w:t>More and</w:t>
      </w:r>
      <w:r>
        <w:rPr>
          <w:spacing w:val="31"/>
        </w:rPr>
        <w:t> </w:t>
      </w:r>
      <w:r>
        <w:rPr/>
        <w:t>better</w:t>
      </w:r>
      <w:r>
        <w:rPr>
          <w:spacing w:val="34"/>
        </w:rPr>
        <w:t> </w:t>
      </w:r>
      <w:r>
        <w:rPr/>
        <w:t>mental</w:t>
      </w:r>
      <w:r>
        <w:rPr>
          <w:spacing w:val="39"/>
        </w:rPr>
        <w:t> </w:t>
      </w:r>
      <w:r>
        <w:rPr/>
        <w:t>health</w:t>
      </w:r>
      <w:r>
        <w:rPr>
          <w:spacing w:val="36"/>
        </w:rPr>
        <w:t> </w:t>
      </w:r>
      <w:r>
        <w:rPr/>
        <w:t>professionals</w:t>
      </w:r>
      <w:r>
        <w:rPr>
          <w:spacing w:val="40"/>
        </w:rPr>
        <w:t> </w:t>
      </w:r>
      <w:r>
        <w:rPr/>
        <w:t>could be attracted to working in the public sphere, and individuals now working in the public mental health</w:t>
      </w:r>
      <w:r>
        <w:rPr>
          <w:spacing w:val="40"/>
        </w:rPr>
        <w:t> </w:t>
      </w:r>
      <w:r>
        <w:rPr/>
        <w:t>system</w:t>
      </w:r>
      <w:r>
        <w:rPr>
          <w:spacing w:val="40"/>
        </w:rPr>
        <w:t> </w:t>
      </w:r>
      <w:r>
        <w:rPr/>
        <w:t>might contribute</w:t>
      </w:r>
      <w:r>
        <w:rPr>
          <w:spacing w:val="40"/>
        </w:rPr>
        <w:t> </w:t>
      </w:r>
      <w:r>
        <w:rPr/>
        <w:t>more as</w:t>
      </w:r>
      <w:r>
        <w:rPr>
          <w:spacing w:val="40"/>
        </w:rPr>
        <w:t> </w:t>
      </w:r>
      <w:r>
        <w:rPr/>
        <w:t>they</w:t>
      </w:r>
      <w:r>
        <w:rPr>
          <w:spacing w:val="35"/>
        </w:rPr>
        <w:t> </w:t>
      </w:r>
      <w:r>
        <w:rPr/>
        <w:t>saw</w:t>
      </w:r>
      <w:r>
        <w:rPr>
          <w:spacing w:val="40"/>
        </w:rPr>
        <w:t> </w:t>
      </w:r>
      <w:r>
        <w:rPr/>
        <w:t>their</w:t>
      </w:r>
      <w:r>
        <w:rPr>
          <w:spacing w:val="32"/>
        </w:rPr>
        <w:t> </w:t>
      </w:r>
      <w:r>
        <w:rPr/>
        <w:t>efforts</w:t>
      </w:r>
      <w:r>
        <w:rPr>
          <w:spacing w:val="34"/>
        </w:rPr>
        <w:t> </w:t>
      </w:r>
      <w:r>
        <w:rPr/>
        <w:t>come</w:t>
      </w:r>
      <w:r>
        <w:rPr>
          <w:spacing w:val="40"/>
        </w:rPr>
        <w:t> </w:t>
      </w:r>
      <w:r>
        <w:rPr/>
        <w:t>to fruition.</w:t>
      </w:r>
    </w:p>
    <w:p>
      <w:pPr>
        <w:pStyle w:val="BodyText"/>
        <w:spacing w:line="244" w:lineRule="auto" w:before="273"/>
        <w:ind w:left="438" w:right="316" w:firstLine="715"/>
        <w:jc w:val="both"/>
      </w:pPr>
      <w:r>
        <w:rPr/>
        <w:t>There is a great shortage of other professionally trained staff.</w:t>
      </w:r>
      <w:r>
        <w:rPr>
          <w:spacing w:val="40"/>
        </w:rPr>
        <w:t> </w:t>
      </w:r>
      <w:r>
        <w:rPr/>
        <w:t>Because of low pay in the public</w:t>
      </w:r>
      <w:r>
        <w:rPr>
          <w:spacing w:val="35"/>
        </w:rPr>
        <w:t> </w:t>
      </w:r>
      <w:r>
        <w:rPr/>
        <w:t>mental</w:t>
      </w:r>
      <w:r>
        <w:rPr>
          <w:spacing w:val="40"/>
        </w:rPr>
        <w:t> </w:t>
      </w:r>
      <w:r>
        <w:rPr/>
        <w:t>health</w:t>
      </w:r>
      <w:r>
        <w:rPr>
          <w:spacing w:val="24"/>
        </w:rPr>
        <w:t> </w:t>
      </w:r>
      <w:r>
        <w:rPr/>
        <w:t>system,</w:t>
      </w:r>
      <w:r>
        <w:rPr>
          <w:spacing w:val="40"/>
        </w:rPr>
        <w:t> </w:t>
      </w:r>
      <w:r>
        <w:rPr/>
        <w:t>public</w:t>
      </w:r>
      <w:r>
        <w:rPr>
          <w:spacing w:val="36"/>
        </w:rPr>
        <w:t> </w:t>
      </w:r>
      <w:r>
        <w:rPr/>
        <w:t>hospitals</w:t>
      </w:r>
      <w:r>
        <w:rPr>
          <w:spacing w:val="31"/>
        </w:rPr>
        <w:t> </w:t>
      </w:r>
      <w:r>
        <w:rPr/>
        <w:t>are</w:t>
      </w:r>
      <w:r>
        <w:rPr>
          <w:spacing w:val="24"/>
        </w:rPr>
        <w:t> </w:t>
      </w:r>
      <w:r>
        <w:rPr/>
        <w:t>generally</w:t>
      </w:r>
      <w:r>
        <w:rPr>
          <w:spacing w:val="40"/>
        </w:rPr>
        <w:t> </w:t>
      </w:r>
      <w:r>
        <w:rPr/>
        <w:t>not</w:t>
      </w:r>
      <w:r>
        <w:rPr>
          <w:spacing w:val="23"/>
        </w:rPr>
        <w:t> </w:t>
      </w:r>
      <w:r>
        <w:rPr/>
        <w:t>able</w:t>
      </w:r>
      <w:r>
        <w:rPr>
          <w:spacing w:val="23"/>
        </w:rPr>
        <w:t> </w:t>
      </w:r>
      <w:r>
        <w:rPr/>
        <w:t>to</w:t>
      </w:r>
      <w:r>
        <w:rPr>
          <w:spacing w:val="19"/>
        </w:rPr>
        <w:t> </w:t>
      </w:r>
      <w:r>
        <w:rPr/>
        <w:t>hire sufficient</w:t>
      </w:r>
      <w:r>
        <w:rPr>
          <w:spacing w:val="40"/>
        </w:rPr>
        <w:t> </w:t>
      </w:r>
      <w:r>
        <w:rPr/>
        <w:t>numbers of specialized</w:t>
      </w:r>
      <w:r>
        <w:rPr>
          <w:spacing w:val="40"/>
        </w:rPr>
        <w:t> </w:t>
      </w:r>
      <w:r>
        <w:rPr/>
        <w:t>nurses and social</w:t>
      </w:r>
      <w:r>
        <w:rPr>
          <w:spacing w:val="40"/>
        </w:rPr>
        <w:t> </w:t>
      </w:r>
      <w:r>
        <w:rPr/>
        <w:t>workers.</w:t>
      </w:r>
    </w:p>
    <w:p>
      <w:pPr>
        <w:pStyle w:val="BodyText"/>
        <w:spacing w:before="5"/>
      </w:pPr>
    </w:p>
    <w:p>
      <w:pPr>
        <w:pStyle w:val="BodyText"/>
        <w:spacing w:line="242" w:lineRule="auto"/>
        <w:ind w:left="434" w:right="301" w:firstLine="731"/>
        <w:jc w:val="both"/>
      </w:pPr>
      <w:r>
        <w:rPr/>
        <w:t>According to representatives of the Association of Nurses of Uruguay, there are 1,800 university trained nurses in Uruguay, but</w:t>
      </w:r>
      <w:r>
        <w:rPr>
          <w:spacing w:val="-7"/>
        </w:rPr>
        <w:t> </w:t>
      </w:r>
      <w:r>
        <w:rPr/>
        <w:t>very</w:t>
      </w:r>
      <w:r>
        <w:rPr>
          <w:spacing w:val="-7"/>
        </w:rPr>
        <w:t> </w:t>
      </w:r>
      <w:r>
        <w:rPr/>
        <w:t>few</w:t>
      </w:r>
      <w:r>
        <w:rPr>
          <w:spacing w:val="-1"/>
        </w:rPr>
        <w:t> </w:t>
      </w:r>
      <w:r>
        <w:rPr/>
        <w:t>work in</w:t>
      </w:r>
      <w:r>
        <w:rPr>
          <w:spacing w:val="-2"/>
        </w:rPr>
        <w:t> </w:t>
      </w:r>
      <w:r>
        <w:rPr/>
        <w:t>public</w:t>
      </w:r>
      <w:r>
        <w:rPr>
          <w:spacing w:val="-7"/>
        </w:rPr>
        <w:t> </w:t>
      </w:r>
      <w:r>
        <w:rPr/>
        <w:t>psychiatric institutions because of</w:t>
      </w:r>
      <w:r>
        <w:rPr>
          <w:spacing w:val="35"/>
        </w:rPr>
        <w:t> </w:t>
      </w:r>
      <w:r>
        <w:rPr/>
        <w:t>the</w:t>
      </w:r>
      <w:r>
        <w:rPr>
          <w:spacing w:val="21"/>
        </w:rPr>
        <w:t> </w:t>
      </w:r>
      <w:r>
        <w:rPr/>
        <w:t>low</w:t>
      </w:r>
      <w:r>
        <w:rPr>
          <w:spacing w:val="34"/>
        </w:rPr>
        <w:t> </w:t>
      </w:r>
      <w:r>
        <w:rPr/>
        <w:t>pay.</w:t>
      </w:r>
      <w:r>
        <w:rPr>
          <w:spacing w:val="80"/>
          <w:w w:val="150"/>
        </w:rPr>
        <w:t> </w:t>
      </w:r>
      <w:r>
        <w:rPr/>
        <w:t>There</w:t>
      </w:r>
      <w:r>
        <w:rPr>
          <w:spacing w:val="40"/>
        </w:rPr>
        <w:t> </w:t>
      </w:r>
      <w:r>
        <w:rPr/>
        <w:t>is</w:t>
      </w:r>
      <w:r>
        <w:rPr>
          <w:spacing w:val="22"/>
        </w:rPr>
        <w:t> </w:t>
      </w:r>
      <w:r>
        <w:rPr/>
        <w:t>reported</w:t>
      </w:r>
      <w:r>
        <w:rPr>
          <w:spacing w:val="40"/>
        </w:rPr>
        <w:t> </w:t>
      </w:r>
      <w:r>
        <w:rPr/>
        <w:t>to</w:t>
      </w:r>
      <w:r>
        <w:rPr>
          <w:spacing w:val="18"/>
        </w:rPr>
        <w:t> </w:t>
      </w:r>
      <w:r>
        <w:rPr/>
        <w:t>be</w:t>
      </w:r>
      <w:r>
        <w:rPr>
          <w:spacing w:val="17"/>
        </w:rPr>
        <w:t> </w:t>
      </w:r>
      <w:r>
        <w:rPr/>
        <w:t>a</w:t>
      </w:r>
      <w:r>
        <w:rPr>
          <w:spacing w:val="29"/>
        </w:rPr>
        <w:t> </w:t>
      </w:r>
      <w:r>
        <w:rPr/>
        <w:t>great</w:t>
      </w:r>
      <w:r>
        <w:rPr>
          <w:spacing w:val="21"/>
        </w:rPr>
        <w:t> </w:t>
      </w:r>
      <w:r>
        <w:rPr/>
        <w:t>shortage</w:t>
      </w:r>
      <w:r>
        <w:rPr>
          <w:spacing w:val="40"/>
        </w:rPr>
        <w:t> </w:t>
      </w:r>
      <w:r>
        <w:rPr/>
        <w:t>of</w:t>
      </w:r>
      <w:r>
        <w:rPr>
          <w:spacing w:val="34"/>
        </w:rPr>
        <w:t> </w:t>
      </w:r>
      <w:r>
        <w:rPr/>
        <w:t>trained</w:t>
      </w:r>
      <w:r>
        <w:rPr>
          <w:spacing w:val="40"/>
        </w:rPr>
        <w:t> </w:t>
      </w:r>
      <w:r>
        <w:rPr/>
        <w:t>psychiatric</w:t>
      </w:r>
      <w:r>
        <w:rPr>
          <w:spacing w:val="35"/>
        </w:rPr>
        <w:t> </w:t>
      </w:r>
      <w:r>
        <w:rPr/>
        <w:t>social</w:t>
      </w:r>
      <w:r>
        <w:rPr>
          <w:spacing w:val="40"/>
        </w:rPr>
        <w:t> </w:t>
      </w:r>
      <w:r>
        <w:rPr/>
        <w:t>workers in</w:t>
      </w:r>
      <w:r>
        <w:rPr>
          <w:spacing w:val="34"/>
        </w:rPr>
        <w:t> </w:t>
      </w:r>
      <w:r>
        <w:rPr/>
        <w:t>the</w:t>
      </w:r>
      <w:r>
        <w:rPr>
          <w:spacing w:val="31"/>
        </w:rPr>
        <w:t> </w:t>
      </w:r>
      <w:r>
        <w:rPr/>
        <w:t>country,</w:t>
      </w:r>
      <w:r>
        <w:rPr>
          <w:spacing w:val="40"/>
        </w:rPr>
        <w:t> </w:t>
      </w:r>
      <w:r>
        <w:rPr/>
        <w:t>and</w:t>
      </w:r>
      <w:r>
        <w:rPr>
          <w:spacing w:val="40"/>
        </w:rPr>
        <w:t> </w:t>
      </w:r>
      <w:r>
        <w:rPr/>
        <w:t>only</w:t>
      </w:r>
      <w:r>
        <w:rPr>
          <w:spacing w:val="40"/>
        </w:rPr>
        <w:t> </w:t>
      </w:r>
      <w:r>
        <w:rPr/>
        <w:t>a</w:t>
      </w:r>
      <w:r>
        <w:rPr>
          <w:spacing w:val="40"/>
        </w:rPr>
        <w:t> </w:t>
      </w:r>
      <w:r>
        <w:rPr/>
        <w:t>few</w:t>
      </w:r>
      <w:r>
        <w:rPr>
          <w:spacing w:val="40"/>
        </w:rPr>
        <w:t> </w:t>
      </w:r>
      <w:r>
        <w:rPr/>
        <w:t>work</w:t>
      </w:r>
      <w:r>
        <w:rPr>
          <w:spacing w:val="40"/>
        </w:rPr>
        <w:t> </w:t>
      </w:r>
      <w:r>
        <w:rPr/>
        <w:t>in</w:t>
      </w:r>
      <w:r>
        <w:rPr>
          <w:spacing w:val="38"/>
        </w:rPr>
        <w:t> </w:t>
      </w:r>
      <w:r>
        <w:rPr/>
        <w:t>public</w:t>
      </w:r>
      <w:r>
        <w:rPr>
          <w:spacing w:val="40"/>
        </w:rPr>
        <w:t> </w:t>
      </w:r>
      <w:r>
        <w:rPr/>
        <w:t>psychiatric</w:t>
      </w:r>
      <w:r>
        <w:rPr>
          <w:spacing w:val="40"/>
        </w:rPr>
        <w:t> </w:t>
      </w:r>
      <w:r>
        <w:rPr/>
        <w:t>facilities.</w:t>
      </w:r>
      <w:r>
        <w:rPr>
          <w:vertAlign w:val="superscript"/>
        </w:rPr>
        <w:t>77</w:t>
      </w:r>
      <w:r>
        <w:rPr>
          <w:spacing w:val="80"/>
          <w:vertAlign w:val="baseline"/>
        </w:rPr>
        <w:t> </w:t>
      </w:r>
      <w:r>
        <w:rPr>
          <w:vertAlign w:val="baseline"/>
        </w:rPr>
        <w:t>The</w:t>
      </w:r>
      <w:r>
        <w:rPr>
          <w:spacing w:val="40"/>
          <w:vertAlign w:val="baseline"/>
        </w:rPr>
        <w:t> </w:t>
      </w:r>
      <w:r>
        <w:rPr>
          <w:vertAlign w:val="baseline"/>
        </w:rPr>
        <w:t>great</w:t>
      </w:r>
      <w:r>
        <w:rPr>
          <w:spacing w:val="40"/>
          <w:vertAlign w:val="baseline"/>
        </w:rPr>
        <w:t> </w:t>
      </w:r>
      <w:r>
        <w:rPr>
          <w:vertAlign w:val="baseline"/>
        </w:rPr>
        <w:t>majority</w:t>
      </w:r>
      <w:r>
        <w:rPr>
          <w:spacing w:val="36"/>
          <w:vertAlign w:val="baseline"/>
        </w:rPr>
        <w:t> </w:t>
      </w:r>
      <w:r>
        <w:rPr>
          <w:vertAlign w:val="baseline"/>
        </w:rPr>
        <w:t>of staff,</w:t>
      </w:r>
      <w:r>
        <w:rPr>
          <w:spacing w:val="40"/>
          <w:vertAlign w:val="baseline"/>
        </w:rPr>
        <w:t> </w:t>
      </w:r>
      <w:r>
        <w:rPr>
          <w:vertAlign w:val="baseline"/>
        </w:rPr>
        <w:t>known as </w:t>
      </w:r>
      <w:r>
        <w:rPr>
          <w:i/>
          <w:vertAlign w:val="baseline"/>
        </w:rPr>
        <w:t>"tecnicos,"</w:t>
      </w:r>
      <w:r>
        <w:rPr>
          <w:i/>
          <w:spacing w:val="80"/>
          <w:vertAlign w:val="baseline"/>
        </w:rPr>
        <w:t> </w:t>
      </w:r>
      <w:r>
        <w:rPr>
          <w:vertAlign w:val="baseline"/>
        </w:rPr>
        <w:t>are</w:t>
      </w:r>
      <w:r>
        <w:rPr>
          <w:spacing w:val="40"/>
          <w:vertAlign w:val="baseline"/>
        </w:rPr>
        <w:t> </w:t>
      </w:r>
      <w:r>
        <w:rPr>
          <w:vertAlign w:val="baseline"/>
        </w:rPr>
        <w:t>non-professionals with</w:t>
      </w:r>
      <w:r>
        <w:rPr>
          <w:spacing w:val="40"/>
          <w:vertAlign w:val="baseline"/>
        </w:rPr>
        <w:t> </w:t>
      </w:r>
      <w:r>
        <w:rPr>
          <w:vertAlign w:val="baseline"/>
        </w:rPr>
        <w:t>only</w:t>
      </w:r>
      <w:r>
        <w:rPr>
          <w:spacing w:val="40"/>
          <w:vertAlign w:val="baseline"/>
        </w:rPr>
        <w:t> </w:t>
      </w:r>
      <w:r>
        <w:rPr>
          <w:vertAlign w:val="baseline"/>
        </w:rPr>
        <w:t>in-service</w:t>
      </w:r>
      <w:r>
        <w:rPr>
          <w:spacing w:val="40"/>
          <w:vertAlign w:val="baseline"/>
        </w:rPr>
        <w:t> </w:t>
      </w:r>
      <w:r>
        <w:rPr>
          <w:vertAlign w:val="baseline"/>
        </w:rPr>
        <w:t>training.</w:t>
      </w:r>
    </w:p>
    <w:p>
      <w:pPr>
        <w:pStyle w:val="BodyText"/>
        <w:spacing w:before="4"/>
      </w:pPr>
    </w:p>
    <w:p>
      <w:pPr>
        <w:pStyle w:val="ListParagraph"/>
        <w:numPr>
          <w:ilvl w:val="0"/>
          <w:numId w:val="8"/>
        </w:numPr>
        <w:tabs>
          <w:tab w:pos="1153" w:val="left" w:leader="none"/>
        </w:tabs>
        <w:spacing w:line="240" w:lineRule="auto" w:before="0" w:after="0"/>
        <w:ind w:left="1153" w:right="0" w:hanging="718"/>
        <w:jc w:val="left"/>
        <w:rPr>
          <w:sz w:val="24"/>
        </w:rPr>
      </w:pPr>
      <w:r>
        <w:rPr>
          <w:w w:val="105"/>
          <w:sz w:val="24"/>
        </w:rPr>
        <w:t>Services</w:t>
      </w:r>
      <w:r>
        <w:rPr>
          <w:spacing w:val="27"/>
          <w:w w:val="105"/>
          <w:sz w:val="24"/>
        </w:rPr>
        <w:t> </w:t>
      </w:r>
      <w:r>
        <w:rPr>
          <w:w w:val="105"/>
          <w:sz w:val="24"/>
        </w:rPr>
        <w:t>for</w:t>
      </w:r>
      <w:r>
        <w:rPr>
          <w:spacing w:val="44"/>
          <w:w w:val="105"/>
          <w:sz w:val="24"/>
        </w:rPr>
        <w:t> </w:t>
      </w:r>
      <w:r>
        <w:rPr>
          <w:w w:val="105"/>
          <w:sz w:val="24"/>
        </w:rPr>
        <w:t>victims</w:t>
      </w:r>
      <w:r>
        <w:rPr>
          <w:spacing w:val="18"/>
          <w:w w:val="105"/>
          <w:sz w:val="24"/>
        </w:rPr>
        <w:t> </w:t>
      </w:r>
      <w:r>
        <w:rPr>
          <w:w w:val="105"/>
          <w:sz w:val="24"/>
        </w:rPr>
        <w:t>of</w:t>
      </w:r>
      <w:r>
        <w:rPr>
          <w:spacing w:val="23"/>
          <w:w w:val="105"/>
          <w:sz w:val="24"/>
        </w:rPr>
        <w:t> </w:t>
      </w:r>
      <w:r>
        <w:rPr>
          <w:w w:val="105"/>
          <w:sz w:val="24"/>
        </w:rPr>
        <w:t>human</w:t>
      </w:r>
      <w:r>
        <w:rPr>
          <w:spacing w:val="34"/>
          <w:w w:val="105"/>
          <w:sz w:val="24"/>
        </w:rPr>
        <w:t> </w:t>
      </w:r>
      <w:r>
        <w:rPr>
          <w:w w:val="105"/>
          <w:sz w:val="24"/>
        </w:rPr>
        <w:t>rights</w:t>
      </w:r>
      <w:r>
        <w:rPr>
          <w:spacing w:val="28"/>
          <w:w w:val="105"/>
          <w:sz w:val="24"/>
        </w:rPr>
        <w:t> </w:t>
      </w:r>
      <w:r>
        <w:rPr>
          <w:spacing w:val="-2"/>
          <w:w w:val="105"/>
          <w:sz w:val="24"/>
        </w:rPr>
        <w:t>abuses</w:t>
      </w:r>
    </w:p>
    <w:p>
      <w:pPr>
        <w:pStyle w:val="BodyText"/>
        <w:spacing w:before="3"/>
      </w:pPr>
    </w:p>
    <w:p>
      <w:pPr>
        <w:pStyle w:val="BodyText"/>
        <w:spacing w:line="242" w:lineRule="auto"/>
        <w:ind w:left="430" w:right="317" w:firstLine="723"/>
        <w:jc w:val="both"/>
      </w:pPr>
      <w:r>
        <w:rPr/>
        <w:t>The </w:t>
      </w:r>
      <w:r>
        <w:rPr>
          <w:i/>
        </w:rPr>
        <w:t>Servicio de Rehabilitacion Social </w:t>
      </w:r>
      <w:r>
        <w:rPr/>
        <w:t>(SERSOC) is a non-governmental organization established to provide mental health care to individuals and families suffering from the post­ traumatic effects of torture, disappearances, and other abuses under the dictatorship. Psychologists, social workers, psychiatrists and other physicians volunteering their time and working at low pay for</w:t>
      </w:r>
      <w:r>
        <w:rPr>
          <w:spacing w:val="40"/>
        </w:rPr>
        <w:t> </w:t>
      </w:r>
      <w:r>
        <w:rPr/>
        <w:t>this organization</w:t>
      </w:r>
      <w:r>
        <w:rPr>
          <w:spacing w:val="40"/>
        </w:rPr>
        <w:t> </w:t>
      </w:r>
      <w:r>
        <w:rPr/>
        <w:t>have helped</w:t>
      </w:r>
      <w:r>
        <w:rPr>
          <w:spacing w:val="40"/>
        </w:rPr>
        <w:t> </w:t>
      </w:r>
      <w:r>
        <w:rPr/>
        <w:t>more than 3,000 clients.</w:t>
      </w:r>
      <w:r>
        <w:rPr>
          <w:spacing w:val="80"/>
        </w:rPr>
        <w:t> </w:t>
      </w:r>
      <w:r>
        <w:rPr/>
        <w:t>SERSOC estimates that they have been able to serve only a small portion of the population who have experienced</w:t>
      </w:r>
      <w:r>
        <w:rPr>
          <w:spacing w:val="35"/>
        </w:rPr>
        <w:t> </w:t>
      </w:r>
      <w:r>
        <w:rPr/>
        <w:t>severe</w:t>
      </w:r>
      <w:r>
        <w:rPr>
          <w:spacing w:val="30"/>
        </w:rPr>
        <w:t> </w:t>
      </w:r>
      <w:r>
        <w:rPr/>
        <w:t>mental</w:t>
      </w:r>
      <w:r>
        <w:rPr>
          <w:spacing w:val="40"/>
        </w:rPr>
        <w:t> </w:t>
      </w:r>
      <w:r>
        <w:rPr/>
        <w:t>health problems as a direct or indirect</w:t>
      </w:r>
      <w:r>
        <w:rPr>
          <w:spacing w:val="27"/>
        </w:rPr>
        <w:t> </w:t>
      </w:r>
      <w:r>
        <w:rPr/>
        <w:t>result of abuse.</w:t>
      </w:r>
      <w:r>
        <w:rPr>
          <w:spacing w:val="80"/>
        </w:rPr>
        <w:t> </w:t>
      </w:r>
      <w:r>
        <w:rPr/>
        <w:t>Despite</w:t>
      </w:r>
      <w:r>
        <w:rPr>
          <w:spacing w:val="30"/>
        </w:rPr>
        <w:t> </w:t>
      </w:r>
      <w:r>
        <w:rPr/>
        <w:t>this, the organization</w:t>
      </w:r>
      <w:r>
        <w:rPr>
          <w:spacing w:val="40"/>
        </w:rPr>
        <w:t> </w:t>
      </w:r>
      <w:r>
        <w:rPr/>
        <w:t>receives</w:t>
      </w:r>
      <w:r>
        <w:rPr>
          <w:spacing w:val="40"/>
        </w:rPr>
        <w:t> </w:t>
      </w:r>
      <w:r>
        <w:rPr/>
        <w:t>no support</w:t>
      </w:r>
      <w:r>
        <w:rPr>
          <w:spacing w:val="35"/>
        </w:rPr>
        <w:t> </w:t>
      </w:r>
      <w:r>
        <w:rPr/>
        <w:t>from</w:t>
      </w:r>
      <w:r>
        <w:rPr>
          <w:spacing w:val="40"/>
        </w:rPr>
        <w:t> </w:t>
      </w:r>
      <w:r>
        <w:rPr/>
        <w:t>the public</w:t>
      </w:r>
      <w:r>
        <w:rPr>
          <w:spacing w:val="26"/>
        </w:rPr>
        <w:t> </w:t>
      </w:r>
      <w:r>
        <w:rPr/>
        <w:t>or</w:t>
      </w:r>
      <w:r>
        <w:rPr>
          <w:spacing w:val="38"/>
        </w:rPr>
        <w:t> </w:t>
      </w:r>
      <w:r>
        <w:rPr/>
        <w:t>private</w:t>
      </w:r>
      <w:r>
        <w:rPr>
          <w:spacing w:val="40"/>
        </w:rPr>
        <w:t> </w:t>
      </w:r>
      <w:r>
        <w:rPr/>
        <w:t>mental</w:t>
      </w:r>
      <w:r>
        <w:rPr>
          <w:spacing w:val="40"/>
        </w:rPr>
        <w:t> </w:t>
      </w:r>
      <w:r>
        <w:rPr/>
        <w:t>health</w:t>
      </w:r>
      <w:r>
        <w:rPr>
          <w:spacing w:val="40"/>
        </w:rPr>
        <w:t> </w:t>
      </w:r>
      <w:r>
        <w:rPr/>
        <w:t>care</w:t>
      </w:r>
      <w:r>
        <w:rPr>
          <w:spacing w:val="34"/>
        </w:rPr>
        <w:t> </w:t>
      </w:r>
      <w:r>
        <w:rPr/>
        <w:t>systems.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9"/>
        <w:rPr>
          <w:sz w:val="20"/>
        </w:rPr>
      </w:pPr>
      <w:r>
        <w:rPr/>
        <mc:AlternateContent>
          <mc:Choice Requires="wps">
            <w:drawing>
              <wp:anchor distT="0" distB="0" distL="0" distR="0" allowOverlap="1" layoutInCell="1" locked="0" behindDoc="1" simplePos="0" relativeHeight="487622144">
                <wp:simplePos x="0" y="0"/>
                <wp:positionH relativeFrom="page">
                  <wp:posOffset>916551</wp:posOffset>
                </wp:positionH>
                <wp:positionV relativeFrom="paragraph">
                  <wp:posOffset>307241</wp:posOffset>
                </wp:positionV>
                <wp:extent cx="1870075" cy="127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70075" cy="1270"/>
                        </a:xfrm>
                        <a:custGeom>
                          <a:avLst/>
                          <a:gdLst/>
                          <a:ahLst/>
                          <a:cxnLst/>
                          <a:rect l="l" t="t" r="r" b="b"/>
                          <a:pathLst>
                            <a:path w="1870075" h="0">
                              <a:moveTo>
                                <a:pt x="0" y="0"/>
                              </a:moveTo>
                              <a:lnTo>
                                <a:pt x="186976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169411pt;margin-top:24.192247pt;width:147.25pt;height:.1pt;mso-position-horizontal-relative:page;mso-position-vertical-relative:paragraph;z-index:-15694336;mso-wrap-distance-left:0;mso-wrap-distance-right:0" id="docshape107" coordorigin="1443,484" coordsize="2945,0" path="m1443,484l4388,484e" filled="false" stroked="true" strokeweight=".721309pt" strokecolor="#000000">
                <v:path arrowok="t"/>
                <v:stroke dashstyle="solid"/>
                <w10:wrap type="topAndBottom"/>
              </v:shape>
            </w:pict>
          </mc:Fallback>
        </mc:AlternateContent>
      </w:r>
    </w:p>
    <w:p>
      <w:pPr>
        <w:spacing w:before="202"/>
        <w:ind w:left="419" w:right="347" w:firstLine="333"/>
        <w:jc w:val="left"/>
        <w:rPr>
          <w:sz w:val="20"/>
        </w:rPr>
      </w:pPr>
      <w:r>
        <w:rPr>
          <w:sz w:val="20"/>
          <w:vertAlign w:val="superscript"/>
        </w:rPr>
        <w:t>77</w:t>
      </w:r>
      <w:r>
        <w:rPr>
          <w:spacing w:val="26"/>
          <w:sz w:val="20"/>
          <w:vertAlign w:val="baseline"/>
        </w:rPr>
        <w:t> </w:t>
      </w:r>
      <w:r>
        <w:rPr>
          <w:sz w:val="20"/>
          <w:vertAlign w:val="baseline"/>
        </w:rPr>
        <w:t>At Colonia Rossi,</w:t>
      </w:r>
      <w:r>
        <w:rPr>
          <w:spacing w:val="13"/>
          <w:sz w:val="20"/>
          <w:vertAlign w:val="baseline"/>
        </w:rPr>
        <w:t> </w:t>
      </w:r>
      <w:r>
        <w:rPr>
          <w:sz w:val="20"/>
          <w:vertAlign w:val="baseline"/>
        </w:rPr>
        <w:t>a</w:t>
      </w:r>
      <w:r>
        <w:rPr>
          <w:spacing w:val="14"/>
          <w:sz w:val="20"/>
          <w:vertAlign w:val="baseline"/>
        </w:rPr>
        <w:t> </w:t>
      </w:r>
      <w:r>
        <w:rPr>
          <w:sz w:val="20"/>
          <w:vertAlign w:val="baseline"/>
        </w:rPr>
        <w:t>psychiatric</w:t>
      </w:r>
      <w:r>
        <w:rPr>
          <w:spacing w:val="19"/>
          <w:sz w:val="20"/>
          <w:vertAlign w:val="baseline"/>
        </w:rPr>
        <w:t> </w:t>
      </w:r>
      <w:r>
        <w:rPr>
          <w:sz w:val="20"/>
          <w:vertAlign w:val="baseline"/>
        </w:rPr>
        <w:t>facility</w:t>
      </w:r>
      <w:r>
        <w:rPr>
          <w:spacing w:val="15"/>
          <w:sz w:val="20"/>
          <w:vertAlign w:val="baseline"/>
        </w:rPr>
        <w:t> </w:t>
      </w:r>
      <w:r>
        <w:rPr>
          <w:sz w:val="20"/>
          <w:vertAlign w:val="baseline"/>
        </w:rPr>
        <w:t>with 716 patients,</w:t>
      </w:r>
      <w:r>
        <w:rPr>
          <w:spacing w:val="38"/>
          <w:sz w:val="20"/>
          <w:vertAlign w:val="baseline"/>
        </w:rPr>
        <w:t> </w:t>
      </w:r>
      <w:r>
        <w:rPr>
          <w:sz w:val="20"/>
          <w:vertAlign w:val="baseline"/>
        </w:rPr>
        <w:t>there are eight social</w:t>
      </w:r>
      <w:r>
        <w:rPr>
          <w:spacing w:val="27"/>
          <w:sz w:val="20"/>
          <w:vertAlign w:val="baseline"/>
        </w:rPr>
        <w:t> </w:t>
      </w:r>
      <w:r>
        <w:rPr>
          <w:sz w:val="20"/>
          <w:vertAlign w:val="baseline"/>
        </w:rPr>
        <w:t>workers.</w:t>
      </w:r>
      <w:r>
        <w:rPr>
          <w:spacing w:val="80"/>
          <w:sz w:val="20"/>
          <w:vertAlign w:val="baseline"/>
        </w:rPr>
        <w:t> </w:t>
      </w:r>
      <w:r>
        <w:rPr>
          <w:sz w:val="20"/>
          <w:vertAlign w:val="baseline"/>
        </w:rPr>
        <w:t>At Musto</w:t>
      </w:r>
      <w:r>
        <w:rPr>
          <w:spacing w:val="16"/>
          <w:sz w:val="20"/>
          <w:vertAlign w:val="baseline"/>
        </w:rPr>
        <w:t> </w:t>
      </w:r>
      <w:r>
        <w:rPr>
          <w:sz w:val="20"/>
          <w:vertAlign w:val="baseline"/>
        </w:rPr>
        <w:t>hospital in Montevideo</w:t>
      </w:r>
      <w:r>
        <w:rPr>
          <w:spacing w:val="36"/>
          <w:sz w:val="20"/>
          <w:vertAlign w:val="baseline"/>
        </w:rPr>
        <w:t> </w:t>
      </w:r>
      <w:r>
        <w:rPr>
          <w:sz w:val="20"/>
          <w:vertAlign w:val="baseline"/>
        </w:rPr>
        <w:t>there</w:t>
      </w:r>
      <w:r>
        <w:rPr>
          <w:spacing w:val="29"/>
          <w:sz w:val="20"/>
          <w:vertAlign w:val="baseline"/>
        </w:rPr>
        <w:t> </w:t>
      </w:r>
      <w:r>
        <w:rPr>
          <w:sz w:val="20"/>
          <w:vertAlign w:val="baseline"/>
        </w:rPr>
        <w:t>are six</w:t>
      </w:r>
      <w:r>
        <w:rPr>
          <w:spacing w:val="27"/>
          <w:sz w:val="20"/>
          <w:vertAlign w:val="baseline"/>
        </w:rPr>
        <w:t> </w:t>
      </w:r>
      <w:r>
        <w:rPr>
          <w:sz w:val="20"/>
          <w:vertAlign w:val="baseline"/>
        </w:rPr>
        <w:t>social</w:t>
      </w:r>
      <w:r>
        <w:rPr>
          <w:spacing w:val="40"/>
          <w:sz w:val="20"/>
          <w:vertAlign w:val="baseline"/>
        </w:rPr>
        <w:t> </w:t>
      </w:r>
      <w:r>
        <w:rPr>
          <w:sz w:val="20"/>
          <w:vertAlign w:val="baseline"/>
        </w:rPr>
        <w:t>workers</w:t>
      </w:r>
      <w:r>
        <w:rPr>
          <w:spacing w:val="40"/>
          <w:sz w:val="20"/>
          <w:vertAlign w:val="baseline"/>
        </w:rPr>
        <w:t> </w:t>
      </w:r>
      <w:r>
        <w:rPr>
          <w:sz w:val="20"/>
          <w:vertAlign w:val="baseline"/>
        </w:rPr>
        <w:t>for</w:t>
      </w:r>
      <w:r>
        <w:rPr>
          <w:spacing w:val="33"/>
          <w:sz w:val="20"/>
          <w:vertAlign w:val="baseline"/>
        </w:rPr>
        <w:t> </w:t>
      </w:r>
      <w:r>
        <w:rPr>
          <w:sz w:val="20"/>
          <w:vertAlign w:val="baseline"/>
        </w:rPr>
        <w:t>373</w:t>
      </w:r>
      <w:r>
        <w:rPr>
          <w:spacing w:val="31"/>
          <w:sz w:val="20"/>
          <w:vertAlign w:val="baseline"/>
        </w:rPr>
        <w:t> </w:t>
      </w:r>
      <w:r>
        <w:rPr>
          <w:sz w:val="20"/>
          <w:vertAlign w:val="baseline"/>
        </w:rPr>
        <w:t>inpatients</w:t>
      </w:r>
      <w:r>
        <w:rPr>
          <w:spacing w:val="25"/>
          <w:sz w:val="20"/>
          <w:vertAlign w:val="baseline"/>
        </w:rPr>
        <w:t> </w:t>
      </w:r>
      <w:r>
        <w:rPr>
          <w:sz w:val="20"/>
          <w:vertAlign w:val="baseline"/>
        </w:rPr>
        <w:t>and</w:t>
      </w:r>
      <w:r>
        <w:rPr>
          <w:spacing w:val="36"/>
          <w:sz w:val="20"/>
          <w:vertAlign w:val="baseline"/>
        </w:rPr>
        <w:t> </w:t>
      </w:r>
      <w:r>
        <w:rPr>
          <w:sz w:val="20"/>
          <w:vertAlign w:val="baseline"/>
        </w:rPr>
        <w:t>approximately</w:t>
      </w:r>
      <w:r>
        <w:rPr>
          <w:spacing w:val="40"/>
          <w:sz w:val="20"/>
          <w:vertAlign w:val="baseline"/>
        </w:rPr>
        <w:t> </w:t>
      </w:r>
      <w:r>
        <w:rPr>
          <w:sz w:val="20"/>
          <w:vertAlign w:val="baseline"/>
        </w:rPr>
        <w:t>700 outpatients.</w:t>
      </w:r>
    </w:p>
    <w:p>
      <w:pPr>
        <w:spacing w:after="0"/>
        <w:jc w:val="left"/>
        <w:rPr>
          <w:sz w:val="20"/>
        </w:rPr>
        <w:sectPr>
          <w:pgSz w:w="12240" w:h="15840"/>
          <w:pgMar w:header="457" w:footer="0" w:top="700" w:bottom="280" w:left="1040" w:right="1000"/>
        </w:sectPr>
      </w:pPr>
    </w:p>
    <w:p>
      <w:pPr>
        <w:pStyle w:val="BodyText"/>
        <w:spacing w:before="20" w:after="1"/>
        <w:rPr>
          <w:sz w:val="20"/>
        </w:rPr>
      </w:pPr>
      <w:r>
        <w:rPr/>
        <mc:AlternateContent>
          <mc:Choice Requires="wps">
            <w:drawing>
              <wp:anchor distT="0" distB="0" distL="0" distR="0" allowOverlap="1" layoutInCell="1" locked="0" behindDoc="1" simplePos="0" relativeHeight="486362112">
                <wp:simplePos x="0" y="0"/>
                <wp:positionH relativeFrom="page">
                  <wp:posOffset>0</wp:posOffset>
                </wp:positionH>
                <wp:positionV relativeFrom="page">
                  <wp:posOffset>0</wp:posOffset>
                </wp:positionV>
                <wp:extent cx="7644130" cy="1004062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7644130" cy="10040620"/>
                          <a:chExt cx="7644130" cy="10040620"/>
                        </a:xfrm>
                      </wpg:grpSpPr>
                      <pic:pic>
                        <pic:nvPicPr>
                          <pic:cNvPr id="139" name="Image 139"/>
                          <pic:cNvPicPr/>
                        </pic:nvPicPr>
                        <pic:blipFill>
                          <a:blip r:embed="rId30" cstate="print"/>
                          <a:stretch>
                            <a:fillRect/>
                          </a:stretch>
                        </pic:blipFill>
                        <pic:spPr>
                          <a:xfrm>
                            <a:off x="0" y="9462958"/>
                            <a:ext cx="476606" cy="567958"/>
                          </a:xfrm>
                          <a:prstGeom prst="rect">
                            <a:avLst/>
                          </a:prstGeom>
                        </pic:spPr>
                      </pic:pic>
                      <wps:wsp>
                        <wps:cNvPr id="140" name="Graphic 140"/>
                        <wps:cNvSpPr/>
                        <wps:spPr>
                          <a:xfrm>
                            <a:off x="0" y="0"/>
                            <a:ext cx="39370" cy="9463405"/>
                          </a:xfrm>
                          <a:custGeom>
                            <a:avLst/>
                            <a:gdLst/>
                            <a:ahLst/>
                            <a:cxnLst/>
                            <a:rect l="l" t="t" r="r" b="b"/>
                            <a:pathLst>
                              <a:path w="39370" h="9463405">
                                <a:moveTo>
                                  <a:pt x="0" y="9462956"/>
                                </a:moveTo>
                                <a:lnTo>
                                  <a:pt x="0" y="0"/>
                                </a:lnTo>
                                <a:lnTo>
                                  <a:pt x="38953" y="0"/>
                                </a:lnTo>
                                <a:lnTo>
                                  <a:pt x="38953" y="9462956"/>
                                </a:lnTo>
                                <a:lnTo>
                                  <a:pt x="0" y="9462956"/>
                                </a:lnTo>
                                <a:close/>
                              </a:path>
                            </a:pathLst>
                          </a:custGeom>
                          <a:solidFill>
                            <a:srgbClr val="000000"/>
                          </a:solidFill>
                        </wps:spPr>
                        <wps:bodyPr wrap="square" lIns="0" tIns="0" rIns="0" bIns="0" rtlCol="0">
                          <a:prstTxWarp prst="textNoShape">
                            <a:avLst/>
                          </a:prstTxWarp>
                          <a:noAutofit/>
                        </wps:bodyPr>
                      </wps:wsp>
                      <wps:wsp>
                        <wps:cNvPr id="141" name="Graphic 141"/>
                        <wps:cNvSpPr/>
                        <wps:spPr>
                          <a:xfrm>
                            <a:off x="219972" y="10012594"/>
                            <a:ext cx="7424420" cy="1270"/>
                          </a:xfrm>
                          <a:custGeom>
                            <a:avLst/>
                            <a:gdLst/>
                            <a:ahLst/>
                            <a:cxnLst/>
                            <a:rect l="l" t="t" r="r" b="b"/>
                            <a:pathLst>
                              <a:path w="7424420" h="0">
                                <a:moveTo>
                                  <a:pt x="0" y="0"/>
                                </a:moveTo>
                                <a:lnTo>
                                  <a:pt x="7424067" y="0"/>
                                </a:lnTo>
                              </a:path>
                            </a:pathLst>
                          </a:custGeom>
                          <a:ln w="549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00049pt;width:601.9pt;height:790.6pt;mso-position-horizontal-relative:page;mso-position-vertical-relative:page;z-index:-16954368" id="docshapegroup108" coordorigin="0,0" coordsize="12038,15812">
                <v:shape style="position:absolute;left:0;top:14902;width:751;height:895" type="#_x0000_t75" id="docshape109" stroked="false">
                  <v:imagedata r:id="rId30" o:title=""/>
                </v:shape>
                <v:rect style="position:absolute;left:0;top:0;width:62;height:14903" id="docshape110" filled="true" fillcolor="#000000" stroked="false">
                  <v:fill type="solid"/>
                </v:rect>
                <v:line style="position:absolute" from="346,15768" to="12038,15768" stroked="true" strokeweight="4.327854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765504">
                <wp:simplePos x="0" y="0"/>
                <wp:positionH relativeFrom="page">
                  <wp:posOffset>7763191</wp:posOffset>
                </wp:positionH>
                <wp:positionV relativeFrom="page">
                  <wp:posOffset>137442</wp:posOffset>
                </wp:positionV>
                <wp:extent cx="1270" cy="991235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1270" cy="9912350"/>
                        </a:xfrm>
                        <a:custGeom>
                          <a:avLst/>
                          <a:gdLst/>
                          <a:ahLst/>
                          <a:cxnLst/>
                          <a:rect l="l" t="t" r="r" b="b"/>
                          <a:pathLst>
                            <a:path w="0" h="9912350">
                              <a:moveTo>
                                <a:pt x="0" y="9911794"/>
                              </a:moveTo>
                              <a:lnTo>
                                <a:pt x="0" y="0"/>
                              </a:lnTo>
                            </a:path>
                          </a:pathLst>
                        </a:custGeom>
                        <a:ln w="2291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65504" from="611.274902pt,791.27851pt" to="611.274902pt,10.822261pt" stroked="true" strokeweight="1.804235pt" strokecolor="#000000">
                <v:stroke dashstyle="solid"/>
                <w10:wrap type="none"/>
              </v:line>
            </w:pict>
          </mc:Fallback>
        </mc:AlternateContent>
      </w:r>
    </w:p>
    <w:p>
      <w:pPr>
        <w:pStyle w:val="BodyText"/>
        <w:spacing w:line="20" w:lineRule="exact"/>
        <w:ind w:left="374"/>
        <w:rPr>
          <w:sz w:val="2"/>
        </w:rPr>
      </w:pPr>
      <w:r>
        <w:rPr>
          <w:sz w:val="2"/>
        </w:rPr>
        <mc:AlternateContent>
          <mc:Choice Requires="wps">
            <w:drawing>
              <wp:inline distT="0" distB="0" distL="0" distR="0">
                <wp:extent cx="5994400" cy="9525"/>
                <wp:effectExtent l="9525" t="0" r="0" b="0"/>
                <wp:docPr id="143" name="Group 143"/>
                <wp:cNvGraphicFramePr>
                  <a:graphicFrameLocks/>
                </wp:cNvGraphicFramePr>
                <a:graphic>
                  <a:graphicData uri="http://schemas.microsoft.com/office/word/2010/wordprocessingGroup">
                    <wpg:wgp>
                      <wpg:cNvPr id="143" name="Group 143"/>
                      <wpg:cNvGrpSpPr/>
                      <wpg:grpSpPr>
                        <a:xfrm>
                          <a:off x="0" y="0"/>
                          <a:ext cx="5994400" cy="9525"/>
                          <a:chExt cx="5994400" cy="9525"/>
                        </a:xfrm>
                      </wpg:grpSpPr>
                      <wps:wsp>
                        <wps:cNvPr id="144" name="Graphic 144"/>
                        <wps:cNvSpPr/>
                        <wps:spPr>
                          <a:xfrm>
                            <a:off x="0" y="4580"/>
                            <a:ext cx="5994400" cy="1270"/>
                          </a:xfrm>
                          <a:custGeom>
                            <a:avLst/>
                            <a:gdLst/>
                            <a:ahLst/>
                            <a:cxnLst/>
                            <a:rect l="l" t="t" r="r" b="b"/>
                            <a:pathLst>
                              <a:path w="5994400" h="0">
                                <a:moveTo>
                                  <a:pt x="0" y="0"/>
                                </a:moveTo>
                                <a:lnTo>
                                  <a:pt x="5994247"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75pt;mso-position-horizontal-relative:char;mso-position-vertical-relative:line" id="docshapegroup111" coordorigin="0,0" coordsize="9440,15">
                <v:line style="position:absolute" from="0,7" to="9440,7" stroked="true" strokeweight=".721309pt" strokecolor="#000000">
                  <v:stroke dashstyle="solid"/>
                </v:line>
              </v:group>
            </w:pict>
          </mc:Fallback>
        </mc:AlternateContent>
      </w:r>
      <w:r>
        <w:rPr>
          <w:sz w:val="2"/>
        </w:rPr>
      </w:r>
    </w:p>
    <w:p>
      <w:pPr>
        <w:pStyle w:val="BodyText"/>
        <w:spacing w:before="156"/>
        <w:rPr>
          <w:sz w:val="28"/>
        </w:rPr>
      </w:pPr>
    </w:p>
    <w:p>
      <w:pPr>
        <w:pStyle w:val="Heading4"/>
        <w:numPr>
          <w:ilvl w:val="0"/>
          <w:numId w:val="7"/>
        </w:numPr>
        <w:tabs>
          <w:tab w:pos="3665" w:val="left" w:leader="none"/>
        </w:tabs>
        <w:spacing w:line="240" w:lineRule="auto" w:before="1" w:after="0"/>
        <w:ind w:left="3665" w:right="0" w:hanging="412"/>
        <w:jc w:val="left"/>
        <w:rPr>
          <w:b w:val="0"/>
          <w:sz w:val="30"/>
        </w:rPr>
      </w:pPr>
      <w:r>
        <w:rPr>
          <w:w w:val="105"/>
        </w:rPr>
        <w:t>Human</w:t>
      </w:r>
      <w:r>
        <w:rPr>
          <w:spacing w:val="-5"/>
          <w:w w:val="105"/>
        </w:rPr>
        <w:t> </w:t>
      </w:r>
      <w:r>
        <w:rPr>
          <w:w w:val="105"/>
        </w:rPr>
        <w:t>Rights</w:t>
      </w:r>
      <w:r>
        <w:rPr>
          <w:spacing w:val="1"/>
          <w:w w:val="105"/>
        </w:rPr>
        <w:t> </w:t>
      </w:r>
      <w:r>
        <w:rPr>
          <w:spacing w:val="-2"/>
          <w:w w:val="105"/>
        </w:rPr>
        <w:t>Conditions</w:t>
      </w:r>
    </w:p>
    <w:p>
      <w:pPr>
        <w:pStyle w:val="BodyText"/>
        <w:spacing w:line="244" w:lineRule="auto" w:before="281"/>
        <w:ind w:left="372" w:right="380" w:firstLine="723"/>
        <w:jc w:val="both"/>
      </w:pPr>
      <w:r>
        <w:rPr/>
        <w:t>The primary findings of MDRI's investigation of human rights conditions in Uruguay's public mental health system are</w:t>
      </w:r>
      <w:r>
        <w:rPr>
          <w:spacing w:val="-6"/>
        </w:rPr>
        <w:t> </w:t>
      </w:r>
      <w:r>
        <w:rPr/>
        <w:t>described below.</w:t>
      </w:r>
      <w:r>
        <w:rPr>
          <w:spacing w:val="40"/>
        </w:rPr>
        <w:t> </w:t>
      </w:r>
      <w:r>
        <w:rPr/>
        <w:t>Section A</w:t>
      </w:r>
      <w:r>
        <w:rPr>
          <w:spacing w:val="-2"/>
        </w:rPr>
        <w:t> </w:t>
      </w:r>
      <w:r>
        <w:rPr/>
        <w:t>describes the</w:t>
      </w:r>
      <w:r>
        <w:rPr>
          <w:spacing w:val="-10"/>
        </w:rPr>
        <w:t> </w:t>
      </w:r>
      <w:r>
        <w:rPr/>
        <w:t>structure of Uruguay's mental health system and the human rights implications of a</w:t>
      </w:r>
      <w:r>
        <w:rPr>
          <w:spacing w:val="-12"/>
        </w:rPr>
        <w:t> </w:t>
      </w:r>
      <w:r>
        <w:rPr/>
        <w:t>system based almost</w:t>
      </w:r>
      <w:r>
        <w:rPr>
          <w:spacing w:val="-5"/>
        </w:rPr>
        <w:t> </w:t>
      </w:r>
      <w:r>
        <w:rPr/>
        <w:t>exclusively on in-patient treatment.</w:t>
      </w:r>
      <w:r>
        <w:rPr>
          <w:spacing w:val="40"/>
        </w:rPr>
        <w:t> </w:t>
      </w:r>
      <w:r>
        <w:rPr/>
        <w:t>Section B describes Uruguay's civil commitment law, its implementation, and analyzes the extent to which it comports with international standards.</w:t>
      </w:r>
      <w:r>
        <w:rPr>
          <w:spacing w:val="40"/>
        </w:rPr>
        <w:t> </w:t>
      </w:r>
      <w:r>
        <w:rPr/>
        <w:t>Section C describes conditions in Uruguay's psychiatric facilities and identifies practices that violate international human</w:t>
      </w:r>
      <w:r>
        <w:rPr>
          <w:spacing w:val="40"/>
        </w:rPr>
        <w:t> </w:t>
      </w:r>
      <w:r>
        <w:rPr/>
        <w:t>rights standards,</w:t>
      </w:r>
      <w:r>
        <w:rPr>
          <w:vertAlign w:val="superscript"/>
        </w:rPr>
        <w:t>78</w:t>
      </w:r>
      <w:r>
        <w:rPr>
          <w:spacing w:val="40"/>
          <w:vertAlign w:val="baseline"/>
        </w:rPr>
        <w:t> </w:t>
      </w:r>
      <w:r>
        <w:rPr>
          <w:vertAlign w:val="baseline"/>
        </w:rPr>
        <w:t>and</w:t>
      </w:r>
      <w:r>
        <w:rPr>
          <w:spacing w:val="40"/>
          <w:vertAlign w:val="baseline"/>
        </w:rPr>
        <w:t> </w:t>
      </w:r>
      <w:r>
        <w:rPr>
          <w:vertAlign w:val="baseline"/>
        </w:rPr>
        <w:t>Section</w:t>
      </w:r>
      <w:r>
        <w:rPr>
          <w:spacing w:val="40"/>
          <w:vertAlign w:val="baseline"/>
        </w:rPr>
        <w:t> </w:t>
      </w:r>
      <w:r>
        <w:rPr>
          <w:vertAlign w:val="baseline"/>
        </w:rPr>
        <w:t>D analyzes</w:t>
      </w:r>
      <w:r>
        <w:rPr>
          <w:spacing w:val="40"/>
          <w:vertAlign w:val="baseline"/>
        </w:rPr>
        <w:t> </w:t>
      </w:r>
      <w:r>
        <w:rPr>
          <w:vertAlign w:val="baseline"/>
        </w:rPr>
        <w:t>the extent</w:t>
      </w:r>
      <w:r>
        <w:rPr>
          <w:spacing w:val="40"/>
          <w:vertAlign w:val="baseline"/>
        </w:rPr>
        <w:t> </w:t>
      </w:r>
      <w:r>
        <w:rPr>
          <w:vertAlign w:val="baseline"/>
        </w:rPr>
        <w:t>to which</w:t>
      </w:r>
      <w:r>
        <w:rPr>
          <w:spacing w:val="40"/>
          <w:vertAlign w:val="baseline"/>
        </w:rPr>
        <w:t> </w:t>
      </w:r>
      <w:r>
        <w:rPr>
          <w:vertAlign w:val="baseline"/>
        </w:rPr>
        <w:t>oversight</w:t>
      </w:r>
      <w:r>
        <w:rPr>
          <w:spacing w:val="40"/>
          <w:vertAlign w:val="baseline"/>
        </w:rPr>
        <w:t> </w:t>
      </w:r>
      <w:r>
        <w:rPr>
          <w:vertAlign w:val="baseline"/>
        </w:rPr>
        <w:t>mechanisms exist</w:t>
      </w:r>
      <w:r>
        <w:rPr>
          <w:spacing w:val="34"/>
          <w:vertAlign w:val="baseline"/>
        </w:rPr>
        <w:t> </w:t>
      </w:r>
      <w:r>
        <w:rPr>
          <w:vertAlign w:val="baseline"/>
        </w:rPr>
        <w:t>to ensure</w:t>
      </w:r>
      <w:r>
        <w:rPr>
          <w:spacing w:val="35"/>
          <w:vertAlign w:val="baseline"/>
        </w:rPr>
        <w:t> </w:t>
      </w:r>
      <w:r>
        <w:rPr>
          <w:vertAlign w:val="baseline"/>
        </w:rPr>
        <w:t>the enforcement</w:t>
      </w:r>
      <w:r>
        <w:rPr>
          <w:spacing w:val="39"/>
          <w:vertAlign w:val="baseline"/>
        </w:rPr>
        <w:t> </w:t>
      </w:r>
      <w:r>
        <w:rPr>
          <w:vertAlign w:val="baseline"/>
        </w:rPr>
        <w:t>of</w:t>
      </w:r>
      <w:r>
        <w:rPr>
          <w:spacing w:val="40"/>
          <w:vertAlign w:val="baseline"/>
        </w:rPr>
        <w:t> </w:t>
      </w:r>
      <w:r>
        <w:rPr>
          <w:vertAlign w:val="baseline"/>
        </w:rPr>
        <w:t>international</w:t>
      </w:r>
      <w:r>
        <w:rPr>
          <w:spacing w:val="40"/>
          <w:vertAlign w:val="baseline"/>
        </w:rPr>
        <w:t> </w:t>
      </w:r>
      <w:r>
        <w:rPr>
          <w:vertAlign w:val="baseline"/>
        </w:rPr>
        <w:t>human</w:t>
      </w:r>
      <w:r>
        <w:rPr>
          <w:spacing w:val="40"/>
          <w:vertAlign w:val="baseline"/>
        </w:rPr>
        <w:t> </w:t>
      </w:r>
      <w:r>
        <w:rPr>
          <w:vertAlign w:val="baseline"/>
        </w:rPr>
        <w:t>rights</w:t>
      </w:r>
      <w:r>
        <w:rPr>
          <w:spacing w:val="34"/>
          <w:vertAlign w:val="baseline"/>
        </w:rPr>
        <w:t> </w:t>
      </w:r>
      <w:r>
        <w:rPr>
          <w:vertAlign w:val="baseline"/>
        </w:rPr>
        <w:t>in</w:t>
      </w:r>
      <w:r>
        <w:rPr>
          <w:spacing w:val="25"/>
          <w:vertAlign w:val="baseline"/>
        </w:rPr>
        <w:t> </w:t>
      </w:r>
      <w:r>
        <w:rPr>
          <w:vertAlign w:val="baseline"/>
        </w:rPr>
        <w:t>the</w:t>
      </w:r>
      <w:r>
        <w:rPr>
          <w:spacing w:val="37"/>
          <w:vertAlign w:val="baseline"/>
        </w:rPr>
        <w:t> </w:t>
      </w:r>
      <w:r>
        <w:rPr>
          <w:vertAlign w:val="baseline"/>
        </w:rPr>
        <w:t>mental</w:t>
      </w:r>
      <w:r>
        <w:rPr>
          <w:spacing w:val="40"/>
          <w:vertAlign w:val="baseline"/>
        </w:rPr>
        <w:t> </w:t>
      </w:r>
      <w:r>
        <w:rPr>
          <w:vertAlign w:val="baseline"/>
        </w:rPr>
        <w:t>health</w:t>
      </w:r>
      <w:r>
        <w:rPr>
          <w:spacing w:val="33"/>
          <w:vertAlign w:val="baseline"/>
        </w:rPr>
        <w:t> </w:t>
      </w:r>
      <w:r>
        <w:rPr>
          <w:vertAlign w:val="baseline"/>
        </w:rPr>
        <w:t>system.</w:t>
      </w:r>
    </w:p>
    <w:p>
      <w:pPr>
        <w:pStyle w:val="Heading6"/>
        <w:numPr>
          <w:ilvl w:val="1"/>
          <w:numId w:val="8"/>
        </w:numPr>
        <w:tabs>
          <w:tab w:pos="1087" w:val="left" w:leader="none"/>
        </w:tabs>
        <w:spacing w:line="240" w:lineRule="auto" w:before="263" w:after="0"/>
        <w:ind w:left="1087" w:right="0" w:hanging="708"/>
        <w:jc w:val="left"/>
      </w:pPr>
      <w:bookmarkStart w:name="_TOC_250014" w:id="13"/>
      <w:r>
        <w:rPr/>
        <w:t>Structure</w:t>
      </w:r>
      <w:r>
        <w:rPr>
          <w:spacing w:val="57"/>
        </w:rPr>
        <w:t> </w:t>
      </w:r>
      <w:r>
        <w:rPr/>
        <w:t>of</w:t>
      </w:r>
      <w:r>
        <w:rPr>
          <w:spacing w:val="49"/>
        </w:rPr>
        <w:t> </w:t>
      </w:r>
      <w:r>
        <w:rPr/>
        <w:t>Public</w:t>
      </w:r>
      <w:r>
        <w:rPr>
          <w:spacing w:val="27"/>
        </w:rPr>
        <w:t> </w:t>
      </w:r>
      <w:bookmarkEnd w:id="13"/>
      <w:r>
        <w:rPr>
          <w:spacing w:val="-2"/>
        </w:rPr>
        <w:t>Services</w:t>
      </w:r>
    </w:p>
    <w:p>
      <w:pPr>
        <w:pStyle w:val="BodyText"/>
        <w:spacing w:line="244" w:lineRule="auto" w:before="270"/>
        <w:ind w:left="375" w:right="402" w:firstLine="731"/>
        <w:jc w:val="both"/>
      </w:pPr>
      <w:r>
        <w:rPr/>
        <w:t>Medical and human rights standards adopted by the Pan American Health Organization (PAHO) in the </w:t>
      </w:r>
      <w:r>
        <w:rPr>
          <w:i/>
        </w:rPr>
        <w:t>Declaration of Caracas </w:t>
      </w:r>
      <w:r>
        <w:rPr/>
        <w:t>and the United Nations General Assembly in the </w:t>
      </w:r>
      <w:r>
        <w:rPr>
          <w:rFonts w:ascii="Arial"/>
          <w:i/>
          <w:sz w:val="22"/>
        </w:rPr>
        <w:t>Ml</w:t>
      </w:r>
      <w:r>
        <w:rPr>
          <w:rFonts w:ascii="Arial"/>
          <w:i/>
          <w:sz w:val="22"/>
        </w:rPr>
        <w:t> </w:t>
      </w:r>
      <w:r>
        <w:rPr>
          <w:i/>
        </w:rPr>
        <w:t>Principles </w:t>
      </w:r>
      <w:r>
        <w:rPr/>
        <w:t>call for governments to structure service systems to ensure support for people with mental disabilities in the community.</w:t>
      </w:r>
      <w:r>
        <w:rPr>
          <w:position w:val="9"/>
          <w:sz w:val="13"/>
        </w:rPr>
        <w:t>79</w:t>
      </w:r>
      <w:r>
        <w:rPr>
          <w:spacing w:val="80"/>
          <w:position w:val="9"/>
          <w:sz w:val="13"/>
        </w:rPr>
        <w:t> </w:t>
      </w:r>
      <w:r>
        <w:rPr/>
        <w:t>As the </w:t>
      </w:r>
      <w:r>
        <w:rPr>
          <w:rFonts w:ascii="Arial"/>
          <w:i/>
          <w:sz w:val="23"/>
        </w:rPr>
        <w:t>Ml</w:t>
      </w:r>
      <w:r>
        <w:rPr>
          <w:rFonts w:ascii="Arial"/>
          <w:i/>
          <w:spacing w:val="40"/>
          <w:sz w:val="23"/>
        </w:rPr>
        <w:t> </w:t>
      </w:r>
      <w:r>
        <w:rPr>
          <w:i/>
        </w:rPr>
        <w:t>Principles </w:t>
      </w:r>
      <w:r>
        <w:rPr/>
        <w:t>provide, "[e]very person with a mental</w:t>
      </w:r>
      <w:r>
        <w:rPr>
          <w:spacing w:val="40"/>
        </w:rPr>
        <w:t> </w:t>
      </w:r>
      <w:r>
        <w:rPr/>
        <w:t>illness</w:t>
      </w:r>
      <w:r>
        <w:rPr>
          <w:spacing w:val="30"/>
        </w:rPr>
        <w:t> </w:t>
      </w:r>
      <w:r>
        <w:rPr/>
        <w:t>shall</w:t>
      </w:r>
      <w:r>
        <w:rPr>
          <w:spacing w:val="40"/>
        </w:rPr>
        <w:t> </w:t>
      </w:r>
      <w:r>
        <w:rPr/>
        <w:t>have</w:t>
      </w:r>
      <w:r>
        <w:rPr>
          <w:spacing w:val="40"/>
        </w:rPr>
        <w:t> </w:t>
      </w:r>
      <w:r>
        <w:rPr/>
        <w:t>the</w:t>
      </w:r>
      <w:r>
        <w:rPr>
          <w:spacing w:val="29"/>
        </w:rPr>
        <w:t> </w:t>
      </w:r>
      <w:r>
        <w:rPr/>
        <w:t>right</w:t>
      </w:r>
      <w:r>
        <w:rPr>
          <w:spacing w:val="39"/>
        </w:rPr>
        <w:t> </w:t>
      </w:r>
      <w:r>
        <w:rPr/>
        <w:t>to</w:t>
      </w:r>
      <w:r>
        <w:rPr>
          <w:spacing w:val="33"/>
        </w:rPr>
        <w:t> </w:t>
      </w:r>
      <w:r>
        <w:rPr/>
        <w:t>live</w:t>
      </w:r>
      <w:r>
        <w:rPr>
          <w:spacing w:val="24"/>
        </w:rPr>
        <w:t> </w:t>
      </w:r>
      <w:r>
        <w:rPr/>
        <w:t>and</w:t>
      </w:r>
      <w:r>
        <w:rPr>
          <w:spacing w:val="40"/>
        </w:rPr>
        <w:t> </w:t>
      </w:r>
      <w:r>
        <w:rPr/>
        <w:t>work,</w:t>
      </w:r>
      <w:r>
        <w:rPr>
          <w:spacing w:val="40"/>
        </w:rPr>
        <w:t> </w:t>
      </w:r>
      <w:r>
        <w:rPr/>
        <w:t>as</w:t>
      </w:r>
      <w:r>
        <w:rPr>
          <w:spacing w:val="31"/>
        </w:rPr>
        <w:t> </w:t>
      </w:r>
      <w:r>
        <w:rPr/>
        <w:t>far</w:t>
      </w:r>
      <w:r>
        <w:rPr>
          <w:spacing w:val="29"/>
        </w:rPr>
        <w:t> </w:t>
      </w:r>
      <w:r>
        <w:rPr/>
        <w:t>as</w:t>
      </w:r>
      <w:r>
        <w:rPr>
          <w:spacing w:val="33"/>
        </w:rPr>
        <w:t> </w:t>
      </w:r>
      <w:r>
        <w:rPr/>
        <w:t>possible,</w:t>
      </w:r>
      <w:r>
        <w:rPr>
          <w:spacing w:val="40"/>
        </w:rPr>
        <w:t> </w:t>
      </w:r>
      <w:r>
        <w:rPr/>
        <w:t>in</w:t>
      </w:r>
      <w:r>
        <w:rPr>
          <w:spacing w:val="38"/>
        </w:rPr>
        <w:t> </w:t>
      </w:r>
      <w:r>
        <w:rPr/>
        <w:t>the</w:t>
      </w:r>
      <w:r>
        <w:rPr>
          <w:spacing w:val="22"/>
        </w:rPr>
        <w:t> </w:t>
      </w:r>
      <w:r>
        <w:rPr/>
        <w:t>community.</w:t>
      </w:r>
      <w:r>
        <w:rPr>
          <w:spacing w:val="-15"/>
        </w:rPr>
        <w:t> </w:t>
      </w:r>
      <w:r>
        <w:rPr/>
        <w:t>"</w:t>
      </w:r>
      <w:r>
        <w:rPr>
          <w:vertAlign w:val="superscript"/>
        </w:rPr>
        <w:t>80</w:t>
      </w:r>
      <w:r>
        <w:rPr>
          <w:vertAlign w:val="baseline"/>
        </w:rPr>
        <w:t> In</w:t>
      </w:r>
      <w:r>
        <w:rPr>
          <w:spacing w:val="20"/>
          <w:vertAlign w:val="baseline"/>
        </w:rPr>
        <w:t> </w:t>
      </w:r>
      <w:r>
        <w:rPr>
          <w:vertAlign w:val="baseline"/>
        </w:rPr>
        <w:t>addition,</w:t>
      </w:r>
      <w:r>
        <w:rPr>
          <w:spacing w:val="28"/>
          <w:vertAlign w:val="baseline"/>
        </w:rPr>
        <w:t> </w:t>
      </w:r>
      <w:r>
        <w:rPr>
          <w:vertAlign w:val="baseline"/>
        </w:rPr>
        <w:t>every</w:t>
      </w:r>
      <w:r>
        <w:rPr>
          <w:spacing w:val="39"/>
          <w:vertAlign w:val="baseline"/>
        </w:rPr>
        <w:t> </w:t>
      </w:r>
      <w:r>
        <w:rPr>
          <w:vertAlign w:val="baseline"/>
        </w:rPr>
        <w:t>patient</w:t>
      </w:r>
      <w:r>
        <w:rPr>
          <w:spacing w:val="34"/>
          <w:vertAlign w:val="baseline"/>
        </w:rPr>
        <w:t> </w:t>
      </w:r>
      <w:r>
        <w:rPr>
          <w:vertAlign w:val="baseline"/>
        </w:rPr>
        <w:t>has</w:t>
      </w:r>
      <w:r>
        <w:rPr>
          <w:spacing w:val="31"/>
          <w:vertAlign w:val="baseline"/>
        </w:rPr>
        <w:t> </w:t>
      </w:r>
      <w:r>
        <w:rPr>
          <w:vertAlign w:val="baseline"/>
        </w:rPr>
        <w:t>the</w:t>
      </w:r>
      <w:r>
        <w:rPr>
          <w:spacing w:val="16"/>
          <w:vertAlign w:val="baseline"/>
        </w:rPr>
        <w:t> </w:t>
      </w:r>
      <w:r>
        <w:rPr>
          <w:vertAlign w:val="baseline"/>
        </w:rPr>
        <w:t>right</w:t>
      </w:r>
      <w:r>
        <w:rPr>
          <w:spacing w:val="34"/>
          <w:vertAlign w:val="baseline"/>
        </w:rPr>
        <w:t> </w:t>
      </w:r>
      <w:r>
        <w:rPr>
          <w:vertAlign w:val="baseline"/>
        </w:rPr>
        <w:t>"to</w:t>
      </w:r>
      <w:r>
        <w:rPr>
          <w:spacing w:val="14"/>
          <w:vertAlign w:val="baseline"/>
        </w:rPr>
        <w:t> </w:t>
      </w:r>
      <w:r>
        <w:rPr>
          <w:vertAlign w:val="baseline"/>
        </w:rPr>
        <w:t>be</w:t>
      </w:r>
      <w:r>
        <w:rPr>
          <w:spacing w:val="13"/>
          <w:vertAlign w:val="baseline"/>
        </w:rPr>
        <w:t> </w:t>
      </w:r>
      <w:r>
        <w:rPr>
          <w:vertAlign w:val="baseline"/>
        </w:rPr>
        <w:t>treated</w:t>
      </w:r>
      <w:r>
        <w:rPr>
          <w:spacing w:val="40"/>
          <w:vertAlign w:val="baseline"/>
        </w:rPr>
        <w:t> </w:t>
      </w:r>
      <w:r>
        <w:rPr>
          <w:vertAlign w:val="baseline"/>
        </w:rPr>
        <w:t>in</w:t>
      </w:r>
      <w:r>
        <w:rPr>
          <w:spacing w:val="27"/>
          <w:vertAlign w:val="baseline"/>
        </w:rPr>
        <w:t> </w:t>
      </w:r>
      <w:r>
        <w:rPr>
          <w:vertAlign w:val="baseline"/>
        </w:rPr>
        <w:t>the</w:t>
      </w:r>
      <w:r>
        <w:rPr>
          <w:spacing w:val="18"/>
          <w:vertAlign w:val="baseline"/>
        </w:rPr>
        <w:t> </w:t>
      </w:r>
      <w:r>
        <w:rPr>
          <w:vertAlign w:val="baseline"/>
        </w:rPr>
        <w:t>least</w:t>
      </w:r>
      <w:r>
        <w:rPr>
          <w:spacing w:val="35"/>
          <w:vertAlign w:val="baseline"/>
        </w:rPr>
        <w:t> </w:t>
      </w:r>
      <w:r>
        <w:rPr>
          <w:vertAlign w:val="baseline"/>
        </w:rPr>
        <w:t>restrictive</w:t>
      </w:r>
      <w:r>
        <w:rPr>
          <w:spacing w:val="34"/>
          <w:vertAlign w:val="baseline"/>
        </w:rPr>
        <w:t> </w:t>
      </w:r>
      <w:r>
        <w:rPr>
          <w:vertAlign w:val="baseline"/>
        </w:rPr>
        <w:t>environment.</w:t>
      </w:r>
      <w:r>
        <w:rPr>
          <w:spacing w:val="77"/>
          <w:vertAlign w:val="baseline"/>
        </w:rPr>
        <w:t>  </w:t>
      </w:r>
      <w:r>
        <w:rPr>
          <w:vertAlign w:val="baseline"/>
        </w:rPr>
        <w:t>"</w:t>
      </w:r>
      <w:r>
        <w:rPr>
          <w:vertAlign w:val="superscript"/>
        </w:rPr>
        <w:t>81</w:t>
      </w:r>
    </w:p>
    <w:p>
      <w:pPr>
        <w:pStyle w:val="BodyText"/>
        <w:spacing w:line="244" w:lineRule="auto" w:before="266"/>
        <w:ind w:left="373" w:right="375" w:firstLine="721"/>
        <w:jc w:val="both"/>
      </w:pPr>
      <w:r>
        <w:rPr/>
        <w:t>One of the most noticeable aspects of Uruguay's mental health system is that it relies almost entirely on psychiatric institutions.</w:t>
      </w:r>
      <w:r>
        <w:rPr>
          <w:spacing w:val="40"/>
        </w:rPr>
        <w:t> </w:t>
      </w:r>
      <w:r>
        <w:rPr/>
        <w:t>This near-exclusive reliance on institution-based treatment results in the unjustified, unnecessary, and potentially harmful institutionalization</w:t>
      </w:r>
      <w:r>
        <w:rPr>
          <w:spacing w:val="-7"/>
        </w:rPr>
        <w:t> </w:t>
      </w:r>
      <w:r>
        <w:rPr/>
        <w:t>of people capable of safely</w:t>
      </w:r>
      <w:r>
        <w:rPr>
          <w:spacing w:val="40"/>
        </w:rPr>
        <w:t> </w:t>
      </w:r>
      <w:r>
        <w:rPr/>
        <w:t>living and</w:t>
      </w:r>
      <w:r>
        <w:rPr>
          <w:spacing w:val="40"/>
        </w:rPr>
        <w:t> </w:t>
      </w:r>
      <w:r>
        <w:rPr/>
        <w:t>working</w:t>
      </w:r>
      <w:r>
        <w:rPr>
          <w:spacing w:val="40"/>
        </w:rPr>
        <w:t> </w:t>
      </w:r>
      <w:r>
        <w:rPr/>
        <w:t>in the community.</w:t>
      </w:r>
    </w:p>
    <w:p>
      <w:pPr>
        <w:pStyle w:val="BodyText"/>
        <w:spacing w:line="242" w:lineRule="auto" w:before="273"/>
        <w:ind w:left="362" w:right="384" w:firstLine="726"/>
        <w:jc w:val="both"/>
      </w:pPr>
      <w:r>
        <w:rPr/>
        <w:t>The segregation</w:t>
      </w:r>
      <w:r>
        <w:rPr>
          <w:spacing w:val="40"/>
        </w:rPr>
        <w:t> </w:t>
      </w:r>
      <w:r>
        <w:rPr/>
        <w:t>of</w:t>
      </w:r>
      <w:r>
        <w:rPr>
          <w:spacing w:val="40"/>
        </w:rPr>
        <w:t> </w:t>
      </w:r>
      <w:r>
        <w:rPr/>
        <w:t>patients</w:t>
      </w:r>
      <w:r>
        <w:rPr>
          <w:spacing w:val="40"/>
        </w:rPr>
        <w:t> </w:t>
      </w:r>
      <w:r>
        <w:rPr/>
        <w:t>in hospitals often</w:t>
      </w:r>
      <w:r>
        <w:rPr>
          <w:spacing w:val="40"/>
        </w:rPr>
        <w:t> </w:t>
      </w:r>
      <w:r>
        <w:rPr/>
        <w:t>breaks down personal,</w:t>
      </w:r>
      <w:r>
        <w:rPr>
          <w:spacing w:val="40"/>
        </w:rPr>
        <w:t> </w:t>
      </w:r>
      <w:r>
        <w:rPr/>
        <w:t>family, and economic ties to the outside world and</w:t>
      </w:r>
      <w:r>
        <w:rPr>
          <w:spacing w:val="40"/>
        </w:rPr>
        <w:t> </w:t>
      </w:r>
      <w:r>
        <w:rPr/>
        <w:t>results</w:t>
      </w:r>
      <w:r>
        <w:rPr>
          <w:spacing w:val="40"/>
        </w:rPr>
        <w:t> </w:t>
      </w:r>
      <w:r>
        <w:rPr/>
        <w:t>in a decline</w:t>
      </w:r>
      <w:r>
        <w:rPr>
          <w:spacing w:val="40"/>
        </w:rPr>
        <w:t> </w:t>
      </w:r>
      <w:r>
        <w:rPr/>
        <w:t>in social and</w:t>
      </w:r>
      <w:r>
        <w:rPr>
          <w:spacing w:val="40"/>
        </w:rPr>
        <w:t> </w:t>
      </w:r>
      <w:r>
        <w:rPr/>
        <w:t>mental</w:t>
      </w:r>
      <w:r>
        <w:rPr>
          <w:spacing w:val="40"/>
        </w:rPr>
        <w:t> </w:t>
      </w:r>
      <w:r>
        <w:rPr/>
        <w:t>health functioning.</w:t>
      </w:r>
      <w:r>
        <w:rPr>
          <w:spacing w:val="80"/>
        </w:rPr>
        <w:t> </w:t>
      </w:r>
      <w:r>
        <w:rPr/>
        <w:t>The Ministry of</w:t>
      </w:r>
      <w:r>
        <w:rPr>
          <w:spacing w:val="28"/>
        </w:rPr>
        <w:t> </w:t>
      </w:r>
      <w:r>
        <w:rPr/>
        <w:t>Public Health,</w:t>
      </w:r>
      <w:r>
        <w:rPr>
          <w:spacing w:val="29"/>
        </w:rPr>
        <w:t> </w:t>
      </w:r>
      <w:r>
        <w:rPr/>
        <w:t>psychiatrists, nurses and others</w:t>
      </w:r>
      <w:r>
        <w:rPr>
          <w:spacing w:val="23"/>
        </w:rPr>
        <w:t> </w:t>
      </w:r>
      <w:r>
        <w:rPr/>
        <w:t>noted</w:t>
      </w:r>
      <w:r>
        <w:rPr>
          <w:spacing w:val="24"/>
        </w:rPr>
        <w:t> </w:t>
      </w:r>
      <w:r>
        <w:rPr/>
        <w:t>their concern to MDRI with regard to the imbalance of services, and they have attempted to remedy this situation.</w:t>
      </w:r>
      <w:r>
        <w:rPr>
          <w:spacing w:val="40"/>
        </w:rPr>
        <w:t> </w:t>
      </w:r>
      <w:r>
        <w:rPr/>
        <w:t>There are a number of impressive community mental health programs in Uruguay.</w:t>
      </w:r>
      <w:r>
        <w:rPr>
          <w:vertAlign w:val="superscript"/>
        </w:rPr>
        <w:t>82</w:t>
      </w:r>
      <w:r>
        <w:rPr>
          <w:vertAlign w:val="baseline"/>
        </w:rPr>
        <w:t> These programs provide essential services that allow a small number of individuals to leave institutions</w:t>
      </w:r>
      <w:r>
        <w:rPr>
          <w:spacing w:val="61"/>
          <w:vertAlign w:val="baseline"/>
        </w:rPr>
        <w:t> </w:t>
      </w:r>
      <w:r>
        <w:rPr>
          <w:vertAlign w:val="baseline"/>
        </w:rPr>
        <w:t>and</w:t>
      </w:r>
      <w:r>
        <w:rPr>
          <w:spacing w:val="63"/>
          <w:vertAlign w:val="baseline"/>
        </w:rPr>
        <w:t> </w:t>
      </w:r>
      <w:r>
        <w:rPr>
          <w:vertAlign w:val="baseline"/>
        </w:rPr>
        <w:t>receive</w:t>
      </w:r>
      <w:r>
        <w:rPr>
          <w:spacing w:val="71"/>
          <w:vertAlign w:val="baseline"/>
        </w:rPr>
        <w:t> </w:t>
      </w:r>
      <w:r>
        <w:rPr>
          <w:vertAlign w:val="baseline"/>
        </w:rPr>
        <w:t>mental</w:t>
      </w:r>
      <w:r>
        <w:rPr>
          <w:spacing w:val="72"/>
          <w:vertAlign w:val="baseline"/>
        </w:rPr>
        <w:t> </w:t>
      </w:r>
      <w:r>
        <w:rPr>
          <w:vertAlign w:val="baseline"/>
        </w:rPr>
        <w:t>health</w:t>
      </w:r>
      <w:r>
        <w:rPr>
          <w:spacing w:val="59"/>
          <w:vertAlign w:val="baseline"/>
        </w:rPr>
        <w:t> </w:t>
      </w:r>
      <w:r>
        <w:rPr>
          <w:vertAlign w:val="baseline"/>
        </w:rPr>
        <w:t>care</w:t>
      </w:r>
      <w:r>
        <w:rPr>
          <w:spacing w:val="64"/>
          <w:vertAlign w:val="baseline"/>
        </w:rPr>
        <w:t> </w:t>
      </w:r>
      <w:r>
        <w:rPr>
          <w:vertAlign w:val="baseline"/>
        </w:rPr>
        <w:t>in</w:t>
      </w:r>
      <w:r>
        <w:rPr>
          <w:spacing w:val="58"/>
          <w:vertAlign w:val="baseline"/>
        </w:rPr>
        <w:t> </w:t>
      </w:r>
      <w:r>
        <w:rPr>
          <w:vertAlign w:val="baseline"/>
        </w:rPr>
        <w:t>the</w:t>
      </w:r>
      <w:r>
        <w:rPr>
          <w:spacing w:val="42"/>
          <w:vertAlign w:val="baseline"/>
        </w:rPr>
        <w:t> </w:t>
      </w:r>
      <w:r>
        <w:rPr>
          <w:vertAlign w:val="baseline"/>
        </w:rPr>
        <w:t>community.</w:t>
      </w:r>
      <w:r>
        <w:rPr>
          <w:spacing w:val="57"/>
          <w:vertAlign w:val="baseline"/>
        </w:rPr>
        <w:t>  </w:t>
      </w:r>
      <w:r>
        <w:rPr>
          <w:vertAlign w:val="baseline"/>
        </w:rPr>
        <w:t>Such</w:t>
      </w:r>
      <w:r>
        <w:rPr>
          <w:spacing w:val="63"/>
          <w:vertAlign w:val="baseline"/>
        </w:rPr>
        <w:t> </w:t>
      </w:r>
      <w:r>
        <w:rPr>
          <w:vertAlign w:val="baseline"/>
        </w:rPr>
        <w:t>programs</w:t>
      </w:r>
      <w:r>
        <w:rPr>
          <w:spacing w:val="58"/>
          <w:vertAlign w:val="baseline"/>
        </w:rPr>
        <w:t> </w:t>
      </w:r>
      <w:r>
        <w:rPr>
          <w:vertAlign w:val="baseline"/>
        </w:rPr>
        <w:t>serve</w:t>
      </w:r>
      <w:r>
        <w:rPr>
          <w:spacing w:val="54"/>
          <w:vertAlign w:val="baseline"/>
        </w:rPr>
        <w:t> </w:t>
      </w:r>
      <w:r>
        <w:rPr>
          <w:vertAlign w:val="baseline"/>
        </w:rPr>
        <w:t>as</w:t>
      </w:r>
      <w:r>
        <w:rPr>
          <w:spacing w:val="59"/>
          <w:vertAlign w:val="baseline"/>
        </w:rPr>
        <w:t> </w:t>
      </w:r>
      <w:r>
        <w:rPr>
          <w:spacing w:val="-5"/>
          <w:vertAlign w:val="baseline"/>
        </w:rPr>
        <w:t>an</w:t>
      </w:r>
    </w:p>
    <w:p>
      <w:pPr>
        <w:pStyle w:val="BodyText"/>
        <w:spacing w:before="82"/>
        <w:rPr>
          <w:sz w:val="20"/>
        </w:rPr>
      </w:pPr>
      <w:r>
        <w:rPr/>
        <mc:AlternateContent>
          <mc:Choice Requires="wps">
            <w:drawing>
              <wp:anchor distT="0" distB="0" distL="0" distR="0" allowOverlap="1" layoutInCell="1" locked="0" behindDoc="1" simplePos="0" relativeHeight="487623680">
                <wp:simplePos x="0" y="0"/>
                <wp:positionH relativeFrom="page">
                  <wp:posOffset>879889</wp:posOffset>
                </wp:positionH>
                <wp:positionV relativeFrom="paragraph">
                  <wp:posOffset>213455</wp:posOffset>
                </wp:positionV>
                <wp:extent cx="1870075" cy="127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70075" cy="1270"/>
                        </a:xfrm>
                        <a:custGeom>
                          <a:avLst/>
                          <a:gdLst/>
                          <a:ahLst/>
                          <a:cxnLst/>
                          <a:rect l="l" t="t" r="r" b="b"/>
                          <a:pathLst>
                            <a:path w="1870075" h="0">
                              <a:moveTo>
                                <a:pt x="0" y="0"/>
                              </a:moveTo>
                              <a:lnTo>
                                <a:pt x="186976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282639pt;margin-top:16.807535pt;width:147.25pt;height:.1pt;mso-position-horizontal-relative:page;mso-position-vertical-relative:paragraph;z-index:-15692800;mso-wrap-distance-left:0;mso-wrap-distance-right:0" id="docshape112" coordorigin="1386,336" coordsize="2945,0" path="m1386,336l4330,336e" filled="false" stroked="true" strokeweight=".360654pt" strokecolor="#000000">
                <v:path arrowok="t"/>
                <v:stroke dashstyle="solid"/>
                <w10:wrap type="topAndBottom"/>
              </v:shape>
            </w:pict>
          </mc:Fallback>
        </mc:AlternateContent>
      </w:r>
    </w:p>
    <w:p>
      <w:pPr>
        <w:spacing w:line="249" w:lineRule="auto" w:before="177"/>
        <w:ind w:left="365" w:right="409" w:firstLine="336"/>
        <w:jc w:val="both"/>
        <w:rPr>
          <w:sz w:val="20"/>
        </w:rPr>
      </w:pPr>
      <w:r>
        <w:rPr>
          <w:sz w:val="20"/>
          <w:vertAlign w:val="superscript"/>
        </w:rPr>
        <w:t>78</w:t>
      </w:r>
      <w:r>
        <w:rPr>
          <w:sz w:val="20"/>
          <w:vertAlign w:val="baseline"/>
        </w:rPr>
        <w:t> More detailed descriptions of conditions at each psychiatric institution are described</w:t>
      </w:r>
      <w:r>
        <w:rPr>
          <w:spacing w:val="40"/>
          <w:sz w:val="20"/>
          <w:vertAlign w:val="baseline"/>
        </w:rPr>
        <w:t> </w:t>
      </w:r>
      <w:r>
        <w:rPr>
          <w:sz w:val="20"/>
          <w:vertAlign w:val="baseline"/>
        </w:rPr>
        <w:t>in supplementary materials</w:t>
      </w:r>
      <w:r>
        <w:rPr>
          <w:spacing w:val="-2"/>
          <w:sz w:val="20"/>
          <w:vertAlign w:val="baseline"/>
        </w:rPr>
        <w:t> </w:t>
      </w:r>
      <w:r>
        <w:rPr>
          <w:sz w:val="20"/>
          <w:vertAlign w:val="baseline"/>
        </w:rPr>
        <w:t>available</w:t>
      </w:r>
      <w:r>
        <w:rPr>
          <w:spacing w:val="-1"/>
          <w:sz w:val="20"/>
          <w:vertAlign w:val="baseline"/>
        </w:rPr>
        <w:t> </w:t>
      </w:r>
      <w:r>
        <w:rPr>
          <w:sz w:val="20"/>
          <w:vertAlign w:val="baseline"/>
        </w:rPr>
        <w:t>separately from MDRI.</w:t>
      </w:r>
      <w:r>
        <w:rPr>
          <w:spacing w:val="40"/>
          <w:sz w:val="20"/>
          <w:vertAlign w:val="baseline"/>
        </w:rPr>
        <w:t> </w:t>
      </w:r>
      <w:r>
        <w:rPr>
          <w:sz w:val="20"/>
          <w:vertAlign w:val="baseline"/>
        </w:rPr>
        <w:t>Please contact MDRI, Washington</w:t>
      </w:r>
      <w:r>
        <w:rPr>
          <w:spacing w:val="-7"/>
          <w:sz w:val="20"/>
          <w:vertAlign w:val="baseline"/>
        </w:rPr>
        <w:t> </w:t>
      </w:r>
      <w:r>
        <w:rPr>
          <w:sz w:val="20"/>
          <w:vertAlign w:val="baseline"/>
        </w:rPr>
        <w:t>College of Law, 4400</w:t>
      </w:r>
      <w:r>
        <w:rPr>
          <w:spacing w:val="-6"/>
          <w:sz w:val="20"/>
          <w:vertAlign w:val="baseline"/>
        </w:rPr>
        <w:t> </w:t>
      </w:r>
      <w:r>
        <w:rPr>
          <w:sz w:val="20"/>
          <w:vertAlign w:val="baseline"/>
        </w:rPr>
        <w:t>Massachusetts Ave.</w:t>
      </w:r>
      <w:r>
        <w:rPr>
          <w:spacing w:val="40"/>
          <w:sz w:val="20"/>
          <w:vertAlign w:val="baseline"/>
        </w:rPr>
        <w:t> </w:t>
      </w:r>
      <w:r>
        <w:rPr>
          <w:sz w:val="20"/>
          <w:vertAlign w:val="baseline"/>
        </w:rPr>
        <w:t>NW, Washington, D.C. 20016-8084.</w:t>
      </w:r>
    </w:p>
    <w:p>
      <w:pPr>
        <w:pStyle w:val="BodyText"/>
        <w:spacing w:before="1"/>
        <w:rPr>
          <w:sz w:val="20"/>
        </w:rPr>
      </w:pPr>
    </w:p>
    <w:p>
      <w:pPr>
        <w:spacing w:line="230" w:lineRule="auto" w:before="1"/>
        <w:ind w:left="364" w:right="385" w:firstLine="337"/>
        <w:jc w:val="both"/>
        <w:rPr>
          <w:i/>
          <w:sz w:val="22"/>
        </w:rPr>
      </w:pPr>
      <w:r>
        <w:rPr>
          <w:sz w:val="20"/>
          <w:vertAlign w:val="superscript"/>
        </w:rPr>
        <w:t>79</w:t>
      </w:r>
      <w:r>
        <w:rPr>
          <w:sz w:val="20"/>
          <w:vertAlign w:val="baseline"/>
        </w:rPr>
        <w:t> The </w:t>
      </w:r>
      <w:r>
        <w:rPr>
          <w:i/>
          <w:sz w:val="22"/>
          <w:vertAlign w:val="baseline"/>
        </w:rPr>
        <w:t>Declaration of Caracas </w:t>
      </w:r>
      <w:r>
        <w:rPr>
          <w:sz w:val="20"/>
          <w:vertAlign w:val="baseline"/>
        </w:rPr>
        <w:t>notes that</w:t>
      </w:r>
      <w:r>
        <w:rPr>
          <w:spacing w:val="-3"/>
          <w:sz w:val="20"/>
          <w:vertAlign w:val="baseline"/>
        </w:rPr>
        <w:t> </w:t>
      </w:r>
      <w:r>
        <w:rPr>
          <w:sz w:val="20"/>
          <w:vertAlign w:val="baseline"/>
        </w:rPr>
        <w:t>hospitalization</w:t>
      </w:r>
      <w:r>
        <w:rPr>
          <w:spacing w:val="-13"/>
          <w:sz w:val="20"/>
          <w:vertAlign w:val="baseline"/>
        </w:rPr>
        <w:t> </w:t>
      </w:r>
      <w:r>
        <w:rPr>
          <w:sz w:val="20"/>
          <w:vertAlign w:val="baseline"/>
        </w:rPr>
        <w:t>leads to "isolation from the</w:t>
      </w:r>
      <w:r>
        <w:rPr>
          <w:spacing w:val="-3"/>
          <w:sz w:val="20"/>
          <w:vertAlign w:val="baseline"/>
        </w:rPr>
        <w:t> </w:t>
      </w:r>
      <w:r>
        <w:rPr>
          <w:sz w:val="20"/>
          <w:vertAlign w:val="baseline"/>
        </w:rPr>
        <w:t>community" and "greater social disability." Declaration of Caracas,</w:t>
      </w:r>
      <w:r>
        <w:rPr>
          <w:spacing w:val="40"/>
          <w:sz w:val="20"/>
          <w:vertAlign w:val="baseline"/>
        </w:rPr>
        <w:t> </w:t>
      </w:r>
      <w:r>
        <w:rPr>
          <w:i/>
          <w:sz w:val="22"/>
          <w:vertAlign w:val="baseline"/>
        </w:rPr>
        <w:t>reprinted in </w:t>
      </w:r>
      <w:r>
        <w:rPr>
          <w:sz w:val="20"/>
          <w:vertAlign w:val="baseline"/>
        </w:rPr>
        <w:t>Levav, </w:t>
      </w:r>
      <w:r>
        <w:rPr>
          <w:i/>
          <w:sz w:val="22"/>
          <w:vertAlign w:val="baseline"/>
        </w:rPr>
        <w:t>supra </w:t>
      </w:r>
      <w:r>
        <w:rPr>
          <w:sz w:val="20"/>
          <w:vertAlign w:val="baseline"/>
        </w:rPr>
        <w:t>note 7,</w:t>
      </w:r>
      <w:r>
        <w:rPr>
          <w:spacing w:val="38"/>
          <w:sz w:val="20"/>
          <w:vertAlign w:val="baseline"/>
        </w:rPr>
        <w:t> </w:t>
      </w:r>
      <w:r>
        <w:rPr>
          <w:sz w:val="20"/>
          <w:vertAlign w:val="baseline"/>
        </w:rPr>
        <w:t>at 83.</w:t>
      </w:r>
      <w:r>
        <w:rPr>
          <w:spacing w:val="40"/>
          <w:sz w:val="20"/>
          <w:vertAlign w:val="baseline"/>
        </w:rPr>
        <w:t> </w:t>
      </w:r>
      <w:r>
        <w:rPr>
          <w:sz w:val="20"/>
          <w:vertAlign w:val="baseline"/>
        </w:rPr>
        <w:t>Thus, the declaration calls on states to restructure hospital-based</w:t>
      </w:r>
      <w:r>
        <w:rPr>
          <w:spacing w:val="-5"/>
          <w:sz w:val="20"/>
          <w:vertAlign w:val="baseline"/>
        </w:rPr>
        <w:t> </w:t>
      </w:r>
      <w:r>
        <w:rPr>
          <w:sz w:val="20"/>
          <w:vertAlign w:val="baseline"/>
        </w:rPr>
        <w:t>mental health systems so that they rely primarily on</w:t>
      </w:r>
      <w:r>
        <w:rPr>
          <w:spacing w:val="-2"/>
          <w:sz w:val="20"/>
          <w:vertAlign w:val="baseline"/>
        </w:rPr>
        <w:t> </w:t>
      </w:r>
      <w:r>
        <w:rPr>
          <w:sz w:val="20"/>
          <w:vertAlign w:val="baseline"/>
        </w:rPr>
        <w:t>community-based</w:t>
      </w:r>
      <w:r>
        <w:rPr>
          <w:spacing w:val="-4"/>
          <w:sz w:val="20"/>
          <w:vertAlign w:val="baseline"/>
        </w:rPr>
        <w:t> </w:t>
      </w:r>
      <w:r>
        <w:rPr>
          <w:sz w:val="20"/>
          <w:vertAlign w:val="baseline"/>
        </w:rPr>
        <w:t>care.</w:t>
      </w:r>
      <w:r>
        <w:rPr>
          <w:spacing w:val="40"/>
          <w:sz w:val="20"/>
          <w:vertAlign w:val="baseline"/>
        </w:rPr>
        <w:t> </w:t>
      </w:r>
      <w:r>
        <w:rPr>
          <w:i/>
          <w:sz w:val="22"/>
          <w:vertAlign w:val="baseline"/>
        </w:rPr>
        <w:t>See</w:t>
      </w:r>
      <w:r>
        <w:rPr>
          <w:i/>
          <w:sz w:val="22"/>
          <w:vertAlign w:val="baseline"/>
        </w:rPr>
        <w:t> supra </w:t>
      </w:r>
      <w:r>
        <w:rPr>
          <w:sz w:val="20"/>
          <w:vertAlign w:val="baseline"/>
        </w:rPr>
        <w:t>notes 8 to</w:t>
      </w:r>
      <w:r>
        <w:rPr>
          <w:spacing w:val="-4"/>
          <w:sz w:val="20"/>
          <w:vertAlign w:val="baseline"/>
        </w:rPr>
        <w:t> </w:t>
      </w:r>
      <w:r>
        <w:rPr>
          <w:sz w:val="20"/>
          <w:vertAlign w:val="baseline"/>
        </w:rPr>
        <w:t>13 (discussion of </w:t>
      </w:r>
      <w:r>
        <w:rPr>
          <w:i/>
          <w:sz w:val="22"/>
          <w:vertAlign w:val="baseline"/>
        </w:rPr>
        <w:t>Declaration of Caracas).</w:t>
      </w:r>
    </w:p>
    <w:p>
      <w:pPr>
        <w:spacing w:before="225"/>
        <w:ind w:left="707" w:right="0" w:firstLine="0"/>
        <w:jc w:val="left"/>
        <w:rPr>
          <w:sz w:val="20"/>
        </w:rPr>
      </w:pPr>
      <w:r>
        <w:rPr>
          <w:spacing w:val="-2"/>
          <w:position w:val="9"/>
          <w:sz w:val="11"/>
        </w:rPr>
        <w:t>80</w:t>
      </w:r>
      <w:r>
        <w:rPr>
          <w:spacing w:val="41"/>
          <w:position w:val="9"/>
          <w:sz w:val="11"/>
        </w:rPr>
        <w:t> </w:t>
      </w:r>
      <w:r>
        <w:rPr>
          <w:i/>
          <w:spacing w:val="-2"/>
          <w:sz w:val="22"/>
        </w:rPr>
        <w:t>MI</w:t>
      </w:r>
      <w:r>
        <w:rPr>
          <w:i/>
          <w:spacing w:val="-5"/>
          <w:sz w:val="22"/>
        </w:rPr>
        <w:t> </w:t>
      </w:r>
      <w:r>
        <w:rPr>
          <w:i/>
          <w:spacing w:val="-2"/>
          <w:sz w:val="22"/>
        </w:rPr>
        <w:t>Principles,</w:t>
      </w:r>
      <w:r>
        <w:rPr>
          <w:i/>
          <w:spacing w:val="17"/>
          <w:sz w:val="22"/>
        </w:rPr>
        <w:t> </w:t>
      </w:r>
      <w:r>
        <w:rPr>
          <w:spacing w:val="-2"/>
          <w:sz w:val="20"/>
        </w:rPr>
        <w:t>principle</w:t>
      </w:r>
      <w:r>
        <w:rPr>
          <w:sz w:val="20"/>
        </w:rPr>
        <w:t> </w:t>
      </w:r>
      <w:r>
        <w:rPr>
          <w:spacing w:val="-5"/>
          <w:sz w:val="20"/>
        </w:rPr>
        <w:t>3.</w:t>
      </w:r>
    </w:p>
    <w:p>
      <w:pPr>
        <w:spacing w:before="249"/>
        <w:ind w:left="706" w:right="0" w:firstLine="0"/>
        <w:jc w:val="left"/>
        <w:rPr>
          <w:sz w:val="20"/>
        </w:rPr>
      </w:pPr>
      <w:r>
        <w:rPr>
          <w:sz w:val="20"/>
          <w:vertAlign w:val="superscript"/>
        </w:rPr>
        <w:t>81</w:t>
      </w:r>
      <w:r>
        <w:rPr>
          <w:spacing w:val="20"/>
          <w:sz w:val="20"/>
          <w:vertAlign w:val="baseline"/>
        </w:rPr>
        <w:t> </w:t>
      </w:r>
      <w:r>
        <w:rPr>
          <w:i/>
          <w:sz w:val="20"/>
          <w:vertAlign w:val="baseline"/>
        </w:rPr>
        <w:t>Id.</w:t>
      </w:r>
      <w:r>
        <w:rPr>
          <w:i/>
          <w:spacing w:val="24"/>
          <w:sz w:val="20"/>
          <w:vertAlign w:val="baseline"/>
        </w:rPr>
        <w:t> </w:t>
      </w:r>
      <w:r>
        <w:rPr>
          <w:sz w:val="20"/>
          <w:vertAlign w:val="baseline"/>
        </w:rPr>
        <w:t>principle</w:t>
      </w:r>
      <w:r>
        <w:rPr>
          <w:spacing w:val="22"/>
          <w:sz w:val="20"/>
          <w:vertAlign w:val="baseline"/>
        </w:rPr>
        <w:t> </w:t>
      </w:r>
      <w:r>
        <w:rPr>
          <w:spacing w:val="-2"/>
          <w:sz w:val="20"/>
          <w:vertAlign w:val="baseline"/>
        </w:rPr>
        <w:t>9(1).</w:t>
      </w:r>
    </w:p>
    <w:p>
      <w:pPr>
        <w:pStyle w:val="BodyText"/>
        <w:spacing w:before="37"/>
        <w:rPr>
          <w:sz w:val="20"/>
        </w:rPr>
      </w:pPr>
    </w:p>
    <w:p>
      <w:pPr>
        <w:spacing w:before="0"/>
        <w:ind w:left="707" w:right="0" w:firstLine="0"/>
        <w:jc w:val="left"/>
        <w:rPr>
          <w:sz w:val="20"/>
        </w:rPr>
      </w:pPr>
      <w:r>
        <w:rPr>
          <w:sz w:val="20"/>
          <w:vertAlign w:val="superscript"/>
        </w:rPr>
        <w:t>82</w:t>
      </w:r>
      <w:r>
        <w:rPr>
          <w:spacing w:val="28"/>
          <w:sz w:val="20"/>
          <w:vertAlign w:val="baseline"/>
        </w:rPr>
        <w:t> </w:t>
      </w:r>
      <w:r>
        <w:rPr>
          <w:sz w:val="20"/>
          <w:vertAlign w:val="baseline"/>
        </w:rPr>
        <w:t>These</w:t>
      </w:r>
      <w:r>
        <w:rPr>
          <w:spacing w:val="30"/>
          <w:sz w:val="20"/>
          <w:vertAlign w:val="baseline"/>
        </w:rPr>
        <w:t> </w:t>
      </w:r>
      <w:r>
        <w:rPr>
          <w:sz w:val="20"/>
          <w:vertAlign w:val="baseline"/>
        </w:rPr>
        <w:t>programs</w:t>
      </w:r>
      <w:r>
        <w:rPr>
          <w:spacing w:val="24"/>
          <w:sz w:val="20"/>
          <w:vertAlign w:val="baseline"/>
        </w:rPr>
        <w:t> </w:t>
      </w:r>
      <w:r>
        <w:rPr>
          <w:sz w:val="20"/>
          <w:vertAlign w:val="baseline"/>
        </w:rPr>
        <w:t>are</w:t>
      </w:r>
      <w:r>
        <w:rPr>
          <w:spacing w:val="16"/>
          <w:sz w:val="20"/>
          <w:vertAlign w:val="baseline"/>
        </w:rPr>
        <w:t> </w:t>
      </w:r>
      <w:r>
        <w:rPr>
          <w:sz w:val="20"/>
          <w:vertAlign w:val="baseline"/>
        </w:rPr>
        <w:t>described</w:t>
      </w:r>
      <w:r>
        <w:rPr>
          <w:spacing w:val="35"/>
          <w:sz w:val="20"/>
          <w:vertAlign w:val="baseline"/>
        </w:rPr>
        <w:t> </w:t>
      </w:r>
      <w:r>
        <w:rPr>
          <w:sz w:val="20"/>
          <w:vertAlign w:val="baseline"/>
        </w:rPr>
        <w:t>further</w:t>
      </w:r>
      <w:r>
        <w:rPr>
          <w:spacing w:val="15"/>
          <w:sz w:val="20"/>
          <w:vertAlign w:val="baseline"/>
        </w:rPr>
        <w:t> </w:t>
      </w:r>
      <w:r>
        <w:rPr>
          <w:sz w:val="20"/>
          <w:vertAlign w:val="baseline"/>
        </w:rPr>
        <w:t>in</w:t>
      </w:r>
      <w:r>
        <w:rPr>
          <w:spacing w:val="2"/>
          <w:sz w:val="20"/>
          <w:vertAlign w:val="baseline"/>
        </w:rPr>
        <w:t> </w:t>
      </w:r>
      <w:r>
        <w:rPr>
          <w:sz w:val="20"/>
          <w:vertAlign w:val="baseline"/>
        </w:rPr>
        <w:t>Chapter</w:t>
      </w:r>
      <w:r>
        <w:rPr>
          <w:spacing w:val="28"/>
          <w:sz w:val="20"/>
          <w:vertAlign w:val="baseline"/>
        </w:rPr>
        <w:t> </w:t>
      </w:r>
      <w:r>
        <w:rPr>
          <w:spacing w:val="-4"/>
          <w:sz w:val="20"/>
          <w:vertAlign w:val="baseline"/>
        </w:rPr>
        <w:t>III.</w:t>
      </w:r>
    </w:p>
    <w:p>
      <w:pPr>
        <w:spacing w:after="0"/>
        <w:jc w:val="left"/>
        <w:rPr>
          <w:sz w:val="20"/>
        </w:rPr>
        <w:sectPr>
          <w:pgSz w:w="12240" w:h="15840"/>
          <w:pgMar w:header="449" w:footer="0" w:top="760" w:bottom="0" w:left="1040" w:right="1000"/>
        </w:sectPr>
      </w:pPr>
    </w:p>
    <w:p>
      <w:pPr>
        <w:pStyle w:val="BodyText"/>
        <w:spacing w:before="49" w:after="1"/>
        <w:rPr>
          <w:sz w:val="20"/>
        </w:rPr>
      </w:pPr>
      <w:r>
        <w:rPr/>
        <mc:AlternateContent>
          <mc:Choice Requires="wps">
            <w:drawing>
              <wp:anchor distT="0" distB="0" distL="0" distR="0" allowOverlap="1" layoutInCell="1" locked="0" behindDoc="1" simplePos="0" relativeHeight="486363648">
                <wp:simplePos x="0" y="0"/>
                <wp:positionH relativeFrom="page">
                  <wp:posOffset>-13748</wp:posOffset>
                </wp:positionH>
                <wp:positionV relativeFrom="page">
                  <wp:posOffset>0</wp:posOffset>
                </wp:positionV>
                <wp:extent cx="7786370" cy="10049510"/>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7786370" cy="10049510"/>
                          <a:chExt cx="7786370" cy="10049510"/>
                        </a:xfrm>
                      </wpg:grpSpPr>
                      <pic:pic>
                        <pic:nvPicPr>
                          <pic:cNvPr id="147" name="Image 147"/>
                          <pic:cNvPicPr/>
                        </pic:nvPicPr>
                        <pic:blipFill>
                          <a:blip r:embed="rId31" cstate="print"/>
                          <a:stretch>
                            <a:fillRect/>
                          </a:stretch>
                        </pic:blipFill>
                        <pic:spPr>
                          <a:xfrm>
                            <a:off x="13748" y="0"/>
                            <a:ext cx="623255" cy="192406"/>
                          </a:xfrm>
                          <a:prstGeom prst="rect">
                            <a:avLst/>
                          </a:prstGeom>
                        </pic:spPr>
                      </pic:pic>
                      <wps:wsp>
                        <wps:cNvPr id="148" name="Graphic 148"/>
                        <wps:cNvSpPr/>
                        <wps:spPr>
                          <a:xfrm>
                            <a:off x="29787" y="192406"/>
                            <a:ext cx="1270" cy="9857105"/>
                          </a:xfrm>
                          <a:custGeom>
                            <a:avLst/>
                            <a:gdLst/>
                            <a:ahLst/>
                            <a:cxnLst/>
                            <a:rect l="l" t="t" r="r" b="b"/>
                            <a:pathLst>
                              <a:path w="0" h="9857105">
                                <a:moveTo>
                                  <a:pt x="0" y="9856830"/>
                                </a:moveTo>
                                <a:lnTo>
                                  <a:pt x="0" y="0"/>
                                </a:lnTo>
                              </a:path>
                            </a:pathLst>
                          </a:custGeom>
                          <a:ln w="59575">
                            <a:solidFill>
                              <a:srgbClr val="000000"/>
                            </a:solidFill>
                            <a:prstDash val="solid"/>
                          </a:ln>
                        </wps:spPr>
                        <wps:bodyPr wrap="square" lIns="0" tIns="0" rIns="0" bIns="0" rtlCol="0">
                          <a:prstTxWarp prst="textNoShape">
                            <a:avLst/>
                          </a:prstTxWarp>
                          <a:noAutofit/>
                        </wps:bodyPr>
                      </wps:wsp>
                      <wps:wsp>
                        <wps:cNvPr id="149" name="Graphic 149"/>
                        <wps:cNvSpPr/>
                        <wps:spPr>
                          <a:xfrm>
                            <a:off x="13748" y="10010304"/>
                            <a:ext cx="7772400" cy="32384"/>
                          </a:xfrm>
                          <a:custGeom>
                            <a:avLst/>
                            <a:gdLst/>
                            <a:ahLst/>
                            <a:cxnLst/>
                            <a:rect l="l" t="t" r="r" b="b"/>
                            <a:pathLst>
                              <a:path w="7772400" h="32384">
                                <a:moveTo>
                                  <a:pt x="0" y="0"/>
                                </a:moveTo>
                                <a:lnTo>
                                  <a:pt x="7772399" y="0"/>
                                </a:lnTo>
                                <a:lnTo>
                                  <a:pt x="7772399" y="32062"/>
                                </a:lnTo>
                                <a:lnTo>
                                  <a:pt x="0" y="32062"/>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82541pt;margin-top:0pt;width:613.1pt;height:791.3pt;mso-position-horizontal-relative:page;mso-position-vertical-relative:page;z-index:-16952832" id="docshapegroup113" coordorigin="-22,0" coordsize="12262,15826">
                <v:shape style="position:absolute;left:0;top:0;width:982;height:303" type="#_x0000_t75" id="docshape114" stroked="false">
                  <v:imagedata r:id="rId31" o:title=""/>
                </v:shape>
                <v:line style="position:absolute" from="25,15826" to="25,303" stroked="true" strokeweight="4.691012pt" strokecolor="#000000">
                  <v:stroke dashstyle="solid"/>
                </v:line>
                <v:rect style="position:absolute;left:0;top:15764;width:12240;height:51" id="docshape115" filled="true" fillcolor="#000000" stroked="false">
                  <v:fill type="solid"/>
                </v:rect>
                <w10:wrap type="none"/>
              </v:group>
            </w:pict>
          </mc:Fallback>
        </mc:AlternateContent>
      </w:r>
    </w:p>
    <w:p>
      <w:pPr>
        <w:pStyle w:val="BodyText"/>
        <w:spacing w:line="20" w:lineRule="exact"/>
        <w:ind w:left="461"/>
        <w:rPr>
          <w:sz w:val="2"/>
        </w:rPr>
      </w:pPr>
      <w:r>
        <w:rPr>
          <w:sz w:val="2"/>
        </w:rPr>
        <mc:AlternateContent>
          <mc:Choice Requires="wps">
            <w:drawing>
              <wp:inline distT="0" distB="0" distL="0" distR="0">
                <wp:extent cx="6008370" cy="9525"/>
                <wp:effectExtent l="9525" t="0" r="1904" b="0"/>
                <wp:docPr id="150" name="Group 150"/>
                <wp:cNvGraphicFramePr>
                  <a:graphicFrameLocks/>
                </wp:cNvGraphicFramePr>
                <a:graphic>
                  <a:graphicData uri="http://schemas.microsoft.com/office/word/2010/wordprocessingGroup">
                    <wpg:wgp>
                      <wpg:cNvPr id="150" name="Group 150"/>
                      <wpg:cNvGrpSpPr/>
                      <wpg:grpSpPr>
                        <a:xfrm>
                          <a:off x="0" y="0"/>
                          <a:ext cx="6008370" cy="9525"/>
                          <a:chExt cx="6008370" cy="9525"/>
                        </a:xfrm>
                      </wpg:grpSpPr>
                      <wps:wsp>
                        <wps:cNvPr id="151" name="Graphic 151"/>
                        <wps:cNvSpPr/>
                        <wps:spPr>
                          <a:xfrm>
                            <a:off x="0" y="4580"/>
                            <a:ext cx="6008370" cy="1270"/>
                          </a:xfrm>
                          <a:custGeom>
                            <a:avLst/>
                            <a:gdLst/>
                            <a:ahLst/>
                            <a:cxnLst/>
                            <a:rect l="l" t="t" r="r" b="b"/>
                            <a:pathLst>
                              <a:path w="6008370" h="0">
                                <a:moveTo>
                                  <a:pt x="0" y="0"/>
                                </a:moveTo>
                                <a:lnTo>
                                  <a:pt x="6007995"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1pt;height:.75pt;mso-position-horizontal-relative:char;mso-position-vertical-relative:line" id="docshapegroup116" coordorigin="0,0" coordsize="9462,15">
                <v:line style="position:absolute" from="0,7" to="9461,7" stroked="true" strokeweight=".721309pt" strokecolor="#000000">
                  <v:stroke dashstyle="solid"/>
                </v:line>
              </v:group>
            </w:pict>
          </mc:Fallback>
        </mc:AlternateContent>
      </w:r>
      <w:r>
        <w:rPr>
          <w:sz w:val="2"/>
        </w:rPr>
      </w:r>
    </w:p>
    <w:p>
      <w:pPr>
        <w:pStyle w:val="BodyText"/>
        <w:spacing w:before="237"/>
      </w:pPr>
    </w:p>
    <w:p>
      <w:pPr>
        <w:pStyle w:val="BodyText"/>
        <w:spacing w:line="264" w:lineRule="auto"/>
        <w:ind w:left="489" w:right="216" w:hanging="2"/>
      </w:pPr>
      <w:r>
        <w:rPr/>
        <w:t>Uruguayan model for mental health</w:t>
      </w:r>
      <w:r>
        <w:rPr>
          <w:spacing w:val="-2"/>
        </w:rPr>
        <w:t> </w:t>
      </w:r>
      <w:r>
        <w:rPr/>
        <w:t>services</w:t>
      </w:r>
      <w:r>
        <w:rPr>
          <w:spacing w:val="20"/>
        </w:rPr>
        <w:t> </w:t>
      </w:r>
      <w:r>
        <w:rPr/>
        <w:t>which allow people</w:t>
      </w:r>
      <w:r>
        <w:rPr>
          <w:spacing w:val="-9"/>
        </w:rPr>
        <w:t> </w:t>
      </w:r>
      <w:r>
        <w:rPr/>
        <w:t>to</w:t>
      </w:r>
      <w:r>
        <w:rPr>
          <w:spacing w:val="-7"/>
        </w:rPr>
        <w:t> </w:t>
      </w:r>
      <w:r>
        <w:rPr/>
        <w:t>receive</w:t>
      </w:r>
      <w:r>
        <w:rPr>
          <w:spacing w:val="-4"/>
        </w:rPr>
        <w:t> </w:t>
      </w:r>
      <w:r>
        <w:rPr/>
        <w:t>support</w:t>
      </w:r>
      <w:r>
        <w:rPr>
          <w:spacing w:val="-3"/>
        </w:rPr>
        <w:t> </w:t>
      </w:r>
      <w:r>
        <w:rPr/>
        <w:t>and</w:t>
      </w:r>
      <w:r>
        <w:rPr>
          <w:spacing w:val="-2"/>
        </w:rPr>
        <w:t> </w:t>
      </w:r>
      <w:r>
        <w:rPr/>
        <w:t>treatment in their own communities.</w:t>
      </w:r>
    </w:p>
    <w:p>
      <w:pPr>
        <w:pStyle w:val="Heading7"/>
        <w:numPr>
          <w:ilvl w:val="2"/>
          <w:numId w:val="8"/>
        </w:numPr>
        <w:tabs>
          <w:tab w:pos="1201" w:val="left" w:leader="none"/>
        </w:tabs>
        <w:spacing w:line="240" w:lineRule="auto" w:before="237" w:after="0"/>
        <w:ind w:left="1201" w:right="0" w:hanging="727"/>
        <w:jc w:val="left"/>
      </w:pPr>
      <w:bookmarkStart w:name="_TOC_250013" w:id="14"/>
      <w:r>
        <w:rPr/>
        <w:t>Custodial</w:t>
      </w:r>
      <w:r>
        <w:rPr>
          <w:spacing w:val="17"/>
        </w:rPr>
        <w:t> </w:t>
      </w:r>
      <w:bookmarkEnd w:id="14"/>
      <w:r>
        <w:rPr>
          <w:spacing w:val="-2"/>
        </w:rPr>
        <w:t>institutionalization</w:t>
      </w:r>
    </w:p>
    <w:p>
      <w:pPr>
        <w:pStyle w:val="BodyText"/>
        <w:spacing w:line="247" w:lineRule="auto" w:before="272"/>
        <w:ind w:left="474" w:right="282" w:firstLine="735"/>
        <w:jc w:val="both"/>
      </w:pPr>
      <w:r>
        <w:rPr/>
        <w:t>Uruguay's mental health institutions have two functions, acute care and long-term care. Long-term patients receive essentially custodial care, which includes psychotropic medication</w:t>
      </w:r>
      <w:r>
        <w:rPr>
          <w:spacing w:val="80"/>
        </w:rPr>
        <w:t> </w:t>
      </w:r>
      <w:r>
        <w:rPr/>
        <w:t>and a</w:t>
      </w:r>
      <w:r>
        <w:rPr>
          <w:spacing w:val="-6"/>
        </w:rPr>
        <w:t> </w:t>
      </w:r>
      <w:r>
        <w:rPr/>
        <w:t>limited number of in-hospital activity programs.</w:t>
      </w:r>
      <w:r>
        <w:rPr>
          <w:spacing w:val="40"/>
        </w:rPr>
        <w:t> </w:t>
      </w:r>
      <w:r>
        <w:rPr/>
        <w:t>Staff</w:t>
      </w:r>
      <w:r>
        <w:rPr>
          <w:spacing w:val="-8"/>
        </w:rPr>
        <w:t> </w:t>
      </w:r>
      <w:r>
        <w:rPr/>
        <w:t>at</w:t>
      </w:r>
      <w:r>
        <w:rPr>
          <w:spacing w:val="-5"/>
        </w:rPr>
        <w:t> </w:t>
      </w:r>
      <w:r>
        <w:rPr/>
        <w:t>the</w:t>
      </w:r>
      <w:r>
        <w:rPr>
          <w:spacing w:val="-8"/>
        </w:rPr>
        <w:t> </w:t>
      </w:r>
      <w:r>
        <w:rPr/>
        <w:t>Colonias informed MORI</w:t>
      </w:r>
      <w:r>
        <w:rPr>
          <w:spacing w:val="-5"/>
        </w:rPr>
        <w:t> </w:t>
      </w:r>
      <w:r>
        <w:rPr/>
        <w:t>that the primary emphasis of care is on maintaining individuals within institutions rather than providing rehabilitation and returning individuals as quickly as possible to the community from which</w:t>
      </w:r>
      <w:r>
        <w:rPr>
          <w:spacing w:val="40"/>
        </w:rPr>
        <w:t> </w:t>
      </w:r>
      <w:r>
        <w:rPr/>
        <w:t>they have come.</w:t>
      </w:r>
    </w:p>
    <w:p>
      <w:pPr>
        <w:pStyle w:val="BodyText"/>
        <w:spacing w:line="244" w:lineRule="auto" w:before="264"/>
        <w:ind w:left="474" w:right="279" w:firstLine="715"/>
        <w:jc w:val="both"/>
      </w:pPr>
      <w:r>
        <w:rPr/>
        <w:t>The lack of emphasis or urgency placed on rehabilitation and reintegration into the community can be seen·throughout Uruguay's public mental health facilities.</w:t>
      </w:r>
      <w:r>
        <w:rPr>
          <w:spacing w:val="40"/>
        </w:rPr>
        <w:t> </w:t>
      </w:r>
      <w:r>
        <w:rPr/>
        <w:t>The problem of custodial</w:t>
      </w:r>
      <w:r>
        <w:rPr>
          <w:spacing w:val="40"/>
        </w:rPr>
        <w:t> </w:t>
      </w:r>
      <w:r>
        <w:rPr/>
        <w:t>institutionalization is particularly</w:t>
      </w:r>
      <w:r>
        <w:rPr>
          <w:spacing w:val="40"/>
        </w:rPr>
        <w:t> </w:t>
      </w:r>
      <w:r>
        <w:rPr/>
        <w:t>extreme for at least half of</w:t>
      </w:r>
      <w:r>
        <w:rPr>
          <w:spacing w:val="37"/>
        </w:rPr>
        <w:t> </w:t>
      </w:r>
      <w:r>
        <w:rPr/>
        <w:t>the 2,000 individuals</w:t>
      </w:r>
      <w:r>
        <w:rPr>
          <w:spacing w:val="39"/>
        </w:rPr>
        <w:t> </w:t>
      </w:r>
      <w:r>
        <w:rPr/>
        <w:t>in the public system</w:t>
      </w:r>
      <w:r>
        <w:rPr>
          <w:spacing w:val="40"/>
        </w:rPr>
        <w:t> </w:t>
      </w:r>
      <w:r>
        <w:rPr/>
        <w:t>who are labelled</w:t>
      </w:r>
      <w:r>
        <w:rPr>
          <w:spacing w:val="40"/>
        </w:rPr>
        <w:t> </w:t>
      </w:r>
      <w:r>
        <w:rPr/>
        <w:t>"chronic</w:t>
      </w:r>
      <w:r>
        <w:rPr>
          <w:spacing w:val="40"/>
        </w:rPr>
        <w:t> </w:t>
      </w:r>
      <w:r>
        <w:rPr/>
        <w:t>patients"</w:t>
      </w:r>
      <w:r>
        <w:rPr>
          <w:spacing w:val="40"/>
        </w:rPr>
        <w:t> </w:t>
      </w:r>
      <w:r>
        <w:rPr/>
        <w:t>and are thought</w:t>
      </w:r>
      <w:r>
        <w:rPr>
          <w:spacing w:val="40"/>
        </w:rPr>
        <w:t> </w:t>
      </w:r>
      <w:r>
        <w:rPr/>
        <w:t>to have little or</w:t>
      </w:r>
      <w:r>
        <w:rPr>
          <w:spacing w:val="40"/>
        </w:rPr>
        <w:t> </w:t>
      </w:r>
      <w:r>
        <w:rPr/>
        <w:t>no potential</w:t>
      </w:r>
      <w:r>
        <w:rPr>
          <w:spacing w:val="23"/>
        </w:rPr>
        <w:t> </w:t>
      </w:r>
      <w:r>
        <w:rPr/>
        <w:t>for</w:t>
      </w:r>
      <w:r>
        <w:rPr>
          <w:spacing w:val="34"/>
        </w:rPr>
        <w:t> </w:t>
      </w:r>
      <w:r>
        <w:rPr/>
        <w:t>return</w:t>
      </w:r>
      <w:r>
        <w:rPr>
          <w:spacing w:val="38"/>
        </w:rPr>
        <w:t> </w:t>
      </w:r>
      <w:r>
        <w:rPr/>
        <w:t>to</w:t>
      </w:r>
      <w:r>
        <w:rPr>
          <w:spacing w:val="20"/>
        </w:rPr>
        <w:t> </w:t>
      </w:r>
      <w:r>
        <w:rPr/>
        <w:t>the community.</w:t>
      </w:r>
      <w:r>
        <w:rPr>
          <w:spacing w:val="80"/>
          <w:w w:val="150"/>
        </w:rPr>
        <w:t> </w:t>
      </w:r>
      <w:r>
        <w:rPr/>
        <w:t>Indeed,</w:t>
      </w:r>
      <w:r>
        <w:rPr>
          <w:spacing w:val="40"/>
        </w:rPr>
        <w:t> </w:t>
      </w:r>
      <w:r>
        <w:rPr/>
        <w:t>"chronic</w:t>
      </w:r>
      <w:r>
        <w:rPr>
          <w:spacing w:val="28"/>
        </w:rPr>
        <w:t> </w:t>
      </w:r>
      <w:r>
        <w:rPr/>
        <w:t>patients"</w:t>
      </w:r>
      <w:r>
        <w:rPr>
          <w:spacing w:val="40"/>
        </w:rPr>
        <w:t> </w:t>
      </w:r>
      <w:r>
        <w:rPr/>
        <w:t>live</w:t>
      </w:r>
      <w:r>
        <w:rPr>
          <w:spacing w:val="18"/>
        </w:rPr>
        <w:t> </w:t>
      </w:r>
      <w:r>
        <w:rPr/>
        <w:t>ten,</w:t>
      </w:r>
      <w:r>
        <w:rPr>
          <w:spacing w:val="28"/>
        </w:rPr>
        <w:t> </w:t>
      </w:r>
      <w:r>
        <w:rPr/>
        <w:t>twenty,</w:t>
      </w:r>
      <w:r>
        <w:rPr>
          <w:spacing w:val="40"/>
        </w:rPr>
        <w:t> </w:t>
      </w:r>
      <w:r>
        <w:rPr/>
        <w:t>thirty</w:t>
      </w:r>
      <w:r>
        <w:rPr>
          <w:spacing w:val="26"/>
        </w:rPr>
        <w:t> </w:t>
      </w:r>
      <w:r>
        <w:rPr/>
        <w:t>years or their whole lives in the</w:t>
      </w:r>
      <w:r>
        <w:rPr>
          <w:spacing w:val="-2"/>
        </w:rPr>
        <w:t> </w:t>
      </w:r>
      <w:r>
        <w:rPr/>
        <w:t>psychiatric facility.</w:t>
      </w:r>
      <w:r>
        <w:rPr>
          <w:spacing w:val="40"/>
        </w:rPr>
        <w:t> </w:t>
      </w:r>
      <w:r>
        <w:rPr/>
        <w:t>Many "chronic patients" receive no rehabilitation programming</w:t>
      </w:r>
      <w:r>
        <w:rPr>
          <w:spacing w:val="40"/>
        </w:rPr>
        <w:t> </w:t>
      </w:r>
      <w:r>
        <w:rPr/>
        <w:t>that</w:t>
      </w:r>
      <w:r>
        <w:rPr>
          <w:spacing w:val="28"/>
        </w:rPr>
        <w:t> </w:t>
      </w:r>
      <w:r>
        <w:rPr/>
        <w:t>might give</w:t>
      </w:r>
      <w:r>
        <w:rPr>
          <w:spacing w:val="28"/>
        </w:rPr>
        <w:t> </w:t>
      </w:r>
      <w:r>
        <w:rPr/>
        <w:t>them</w:t>
      </w:r>
      <w:r>
        <w:rPr>
          <w:spacing w:val="36"/>
        </w:rPr>
        <w:t> </w:t>
      </w:r>
      <w:r>
        <w:rPr/>
        <w:t>the hope of ever</w:t>
      </w:r>
      <w:r>
        <w:rPr>
          <w:spacing w:val="39"/>
        </w:rPr>
        <w:t> </w:t>
      </w:r>
      <w:r>
        <w:rPr/>
        <w:t>leaving</w:t>
      </w:r>
      <w:r>
        <w:rPr>
          <w:spacing w:val="27"/>
        </w:rPr>
        <w:t> </w:t>
      </w:r>
      <w:r>
        <w:rPr/>
        <w:t>the</w:t>
      </w:r>
      <w:r>
        <w:rPr>
          <w:spacing w:val="29"/>
        </w:rPr>
        <w:t> </w:t>
      </w:r>
      <w:r>
        <w:rPr/>
        <w:t>institution.</w:t>
      </w:r>
      <w:r>
        <w:rPr>
          <w:spacing w:val="80"/>
        </w:rPr>
        <w:t> </w:t>
      </w:r>
      <w:r>
        <w:rPr/>
        <w:t>Most</w:t>
      </w:r>
      <w:r>
        <w:rPr>
          <w:spacing w:val="34"/>
        </w:rPr>
        <w:t> </w:t>
      </w:r>
      <w:r>
        <w:rPr/>
        <w:t>residents of the</w:t>
      </w:r>
      <w:r>
        <w:rPr>
          <w:spacing w:val="40"/>
        </w:rPr>
        <w:t> </w:t>
      </w:r>
      <w:r>
        <w:rPr/>
        <w:t>Colonias</w:t>
      </w:r>
      <w:r>
        <w:rPr>
          <w:spacing w:val="40"/>
        </w:rPr>
        <w:t> </w:t>
      </w:r>
      <w:r>
        <w:rPr/>
        <w:t>are</w:t>
      </w:r>
      <w:r>
        <w:rPr>
          <w:spacing w:val="37"/>
        </w:rPr>
        <w:t> </w:t>
      </w:r>
      <w:r>
        <w:rPr/>
        <w:t>reported</w:t>
      </w:r>
      <w:r>
        <w:rPr>
          <w:spacing w:val="40"/>
        </w:rPr>
        <w:t> </w:t>
      </w:r>
      <w:r>
        <w:rPr/>
        <w:t>to</w:t>
      </w:r>
      <w:r>
        <w:rPr>
          <w:spacing w:val="37"/>
        </w:rPr>
        <w:t> </w:t>
      </w:r>
      <w:r>
        <w:rPr/>
        <w:t>live</w:t>
      </w:r>
      <w:r>
        <w:rPr>
          <w:spacing w:val="40"/>
        </w:rPr>
        <w:t> </w:t>
      </w:r>
      <w:r>
        <w:rPr/>
        <w:t>there</w:t>
      </w:r>
      <w:r>
        <w:rPr>
          <w:spacing w:val="40"/>
        </w:rPr>
        <w:t> </w:t>
      </w:r>
      <w:r>
        <w:rPr/>
        <w:t>until</w:t>
      </w:r>
      <w:r>
        <w:rPr>
          <w:spacing w:val="40"/>
        </w:rPr>
        <w:t> </w:t>
      </w:r>
      <w:r>
        <w:rPr/>
        <w:t>they</w:t>
      </w:r>
      <w:r>
        <w:rPr>
          <w:spacing w:val="40"/>
        </w:rPr>
        <w:t> </w:t>
      </w:r>
      <w:r>
        <w:rPr/>
        <w:t>die.</w:t>
      </w:r>
    </w:p>
    <w:p>
      <w:pPr>
        <w:pStyle w:val="BodyText"/>
        <w:spacing w:line="244" w:lineRule="auto" w:before="258"/>
        <w:ind w:left="474" w:right="279" w:firstLine="728"/>
        <w:jc w:val="both"/>
      </w:pPr>
      <w:r>
        <w:rPr/>
        <w:t>Custodial hospitalization adversely affects other patients who only need acute care. Overcrowding</w:t>
      </w:r>
      <w:r>
        <w:rPr>
          <w:spacing w:val="40"/>
        </w:rPr>
        <w:t> </w:t>
      </w:r>
      <w:r>
        <w:rPr/>
        <w:t>makes it difficult to</w:t>
      </w:r>
      <w:r>
        <w:rPr>
          <w:spacing w:val="-1"/>
        </w:rPr>
        <w:t> </w:t>
      </w:r>
      <w:r>
        <w:rPr/>
        <w:t>find beds for some acute patients.</w:t>
      </w:r>
      <w:r>
        <w:rPr>
          <w:spacing w:val="40"/>
        </w:rPr>
        <w:t> </w:t>
      </w:r>
      <w:r>
        <w:rPr/>
        <w:t>By stretching the already inadequate rehabilitation and out-placement services at institutions (described in Section C below),</w:t>
      </w:r>
      <w:r>
        <w:rPr>
          <w:spacing w:val="40"/>
        </w:rPr>
        <w:t> </w:t>
      </w:r>
      <w:r>
        <w:rPr/>
        <w:t>"short</w:t>
      </w:r>
      <w:r>
        <w:rPr>
          <w:spacing w:val="40"/>
        </w:rPr>
        <w:t> </w:t>
      </w:r>
      <w:r>
        <w:rPr/>
        <w:t>term" stays</w:t>
      </w:r>
      <w:r>
        <w:rPr>
          <w:spacing w:val="40"/>
        </w:rPr>
        <w:t> </w:t>
      </w:r>
      <w:r>
        <w:rPr/>
        <w:t>in the institution last for</w:t>
      </w:r>
      <w:r>
        <w:rPr>
          <w:spacing w:val="40"/>
        </w:rPr>
        <w:t> </w:t>
      </w:r>
      <w:r>
        <w:rPr/>
        <w:t>unnecessarily</w:t>
      </w:r>
      <w:r>
        <w:rPr>
          <w:spacing w:val="40"/>
        </w:rPr>
        <w:t> </w:t>
      </w:r>
      <w:r>
        <w:rPr/>
        <w:t>long periods of</w:t>
      </w:r>
      <w:r>
        <w:rPr>
          <w:spacing w:val="40"/>
        </w:rPr>
        <w:t> </w:t>
      </w:r>
      <w:r>
        <w:rPr/>
        <w:t>time.</w:t>
      </w:r>
      <w:r>
        <w:rPr>
          <w:spacing w:val="80"/>
        </w:rPr>
        <w:t> </w:t>
      </w:r>
      <w:r>
        <w:rPr/>
        <w:t>At Musto,</w:t>
      </w:r>
      <w:r>
        <w:rPr>
          <w:spacing w:val="34"/>
        </w:rPr>
        <w:t> </w:t>
      </w:r>
      <w:r>
        <w:rPr/>
        <w:t>a facility designed</w:t>
      </w:r>
      <w:r>
        <w:rPr>
          <w:spacing w:val="33"/>
        </w:rPr>
        <w:t> </w:t>
      </w:r>
      <w:r>
        <w:rPr/>
        <w:t>as an acute care facility,</w:t>
      </w:r>
      <w:r>
        <w:rPr>
          <w:spacing w:val="37"/>
        </w:rPr>
        <w:t> </w:t>
      </w:r>
      <w:r>
        <w:rPr/>
        <w:t>the average</w:t>
      </w:r>
      <w:r>
        <w:rPr>
          <w:spacing w:val="25"/>
        </w:rPr>
        <w:t> </w:t>
      </w:r>
      <w:r>
        <w:rPr/>
        <w:t>length</w:t>
      </w:r>
      <w:r>
        <w:rPr>
          <w:spacing w:val="30"/>
        </w:rPr>
        <w:t> </w:t>
      </w:r>
      <w:r>
        <w:rPr/>
        <w:t>of stay</w:t>
      </w:r>
      <w:r>
        <w:rPr>
          <w:spacing w:val="26"/>
        </w:rPr>
        <w:t> </w:t>
      </w:r>
      <w:r>
        <w:rPr/>
        <w:t>is reported</w:t>
      </w:r>
      <w:r>
        <w:rPr>
          <w:spacing w:val="40"/>
        </w:rPr>
        <w:t> </w:t>
      </w:r>
      <w:r>
        <w:rPr/>
        <w:t>to be one year</w:t>
      </w:r>
      <w:r>
        <w:rPr>
          <w:spacing w:val="40"/>
        </w:rPr>
        <w:t> </w:t>
      </w:r>
      <w:r>
        <w:rPr/>
        <w:t>(the average</w:t>
      </w:r>
      <w:r>
        <w:rPr>
          <w:spacing w:val="37"/>
        </w:rPr>
        <w:t> </w:t>
      </w:r>
      <w:r>
        <w:rPr/>
        <w:t>length</w:t>
      </w:r>
      <w:r>
        <w:rPr>
          <w:spacing w:val="35"/>
        </w:rPr>
        <w:t> </w:t>
      </w:r>
      <w:r>
        <w:rPr/>
        <w:t>of</w:t>
      </w:r>
      <w:r>
        <w:rPr>
          <w:spacing w:val="36"/>
        </w:rPr>
        <w:t> </w:t>
      </w:r>
      <w:r>
        <w:rPr/>
        <w:t>stay at Musto may</w:t>
      </w:r>
      <w:r>
        <w:rPr>
          <w:spacing w:val="40"/>
        </w:rPr>
        <w:t> </w:t>
      </w:r>
      <w:r>
        <w:rPr/>
        <w:t>well</w:t>
      </w:r>
      <w:r>
        <w:rPr>
          <w:spacing w:val="40"/>
        </w:rPr>
        <w:t> </w:t>
      </w:r>
      <w:r>
        <w:rPr/>
        <w:t>be</w:t>
      </w:r>
      <w:r>
        <w:rPr>
          <w:spacing w:val="36"/>
        </w:rPr>
        <w:t> </w:t>
      </w:r>
      <w:r>
        <w:rPr/>
        <w:t>much</w:t>
      </w:r>
      <w:r>
        <w:rPr>
          <w:spacing w:val="40"/>
        </w:rPr>
        <w:t> </w:t>
      </w:r>
      <w:r>
        <w:rPr/>
        <w:t>longer,</w:t>
      </w:r>
      <w:r>
        <w:rPr>
          <w:spacing w:val="40"/>
        </w:rPr>
        <w:t> </w:t>
      </w:r>
      <w:r>
        <w:rPr/>
        <w:t>however,</w:t>
      </w:r>
      <w:r>
        <w:rPr>
          <w:spacing w:val="40"/>
        </w:rPr>
        <w:t> </w:t>
      </w:r>
      <w:r>
        <w:rPr/>
        <w:t>given</w:t>
      </w:r>
      <w:r>
        <w:rPr>
          <w:spacing w:val="37"/>
        </w:rPr>
        <w:t> </w:t>
      </w:r>
      <w:r>
        <w:rPr/>
        <w:t>the large</w:t>
      </w:r>
      <w:r>
        <w:rPr>
          <w:spacing w:val="40"/>
        </w:rPr>
        <w:t> </w:t>
      </w:r>
      <w:r>
        <w:rPr/>
        <w:t>number of</w:t>
      </w:r>
      <w:r>
        <w:rPr>
          <w:spacing w:val="40"/>
        </w:rPr>
        <w:t> </w:t>
      </w:r>
      <w:r>
        <w:rPr/>
        <w:t>long-term</w:t>
      </w:r>
      <w:r>
        <w:rPr>
          <w:spacing w:val="40"/>
        </w:rPr>
        <w:t> </w:t>
      </w:r>
      <w:r>
        <w:rPr/>
        <w:t>patients).</w:t>
      </w:r>
    </w:p>
    <w:p>
      <w:pPr>
        <w:pStyle w:val="Heading7"/>
        <w:numPr>
          <w:ilvl w:val="2"/>
          <w:numId w:val="8"/>
        </w:numPr>
        <w:tabs>
          <w:tab w:pos="1198" w:val="left" w:leader="none"/>
        </w:tabs>
        <w:spacing w:line="240" w:lineRule="auto" w:before="265" w:after="0"/>
        <w:ind w:left="1198" w:right="0" w:hanging="729"/>
        <w:jc w:val="left"/>
      </w:pPr>
      <w:bookmarkStart w:name="_TOC_250012" w:id="15"/>
      <w:r>
        <w:rPr/>
        <w:t>"Social</w:t>
      </w:r>
      <w:r>
        <w:rPr>
          <w:spacing w:val="-4"/>
        </w:rPr>
        <w:t> </w:t>
      </w:r>
      <w:bookmarkEnd w:id="15"/>
      <w:r>
        <w:rPr>
          <w:spacing w:val="-2"/>
        </w:rPr>
        <w:t>patients"</w:t>
      </w:r>
    </w:p>
    <w:p>
      <w:pPr>
        <w:pStyle w:val="BodyText"/>
        <w:spacing w:before="11"/>
        <w:rPr>
          <w:b/>
        </w:rPr>
      </w:pPr>
    </w:p>
    <w:p>
      <w:pPr>
        <w:pStyle w:val="BodyText"/>
        <w:spacing w:line="242" w:lineRule="auto"/>
        <w:ind w:left="474" w:right="280" w:firstLine="728"/>
        <w:jc w:val="both"/>
      </w:pPr>
      <w:r>
        <w:rPr/>
        <w:t>Authorities at Uruguay's public psychiatric institutions reported to </w:t>
      </w:r>
      <w:r>
        <w:rPr>
          <w:b/>
        </w:rPr>
        <w:t>MORI </w:t>
      </w:r>
      <w:r>
        <w:rPr/>
        <w:t>that between one-third and two-thirds of the 2,000 inpatients have no need to be committed to a psychiatric institution but are held there because they have no place else to go.</w:t>
      </w:r>
      <w:r>
        <w:rPr>
          <w:spacing w:val="40"/>
        </w:rPr>
        <w:t> </w:t>
      </w:r>
      <w:r>
        <w:rPr/>
        <w:t>These individuals are commonly known as "social patients."</w:t>
      </w:r>
      <w:r>
        <w:rPr>
          <w:spacing w:val="80"/>
        </w:rPr>
        <w:t> </w:t>
      </w:r>
      <w:r>
        <w:rPr/>
        <w:t>According to institution authorities, all of these individuals could be</w:t>
      </w:r>
      <w:r>
        <w:rPr>
          <w:spacing w:val="-6"/>
        </w:rPr>
        <w:t> </w:t>
      </w:r>
      <w:r>
        <w:rPr/>
        <w:t>moved out</w:t>
      </w:r>
      <w:r>
        <w:rPr>
          <w:spacing w:val="-11"/>
        </w:rPr>
        <w:t> </w:t>
      </w:r>
      <w:r>
        <w:rPr/>
        <w:t>of institutions if</w:t>
      </w:r>
      <w:r>
        <w:rPr>
          <w:spacing w:val="-13"/>
        </w:rPr>
        <w:t> </w:t>
      </w:r>
      <w:r>
        <w:rPr/>
        <w:t>appropriate community facilities were</w:t>
      </w:r>
      <w:r>
        <w:rPr>
          <w:spacing w:val="-16"/>
        </w:rPr>
        <w:t> </w:t>
      </w:r>
      <w:r>
        <w:rPr/>
        <w:t>available.</w:t>
      </w:r>
    </w:p>
    <w:p>
      <w:pPr>
        <w:pStyle w:val="BodyText"/>
        <w:spacing w:line="242" w:lineRule="auto" w:before="273"/>
        <w:ind w:left="474" w:right="275" w:firstLine="728"/>
        <w:jc w:val="both"/>
      </w:pPr>
      <w:r>
        <w:rPr/>
        <w:t>Officials and mental health system administrators</w:t>
      </w:r>
      <w:r>
        <w:rPr>
          <w:spacing w:val="-1"/>
        </w:rPr>
        <w:t> </w:t>
      </w:r>
      <w:r>
        <w:rPr/>
        <w:t>expressed great concern about "social patients,"</w:t>
      </w:r>
      <w:r>
        <w:rPr>
          <w:spacing w:val="31"/>
        </w:rPr>
        <w:t> </w:t>
      </w:r>
      <w:r>
        <w:rPr/>
        <w:t>and</w:t>
      </w:r>
      <w:r>
        <w:rPr>
          <w:spacing w:val="36"/>
        </w:rPr>
        <w:t> </w:t>
      </w:r>
      <w:r>
        <w:rPr/>
        <w:t>they</w:t>
      </w:r>
      <w:r>
        <w:rPr>
          <w:spacing w:val="24"/>
        </w:rPr>
        <w:t> </w:t>
      </w:r>
      <w:r>
        <w:rPr/>
        <w:t>observed</w:t>
      </w:r>
      <w:r>
        <w:rPr>
          <w:spacing w:val="40"/>
        </w:rPr>
        <w:t> </w:t>
      </w:r>
      <w:r>
        <w:rPr/>
        <w:t>that the dislocation</w:t>
      </w:r>
      <w:r>
        <w:rPr>
          <w:spacing w:val="32"/>
        </w:rPr>
        <w:t> </w:t>
      </w:r>
      <w:r>
        <w:rPr/>
        <w:t>of</w:t>
      </w:r>
      <w:r>
        <w:rPr>
          <w:spacing w:val="23"/>
        </w:rPr>
        <w:t> </w:t>
      </w:r>
      <w:r>
        <w:rPr/>
        <w:t>these</w:t>
      </w:r>
      <w:r>
        <w:rPr>
          <w:spacing w:val="26"/>
        </w:rPr>
        <w:t> </w:t>
      </w:r>
      <w:r>
        <w:rPr/>
        <w:t>individuals</w:t>
      </w:r>
      <w:r>
        <w:rPr>
          <w:spacing w:val="33"/>
        </w:rPr>
        <w:t> </w:t>
      </w:r>
      <w:r>
        <w:rPr/>
        <w:t>stems from</w:t>
      </w:r>
      <w:r>
        <w:rPr>
          <w:spacing w:val="27"/>
        </w:rPr>
        <w:t> </w:t>
      </w:r>
      <w:r>
        <w:rPr/>
        <w:t>problems</w:t>
      </w:r>
      <w:r>
        <w:rPr>
          <w:spacing w:val="28"/>
        </w:rPr>
        <w:t> </w:t>
      </w:r>
      <w:r>
        <w:rPr/>
        <w:t>that go</w:t>
      </w:r>
      <w:r>
        <w:rPr>
          <w:spacing w:val="-6"/>
        </w:rPr>
        <w:t> </w:t>
      </w:r>
      <w:r>
        <w:rPr/>
        <w:t>far beyond the mental health system.</w:t>
      </w:r>
      <w:r>
        <w:rPr>
          <w:spacing w:val="40"/>
        </w:rPr>
        <w:t> </w:t>
      </w:r>
      <w:r>
        <w:rPr/>
        <w:t>Indeed, the mental health system</w:t>
      </w:r>
      <w:r>
        <w:rPr>
          <w:spacing w:val="35"/>
        </w:rPr>
        <w:t> </w:t>
      </w:r>
      <w:r>
        <w:rPr/>
        <w:t>is forced to</w:t>
      </w:r>
      <w:r>
        <w:rPr>
          <w:spacing w:val="-12"/>
        </w:rPr>
        <w:t> </w:t>
      </w:r>
      <w:r>
        <w:rPr/>
        <w:t>cope with the effects of a range of social problems - including poverty,</w:t>
      </w:r>
      <w:r>
        <w:rPr>
          <w:spacing w:val="40"/>
        </w:rPr>
        <w:t> </w:t>
      </w:r>
      <w:r>
        <w:rPr/>
        <w:t>unemployment,</w:t>
      </w:r>
      <w:r>
        <w:rPr>
          <w:spacing w:val="40"/>
        </w:rPr>
        <w:t> </w:t>
      </w:r>
      <w:r>
        <w:rPr/>
        <w:t>the lack of affordable</w:t>
      </w:r>
      <w:r>
        <w:rPr>
          <w:spacing w:val="40"/>
        </w:rPr>
        <w:t> </w:t>
      </w:r>
      <w:r>
        <w:rPr/>
        <w:t>housing,</w:t>
      </w:r>
      <w:r>
        <w:rPr>
          <w:spacing w:val="40"/>
        </w:rPr>
        <w:t> </w:t>
      </w:r>
      <w:r>
        <w:rPr/>
        <w:t>and</w:t>
      </w:r>
      <w:r>
        <w:rPr>
          <w:spacing w:val="40"/>
        </w:rPr>
        <w:t> </w:t>
      </w:r>
      <w:r>
        <w:rPr/>
        <w:t>the breakdown</w:t>
      </w:r>
      <w:r>
        <w:rPr>
          <w:spacing w:val="40"/>
        </w:rPr>
        <w:t> </w:t>
      </w:r>
      <w:r>
        <w:rPr/>
        <w:t>of</w:t>
      </w:r>
      <w:r>
        <w:rPr>
          <w:spacing w:val="40"/>
        </w:rPr>
        <w:t> </w:t>
      </w:r>
      <w:r>
        <w:rPr/>
        <w:t>family support systems</w:t>
      </w:r>
      <w:r>
        <w:rPr>
          <w:spacing w:val="40"/>
        </w:rPr>
        <w:t> </w:t>
      </w:r>
      <w:r>
        <w:rPr/>
        <w:t>-</w:t>
      </w:r>
      <w:r>
        <w:rPr>
          <w:spacing w:val="40"/>
        </w:rPr>
        <w:t> </w:t>
      </w:r>
      <w:r>
        <w:rPr/>
        <w:t>that are</w:t>
      </w:r>
      <w:r>
        <w:rPr>
          <w:spacing w:val="40"/>
        </w:rPr>
        <w:t> </w:t>
      </w:r>
      <w:r>
        <w:rPr/>
        <w:t>not</w:t>
      </w:r>
      <w:r>
        <w:rPr>
          <w:spacing w:val="40"/>
        </w:rPr>
        <w:t> </w:t>
      </w:r>
      <w:r>
        <w:rPr/>
        <w:t>necessarily linked to mental health.</w:t>
      </w:r>
      <w:r>
        <w:rPr>
          <w:spacing w:val="40"/>
        </w:rPr>
        <w:t> </w:t>
      </w:r>
      <w:r>
        <w:rPr/>
        <w:t>These social problems cannot be solved alone by Ministry of Public Health officials or</w:t>
      </w:r>
      <w:r>
        <w:rPr>
          <w:spacing w:val="40"/>
        </w:rPr>
        <w:t> </w:t>
      </w:r>
      <w:r>
        <w:rPr/>
        <w:t>institution administrators.</w:t>
      </w:r>
    </w:p>
    <w:p>
      <w:pPr>
        <w:pStyle w:val="BodyText"/>
        <w:spacing w:before="23"/>
      </w:pPr>
    </w:p>
    <w:p>
      <w:pPr>
        <w:pStyle w:val="BodyText"/>
        <w:ind w:left="1197"/>
      </w:pPr>
      <w:r>
        <w:rPr/>
        <w:t>The</w:t>
      </w:r>
      <w:r>
        <w:rPr>
          <w:spacing w:val="20"/>
        </w:rPr>
        <w:t> </w:t>
      </w:r>
      <w:r>
        <w:rPr/>
        <w:t>ranks</w:t>
      </w:r>
      <w:r>
        <w:rPr>
          <w:spacing w:val="23"/>
        </w:rPr>
        <w:t> </w:t>
      </w:r>
      <w:r>
        <w:rPr/>
        <w:t>of</w:t>
      </w:r>
      <w:r>
        <w:rPr>
          <w:spacing w:val="25"/>
        </w:rPr>
        <w:t> </w:t>
      </w:r>
      <w:r>
        <w:rPr/>
        <w:t>the</w:t>
      </w:r>
      <w:r>
        <w:rPr>
          <w:spacing w:val="8"/>
        </w:rPr>
        <w:t> </w:t>
      </w:r>
      <w:r>
        <w:rPr/>
        <w:t>social</w:t>
      </w:r>
      <w:r>
        <w:rPr>
          <w:spacing w:val="34"/>
        </w:rPr>
        <w:t> </w:t>
      </w:r>
      <w:r>
        <w:rPr/>
        <w:t>patients</w:t>
      </w:r>
      <w:r>
        <w:rPr>
          <w:spacing w:val="35"/>
        </w:rPr>
        <w:t> </w:t>
      </w:r>
      <w:r>
        <w:rPr/>
        <w:t>include</w:t>
      </w:r>
      <w:r>
        <w:rPr>
          <w:spacing w:val="18"/>
        </w:rPr>
        <w:t> </w:t>
      </w:r>
      <w:r>
        <w:rPr/>
        <w:t>four</w:t>
      </w:r>
      <w:r>
        <w:rPr>
          <w:spacing w:val="21"/>
        </w:rPr>
        <w:t> </w:t>
      </w:r>
      <w:r>
        <w:rPr/>
        <w:t>categories</w:t>
      </w:r>
      <w:r>
        <w:rPr>
          <w:spacing w:val="28"/>
        </w:rPr>
        <w:t> </w:t>
      </w:r>
      <w:r>
        <w:rPr/>
        <w:t>of</w:t>
      </w:r>
      <w:r>
        <w:rPr>
          <w:spacing w:val="35"/>
        </w:rPr>
        <w:t> </w:t>
      </w:r>
      <w:r>
        <w:rPr>
          <w:spacing w:val="-2"/>
        </w:rPr>
        <w:t>individuals:</w:t>
      </w:r>
    </w:p>
    <w:p>
      <w:pPr>
        <w:spacing w:after="0"/>
        <w:sectPr>
          <w:pgSz w:w="12240" w:h="15840"/>
          <w:pgMar w:header="457" w:footer="0" w:top="700" w:bottom="280" w:left="1040" w:right="1000"/>
        </w:sectPr>
      </w:pPr>
    </w:p>
    <w:p>
      <w:pPr>
        <w:pStyle w:val="BodyText"/>
        <w:spacing w:before="13"/>
        <w:rPr>
          <w:sz w:val="20"/>
        </w:rPr>
      </w:pPr>
      <w:r>
        <w:rPr/>
        <mc:AlternateContent>
          <mc:Choice Requires="wps">
            <w:drawing>
              <wp:anchor distT="0" distB="0" distL="0" distR="0" allowOverlap="1" layoutInCell="1" locked="0" behindDoc="1" simplePos="0" relativeHeight="486365184">
                <wp:simplePos x="0" y="0"/>
                <wp:positionH relativeFrom="page">
                  <wp:posOffset>0</wp:posOffset>
                </wp:positionH>
                <wp:positionV relativeFrom="page">
                  <wp:posOffset>12</wp:posOffset>
                </wp:positionV>
                <wp:extent cx="7772400" cy="1004951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7772400" cy="10049510"/>
                        </a:xfrm>
                        <a:custGeom>
                          <a:avLst/>
                          <a:gdLst/>
                          <a:ahLst/>
                          <a:cxnLst/>
                          <a:rect l="l" t="t" r="r" b="b"/>
                          <a:pathLst>
                            <a:path w="7772400" h="10049510">
                              <a:moveTo>
                                <a:pt x="7772400" y="9991979"/>
                              </a:moveTo>
                              <a:lnTo>
                                <a:pt x="41236" y="9991979"/>
                              </a:lnTo>
                              <a:lnTo>
                                <a:pt x="41236" y="0"/>
                              </a:lnTo>
                              <a:lnTo>
                                <a:pt x="0" y="0"/>
                              </a:lnTo>
                              <a:lnTo>
                                <a:pt x="0" y="9991979"/>
                              </a:lnTo>
                              <a:lnTo>
                                <a:pt x="0" y="10042360"/>
                              </a:lnTo>
                              <a:lnTo>
                                <a:pt x="0" y="10049231"/>
                              </a:lnTo>
                              <a:lnTo>
                                <a:pt x="41236" y="10049231"/>
                              </a:lnTo>
                              <a:lnTo>
                                <a:pt x="41236" y="10042360"/>
                              </a:lnTo>
                              <a:lnTo>
                                <a:pt x="7772400" y="10042360"/>
                              </a:lnTo>
                              <a:lnTo>
                                <a:pt x="7772400" y="999197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51296" id="docshape119" coordorigin="0,0" coordsize="12240,15826" path="m12240,15735l65,15735,65,0,0,0,0,15735,0,15815,0,15826,65,15826,65,15815,12240,15815,12240,1573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8576">
                <wp:simplePos x="0" y="0"/>
                <wp:positionH relativeFrom="page">
                  <wp:posOffset>7770065</wp:posOffset>
                </wp:positionH>
                <wp:positionV relativeFrom="page">
                  <wp:posOffset>0</wp:posOffset>
                </wp:positionV>
                <wp:extent cx="2540" cy="600075"/>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2540" cy="600075"/>
                        </a:xfrm>
                        <a:custGeom>
                          <a:avLst/>
                          <a:gdLst/>
                          <a:ahLst/>
                          <a:cxnLst/>
                          <a:rect l="l" t="t" r="r" b="b"/>
                          <a:pathLst>
                            <a:path w="2540" h="600075">
                              <a:moveTo>
                                <a:pt x="0" y="0"/>
                              </a:moveTo>
                              <a:lnTo>
                                <a:pt x="2334" y="0"/>
                              </a:lnTo>
                              <a:lnTo>
                                <a:pt x="2334" y="600054"/>
                              </a:lnTo>
                              <a:lnTo>
                                <a:pt x="0" y="60005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1.816162pt;margin-top:.000049pt;width:.183805pt;height:47.24836pt;mso-position-horizontal-relative:page;mso-position-vertical-relative:page;z-index:15768576" id="docshape120" filled="true" fillcolor="#000000" stroked="false">
                <v:fill type="solid"/>
                <w10:wrap type="none"/>
              </v:rect>
            </w:pict>
          </mc:Fallback>
        </mc:AlternateContent>
      </w:r>
    </w:p>
    <w:p>
      <w:pPr>
        <w:pStyle w:val="BodyText"/>
        <w:spacing w:line="20" w:lineRule="exact"/>
        <w:ind w:left="403"/>
        <w:rPr>
          <w:sz w:val="2"/>
        </w:rPr>
      </w:pPr>
      <w:r>
        <w:rPr>
          <w:sz w:val="2"/>
        </w:rPr>
        <mc:AlternateContent>
          <mc:Choice Requires="wps">
            <w:drawing>
              <wp:inline distT="0" distB="0" distL="0" distR="0">
                <wp:extent cx="5971540" cy="5080"/>
                <wp:effectExtent l="9525" t="0" r="635" b="4445"/>
                <wp:docPr id="156" name="Group 156"/>
                <wp:cNvGraphicFramePr>
                  <a:graphicFrameLocks/>
                </wp:cNvGraphicFramePr>
                <a:graphic>
                  <a:graphicData uri="http://schemas.microsoft.com/office/word/2010/wordprocessingGroup">
                    <wpg:wgp>
                      <wpg:cNvPr id="156" name="Group 156"/>
                      <wpg:cNvGrpSpPr/>
                      <wpg:grpSpPr>
                        <a:xfrm>
                          <a:off x="0" y="0"/>
                          <a:ext cx="5971540" cy="5080"/>
                          <a:chExt cx="5971540" cy="5080"/>
                        </a:xfrm>
                      </wpg:grpSpPr>
                      <wps:wsp>
                        <wps:cNvPr id="157" name="Graphic 157"/>
                        <wps:cNvSpPr/>
                        <wps:spPr>
                          <a:xfrm>
                            <a:off x="0" y="2290"/>
                            <a:ext cx="5971540" cy="1270"/>
                          </a:xfrm>
                          <a:custGeom>
                            <a:avLst/>
                            <a:gdLst/>
                            <a:ahLst/>
                            <a:cxnLst/>
                            <a:rect l="l" t="t" r="r" b="b"/>
                            <a:pathLst>
                              <a:path w="5971540" h="0">
                                <a:moveTo>
                                  <a:pt x="0" y="0"/>
                                </a:moveTo>
                                <a:lnTo>
                                  <a:pt x="5971333"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0.2pt;height:.4pt;mso-position-horizontal-relative:char;mso-position-vertical-relative:line" id="docshapegroup121" coordorigin="0,0" coordsize="9404,8">
                <v:line style="position:absolute" from="0,4" to="9404,4" stroked="true" strokeweight=".360654pt" strokecolor="#000000">
                  <v:stroke dashstyle="solid"/>
                </v:line>
              </v:group>
            </w:pict>
          </mc:Fallback>
        </mc:AlternateContent>
      </w:r>
      <w:r>
        <w:rPr>
          <w:sz w:val="2"/>
        </w:rPr>
      </w:r>
    </w:p>
    <w:p>
      <w:pPr>
        <w:pStyle w:val="BodyText"/>
        <w:spacing w:before="244"/>
      </w:pPr>
    </w:p>
    <w:p>
      <w:pPr>
        <w:pStyle w:val="Heading7"/>
        <w:numPr>
          <w:ilvl w:val="3"/>
          <w:numId w:val="8"/>
        </w:numPr>
        <w:tabs>
          <w:tab w:pos="1840" w:val="left" w:leader="none"/>
        </w:tabs>
        <w:spacing w:line="240" w:lineRule="auto" w:before="0" w:after="0"/>
        <w:ind w:left="1840" w:right="0" w:hanging="711"/>
        <w:jc w:val="left"/>
      </w:pPr>
      <w:r>
        <w:rPr/>
        <w:t>People</w:t>
      </w:r>
      <w:r>
        <w:rPr>
          <w:spacing w:val="33"/>
        </w:rPr>
        <w:t> </w:t>
      </w:r>
      <w:r>
        <w:rPr/>
        <w:t>who</w:t>
      </w:r>
      <w:r>
        <w:rPr>
          <w:spacing w:val="15"/>
        </w:rPr>
        <w:t> </w:t>
      </w:r>
      <w:r>
        <w:rPr/>
        <w:t>may</w:t>
      </w:r>
      <w:r>
        <w:rPr>
          <w:spacing w:val="31"/>
        </w:rPr>
        <w:t> </w:t>
      </w:r>
      <w:r>
        <w:rPr/>
        <w:t>once</w:t>
      </w:r>
      <w:r>
        <w:rPr>
          <w:spacing w:val="11"/>
        </w:rPr>
        <w:t> </w:t>
      </w:r>
      <w:r>
        <w:rPr/>
        <w:t>have</w:t>
      </w:r>
      <w:r>
        <w:rPr>
          <w:spacing w:val="18"/>
        </w:rPr>
        <w:t> </w:t>
      </w:r>
      <w:r>
        <w:rPr/>
        <w:t>needed</w:t>
      </w:r>
      <w:r>
        <w:rPr>
          <w:spacing w:val="24"/>
        </w:rPr>
        <w:t> </w:t>
      </w:r>
      <w:r>
        <w:rPr>
          <w:spacing w:val="-2"/>
        </w:rPr>
        <w:t>hospitalization</w:t>
      </w:r>
    </w:p>
    <w:p>
      <w:pPr>
        <w:pStyle w:val="BodyText"/>
        <w:spacing w:before="11"/>
        <w:rPr>
          <w:b/>
        </w:rPr>
      </w:pPr>
    </w:p>
    <w:p>
      <w:pPr>
        <w:pStyle w:val="BodyText"/>
        <w:spacing w:line="244" w:lineRule="auto"/>
        <w:ind w:left="394" w:right="367" w:firstLine="722"/>
        <w:jc w:val="both"/>
      </w:pPr>
      <w:r>
        <w:rPr/>
        <w:t>The first category of social patients are individuals</w:t>
      </w:r>
      <w:r>
        <w:rPr>
          <w:spacing w:val="40"/>
        </w:rPr>
        <w:t> </w:t>
      </w:r>
      <w:r>
        <w:rPr/>
        <w:t>with</w:t>
      </w:r>
      <w:r>
        <w:rPr>
          <w:spacing w:val="40"/>
        </w:rPr>
        <w:t> </w:t>
      </w:r>
      <w:r>
        <w:rPr/>
        <w:t>mental</w:t>
      </w:r>
      <w:r>
        <w:rPr>
          <w:spacing w:val="40"/>
        </w:rPr>
        <w:t> </w:t>
      </w:r>
      <w:r>
        <w:rPr/>
        <w:t>illness who may once have required psychiatric hospitalization but who could now live safely in the community with appropriate community treatment.</w:t>
      </w:r>
      <w:r>
        <w:rPr>
          <w:spacing w:val="40"/>
        </w:rPr>
        <w:t> </w:t>
      </w:r>
      <w:r>
        <w:rPr/>
        <w:t>This includes "short-term" or "acute" patients,</w:t>
      </w:r>
      <w:r>
        <w:rPr>
          <w:spacing w:val="31"/>
        </w:rPr>
        <w:t> </w:t>
      </w:r>
      <w:r>
        <w:rPr/>
        <w:t>who</w:t>
      </w:r>
      <w:r>
        <w:rPr>
          <w:spacing w:val="-13"/>
        </w:rPr>
        <w:t> </w:t>
      </w:r>
      <w:r>
        <w:rPr/>
        <w:t>are</w:t>
      </w:r>
      <w:r>
        <w:rPr>
          <w:spacing w:val="-3"/>
        </w:rPr>
        <w:t> </w:t>
      </w:r>
      <w:r>
        <w:rPr/>
        <w:t>likely to leave the institution eventually, as well as</w:t>
      </w:r>
      <w:r>
        <w:rPr>
          <w:spacing w:val="40"/>
        </w:rPr>
        <w:t> </w:t>
      </w:r>
      <w:r>
        <w:rPr/>
        <w:t>"chronic"</w:t>
      </w:r>
      <w:r>
        <w:rPr>
          <w:spacing w:val="40"/>
        </w:rPr>
        <w:t> </w:t>
      </w:r>
      <w:r>
        <w:rPr/>
        <w:t>patients</w:t>
      </w:r>
      <w:r>
        <w:rPr>
          <w:spacing w:val="40"/>
        </w:rPr>
        <w:t> </w:t>
      </w:r>
      <w:r>
        <w:rPr/>
        <w:t>who may only leave the institution after many years.</w:t>
      </w:r>
      <w:r>
        <w:rPr>
          <w:spacing w:val="40"/>
        </w:rPr>
        <w:t> </w:t>
      </w:r>
      <w:r>
        <w:rPr/>
        <w:t>For both populations, the unnecessary length of their</w:t>
      </w:r>
      <w:r>
        <w:rPr>
          <w:spacing w:val="-4"/>
        </w:rPr>
        <w:t> </w:t>
      </w:r>
      <w:r>
        <w:rPr/>
        <w:t>stay increases the difficulty of returning to the community as family and economic ties to the community are weakened</w:t>
      </w:r>
      <w:r>
        <w:rPr>
          <w:spacing w:val="40"/>
        </w:rPr>
        <w:t> </w:t>
      </w:r>
      <w:r>
        <w:rPr/>
        <w:t>and</w:t>
      </w:r>
      <w:r>
        <w:rPr>
          <w:spacing w:val="40"/>
        </w:rPr>
        <w:t> </w:t>
      </w:r>
      <w:r>
        <w:rPr/>
        <w:t>lost.</w:t>
      </w:r>
    </w:p>
    <w:p>
      <w:pPr>
        <w:pStyle w:val="BodyText"/>
        <w:spacing w:line="244" w:lineRule="auto" w:before="258"/>
        <w:ind w:left="403" w:right="372" w:firstLine="727"/>
        <w:jc w:val="both"/>
      </w:pPr>
      <w:r>
        <w:rPr/>
        <w:t>At Colonia Rossi and Colonia Etchepare,</w:t>
      </w:r>
      <w:r>
        <w:rPr>
          <w:spacing w:val="40"/>
        </w:rPr>
        <w:t> </w:t>
      </w:r>
      <w:r>
        <w:rPr/>
        <w:t>there is a particularly</w:t>
      </w:r>
      <w:r>
        <w:rPr>
          <w:spacing w:val="40"/>
        </w:rPr>
        <w:t> </w:t>
      </w:r>
      <w:r>
        <w:rPr/>
        <w:t>large number of long­ term "chronic" patients who have lost almost all contact with the</w:t>
      </w:r>
      <w:r>
        <w:rPr>
          <w:spacing w:val="-1"/>
        </w:rPr>
        <w:t> </w:t>
      </w:r>
      <w:r>
        <w:rPr/>
        <w:t>outside world.</w:t>
      </w:r>
      <w:r>
        <w:rPr>
          <w:spacing w:val="40"/>
        </w:rPr>
        <w:t> </w:t>
      </w:r>
      <w:r>
        <w:rPr/>
        <w:t>Many of these individuals are elderly and neither need nor receive any form of psychiatric treatment but may require</w:t>
      </w:r>
      <w:r>
        <w:rPr>
          <w:spacing w:val="40"/>
        </w:rPr>
        <w:t> </w:t>
      </w:r>
      <w:r>
        <w:rPr/>
        <w:t>nursing care.</w:t>
      </w:r>
    </w:p>
    <w:p>
      <w:pPr>
        <w:pStyle w:val="Heading7"/>
        <w:numPr>
          <w:ilvl w:val="3"/>
          <w:numId w:val="8"/>
        </w:numPr>
        <w:tabs>
          <w:tab w:pos="1840" w:val="left" w:leader="none"/>
        </w:tabs>
        <w:spacing w:line="240" w:lineRule="auto" w:before="266" w:after="0"/>
        <w:ind w:left="1840" w:right="0" w:hanging="718"/>
        <w:jc w:val="left"/>
      </w:pPr>
      <w:r>
        <w:rPr/>
        <w:t>People</w:t>
      </w:r>
      <w:r>
        <w:rPr>
          <w:spacing w:val="32"/>
        </w:rPr>
        <w:t> </w:t>
      </w:r>
      <w:r>
        <w:rPr/>
        <w:t>with</w:t>
      </w:r>
      <w:r>
        <w:rPr>
          <w:spacing w:val="14"/>
        </w:rPr>
        <w:t> </w:t>
      </w:r>
      <w:r>
        <w:rPr/>
        <w:t>other</w:t>
      </w:r>
      <w:r>
        <w:rPr>
          <w:spacing w:val="15"/>
        </w:rPr>
        <w:t> </w:t>
      </w:r>
      <w:r>
        <w:rPr/>
        <w:t>disabilities</w:t>
      </w:r>
      <w:r>
        <w:rPr>
          <w:spacing w:val="20"/>
        </w:rPr>
        <w:t> </w:t>
      </w:r>
      <w:r>
        <w:rPr/>
        <w:t>or</w:t>
      </w:r>
      <w:r>
        <w:rPr>
          <w:spacing w:val="9"/>
        </w:rPr>
        <w:t> </w:t>
      </w:r>
      <w:r>
        <w:rPr/>
        <w:t>illnesses</w:t>
      </w:r>
      <w:r>
        <w:rPr>
          <w:spacing w:val="23"/>
        </w:rPr>
        <w:t> </w:t>
      </w:r>
      <w:r>
        <w:rPr/>
        <w:t>and</w:t>
      </w:r>
      <w:r>
        <w:rPr>
          <w:spacing w:val="5"/>
        </w:rPr>
        <w:t> </w:t>
      </w:r>
      <w:r>
        <w:rPr>
          <w:spacing w:val="-2"/>
        </w:rPr>
        <w:t>elders</w:t>
      </w:r>
    </w:p>
    <w:p>
      <w:pPr>
        <w:pStyle w:val="BodyText"/>
        <w:spacing w:before="4"/>
        <w:rPr>
          <w:b/>
        </w:rPr>
      </w:pPr>
    </w:p>
    <w:p>
      <w:pPr>
        <w:pStyle w:val="BodyText"/>
        <w:spacing w:line="242" w:lineRule="auto"/>
        <w:ind w:left="384" w:right="379" w:firstLine="726"/>
        <w:jc w:val="both"/>
      </w:pPr>
      <w:r>
        <w:rPr/>
        <w:t>The second category of social patients may have no mental illness but have another disability or illness for which they may require community support, such as mental retardation, epilepsy, or alcoholism.</w:t>
      </w:r>
      <w:r>
        <w:rPr>
          <w:spacing w:val="40"/>
        </w:rPr>
        <w:t> </w:t>
      </w:r>
      <w:r>
        <w:rPr/>
        <w:t>In the</w:t>
      </w:r>
      <w:r>
        <w:rPr>
          <w:spacing w:val="-1"/>
        </w:rPr>
        <w:t> </w:t>
      </w:r>
      <w:r>
        <w:rPr/>
        <w:t>Colonias, one-third to</w:t>
      </w:r>
      <w:r>
        <w:rPr>
          <w:spacing w:val="-15"/>
        </w:rPr>
        <w:t> </w:t>
      </w:r>
      <w:r>
        <w:rPr/>
        <w:t>one-half or more</w:t>
      </w:r>
      <w:r>
        <w:rPr>
          <w:spacing w:val="-3"/>
        </w:rPr>
        <w:t> </w:t>
      </w:r>
      <w:r>
        <w:rPr/>
        <w:t>of all residents may have mental retardation.</w:t>
      </w:r>
      <w:r>
        <w:rPr>
          <w:vertAlign w:val="superscript"/>
        </w:rPr>
        <w:t>83</w:t>
      </w:r>
      <w:r>
        <w:rPr>
          <w:spacing w:val="40"/>
          <w:vertAlign w:val="baseline"/>
        </w:rPr>
        <w:t> </w:t>
      </w:r>
      <w:r>
        <w:rPr>
          <w:vertAlign w:val="baseline"/>
        </w:rPr>
        <w:t>All these individuals could function in the community,</w:t>
      </w:r>
      <w:r>
        <w:rPr>
          <w:vertAlign w:val="superscript"/>
        </w:rPr>
        <w:t>84</w:t>
      </w:r>
      <w:r>
        <w:rPr>
          <w:vertAlign w:val="baseline"/>
        </w:rPr>
        <w:t> but specialized services suited to their needs are lacking.</w:t>
      </w:r>
      <w:r>
        <w:rPr>
          <w:spacing w:val="40"/>
          <w:vertAlign w:val="baseline"/>
        </w:rPr>
        <w:t> </w:t>
      </w:r>
      <w:r>
        <w:rPr>
          <w:vertAlign w:val="baseline"/>
        </w:rPr>
        <w:t>Psychiatric institutionalization is particularly inappropriate for people with mental retardation, because these individuals are particularly vulnerable</w:t>
      </w:r>
      <w:r>
        <w:rPr>
          <w:spacing w:val="39"/>
          <w:vertAlign w:val="baseline"/>
        </w:rPr>
        <w:t> </w:t>
      </w:r>
      <w:r>
        <w:rPr>
          <w:vertAlign w:val="baseline"/>
        </w:rPr>
        <w:t>to abuse and</w:t>
      </w:r>
      <w:r>
        <w:rPr>
          <w:spacing w:val="38"/>
          <w:vertAlign w:val="baseline"/>
        </w:rPr>
        <w:t> </w:t>
      </w:r>
      <w:r>
        <w:rPr>
          <w:vertAlign w:val="baseline"/>
        </w:rPr>
        <w:t>neglect.</w:t>
      </w:r>
      <w:r>
        <w:rPr>
          <w:spacing w:val="80"/>
          <w:vertAlign w:val="baseline"/>
        </w:rPr>
        <w:t> </w:t>
      </w:r>
      <w:r>
        <w:rPr>
          <w:vertAlign w:val="baseline"/>
        </w:rPr>
        <w:t>In</w:t>
      </w:r>
      <w:r>
        <w:rPr>
          <w:spacing w:val="33"/>
          <w:vertAlign w:val="baseline"/>
        </w:rPr>
        <w:t> </w:t>
      </w:r>
      <w:r>
        <w:rPr>
          <w:vertAlign w:val="baseline"/>
        </w:rPr>
        <w:t>Uruguay's</w:t>
      </w:r>
      <w:r>
        <w:rPr>
          <w:spacing w:val="37"/>
          <w:vertAlign w:val="baseline"/>
        </w:rPr>
        <w:t> </w:t>
      </w:r>
      <w:r>
        <w:rPr>
          <w:vertAlign w:val="baseline"/>
        </w:rPr>
        <w:t>psychiatric</w:t>
      </w:r>
      <w:r>
        <w:rPr>
          <w:spacing w:val="35"/>
          <w:vertAlign w:val="baseline"/>
        </w:rPr>
        <w:t> </w:t>
      </w:r>
      <w:r>
        <w:rPr>
          <w:vertAlign w:val="baseline"/>
        </w:rPr>
        <w:t>institutions,</w:t>
      </w:r>
      <w:r>
        <w:rPr>
          <w:spacing w:val="40"/>
          <w:vertAlign w:val="baseline"/>
        </w:rPr>
        <w:t> </w:t>
      </w:r>
      <w:r>
        <w:rPr>
          <w:vertAlign w:val="baseline"/>
        </w:rPr>
        <w:t>no habilitation services are</w:t>
      </w:r>
      <w:r>
        <w:rPr>
          <w:spacing w:val="20"/>
          <w:vertAlign w:val="baseline"/>
        </w:rPr>
        <w:t> </w:t>
      </w:r>
      <w:r>
        <w:rPr>
          <w:vertAlign w:val="baseline"/>
        </w:rPr>
        <w:t>provided</w:t>
      </w:r>
      <w:r>
        <w:rPr>
          <w:spacing w:val="40"/>
          <w:vertAlign w:val="baseline"/>
        </w:rPr>
        <w:t> </w:t>
      </w:r>
      <w:r>
        <w:rPr>
          <w:vertAlign w:val="baseline"/>
        </w:rPr>
        <w:t>to</w:t>
      </w:r>
      <w:r>
        <w:rPr>
          <w:spacing w:val="22"/>
          <w:vertAlign w:val="baseline"/>
        </w:rPr>
        <w:t> </w:t>
      </w:r>
      <w:r>
        <w:rPr>
          <w:vertAlign w:val="baseline"/>
        </w:rPr>
        <w:t>meet</w:t>
      </w:r>
      <w:r>
        <w:rPr>
          <w:spacing w:val="21"/>
          <w:vertAlign w:val="baseline"/>
        </w:rPr>
        <w:t> </w:t>
      </w:r>
      <w:r>
        <w:rPr>
          <w:vertAlign w:val="baseline"/>
        </w:rPr>
        <w:t>their</w:t>
      </w:r>
      <w:r>
        <w:rPr>
          <w:spacing w:val="26"/>
          <w:vertAlign w:val="baseline"/>
        </w:rPr>
        <w:t> </w:t>
      </w:r>
      <w:r>
        <w:rPr>
          <w:vertAlign w:val="baseline"/>
        </w:rPr>
        <w:t>special</w:t>
      </w:r>
      <w:r>
        <w:rPr>
          <w:spacing w:val="40"/>
          <w:vertAlign w:val="baseline"/>
        </w:rPr>
        <w:t> </w:t>
      </w:r>
      <w:r>
        <w:rPr>
          <w:vertAlign w:val="baseline"/>
        </w:rPr>
        <w:t>needs;</w:t>
      </w:r>
      <w:r>
        <w:rPr>
          <w:spacing w:val="40"/>
          <w:vertAlign w:val="baseline"/>
        </w:rPr>
        <w:t> </w:t>
      </w:r>
      <w:r>
        <w:rPr>
          <w:vertAlign w:val="baseline"/>
        </w:rPr>
        <w:t>instead,</w:t>
      </w:r>
      <w:r>
        <w:rPr>
          <w:spacing w:val="40"/>
          <w:vertAlign w:val="baseline"/>
        </w:rPr>
        <w:t> </w:t>
      </w:r>
      <w:r>
        <w:rPr>
          <w:vertAlign w:val="baseline"/>
        </w:rPr>
        <w:t>they often</w:t>
      </w:r>
      <w:r>
        <w:rPr>
          <w:spacing w:val="36"/>
          <w:vertAlign w:val="baseline"/>
        </w:rPr>
        <w:t> </w:t>
      </w:r>
      <w:r>
        <w:rPr>
          <w:vertAlign w:val="baseline"/>
        </w:rPr>
        <w:t>receive</w:t>
      </w:r>
      <w:r>
        <w:rPr>
          <w:spacing w:val="38"/>
          <w:vertAlign w:val="baseline"/>
        </w:rPr>
        <w:t> </w:t>
      </w:r>
      <w:r>
        <w:rPr>
          <w:vertAlign w:val="baseline"/>
        </w:rPr>
        <w:t>psychotropic</w:t>
      </w:r>
      <w:r>
        <w:rPr>
          <w:spacing w:val="40"/>
          <w:vertAlign w:val="baseline"/>
        </w:rPr>
        <w:t> </w:t>
      </w:r>
      <w:r>
        <w:rPr>
          <w:vertAlign w:val="baseline"/>
        </w:rPr>
        <w:t>medications or</w:t>
      </w:r>
      <w:r>
        <w:rPr>
          <w:spacing w:val="40"/>
          <w:vertAlign w:val="baseline"/>
        </w:rPr>
        <w:t> </w:t>
      </w:r>
      <w:r>
        <w:rPr>
          <w:vertAlign w:val="baseline"/>
        </w:rPr>
        <w:t>ECT</w:t>
      </w:r>
      <w:r>
        <w:rPr>
          <w:spacing w:val="40"/>
          <w:vertAlign w:val="baseline"/>
        </w:rPr>
        <w:t> </w:t>
      </w:r>
      <w:r>
        <w:rPr>
          <w:vertAlign w:val="baseline"/>
        </w:rPr>
        <w:t>that</w:t>
      </w:r>
      <w:r>
        <w:rPr>
          <w:spacing w:val="40"/>
          <w:vertAlign w:val="baseline"/>
        </w:rPr>
        <w:t> </w:t>
      </w:r>
      <w:r>
        <w:rPr>
          <w:vertAlign w:val="baseline"/>
        </w:rPr>
        <w:t>may be inappropriate</w:t>
      </w:r>
      <w:r>
        <w:rPr>
          <w:spacing w:val="40"/>
          <w:vertAlign w:val="baseline"/>
        </w:rPr>
        <w:t> </w:t>
      </w:r>
      <w:r>
        <w:rPr>
          <w:vertAlign w:val="baseline"/>
        </w:rPr>
        <w:t>to their</w:t>
      </w:r>
      <w:r>
        <w:rPr>
          <w:spacing w:val="40"/>
          <w:vertAlign w:val="baseline"/>
        </w:rPr>
        <w:t> </w:t>
      </w:r>
      <w:r>
        <w:rPr>
          <w:vertAlign w:val="baseline"/>
        </w:rPr>
        <w:t>needs.</w:t>
      </w:r>
    </w:p>
    <w:p>
      <w:pPr>
        <w:pStyle w:val="BodyText"/>
        <w:spacing w:line="244" w:lineRule="auto" w:before="276"/>
        <w:ind w:left="387" w:right="365" w:firstLine="731"/>
        <w:jc w:val="both"/>
      </w:pPr>
      <w:r>
        <w:rPr/>
        <w:t>In</w:t>
      </w:r>
      <w:r>
        <w:rPr>
          <w:spacing w:val="21"/>
        </w:rPr>
        <w:t> </w:t>
      </w:r>
      <w:r>
        <w:rPr/>
        <w:t>institutions,</w:t>
      </w:r>
      <w:r>
        <w:rPr>
          <w:spacing w:val="32"/>
        </w:rPr>
        <w:t> </w:t>
      </w:r>
      <w:r>
        <w:rPr>
          <w:b/>
        </w:rPr>
        <w:t>MORI</w:t>
      </w:r>
      <w:r>
        <w:rPr>
          <w:b/>
          <w:spacing w:val="23"/>
        </w:rPr>
        <w:t> </w:t>
      </w:r>
      <w:r>
        <w:rPr/>
        <w:t>also found elders</w:t>
      </w:r>
      <w:r>
        <w:rPr>
          <w:spacing w:val="25"/>
        </w:rPr>
        <w:t> </w:t>
      </w:r>
      <w:r>
        <w:rPr/>
        <w:t>who lack family or</w:t>
      </w:r>
      <w:r>
        <w:rPr>
          <w:spacing w:val="23"/>
        </w:rPr>
        <w:t> </w:t>
      </w:r>
      <w:r>
        <w:rPr/>
        <w:t>who are</w:t>
      </w:r>
      <w:r>
        <w:rPr>
          <w:spacing w:val="24"/>
        </w:rPr>
        <w:t> </w:t>
      </w:r>
      <w:r>
        <w:rPr/>
        <w:t>unable</w:t>
      </w:r>
      <w:r>
        <w:rPr>
          <w:spacing w:val="25"/>
        </w:rPr>
        <w:t> </w:t>
      </w:r>
      <w:r>
        <w:rPr/>
        <w:t>to take care of themselves.</w:t>
      </w:r>
      <w:r>
        <w:rPr>
          <w:spacing w:val="40"/>
        </w:rPr>
        <w:t> </w:t>
      </w:r>
      <w:r>
        <w:rPr/>
        <w:t>MORI</w:t>
      </w:r>
      <w:r>
        <w:rPr>
          <w:spacing w:val="-6"/>
        </w:rPr>
        <w:t> </w:t>
      </w:r>
      <w:r>
        <w:rPr/>
        <w:t>documented the</w:t>
      </w:r>
      <w:r>
        <w:rPr>
          <w:spacing w:val="-11"/>
        </w:rPr>
        <w:t> </w:t>
      </w:r>
      <w:r>
        <w:rPr/>
        <w:t>case</w:t>
      </w:r>
      <w:r>
        <w:rPr>
          <w:spacing w:val="-7"/>
        </w:rPr>
        <w:t> </w:t>
      </w:r>
      <w:r>
        <w:rPr/>
        <w:t>of an</w:t>
      </w:r>
      <w:r>
        <w:rPr>
          <w:spacing w:val="-14"/>
        </w:rPr>
        <w:t> </w:t>
      </w:r>
      <w:r>
        <w:rPr/>
        <w:t>elderly woman who lived by herself with many cats</w:t>
      </w:r>
      <w:r>
        <w:rPr>
          <w:spacing w:val="29"/>
        </w:rPr>
        <w:t> </w:t>
      </w:r>
      <w:r>
        <w:rPr/>
        <w:t>and</w:t>
      </w:r>
      <w:r>
        <w:rPr>
          <w:spacing w:val="23"/>
        </w:rPr>
        <w:t> </w:t>
      </w:r>
      <w:r>
        <w:rPr/>
        <w:t>other</w:t>
      </w:r>
      <w:r>
        <w:rPr>
          <w:spacing w:val="27"/>
        </w:rPr>
        <w:t> </w:t>
      </w:r>
      <w:r>
        <w:rPr/>
        <w:t>pets.</w:t>
      </w:r>
      <w:r>
        <w:rPr>
          <w:spacing w:val="80"/>
        </w:rPr>
        <w:t> </w:t>
      </w:r>
      <w:r>
        <w:rPr/>
        <w:t>When</w:t>
      </w:r>
      <w:r>
        <w:rPr>
          <w:spacing w:val="40"/>
        </w:rPr>
        <w:t> </w:t>
      </w:r>
      <w:r>
        <w:rPr/>
        <w:t>neighbors</w:t>
      </w:r>
      <w:r>
        <w:rPr>
          <w:spacing w:val="31"/>
        </w:rPr>
        <w:t> </w:t>
      </w:r>
      <w:r>
        <w:rPr/>
        <w:t>complained</w:t>
      </w:r>
      <w:r>
        <w:rPr>
          <w:spacing w:val="40"/>
        </w:rPr>
        <w:t> </w:t>
      </w:r>
      <w:r>
        <w:rPr/>
        <w:t>to the police about</w:t>
      </w:r>
      <w:r>
        <w:rPr>
          <w:spacing w:val="25"/>
        </w:rPr>
        <w:t> </w:t>
      </w:r>
      <w:r>
        <w:rPr/>
        <w:t>the sounds</w:t>
      </w:r>
      <w:r>
        <w:rPr>
          <w:spacing w:val="30"/>
        </w:rPr>
        <w:t> </w:t>
      </w:r>
      <w:r>
        <w:rPr/>
        <w:t>and smells of the pets, the woman was placed in a psychiatric hospital. Upon arrival at the institution, psychiatrists determined that the woman was not mentally ill, but</w:t>
      </w:r>
      <w:r>
        <w:rPr>
          <w:spacing w:val="-5"/>
        </w:rPr>
        <w:t> </w:t>
      </w:r>
      <w:r>
        <w:rPr/>
        <w:t>she was held there because no other placement could be found for her.</w:t>
      </w:r>
      <w:r>
        <w:rPr>
          <w:spacing w:val="40"/>
        </w:rPr>
        <w:t> </w:t>
      </w:r>
      <w:r>
        <w:rPr/>
        <w:t>Unlike many other social patients, this woman was eventually able to leave the institution because a placement was identified for her in a nursing </w:t>
      </w:r>
      <w:r>
        <w:rPr>
          <w:spacing w:val="-2"/>
        </w:rPr>
        <w:t>home.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1"/>
        <w:rPr>
          <w:sz w:val="20"/>
        </w:rPr>
      </w:pPr>
      <w:r>
        <w:rPr/>
        <mc:AlternateContent>
          <mc:Choice Requires="wps">
            <w:drawing>
              <wp:anchor distT="0" distB="0" distL="0" distR="0" allowOverlap="1" layoutInCell="1" locked="0" behindDoc="1" simplePos="0" relativeHeight="487626752">
                <wp:simplePos x="0" y="0"/>
                <wp:positionH relativeFrom="page">
                  <wp:posOffset>907385</wp:posOffset>
                </wp:positionH>
                <wp:positionV relativeFrom="paragraph">
                  <wp:posOffset>193729</wp:posOffset>
                </wp:positionV>
                <wp:extent cx="1842770" cy="127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447716pt;margin-top:15.254263pt;width:145.1pt;height:.1pt;mso-position-horizontal-relative:page;mso-position-vertical-relative:paragraph;z-index:-15689728;mso-wrap-distance-left:0;mso-wrap-distance-right:0" id="docshape122" coordorigin="1429,305" coordsize="2902,0" path="m1429,305l4330,305e" filled="false" stroked="true" strokeweight=".360654pt" strokecolor="#000000">
                <v:path arrowok="t"/>
                <v:stroke dashstyle="solid"/>
                <w10:wrap type="topAndBottom"/>
              </v:shape>
            </w:pict>
          </mc:Fallback>
        </mc:AlternateContent>
      </w:r>
    </w:p>
    <w:p>
      <w:pPr>
        <w:spacing w:line="252" w:lineRule="auto" w:before="167"/>
        <w:ind w:left="389" w:right="369" w:firstLine="339"/>
        <w:jc w:val="both"/>
        <w:rPr>
          <w:sz w:val="20"/>
        </w:rPr>
      </w:pPr>
      <w:r>
        <w:rPr>
          <w:sz w:val="20"/>
          <w:vertAlign w:val="superscript"/>
        </w:rPr>
        <w:t>83</w:t>
      </w:r>
      <w:r>
        <w:rPr>
          <w:spacing w:val="40"/>
          <w:sz w:val="20"/>
          <w:vertAlign w:val="baseline"/>
        </w:rPr>
        <w:t> </w:t>
      </w:r>
      <w:r>
        <w:rPr>
          <w:sz w:val="20"/>
          <w:vertAlign w:val="baseline"/>
        </w:rPr>
        <w:t>In</w:t>
      </w:r>
      <w:r>
        <w:rPr>
          <w:spacing w:val="-8"/>
          <w:sz w:val="20"/>
          <w:vertAlign w:val="baseline"/>
        </w:rPr>
        <w:t> </w:t>
      </w:r>
      <w:r>
        <w:rPr>
          <w:sz w:val="20"/>
          <w:vertAlign w:val="baseline"/>
        </w:rPr>
        <w:t>December 1991, according to</w:t>
      </w:r>
      <w:r>
        <w:rPr>
          <w:spacing w:val="-10"/>
          <w:sz w:val="20"/>
          <w:vertAlign w:val="baseline"/>
        </w:rPr>
        <w:t> </w:t>
      </w:r>
      <w:r>
        <w:rPr>
          <w:sz w:val="20"/>
          <w:vertAlign w:val="baseline"/>
        </w:rPr>
        <w:t>official figures, 52</w:t>
      </w:r>
      <w:r>
        <w:rPr>
          <w:rFonts w:ascii="Arial"/>
          <w:sz w:val="21"/>
          <w:vertAlign w:val="baseline"/>
        </w:rPr>
        <w:t>%</w:t>
      </w:r>
      <w:r>
        <w:rPr>
          <w:rFonts w:ascii="Arial"/>
          <w:spacing w:val="-3"/>
          <w:sz w:val="21"/>
          <w:vertAlign w:val="baseline"/>
        </w:rPr>
        <w:t> </w:t>
      </w:r>
      <w:r>
        <w:rPr>
          <w:sz w:val="20"/>
          <w:vertAlign w:val="baseline"/>
        </w:rPr>
        <w:t>of the population of Colonia Santin</w:t>
      </w:r>
      <w:r>
        <w:rPr>
          <w:spacing w:val="-3"/>
          <w:sz w:val="20"/>
          <w:vertAlign w:val="baseline"/>
        </w:rPr>
        <w:t> </w:t>
      </w:r>
      <w:r>
        <w:rPr>
          <w:sz w:val="20"/>
          <w:vertAlign w:val="baseline"/>
        </w:rPr>
        <w:t>Carlos Rossi were people</w:t>
      </w:r>
      <w:r>
        <w:rPr>
          <w:spacing w:val="21"/>
          <w:sz w:val="20"/>
          <w:vertAlign w:val="baseline"/>
        </w:rPr>
        <w:t> </w:t>
      </w:r>
      <w:r>
        <w:rPr>
          <w:sz w:val="20"/>
          <w:vertAlign w:val="baseline"/>
        </w:rPr>
        <w:t>with mental</w:t>
      </w:r>
      <w:r>
        <w:rPr>
          <w:spacing w:val="26"/>
          <w:sz w:val="20"/>
          <w:vertAlign w:val="baseline"/>
        </w:rPr>
        <w:t> </w:t>
      </w:r>
      <w:r>
        <w:rPr>
          <w:sz w:val="20"/>
          <w:vertAlign w:val="baseline"/>
        </w:rPr>
        <w:t>retardation.</w:t>
      </w:r>
      <w:r>
        <w:rPr>
          <w:spacing w:val="80"/>
          <w:sz w:val="20"/>
          <w:vertAlign w:val="baseline"/>
        </w:rPr>
        <w:t> </w:t>
      </w:r>
      <w:r>
        <w:rPr>
          <w:sz w:val="20"/>
          <w:vertAlign w:val="baseline"/>
        </w:rPr>
        <w:t>During its visit,</w:t>
      </w:r>
      <w:r>
        <w:rPr>
          <w:spacing w:val="20"/>
          <w:sz w:val="20"/>
          <w:vertAlign w:val="baseline"/>
        </w:rPr>
        <w:t> </w:t>
      </w:r>
      <w:r>
        <w:rPr>
          <w:sz w:val="20"/>
          <w:vertAlign w:val="baseline"/>
        </w:rPr>
        <w:t>MDRI</w:t>
      </w:r>
      <w:r>
        <w:rPr>
          <w:spacing w:val="12"/>
          <w:sz w:val="20"/>
          <w:vertAlign w:val="baseline"/>
        </w:rPr>
        <w:t> </w:t>
      </w:r>
      <w:r>
        <w:rPr>
          <w:sz w:val="20"/>
          <w:vertAlign w:val="baseline"/>
        </w:rPr>
        <w:t>was informed</w:t>
      </w:r>
      <w:r>
        <w:rPr>
          <w:spacing w:val="31"/>
          <w:sz w:val="20"/>
          <w:vertAlign w:val="baseline"/>
        </w:rPr>
        <w:t> </w:t>
      </w:r>
      <w:r>
        <w:rPr>
          <w:sz w:val="20"/>
          <w:vertAlign w:val="baseline"/>
        </w:rPr>
        <w:t>that</w:t>
      </w:r>
      <w:r>
        <w:rPr>
          <w:spacing w:val="-4"/>
          <w:sz w:val="20"/>
          <w:vertAlign w:val="baseline"/>
        </w:rPr>
        <w:t> </w:t>
      </w:r>
      <w:r>
        <w:rPr>
          <w:sz w:val="20"/>
          <w:vertAlign w:val="baseline"/>
        </w:rPr>
        <w:t>at</w:t>
      </w:r>
      <w:r>
        <w:rPr>
          <w:spacing w:val="14"/>
          <w:sz w:val="20"/>
          <w:vertAlign w:val="baseline"/>
        </w:rPr>
        <w:t> </w:t>
      </w:r>
      <w:r>
        <w:rPr>
          <w:sz w:val="20"/>
          <w:vertAlign w:val="baseline"/>
        </w:rPr>
        <w:t>least</w:t>
      </w:r>
      <w:r>
        <w:rPr>
          <w:spacing w:val="11"/>
          <w:sz w:val="20"/>
          <w:vertAlign w:val="baseline"/>
        </w:rPr>
        <w:t> </w:t>
      </w:r>
      <w:r>
        <w:rPr>
          <w:sz w:val="20"/>
          <w:vertAlign w:val="baseline"/>
        </w:rPr>
        <w:t>one third</w:t>
      </w:r>
      <w:r>
        <w:rPr>
          <w:spacing w:val="13"/>
          <w:sz w:val="20"/>
          <w:vertAlign w:val="baseline"/>
        </w:rPr>
        <w:t> </w:t>
      </w:r>
      <w:r>
        <w:rPr>
          <w:sz w:val="20"/>
          <w:vertAlign w:val="baseline"/>
        </w:rPr>
        <w:t>of</w:t>
      </w:r>
      <w:r>
        <w:rPr>
          <w:spacing w:val="26"/>
          <w:sz w:val="20"/>
          <w:vertAlign w:val="baseline"/>
        </w:rPr>
        <w:t> </w:t>
      </w:r>
      <w:r>
        <w:rPr>
          <w:sz w:val="20"/>
          <w:vertAlign w:val="baseline"/>
        </w:rPr>
        <w:t>the total</w:t>
      </w:r>
      <w:r>
        <w:rPr>
          <w:spacing w:val="15"/>
          <w:sz w:val="20"/>
          <w:vertAlign w:val="baseline"/>
        </w:rPr>
        <w:t> </w:t>
      </w:r>
      <w:r>
        <w:rPr>
          <w:sz w:val="20"/>
          <w:vertAlign w:val="baseline"/>
        </w:rPr>
        <w:t>population of both Colonias combined are people</w:t>
      </w:r>
      <w:r>
        <w:rPr>
          <w:spacing w:val="40"/>
          <w:sz w:val="20"/>
          <w:vertAlign w:val="baseline"/>
        </w:rPr>
        <w:t> </w:t>
      </w:r>
      <w:r>
        <w:rPr>
          <w:sz w:val="20"/>
          <w:vertAlign w:val="baseline"/>
        </w:rPr>
        <w:t>with mental</w:t>
      </w:r>
      <w:r>
        <w:rPr>
          <w:spacing w:val="40"/>
          <w:sz w:val="20"/>
          <w:vertAlign w:val="baseline"/>
        </w:rPr>
        <w:t> </w:t>
      </w:r>
      <w:r>
        <w:rPr>
          <w:sz w:val="20"/>
          <w:vertAlign w:val="baseline"/>
        </w:rPr>
        <w:t>retardation.</w:t>
      </w:r>
    </w:p>
    <w:p>
      <w:pPr>
        <w:pStyle w:val="BodyText"/>
        <w:spacing w:before="10"/>
        <w:rPr>
          <w:sz w:val="20"/>
        </w:rPr>
      </w:pPr>
    </w:p>
    <w:p>
      <w:pPr>
        <w:spacing w:line="249" w:lineRule="auto" w:before="0"/>
        <w:ind w:left="390" w:right="383" w:firstLine="338"/>
        <w:jc w:val="both"/>
        <w:rPr>
          <w:sz w:val="20"/>
        </w:rPr>
      </w:pPr>
      <w:r>
        <w:rPr>
          <w:spacing w:val="-2"/>
          <w:w w:val="105"/>
          <w:sz w:val="20"/>
          <w:vertAlign w:val="superscript"/>
        </w:rPr>
        <w:t>84</w:t>
      </w:r>
      <w:r>
        <w:rPr>
          <w:spacing w:val="-12"/>
          <w:w w:val="105"/>
          <w:sz w:val="20"/>
          <w:vertAlign w:val="baseline"/>
        </w:rPr>
        <w:t> </w:t>
      </w:r>
      <w:r>
        <w:rPr>
          <w:spacing w:val="-2"/>
          <w:w w:val="105"/>
          <w:sz w:val="20"/>
          <w:vertAlign w:val="baseline"/>
        </w:rPr>
        <w:t>In</w:t>
      </w:r>
      <w:r>
        <w:rPr>
          <w:spacing w:val="-11"/>
          <w:w w:val="105"/>
          <w:sz w:val="20"/>
          <w:vertAlign w:val="baseline"/>
        </w:rPr>
        <w:t> </w:t>
      </w:r>
      <w:r>
        <w:rPr>
          <w:spacing w:val="-2"/>
          <w:w w:val="105"/>
          <w:sz w:val="20"/>
          <w:vertAlign w:val="baseline"/>
        </w:rPr>
        <w:t>the</w:t>
      </w:r>
      <w:r>
        <w:rPr>
          <w:spacing w:val="-11"/>
          <w:w w:val="105"/>
          <w:sz w:val="20"/>
          <w:vertAlign w:val="baseline"/>
        </w:rPr>
        <w:t> </w:t>
      </w:r>
      <w:r>
        <w:rPr>
          <w:spacing w:val="-2"/>
          <w:w w:val="105"/>
          <w:sz w:val="20"/>
          <w:vertAlign w:val="baseline"/>
        </w:rPr>
        <w:t>past</w:t>
      </w:r>
      <w:r>
        <w:rPr>
          <w:spacing w:val="-11"/>
          <w:w w:val="105"/>
          <w:sz w:val="20"/>
          <w:vertAlign w:val="baseline"/>
        </w:rPr>
        <w:t> </w:t>
      </w:r>
      <w:r>
        <w:rPr>
          <w:spacing w:val="-2"/>
          <w:w w:val="105"/>
          <w:sz w:val="20"/>
          <w:vertAlign w:val="baseline"/>
        </w:rPr>
        <w:t>generation,</w:t>
      </w:r>
      <w:r>
        <w:rPr>
          <w:spacing w:val="-11"/>
          <w:w w:val="105"/>
          <w:sz w:val="20"/>
          <w:vertAlign w:val="baseline"/>
        </w:rPr>
        <w:t> </w:t>
      </w:r>
      <w:r>
        <w:rPr>
          <w:spacing w:val="-2"/>
          <w:w w:val="105"/>
          <w:sz w:val="20"/>
          <w:vertAlign w:val="baseline"/>
        </w:rPr>
        <w:t>enormous</w:t>
      </w:r>
      <w:r>
        <w:rPr>
          <w:spacing w:val="9"/>
          <w:w w:val="105"/>
          <w:sz w:val="20"/>
          <w:vertAlign w:val="baseline"/>
        </w:rPr>
        <w:t> </w:t>
      </w:r>
      <w:r>
        <w:rPr>
          <w:spacing w:val="-2"/>
          <w:w w:val="105"/>
          <w:sz w:val="20"/>
          <w:vertAlign w:val="baseline"/>
        </w:rPr>
        <w:t>progress has</w:t>
      </w:r>
      <w:r>
        <w:rPr>
          <w:spacing w:val="-7"/>
          <w:w w:val="105"/>
          <w:sz w:val="20"/>
          <w:vertAlign w:val="baseline"/>
        </w:rPr>
        <w:t> </w:t>
      </w:r>
      <w:r>
        <w:rPr>
          <w:spacing w:val="-2"/>
          <w:w w:val="105"/>
          <w:sz w:val="20"/>
          <w:vertAlign w:val="baseline"/>
        </w:rPr>
        <w:t>been</w:t>
      </w:r>
      <w:r>
        <w:rPr>
          <w:spacing w:val="-8"/>
          <w:w w:val="105"/>
          <w:sz w:val="20"/>
          <w:vertAlign w:val="baseline"/>
        </w:rPr>
        <w:t> </w:t>
      </w:r>
      <w:r>
        <w:rPr>
          <w:spacing w:val="-2"/>
          <w:w w:val="105"/>
          <w:sz w:val="20"/>
          <w:vertAlign w:val="baseline"/>
        </w:rPr>
        <w:t>made</w:t>
      </w:r>
      <w:r>
        <w:rPr>
          <w:spacing w:val="-3"/>
          <w:w w:val="105"/>
          <w:sz w:val="20"/>
          <w:vertAlign w:val="baseline"/>
        </w:rPr>
        <w:t> </w:t>
      </w:r>
      <w:r>
        <w:rPr>
          <w:spacing w:val="-2"/>
          <w:w w:val="105"/>
          <w:sz w:val="20"/>
          <w:vertAlign w:val="baseline"/>
        </w:rPr>
        <w:t>in</w:t>
      </w:r>
      <w:r>
        <w:rPr>
          <w:spacing w:val="-12"/>
          <w:w w:val="105"/>
          <w:sz w:val="20"/>
          <w:vertAlign w:val="baseline"/>
        </w:rPr>
        <w:t> </w:t>
      </w:r>
      <w:r>
        <w:rPr>
          <w:spacing w:val="-2"/>
          <w:w w:val="105"/>
          <w:sz w:val="20"/>
          <w:vertAlign w:val="baseline"/>
        </w:rPr>
        <w:t>assisting</w:t>
      </w:r>
      <w:r>
        <w:rPr>
          <w:spacing w:val="-3"/>
          <w:w w:val="105"/>
          <w:sz w:val="20"/>
          <w:vertAlign w:val="baseline"/>
        </w:rPr>
        <w:t> </w:t>
      </w:r>
      <w:r>
        <w:rPr>
          <w:spacing w:val="-2"/>
          <w:w w:val="105"/>
          <w:sz w:val="20"/>
          <w:vertAlign w:val="baseline"/>
        </w:rPr>
        <w:t>people with</w:t>
      </w:r>
      <w:r>
        <w:rPr>
          <w:spacing w:val="-12"/>
          <w:w w:val="105"/>
          <w:sz w:val="20"/>
          <w:vertAlign w:val="baseline"/>
        </w:rPr>
        <w:t> </w:t>
      </w:r>
      <w:r>
        <w:rPr>
          <w:spacing w:val="-2"/>
          <w:w w:val="105"/>
          <w:sz w:val="20"/>
          <w:vertAlign w:val="baseline"/>
        </w:rPr>
        <w:t>mental</w:t>
      </w:r>
      <w:r>
        <w:rPr>
          <w:spacing w:val="10"/>
          <w:w w:val="105"/>
          <w:sz w:val="20"/>
          <w:vertAlign w:val="baseline"/>
        </w:rPr>
        <w:t> </w:t>
      </w:r>
      <w:r>
        <w:rPr>
          <w:spacing w:val="-2"/>
          <w:w w:val="105"/>
          <w:sz w:val="20"/>
          <w:vertAlign w:val="baseline"/>
        </w:rPr>
        <w:t>retardation</w:t>
      </w:r>
      <w:r>
        <w:rPr>
          <w:spacing w:val="9"/>
          <w:w w:val="105"/>
          <w:sz w:val="20"/>
          <w:vertAlign w:val="baseline"/>
        </w:rPr>
        <w:t> </w:t>
      </w:r>
      <w:r>
        <w:rPr>
          <w:spacing w:val="-2"/>
          <w:w w:val="105"/>
          <w:sz w:val="20"/>
          <w:vertAlign w:val="baseline"/>
        </w:rPr>
        <w:t>to</w:t>
      </w:r>
      <w:r>
        <w:rPr>
          <w:spacing w:val="-12"/>
          <w:w w:val="105"/>
          <w:sz w:val="20"/>
          <w:vertAlign w:val="baseline"/>
        </w:rPr>
        <w:t> </w:t>
      </w:r>
      <w:r>
        <w:rPr>
          <w:spacing w:val="-2"/>
          <w:w w:val="105"/>
          <w:sz w:val="20"/>
          <w:vertAlign w:val="baseline"/>
        </w:rPr>
        <w:t>leave </w:t>
      </w:r>
      <w:r>
        <w:rPr>
          <w:w w:val="105"/>
          <w:sz w:val="20"/>
          <w:vertAlign w:val="baseline"/>
        </w:rPr>
        <w:t>institutions</w:t>
      </w:r>
      <w:r>
        <w:rPr>
          <w:spacing w:val="-14"/>
          <w:w w:val="105"/>
          <w:sz w:val="20"/>
          <w:vertAlign w:val="baseline"/>
        </w:rPr>
        <w:t> </w:t>
      </w:r>
      <w:r>
        <w:rPr>
          <w:w w:val="105"/>
          <w:sz w:val="20"/>
          <w:vertAlign w:val="baseline"/>
        </w:rPr>
        <w:t>and</w:t>
      </w:r>
      <w:r>
        <w:rPr>
          <w:spacing w:val="-13"/>
          <w:w w:val="105"/>
          <w:sz w:val="20"/>
          <w:vertAlign w:val="baseline"/>
        </w:rPr>
        <w:t> </w:t>
      </w:r>
      <w:r>
        <w:rPr>
          <w:w w:val="105"/>
          <w:sz w:val="20"/>
          <w:vertAlign w:val="baseline"/>
        </w:rPr>
        <w:t>to</w:t>
      </w:r>
      <w:r>
        <w:rPr>
          <w:spacing w:val="-13"/>
          <w:w w:val="105"/>
          <w:sz w:val="20"/>
          <w:vertAlign w:val="baseline"/>
        </w:rPr>
        <w:t> </w:t>
      </w:r>
      <w:r>
        <w:rPr>
          <w:w w:val="105"/>
          <w:sz w:val="20"/>
          <w:vertAlign w:val="baseline"/>
        </w:rPr>
        <w:t>live</w:t>
      </w:r>
      <w:r>
        <w:rPr>
          <w:spacing w:val="-13"/>
          <w:w w:val="105"/>
          <w:sz w:val="20"/>
          <w:vertAlign w:val="baseline"/>
        </w:rPr>
        <w:t> </w:t>
      </w:r>
      <w:r>
        <w:rPr>
          <w:w w:val="105"/>
          <w:sz w:val="20"/>
          <w:vertAlign w:val="baseline"/>
        </w:rPr>
        <w:t>and</w:t>
      </w:r>
      <w:r>
        <w:rPr>
          <w:spacing w:val="-13"/>
          <w:w w:val="105"/>
          <w:sz w:val="20"/>
          <w:vertAlign w:val="baseline"/>
        </w:rPr>
        <w:t> </w:t>
      </w:r>
      <w:r>
        <w:rPr>
          <w:w w:val="105"/>
          <w:sz w:val="20"/>
          <w:vertAlign w:val="baseline"/>
        </w:rPr>
        <w:t>work</w:t>
      </w:r>
      <w:r>
        <w:rPr>
          <w:spacing w:val="-10"/>
          <w:w w:val="105"/>
          <w:sz w:val="20"/>
          <w:vertAlign w:val="baseline"/>
        </w:rPr>
        <w:t> </w:t>
      </w:r>
      <w:r>
        <w:rPr>
          <w:w w:val="105"/>
          <w:sz w:val="20"/>
          <w:vertAlign w:val="baseline"/>
        </w:rPr>
        <w:t>in</w:t>
      </w:r>
      <w:r>
        <w:rPr>
          <w:spacing w:val="-12"/>
          <w:w w:val="105"/>
          <w:sz w:val="20"/>
          <w:vertAlign w:val="baseline"/>
        </w:rPr>
        <w:t> </w:t>
      </w:r>
      <w:r>
        <w:rPr>
          <w:w w:val="105"/>
          <w:sz w:val="20"/>
          <w:vertAlign w:val="baseline"/>
        </w:rPr>
        <w:t>the</w:t>
      </w:r>
      <w:r>
        <w:rPr>
          <w:spacing w:val="-14"/>
          <w:w w:val="105"/>
          <w:sz w:val="20"/>
          <w:vertAlign w:val="baseline"/>
        </w:rPr>
        <w:t> </w:t>
      </w:r>
      <w:r>
        <w:rPr>
          <w:w w:val="105"/>
          <w:sz w:val="20"/>
          <w:vertAlign w:val="baseline"/>
        </w:rPr>
        <w:t>community.</w:t>
      </w:r>
      <w:r>
        <w:rPr>
          <w:spacing w:val="39"/>
          <w:w w:val="105"/>
          <w:sz w:val="20"/>
          <w:vertAlign w:val="baseline"/>
        </w:rPr>
        <w:t> </w:t>
      </w:r>
      <w:r>
        <w:rPr>
          <w:w w:val="105"/>
          <w:sz w:val="20"/>
          <w:vertAlign w:val="baseline"/>
        </w:rPr>
        <w:t>See</w:t>
      </w:r>
      <w:r>
        <w:rPr>
          <w:spacing w:val="-13"/>
          <w:w w:val="105"/>
          <w:sz w:val="20"/>
          <w:vertAlign w:val="baseline"/>
        </w:rPr>
        <w:t> </w:t>
      </w:r>
      <w:r>
        <w:rPr>
          <w:w w:val="105"/>
          <w:sz w:val="20"/>
          <w:vertAlign w:val="baseline"/>
        </w:rPr>
        <w:t>JAMES</w:t>
      </w:r>
      <w:r>
        <w:rPr>
          <w:spacing w:val="-14"/>
          <w:w w:val="105"/>
          <w:sz w:val="20"/>
          <w:vertAlign w:val="baseline"/>
        </w:rPr>
        <w:t> </w:t>
      </w:r>
      <w:r>
        <w:rPr>
          <w:w w:val="105"/>
          <w:sz w:val="20"/>
          <w:vertAlign w:val="baseline"/>
        </w:rPr>
        <w:t>W.</w:t>
      </w:r>
      <w:r>
        <w:rPr>
          <w:spacing w:val="-9"/>
          <w:w w:val="105"/>
          <w:sz w:val="20"/>
          <w:vertAlign w:val="baseline"/>
        </w:rPr>
        <w:t> </w:t>
      </w:r>
      <w:r>
        <w:rPr>
          <w:w w:val="105"/>
          <w:sz w:val="20"/>
          <w:vertAlign w:val="baseline"/>
        </w:rPr>
        <w:t>CONROY</w:t>
      </w:r>
      <w:r>
        <w:rPr>
          <w:spacing w:val="-12"/>
          <w:w w:val="105"/>
          <w:sz w:val="20"/>
          <w:vertAlign w:val="baseline"/>
        </w:rPr>
        <w:t> </w:t>
      </w:r>
      <w:r>
        <w:rPr>
          <w:w w:val="105"/>
          <w:sz w:val="20"/>
          <w:vertAlign w:val="baseline"/>
        </w:rPr>
        <w:t>&amp;</w:t>
      </w:r>
      <w:r>
        <w:rPr>
          <w:spacing w:val="-11"/>
          <w:w w:val="105"/>
          <w:sz w:val="20"/>
          <w:vertAlign w:val="baseline"/>
        </w:rPr>
        <w:t> </w:t>
      </w:r>
      <w:r>
        <w:rPr>
          <w:w w:val="105"/>
          <w:sz w:val="20"/>
          <w:vertAlign w:val="baseline"/>
        </w:rPr>
        <w:t>VALERIE</w:t>
      </w:r>
      <w:r>
        <w:rPr>
          <w:spacing w:val="-14"/>
          <w:w w:val="105"/>
          <w:sz w:val="20"/>
          <w:vertAlign w:val="baseline"/>
        </w:rPr>
        <w:t> </w:t>
      </w:r>
      <w:r>
        <w:rPr>
          <w:w w:val="105"/>
          <w:sz w:val="20"/>
          <w:vertAlign w:val="baseline"/>
        </w:rPr>
        <w:t>J.</w:t>
      </w:r>
      <w:r>
        <w:rPr>
          <w:spacing w:val="-5"/>
          <w:w w:val="105"/>
          <w:sz w:val="20"/>
          <w:vertAlign w:val="baseline"/>
        </w:rPr>
        <w:t> </w:t>
      </w:r>
      <w:r>
        <w:rPr>
          <w:w w:val="105"/>
          <w:sz w:val="20"/>
          <w:vertAlign w:val="baseline"/>
        </w:rPr>
        <w:t>BRADLEY,</w:t>
      </w:r>
      <w:r>
        <w:rPr>
          <w:spacing w:val="-2"/>
          <w:w w:val="105"/>
          <w:sz w:val="20"/>
          <w:vertAlign w:val="baseline"/>
        </w:rPr>
        <w:t> </w:t>
      </w:r>
      <w:r>
        <w:rPr>
          <w:w w:val="105"/>
          <w:sz w:val="20"/>
          <w:vertAlign w:val="baseline"/>
        </w:rPr>
        <w:t>THE </w:t>
      </w:r>
      <w:r>
        <w:rPr>
          <w:w w:val="105"/>
          <w:sz w:val="16"/>
          <w:vertAlign w:val="baseline"/>
        </w:rPr>
        <w:t>PENNHURST LONGITUDINAL STUDY:</w:t>
      </w:r>
      <w:r>
        <w:rPr>
          <w:w w:val="105"/>
          <w:sz w:val="16"/>
          <w:vertAlign w:val="baseline"/>
        </w:rPr>
        <w:t> A</w:t>
      </w:r>
      <w:r>
        <w:rPr>
          <w:spacing w:val="40"/>
          <w:w w:val="105"/>
          <w:sz w:val="16"/>
          <w:vertAlign w:val="baseline"/>
        </w:rPr>
        <w:t> </w:t>
      </w:r>
      <w:r>
        <w:rPr>
          <w:w w:val="105"/>
          <w:sz w:val="16"/>
          <w:vertAlign w:val="baseline"/>
        </w:rPr>
        <w:t>REPORT </w:t>
      </w:r>
      <w:r>
        <w:rPr>
          <w:w w:val="105"/>
          <w:sz w:val="20"/>
          <w:vertAlign w:val="baseline"/>
        </w:rPr>
        <w:t>OF </w:t>
      </w:r>
      <w:r>
        <w:rPr>
          <w:w w:val="105"/>
          <w:sz w:val="16"/>
          <w:vertAlign w:val="baseline"/>
        </w:rPr>
        <w:t>FIVE YEARS</w:t>
      </w:r>
      <w:r>
        <w:rPr>
          <w:w w:val="105"/>
          <w:sz w:val="16"/>
          <w:vertAlign w:val="baseline"/>
        </w:rPr>
        <w:t> REsEARCH AND</w:t>
      </w:r>
      <w:r>
        <w:rPr>
          <w:spacing w:val="32"/>
          <w:w w:val="105"/>
          <w:sz w:val="16"/>
          <w:vertAlign w:val="baseline"/>
        </w:rPr>
        <w:t> </w:t>
      </w:r>
      <w:r>
        <w:rPr>
          <w:w w:val="105"/>
          <w:sz w:val="16"/>
          <w:vertAlign w:val="baseline"/>
        </w:rPr>
        <w:t>ANALYSIS </w:t>
      </w:r>
      <w:r>
        <w:rPr>
          <w:w w:val="105"/>
          <w:sz w:val="20"/>
          <w:vertAlign w:val="baseline"/>
        </w:rPr>
        <w:t>(1985).</w:t>
      </w:r>
    </w:p>
    <w:p>
      <w:pPr>
        <w:spacing w:after="0" w:line="249" w:lineRule="auto"/>
        <w:jc w:val="both"/>
        <w:rPr>
          <w:sz w:val="20"/>
        </w:rPr>
        <w:sectPr>
          <w:headerReference w:type="even" r:id="rId32"/>
          <w:pgSz w:w="12240" w:h="15840"/>
          <w:pgMar w:header="507" w:footer="0" w:top="760" w:bottom="280" w:left="1040" w:right="1000"/>
          <w:pgNumType w:start="18"/>
        </w:sectPr>
      </w:pPr>
    </w:p>
    <w:p>
      <w:pPr>
        <w:pStyle w:val="BodyText"/>
        <w:spacing w:before="226"/>
      </w:pPr>
      <w:r>
        <w:rPr/>
        <mc:AlternateContent>
          <mc:Choice Requires="wps">
            <w:drawing>
              <wp:anchor distT="0" distB="0" distL="0" distR="0" allowOverlap="1" layoutInCell="1" locked="0" behindDoc="0" simplePos="0" relativeHeight="15770112">
                <wp:simplePos x="0" y="0"/>
                <wp:positionH relativeFrom="page">
                  <wp:posOffset>0</wp:posOffset>
                </wp:positionH>
                <wp:positionV relativeFrom="page">
                  <wp:posOffset>0</wp:posOffset>
                </wp:positionV>
                <wp:extent cx="46355" cy="1004951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46355" cy="10049510"/>
                        </a:xfrm>
                        <a:custGeom>
                          <a:avLst/>
                          <a:gdLst/>
                          <a:ahLst/>
                          <a:cxnLst/>
                          <a:rect l="l" t="t" r="r" b="b"/>
                          <a:pathLst>
                            <a:path w="46355" h="10049510">
                              <a:moveTo>
                                <a:pt x="0" y="10049236"/>
                              </a:moveTo>
                              <a:lnTo>
                                <a:pt x="0" y="0"/>
                              </a:lnTo>
                              <a:lnTo>
                                <a:pt x="45827" y="0"/>
                              </a:lnTo>
                              <a:lnTo>
                                <a:pt x="45827" y="10049236"/>
                              </a:lnTo>
                              <a:lnTo>
                                <a:pt x="0" y="100492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60847pt;height:791.278493pt;mso-position-horizontal-relative:page;mso-position-vertical-relative:page;z-index:15770112" id="docshape12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70624">
                <wp:simplePos x="0" y="0"/>
                <wp:positionH relativeFrom="page">
                  <wp:posOffset>105403</wp:posOffset>
                </wp:positionH>
                <wp:positionV relativeFrom="page">
                  <wp:posOffset>10019465</wp:posOffset>
                </wp:positionV>
                <wp:extent cx="7666990" cy="23495"/>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7666990" cy="23495"/>
                        </a:xfrm>
                        <a:custGeom>
                          <a:avLst/>
                          <a:gdLst/>
                          <a:ahLst/>
                          <a:cxnLst/>
                          <a:rect l="l" t="t" r="r" b="b"/>
                          <a:pathLst>
                            <a:path w="7666990" h="23495">
                              <a:moveTo>
                                <a:pt x="0" y="0"/>
                              </a:moveTo>
                              <a:lnTo>
                                <a:pt x="7666996" y="0"/>
                              </a:lnTo>
                              <a:lnTo>
                                <a:pt x="7666996" y="22901"/>
                              </a:lnTo>
                              <a:lnTo>
                                <a:pt x="0" y="22901"/>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9482pt;margin-top:788.934265pt;width:603.700493pt;height:1.803272pt;mso-position-horizontal-relative:page;mso-position-vertical-relative:page;z-index:15770624" id="docshape124" filled="true" fillcolor="#000000" stroked="false">
                <v:fill type="solid"/>
                <w10:wrap type="none"/>
              </v:rect>
            </w:pict>
          </mc:Fallback>
        </mc:AlternateContent>
      </w:r>
    </w:p>
    <w:p>
      <w:pPr>
        <w:spacing w:before="0"/>
        <w:ind w:left="4927" w:right="0" w:firstLine="0"/>
        <w:jc w:val="left"/>
        <w:rPr>
          <w:sz w:val="25"/>
        </w:rPr>
      </w:pPr>
      <w:r>
        <w:rPr>
          <w:i/>
          <w:sz w:val="24"/>
        </w:rPr>
        <w:t>Human</w:t>
      </w:r>
      <w:r>
        <w:rPr>
          <w:i/>
          <w:spacing w:val="5"/>
          <w:sz w:val="24"/>
        </w:rPr>
        <w:t> </w:t>
      </w:r>
      <w:r>
        <w:rPr>
          <w:i/>
          <w:sz w:val="24"/>
        </w:rPr>
        <w:t>Rights</w:t>
      </w:r>
      <w:r>
        <w:rPr>
          <w:i/>
          <w:spacing w:val="-17"/>
          <w:sz w:val="24"/>
        </w:rPr>
        <w:t> </w:t>
      </w:r>
      <w:r>
        <w:rPr>
          <w:i/>
          <w:sz w:val="24"/>
        </w:rPr>
        <w:t>and</w:t>
      </w:r>
      <w:r>
        <w:rPr>
          <w:i/>
          <w:spacing w:val="4"/>
          <w:sz w:val="24"/>
        </w:rPr>
        <w:t> </w:t>
      </w:r>
      <w:r>
        <w:rPr>
          <w:i/>
          <w:sz w:val="24"/>
        </w:rPr>
        <w:t>Mental</w:t>
      </w:r>
      <w:r>
        <w:rPr>
          <w:i/>
          <w:spacing w:val="13"/>
          <w:sz w:val="24"/>
        </w:rPr>
        <w:t> </w:t>
      </w:r>
      <w:r>
        <w:rPr>
          <w:i/>
          <w:sz w:val="24"/>
        </w:rPr>
        <w:t>Health:</w:t>
      </w:r>
      <w:r>
        <w:rPr>
          <w:i/>
          <w:spacing w:val="-18"/>
          <w:sz w:val="24"/>
        </w:rPr>
        <w:t> </w:t>
      </w:r>
      <w:r>
        <w:rPr>
          <w:i/>
          <w:sz w:val="24"/>
        </w:rPr>
        <w:t>Uruguay</w:t>
      </w:r>
      <w:r>
        <w:rPr>
          <w:i/>
          <w:spacing w:val="33"/>
          <w:sz w:val="24"/>
        </w:rPr>
        <w:t> </w:t>
      </w:r>
      <w:r>
        <w:rPr>
          <w:w w:val="90"/>
          <w:sz w:val="17"/>
        </w:rPr>
        <w:t>411</w:t>
      </w:r>
      <w:r>
        <w:rPr>
          <w:spacing w:val="33"/>
          <w:sz w:val="17"/>
        </w:rPr>
        <w:t>  </w:t>
      </w:r>
      <w:r>
        <w:rPr>
          <w:spacing w:val="-5"/>
          <w:sz w:val="25"/>
        </w:rPr>
        <w:t>19</w:t>
      </w:r>
    </w:p>
    <w:p>
      <w:pPr>
        <w:pStyle w:val="BodyText"/>
        <w:spacing w:before="16"/>
        <w:rPr>
          <w:sz w:val="20"/>
        </w:rPr>
      </w:pPr>
      <w:r>
        <w:rPr/>
        <mc:AlternateContent>
          <mc:Choice Requires="wps">
            <w:drawing>
              <wp:anchor distT="0" distB="0" distL="0" distR="0" allowOverlap="1" layoutInCell="1" locked="0" behindDoc="1" simplePos="0" relativeHeight="487628288">
                <wp:simplePos x="0" y="0"/>
                <wp:positionH relativeFrom="page">
                  <wp:posOffset>953213</wp:posOffset>
                </wp:positionH>
                <wp:positionV relativeFrom="paragraph">
                  <wp:posOffset>172037</wp:posOffset>
                </wp:positionV>
                <wp:extent cx="5989955" cy="1270"/>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5989955" cy="1270"/>
                        </a:xfrm>
                        <a:custGeom>
                          <a:avLst/>
                          <a:gdLst/>
                          <a:ahLst/>
                          <a:cxnLst/>
                          <a:rect l="l" t="t" r="r" b="b"/>
                          <a:pathLst>
                            <a:path w="5989955" h="0">
                              <a:moveTo>
                                <a:pt x="0" y="0"/>
                              </a:moveTo>
                              <a:lnTo>
                                <a:pt x="598966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5619pt;margin-top:13.546225pt;width:471.65pt;height:.1pt;mso-position-horizontal-relative:page;mso-position-vertical-relative:paragraph;z-index:-15688192;mso-wrap-distance-left:0;mso-wrap-distance-right:0" id="docshape125" coordorigin="1501,271" coordsize="9433,0" path="m1501,271l10934,271e" filled="false" stroked="true" strokeweight=".360654pt" strokecolor="#000000">
                <v:path arrowok="t"/>
                <v:stroke dashstyle="solid"/>
                <w10:wrap type="topAndBottom"/>
              </v:shape>
            </w:pict>
          </mc:Fallback>
        </mc:AlternateContent>
      </w:r>
    </w:p>
    <w:p>
      <w:pPr>
        <w:pStyle w:val="BodyText"/>
        <w:spacing w:before="260"/>
      </w:pPr>
    </w:p>
    <w:p>
      <w:pPr>
        <w:pStyle w:val="ListParagraph"/>
        <w:numPr>
          <w:ilvl w:val="3"/>
          <w:numId w:val="8"/>
        </w:numPr>
        <w:tabs>
          <w:tab w:pos="1929" w:val="left" w:leader="none"/>
        </w:tabs>
        <w:spacing w:line="240" w:lineRule="auto" w:before="1" w:after="0"/>
        <w:ind w:left="1929" w:right="0" w:hanging="720"/>
        <w:jc w:val="left"/>
        <w:rPr>
          <w:sz w:val="24"/>
        </w:rPr>
      </w:pPr>
      <w:r>
        <w:rPr>
          <w:w w:val="105"/>
          <w:sz w:val="24"/>
        </w:rPr>
        <w:t>Petty</w:t>
      </w:r>
      <w:r>
        <w:rPr>
          <w:spacing w:val="35"/>
          <w:w w:val="105"/>
          <w:sz w:val="24"/>
        </w:rPr>
        <w:t> </w:t>
      </w:r>
      <w:r>
        <w:rPr>
          <w:w w:val="105"/>
          <w:sz w:val="24"/>
        </w:rPr>
        <w:t>criminals,</w:t>
      </w:r>
      <w:r>
        <w:rPr>
          <w:spacing w:val="35"/>
          <w:w w:val="105"/>
          <w:sz w:val="24"/>
        </w:rPr>
        <w:t> </w:t>
      </w:r>
      <w:r>
        <w:rPr>
          <w:w w:val="105"/>
          <w:sz w:val="24"/>
        </w:rPr>
        <w:t>social</w:t>
      </w:r>
      <w:r>
        <w:rPr>
          <w:spacing w:val="28"/>
          <w:w w:val="105"/>
          <w:sz w:val="24"/>
        </w:rPr>
        <w:t> </w:t>
      </w:r>
      <w:r>
        <w:rPr>
          <w:spacing w:val="-2"/>
          <w:w w:val="105"/>
          <w:sz w:val="24"/>
        </w:rPr>
        <w:t>outcasts</w:t>
      </w:r>
    </w:p>
    <w:p>
      <w:pPr>
        <w:pStyle w:val="BodyText"/>
        <w:spacing w:before="3"/>
      </w:pPr>
    </w:p>
    <w:p>
      <w:pPr>
        <w:pStyle w:val="BodyText"/>
        <w:ind w:left="474" w:right="280" w:firstLine="734"/>
        <w:jc w:val="both"/>
      </w:pPr>
      <w:r>
        <w:rPr/>
        <w:t>A portion of social patients without mental illness are detained in institutions by judicial order.</w:t>
      </w:r>
      <w:r>
        <w:rPr>
          <w:spacing w:val="80"/>
        </w:rPr>
        <w:t> </w:t>
      </w:r>
      <w:r>
        <w:rPr/>
        <w:t>Among</w:t>
      </w:r>
      <w:r>
        <w:rPr>
          <w:spacing w:val="40"/>
        </w:rPr>
        <w:t> </w:t>
      </w:r>
      <w:r>
        <w:rPr/>
        <w:t>the people</w:t>
      </w:r>
      <w:r>
        <w:rPr>
          <w:spacing w:val="40"/>
        </w:rPr>
        <w:t> </w:t>
      </w:r>
      <w:r>
        <w:rPr/>
        <w:t>in this category</w:t>
      </w:r>
      <w:r>
        <w:rPr>
          <w:spacing w:val="40"/>
        </w:rPr>
        <w:t> </w:t>
      </w:r>
      <w:r>
        <w:rPr/>
        <w:t>are petty criminals</w:t>
      </w:r>
      <w:r>
        <w:rPr>
          <w:spacing w:val="40"/>
        </w:rPr>
        <w:t> </w:t>
      </w:r>
      <w:r>
        <w:rPr/>
        <w:t>who may also be alcoholic or mildly mentally retarded,</w:t>
      </w:r>
      <w:r>
        <w:rPr>
          <w:spacing w:val="40"/>
        </w:rPr>
        <w:t> </w:t>
      </w:r>
      <w:r>
        <w:rPr/>
        <w:t>or may simply display</w:t>
      </w:r>
      <w:r>
        <w:rPr>
          <w:spacing w:val="40"/>
        </w:rPr>
        <w:t> </w:t>
      </w:r>
      <w:r>
        <w:rPr/>
        <w:t>bizarre behavior of one form or another that leads judges to refer them to psychiatric institutions rather than to prisons.</w:t>
      </w:r>
      <w:r>
        <w:rPr>
          <w:spacing w:val="40"/>
        </w:rPr>
        <w:t> </w:t>
      </w:r>
      <w:r>
        <w:rPr/>
        <w:t>As a result of this disposition, however, the individual will be</w:t>
      </w:r>
      <w:r>
        <w:rPr>
          <w:spacing w:val="-13"/>
        </w:rPr>
        <w:t> </w:t>
      </w:r>
      <w:r>
        <w:rPr/>
        <w:t>subject to</w:t>
      </w:r>
      <w:r>
        <w:rPr>
          <w:spacing w:val="-10"/>
        </w:rPr>
        <w:t> </w:t>
      </w:r>
      <w:r>
        <w:rPr/>
        <w:t>an indefinite period of detention, possibly longer than if</w:t>
      </w:r>
      <w:r>
        <w:rPr>
          <w:spacing w:val="-1"/>
        </w:rPr>
        <w:t> </w:t>
      </w:r>
      <w:r>
        <w:rPr/>
        <w:t>convicted of the petty crime for which he</w:t>
      </w:r>
      <w:r>
        <w:rPr>
          <w:spacing w:val="-1"/>
        </w:rPr>
        <w:t> </w:t>
      </w:r>
      <w:r>
        <w:rPr/>
        <w:t>or</w:t>
      </w:r>
      <w:r>
        <w:rPr>
          <w:spacing w:val="-4"/>
        </w:rPr>
        <w:t> </w:t>
      </w:r>
      <w:r>
        <w:rPr/>
        <w:t>she may have been charged.</w:t>
      </w:r>
      <w:r>
        <w:rPr>
          <w:spacing w:val="40"/>
        </w:rPr>
        <w:t> </w:t>
      </w:r>
      <w:r>
        <w:rPr/>
        <w:t>Mental health officials are unable to release these individuals without a judicial order. This problem is discussed</w:t>
      </w:r>
      <w:r>
        <w:rPr>
          <w:spacing w:val="40"/>
        </w:rPr>
        <w:t> </w:t>
      </w:r>
      <w:r>
        <w:rPr/>
        <w:t>further</w:t>
      </w:r>
      <w:r>
        <w:rPr>
          <w:spacing w:val="40"/>
        </w:rPr>
        <w:t> </w:t>
      </w:r>
      <w:r>
        <w:rPr/>
        <w:t>in section B-4, below.</w:t>
      </w:r>
    </w:p>
    <w:p>
      <w:pPr>
        <w:pStyle w:val="BodyText"/>
      </w:pPr>
    </w:p>
    <w:p>
      <w:pPr>
        <w:pStyle w:val="BodyText"/>
        <w:spacing w:before="17"/>
      </w:pPr>
    </w:p>
    <w:p>
      <w:pPr>
        <w:pStyle w:val="BodyText"/>
        <w:spacing w:line="242" w:lineRule="auto"/>
        <w:ind w:left="474" w:right="275" w:firstLine="731"/>
        <w:jc w:val="both"/>
      </w:pPr>
      <w:r>
        <w:rPr/>
        <w:t>In one case,</w:t>
      </w:r>
      <w:r>
        <w:rPr>
          <w:spacing w:val="40"/>
        </w:rPr>
        <w:t> </w:t>
      </w:r>
      <w:r>
        <w:rPr/>
        <w:t>MDRI</w:t>
      </w:r>
      <w:r>
        <w:rPr>
          <w:spacing w:val="40"/>
        </w:rPr>
        <w:t> </w:t>
      </w:r>
      <w:r>
        <w:rPr/>
        <w:t>team</w:t>
      </w:r>
      <w:r>
        <w:rPr>
          <w:spacing w:val="40"/>
        </w:rPr>
        <w:t> </w:t>
      </w:r>
      <w:r>
        <w:rPr/>
        <w:t>members</w:t>
      </w:r>
      <w:r>
        <w:rPr>
          <w:spacing w:val="40"/>
        </w:rPr>
        <w:t> </w:t>
      </w:r>
      <w:r>
        <w:rPr/>
        <w:t>interviewed</w:t>
      </w:r>
      <w:r>
        <w:rPr>
          <w:spacing w:val="40"/>
        </w:rPr>
        <w:t> </w:t>
      </w:r>
      <w:r>
        <w:rPr/>
        <w:t>a patient</w:t>
      </w:r>
      <w:r>
        <w:rPr>
          <w:spacing w:val="40"/>
        </w:rPr>
        <w:t> </w:t>
      </w:r>
      <w:r>
        <w:rPr/>
        <w:t>who was</w:t>
      </w:r>
      <w:r>
        <w:rPr>
          <w:spacing w:val="40"/>
        </w:rPr>
        <w:t> </w:t>
      </w:r>
      <w:r>
        <w:rPr/>
        <w:t>reported</w:t>
      </w:r>
      <w:r>
        <w:rPr>
          <w:spacing w:val="40"/>
        </w:rPr>
        <w:t> </w:t>
      </w:r>
      <w:r>
        <w:rPr/>
        <w:t>to be a lesbian.</w:t>
      </w:r>
      <w:r>
        <w:rPr>
          <w:spacing w:val="80"/>
        </w:rPr>
        <w:t> </w:t>
      </w:r>
      <w:r>
        <w:rPr/>
        <w:t>Although</w:t>
      </w:r>
      <w:r>
        <w:rPr>
          <w:spacing w:val="40"/>
        </w:rPr>
        <w:t> </w:t>
      </w:r>
      <w:r>
        <w:rPr/>
        <w:t>thi</w:t>
      </w:r>
      <w:r>
        <w:rPr>
          <w:spacing w:val="40"/>
        </w:rPr>
        <w:t> </w:t>
      </w:r>
      <w:r>
        <w:rPr/>
        <w:t>patient</w:t>
      </w:r>
      <w:r>
        <w:rPr>
          <w:spacing w:val="40"/>
        </w:rPr>
        <w:t> </w:t>
      </w:r>
      <w:r>
        <w:rPr/>
        <w:t>was</w:t>
      </w:r>
      <w:r>
        <w:rPr>
          <w:spacing w:val="40"/>
        </w:rPr>
        <w:t> </w:t>
      </w:r>
      <w:r>
        <w:rPr/>
        <w:t>also mildly</w:t>
      </w:r>
      <w:r>
        <w:rPr>
          <w:spacing w:val="40"/>
        </w:rPr>
        <w:t> </w:t>
      </w:r>
      <w:r>
        <w:rPr/>
        <w:t>mentally</w:t>
      </w:r>
      <w:r>
        <w:rPr>
          <w:spacing w:val="40"/>
        </w:rPr>
        <w:t> </w:t>
      </w:r>
      <w:r>
        <w:rPr/>
        <w:t>retarded</w:t>
      </w:r>
      <w:r>
        <w:rPr>
          <w:spacing w:val="40"/>
        </w:rPr>
        <w:t> </w:t>
      </w:r>
      <w:r>
        <w:rPr/>
        <w:t>and could</w:t>
      </w:r>
      <w:r>
        <w:rPr>
          <w:spacing w:val="40"/>
        </w:rPr>
        <w:t> </w:t>
      </w:r>
      <w:r>
        <w:rPr/>
        <w:t>have been hospitalized as a "social patient" on that ground alone, the fact that she was a lesbian apparently contributed to the difficulty of returning her to the community.</w:t>
      </w:r>
      <w:r>
        <w:rPr>
          <w:spacing w:val="40"/>
        </w:rPr>
        <w:t> </w:t>
      </w:r>
      <w:r>
        <w:rPr/>
        <w:t>Indeed, the director of one institution said that gay and lesbian patients were excluded from one outpatient placement program</w:t>
      </w:r>
      <w:r>
        <w:rPr>
          <w:spacing w:val="40"/>
        </w:rPr>
        <w:t> </w:t>
      </w:r>
      <w:r>
        <w:rPr/>
        <w:t>for fear of antagonizing</w:t>
      </w:r>
      <w:r>
        <w:rPr>
          <w:spacing w:val="40"/>
        </w:rPr>
        <w:t> </w:t>
      </w:r>
      <w:r>
        <w:rPr/>
        <w:t>people</w:t>
      </w:r>
      <w:r>
        <w:rPr>
          <w:spacing w:val="40"/>
        </w:rPr>
        <w:t> </w:t>
      </w:r>
      <w:r>
        <w:rPr/>
        <w:t>in</w:t>
      </w:r>
      <w:r>
        <w:rPr>
          <w:spacing w:val="40"/>
        </w:rPr>
        <w:t> </w:t>
      </w:r>
      <w:r>
        <w:rPr/>
        <w:t>the community.</w:t>
      </w:r>
    </w:p>
    <w:p>
      <w:pPr>
        <w:pStyle w:val="BodyText"/>
        <w:spacing w:before="7"/>
      </w:pPr>
    </w:p>
    <w:p>
      <w:pPr>
        <w:pStyle w:val="Heading7"/>
        <w:numPr>
          <w:ilvl w:val="3"/>
          <w:numId w:val="8"/>
        </w:numPr>
        <w:tabs>
          <w:tab w:pos="1920" w:val="left" w:leader="none"/>
        </w:tabs>
        <w:spacing w:line="240" w:lineRule="auto" w:before="0" w:after="0"/>
        <w:ind w:left="1920" w:right="0" w:hanging="711"/>
        <w:jc w:val="left"/>
      </w:pPr>
      <w:r>
        <w:rPr/>
        <w:t>People</w:t>
      </w:r>
      <w:r>
        <w:rPr>
          <w:spacing w:val="33"/>
        </w:rPr>
        <w:t> </w:t>
      </w:r>
      <w:r>
        <w:rPr/>
        <w:t>who</w:t>
      </w:r>
      <w:r>
        <w:rPr>
          <w:spacing w:val="20"/>
        </w:rPr>
        <w:t> </w:t>
      </w:r>
      <w:r>
        <w:rPr/>
        <w:t>are</w:t>
      </w:r>
      <w:r>
        <w:rPr>
          <w:spacing w:val="18"/>
        </w:rPr>
        <w:t> </w:t>
      </w:r>
      <w:r>
        <w:rPr>
          <w:spacing w:val="-2"/>
        </w:rPr>
        <w:t>homeless</w:t>
      </w:r>
    </w:p>
    <w:p>
      <w:pPr>
        <w:pStyle w:val="BodyText"/>
        <w:spacing w:line="242" w:lineRule="auto" w:before="272"/>
        <w:ind w:left="474" w:right="281" w:firstLine="735"/>
        <w:jc w:val="both"/>
      </w:pPr>
      <w:r>
        <w:rPr/>
        <w:t>A fourth category of institution residents have no mental illness, and may have no</w:t>
      </w:r>
      <w:r>
        <w:rPr>
          <w:spacing w:val="-5"/>
        </w:rPr>
        <w:t> </w:t>
      </w:r>
      <w:r>
        <w:rPr/>
        <w:t>other disability,</w:t>
      </w:r>
      <w:r>
        <w:rPr>
          <w:spacing w:val="18"/>
        </w:rPr>
        <w:t> </w:t>
      </w:r>
      <w:r>
        <w:rPr/>
        <w:t>but</w:t>
      </w:r>
      <w:r>
        <w:rPr>
          <w:spacing w:val="-3"/>
        </w:rPr>
        <w:t> </w:t>
      </w:r>
      <w:r>
        <w:rPr/>
        <w:t>are homeless or have</w:t>
      </w:r>
      <w:r>
        <w:rPr>
          <w:spacing w:val="16"/>
        </w:rPr>
        <w:t> </w:t>
      </w:r>
      <w:r>
        <w:rPr/>
        <w:t>no</w:t>
      </w:r>
      <w:r>
        <w:rPr>
          <w:spacing w:val="-5"/>
        </w:rPr>
        <w:t> </w:t>
      </w:r>
      <w:r>
        <w:rPr/>
        <w:t>other</w:t>
      </w:r>
      <w:r>
        <w:rPr>
          <w:spacing w:val="13"/>
        </w:rPr>
        <w:t> </w:t>
      </w:r>
      <w:r>
        <w:rPr/>
        <w:t>place to</w:t>
      </w:r>
      <w:r>
        <w:rPr>
          <w:spacing w:val="-13"/>
        </w:rPr>
        <w:t> </w:t>
      </w:r>
      <w:r>
        <w:rPr/>
        <w:t>go.</w:t>
      </w:r>
      <w:r>
        <w:rPr>
          <w:spacing w:val="75"/>
        </w:rPr>
        <w:t> </w:t>
      </w:r>
      <w:r>
        <w:rPr/>
        <w:t>At Vilardebo</w:t>
      </w:r>
      <w:r>
        <w:rPr>
          <w:spacing w:val="18"/>
        </w:rPr>
        <w:t> </w:t>
      </w:r>
      <w:r>
        <w:rPr/>
        <w:t>Hospital,</w:t>
      </w:r>
      <w:r>
        <w:rPr>
          <w:spacing w:val="22"/>
        </w:rPr>
        <w:t> </w:t>
      </w:r>
      <w:r>
        <w:rPr/>
        <w:t>we interviewed a Brazilian woman who was living in the institution while waiting for official papers to be approved</w:t>
      </w:r>
      <w:r>
        <w:rPr>
          <w:spacing w:val="35"/>
        </w:rPr>
        <w:t> </w:t>
      </w:r>
      <w:r>
        <w:rPr/>
        <w:t>and</w:t>
      </w:r>
      <w:r>
        <w:rPr>
          <w:spacing w:val="34"/>
        </w:rPr>
        <w:t> </w:t>
      </w:r>
      <w:r>
        <w:rPr/>
        <w:t>for</w:t>
      </w:r>
      <w:r>
        <w:rPr>
          <w:spacing w:val="33"/>
        </w:rPr>
        <w:t> </w:t>
      </w:r>
      <w:r>
        <w:rPr/>
        <w:t>financial</w:t>
      </w:r>
      <w:r>
        <w:rPr>
          <w:spacing w:val="40"/>
        </w:rPr>
        <w:t> </w:t>
      </w:r>
      <w:r>
        <w:rPr/>
        <w:t>assistance</w:t>
      </w:r>
      <w:r>
        <w:rPr>
          <w:spacing w:val="40"/>
        </w:rPr>
        <w:t> </w:t>
      </w:r>
      <w:r>
        <w:rPr/>
        <w:t>from</w:t>
      </w:r>
      <w:r>
        <w:rPr>
          <w:spacing w:val="36"/>
        </w:rPr>
        <w:t> </w:t>
      </w:r>
      <w:r>
        <w:rPr/>
        <w:t>her</w:t>
      </w:r>
      <w:r>
        <w:rPr>
          <w:spacing w:val="32"/>
        </w:rPr>
        <w:t> </w:t>
      </w:r>
      <w:r>
        <w:rPr/>
        <w:t>family</w:t>
      </w:r>
      <w:r>
        <w:rPr>
          <w:spacing w:val="34"/>
        </w:rPr>
        <w:t> </w:t>
      </w:r>
      <w:r>
        <w:rPr/>
        <w:t>to</w:t>
      </w:r>
      <w:r>
        <w:rPr>
          <w:spacing w:val="15"/>
        </w:rPr>
        <w:t> </w:t>
      </w:r>
      <w:r>
        <w:rPr/>
        <w:t>come</w:t>
      </w:r>
      <w:r>
        <w:rPr>
          <w:spacing w:val="19"/>
        </w:rPr>
        <w:t> </w:t>
      </w:r>
      <w:r>
        <w:rPr/>
        <w:t>so</w:t>
      </w:r>
      <w:r>
        <w:rPr>
          <w:spacing w:val="27"/>
        </w:rPr>
        <w:t> </w:t>
      </w:r>
      <w:r>
        <w:rPr/>
        <w:t>that</w:t>
      </w:r>
      <w:r>
        <w:rPr>
          <w:spacing w:val="16"/>
        </w:rPr>
        <w:t> </w:t>
      </w:r>
      <w:r>
        <w:rPr/>
        <w:t>she</w:t>
      </w:r>
      <w:r>
        <w:rPr>
          <w:spacing w:val="24"/>
        </w:rPr>
        <w:t> </w:t>
      </w:r>
      <w:r>
        <w:rPr/>
        <w:t>could</w:t>
      </w:r>
      <w:r>
        <w:rPr>
          <w:spacing w:val="40"/>
        </w:rPr>
        <w:t> </w:t>
      </w:r>
      <w:r>
        <w:rPr/>
        <w:t>return</w:t>
      </w:r>
      <w:r>
        <w:rPr>
          <w:spacing w:val="39"/>
        </w:rPr>
        <w:t> </w:t>
      </w:r>
      <w:r>
        <w:rPr/>
        <w:t>home. A sixteen year-old woman at Colonia Etchepare reported to us that she lived in the Colonia because she was</w:t>
      </w:r>
      <w:r>
        <w:rPr>
          <w:spacing w:val="40"/>
        </w:rPr>
        <w:t> </w:t>
      </w:r>
      <w:r>
        <w:rPr/>
        <w:t>born</w:t>
      </w:r>
      <w:r>
        <w:rPr>
          <w:spacing w:val="40"/>
        </w:rPr>
        <w:t> </w:t>
      </w:r>
      <w:r>
        <w:rPr/>
        <w:t>to two patients</w:t>
      </w:r>
      <w:r>
        <w:rPr>
          <w:spacing w:val="40"/>
        </w:rPr>
        <w:t> </w:t>
      </w:r>
      <w:r>
        <w:rPr/>
        <w:t>in</w:t>
      </w:r>
      <w:r>
        <w:rPr>
          <w:spacing w:val="40"/>
        </w:rPr>
        <w:t> </w:t>
      </w:r>
      <w:r>
        <w:rPr/>
        <w:t>the</w:t>
      </w:r>
      <w:r>
        <w:rPr>
          <w:spacing w:val="40"/>
        </w:rPr>
        <w:t> </w:t>
      </w:r>
      <w:r>
        <w:rPr/>
        <w:t>institution.</w:t>
      </w:r>
    </w:p>
    <w:p>
      <w:pPr>
        <w:pStyle w:val="BodyText"/>
        <w:spacing w:before="6"/>
      </w:pPr>
    </w:p>
    <w:p>
      <w:pPr>
        <w:pStyle w:val="BodyText"/>
        <w:spacing w:line="244" w:lineRule="auto"/>
        <w:ind w:left="474" w:right="284" w:firstLine="722"/>
        <w:jc w:val="both"/>
      </w:pPr>
      <w:r>
        <w:rPr/>
        <w:t>The</w:t>
      </w:r>
      <w:r>
        <w:rPr>
          <w:spacing w:val="-1"/>
        </w:rPr>
        <w:t> </w:t>
      </w:r>
      <w:r>
        <w:rPr/>
        <w:t>institutionalization</w:t>
      </w:r>
      <w:r>
        <w:rPr>
          <w:spacing w:val="-15"/>
        </w:rPr>
        <w:t> </w:t>
      </w:r>
      <w:r>
        <w:rPr/>
        <w:t>of people who</w:t>
      </w:r>
      <w:r>
        <w:rPr>
          <w:spacing w:val="-5"/>
        </w:rPr>
        <w:t> </w:t>
      </w:r>
      <w:r>
        <w:rPr/>
        <w:t>are homeless is</w:t>
      </w:r>
      <w:r>
        <w:rPr>
          <w:spacing w:val="-2"/>
        </w:rPr>
        <w:t> </w:t>
      </w:r>
      <w:r>
        <w:rPr/>
        <w:t>a</w:t>
      </w:r>
      <w:r>
        <w:rPr>
          <w:spacing w:val="40"/>
        </w:rPr>
        <w:t> </w:t>
      </w:r>
      <w:r>
        <w:rPr/>
        <w:t>graphic illustration of the mental health system being assigned a responsibility that has nothing to do with mental health.</w:t>
      </w:r>
      <w:r>
        <w:rPr>
          <w:spacing w:val="40"/>
        </w:rPr>
        <w:t> </w:t>
      </w:r>
      <w:r>
        <w:rPr/>
        <w:t>The government of Uruguay must take responsibility for this problem, which cannot be solved by officials of the mental</w:t>
      </w:r>
      <w:r>
        <w:rPr>
          <w:spacing w:val="40"/>
        </w:rPr>
        <w:t> </w:t>
      </w:r>
      <w:r>
        <w:rPr/>
        <w:t>health system</w:t>
      </w:r>
      <w:r>
        <w:rPr>
          <w:spacing w:val="40"/>
        </w:rPr>
        <w:t> </w:t>
      </w:r>
      <w:r>
        <w:rPr/>
        <w:t>alone.</w:t>
      </w:r>
    </w:p>
    <w:p>
      <w:pPr>
        <w:pStyle w:val="Heading7"/>
        <w:numPr>
          <w:ilvl w:val="2"/>
          <w:numId w:val="8"/>
        </w:numPr>
        <w:tabs>
          <w:tab w:pos="1199" w:val="left" w:leader="none"/>
        </w:tabs>
        <w:spacing w:line="240" w:lineRule="auto" w:before="266" w:after="0"/>
        <w:ind w:left="1199" w:right="0" w:hanging="721"/>
        <w:jc w:val="left"/>
      </w:pPr>
      <w:bookmarkStart w:name="_TOC_250011" w:id="16"/>
      <w:r>
        <w:rPr/>
        <w:t>Lack</w:t>
      </w:r>
      <w:r>
        <w:rPr>
          <w:spacing w:val="37"/>
        </w:rPr>
        <w:t> </w:t>
      </w:r>
      <w:r>
        <w:rPr/>
        <w:t>of</w:t>
      </w:r>
      <w:r>
        <w:rPr>
          <w:spacing w:val="17"/>
        </w:rPr>
        <w:t> </w:t>
      </w:r>
      <w:r>
        <w:rPr/>
        <w:t>community-based</w:t>
      </w:r>
      <w:r>
        <w:rPr>
          <w:spacing w:val="3"/>
        </w:rPr>
        <w:t> </w:t>
      </w:r>
      <w:bookmarkEnd w:id="16"/>
      <w:r>
        <w:rPr>
          <w:spacing w:val="-2"/>
        </w:rPr>
        <w:t>alternatives</w:t>
      </w:r>
    </w:p>
    <w:p>
      <w:pPr>
        <w:pStyle w:val="BodyText"/>
        <w:spacing w:before="4"/>
        <w:rPr>
          <w:b/>
        </w:rPr>
      </w:pPr>
    </w:p>
    <w:p>
      <w:pPr>
        <w:pStyle w:val="BodyText"/>
        <w:spacing w:line="242" w:lineRule="auto"/>
        <w:ind w:left="474" w:right="281" w:firstLine="722"/>
        <w:jc w:val="both"/>
      </w:pPr>
      <w:r>
        <w:rPr/>
        <w:t>The </w:t>
      </w:r>
      <w:r>
        <w:rPr>
          <w:rFonts w:ascii="Arial"/>
          <w:b/>
          <w:i/>
          <w:sz w:val="23"/>
        </w:rPr>
        <w:t>Ml</w:t>
      </w:r>
      <w:r>
        <w:rPr>
          <w:rFonts w:ascii="Arial"/>
          <w:b/>
          <w:i/>
          <w:spacing w:val="40"/>
          <w:sz w:val="23"/>
        </w:rPr>
        <w:t> </w:t>
      </w:r>
      <w:r>
        <w:rPr>
          <w:i/>
        </w:rPr>
        <w:t>Principles</w:t>
      </w:r>
      <w:r>
        <w:rPr>
          <w:i/>
          <w:spacing w:val="40"/>
        </w:rPr>
        <w:t> </w:t>
      </w:r>
      <w:r>
        <w:rPr/>
        <w:t>provide</w:t>
      </w:r>
      <w:r>
        <w:rPr>
          <w:spacing w:val="40"/>
        </w:rPr>
        <w:t> </w:t>
      </w:r>
      <w:r>
        <w:rPr/>
        <w:t>that</w:t>
      </w:r>
      <w:r>
        <w:rPr>
          <w:spacing w:val="40"/>
        </w:rPr>
        <w:t> </w:t>
      </w:r>
      <w:r>
        <w:rPr/>
        <w:t>"[e]very</w:t>
      </w:r>
      <w:r>
        <w:rPr>
          <w:spacing w:val="40"/>
        </w:rPr>
        <w:t> </w:t>
      </w:r>
      <w:r>
        <w:rPr/>
        <w:t>patient shall</w:t>
      </w:r>
      <w:r>
        <w:rPr>
          <w:spacing w:val="40"/>
        </w:rPr>
        <w:t> </w:t>
      </w:r>
      <w:r>
        <w:rPr/>
        <w:t>have</w:t>
      </w:r>
      <w:r>
        <w:rPr>
          <w:spacing w:val="40"/>
        </w:rPr>
        <w:t> </w:t>
      </w:r>
      <w:r>
        <w:rPr/>
        <w:t>the right to</w:t>
      </w:r>
      <w:r>
        <w:rPr>
          <w:spacing w:val="40"/>
        </w:rPr>
        <w:t> </w:t>
      </w:r>
      <w:r>
        <w:rPr/>
        <w:t>be treated</w:t>
      </w:r>
      <w:r>
        <w:rPr>
          <w:spacing w:val="40"/>
        </w:rPr>
        <w:t> </w:t>
      </w:r>
      <w:r>
        <w:rPr/>
        <w:t>and cared</w:t>
      </w:r>
      <w:r>
        <w:rPr>
          <w:spacing w:val="32"/>
        </w:rPr>
        <w:t> </w:t>
      </w:r>
      <w:r>
        <w:rPr/>
        <w:t>for, as far as possible,</w:t>
      </w:r>
      <w:r>
        <w:rPr>
          <w:spacing w:val="40"/>
        </w:rPr>
        <w:t> </w:t>
      </w:r>
      <w:r>
        <w:rPr/>
        <w:t>in the community</w:t>
      </w:r>
      <w:r>
        <w:rPr>
          <w:spacing w:val="40"/>
        </w:rPr>
        <w:t> </w:t>
      </w:r>
      <w:r>
        <w:rPr/>
        <w:t>in which</w:t>
      </w:r>
      <w:r>
        <w:rPr>
          <w:spacing w:val="40"/>
        </w:rPr>
        <w:t> </w:t>
      </w:r>
      <w:r>
        <w:rPr/>
        <w:t>he or she lives.</w:t>
      </w:r>
      <w:r>
        <w:rPr>
          <w:spacing w:val="-15"/>
        </w:rPr>
        <w:t> </w:t>
      </w:r>
      <w:r>
        <w:rPr/>
        <w:t>"</w:t>
      </w:r>
      <w:r>
        <w:rPr>
          <w:position w:val="9"/>
          <w:sz w:val="13"/>
        </w:rPr>
        <w:t>85</w:t>
      </w:r>
      <w:r>
        <w:rPr>
          <w:spacing w:val="80"/>
          <w:position w:val="9"/>
          <w:sz w:val="13"/>
        </w:rPr>
        <w:t> </w:t>
      </w:r>
      <w:r>
        <w:rPr/>
        <w:t>Many people are forced</w:t>
      </w:r>
      <w:r>
        <w:rPr>
          <w:spacing w:val="40"/>
        </w:rPr>
        <w:t> </w:t>
      </w:r>
      <w:r>
        <w:rPr/>
        <w:t>to stay</w:t>
      </w:r>
      <w:r>
        <w:rPr>
          <w:spacing w:val="34"/>
        </w:rPr>
        <w:t> </w:t>
      </w:r>
      <w:r>
        <w:rPr/>
        <w:t>in</w:t>
      </w:r>
      <w:r>
        <w:rPr>
          <w:spacing w:val="23"/>
        </w:rPr>
        <w:t> </w:t>
      </w:r>
      <w:r>
        <w:rPr/>
        <w:t>institutions</w:t>
      </w:r>
      <w:r>
        <w:rPr>
          <w:spacing w:val="30"/>
        </w:rPr>
        <w:t> </w:t>
      </w:r>
      <w:r>
        <w:rPr/>
        <w:t>because</w:t>
      </w:r>
      <w:r>
        <w:rPr>
          <w:spacing w:val="37"/>
        </w:rPr>
        <w:t> </w:t>
      </w:r>
      <w:r>
        <w:rPr/>
        <w:t>there</w:t>
      </w:r>
      <w:r>
        <w:rPr>
          <w:spacing w:val="28"/>
        </w:rPr>
        <w:t> </w:t>
      </w:r>
      <w:r>
        <w:rPr/>
        <w:t>is a</w:t>
      </w:r>
      <w:r>
        <w:rPr>
          <w:spacing w:val="25"/>
        </w:rPr>
        <w:t> </w:t>
      </w:r>
      <w:r>
        <w:rPr/>
        <w:t>great shortage</w:t>
      </w:r>
      <w:r>
        <w:rPr>
          <w:spacing w:val="24"/>
        </w:rPr>
        <w:t> </w:t>
      </w:r>
      <w:r>
        <w:rPr/>
        <w:t>of</w:t>
      </w:r>
      <w:r>
        <w:rPr>
          <w:spacing w:val="26"/>
        </w:rPr>
        <w:t> </w:t>
      </w:r>
      <w:r>
        <w:rPr/>
        <w:t>community-based alternatives. In addition to the 1,400 or so individuals considered to be "social patients" in public hospitals, there is almost certainly a need for community services for individuals in private psychiatric facilities and among</w:t>
      </w:r>
      <w:r>
        <w:rPr>
          <w:spacing w:val="40"/>
        </w:rPr>
        <w:t> </w:t>
      </w:r>
      <w:r>
        <w:rPr/>
        <w:t>individuals currently</w:t>
      </w:r>
      <w:r>
        <w:rPr>
          <w:spacing w:val="40"/>
        </w:rPr>
        <w:t> </w:t>
      </w:r>
      <w:r>
        <w:rPr/>
        <w:t>receiving</w:t>
      </w:r>
      <w:r>
        <w:rPr>
          <w:spacing w:val="40"/>
        </w:rPr>
        <w:t> </w:t>
      </w:r>
      <w:r>
        <w:rPr/>
        <w:t>no mental</w:t>
      </w:r>
      <w:r>
        <w:rPr>
          <w:spacing w:val="40"/>
        </w:rPr>
        <w:t> </w:t>
      </w:r>
      <w:r>
        <w:rPr/>
        <w:t>health</w:t>
      </w:r>
      <w:r>
        <w:rPr>
          <w:spacing w:val="40"/>
        </w:rPr>
        <w:t> </w:t>
      </w:r>
      <w:r>
        <w:rPr/>
        <w:t>treatment.</w:t>
      </w:r>
      <w:r>
        <w:rPr>
          <w:spacing w:val="40"/>
        </w:rPr>
        <w:t> </w:t>
      </w:r>
      <w:r>
        <w:rPr/>
        <w:t>In addition, many other current residents of public psychiatric facilities not labelled "social patients" by the institutions</w:t>
      </w:r>
      <w:r>
        <w:rPr>
          <w:spacing w:val="40"/>
        </w:rPr>
        <w:t> </w:t>
      </w:r>
      <w:r>
        <w:rPr/>
        <w:t>might well</w:t>
      </w:r>
      <w:r>
        <w:rPr>
          <w:spacing w:val="40"/>
        </w:rPr>
        <w:t> </w:t>
      </w:r>
      <w:r>
        <w:rPr/>
        <w:t>prosper</w:t>
      </w:r>
      <w:r>
        <w:rPr>
          <w:spacing w:val="40"/>
        </w:rPr>
        <w:t> </w:t>
      </w:r>
      <w:r>
        <w:rPr/>
        <w:t>in</w:t>
      </w:r>
      <w:r>
        <w:rPr>
          <w:spacing w:val="34"/>
        </w:rPr>
        <w:t> </w:t>
      </w:r>
      <w:r>
        <w:rPr/>
        <w:t>the community</w:t>
      </w:r>
      <w:r>
        <w:rPr>
          <w:spacing w:val="40"/>
        </w:rPr>
        <w:t> </w:t>
      </w:r>
      <w:r>
        <w:rPr/>
        <w:t>if services</w:t>
      </w:r>
      <w:r>
        <w:rPr>
          <w:spacing w:val="40"/>
        </w:rPr>
        <w:t> </w:t>
      </w:r>
      <w:r>
        <w:rPr/>
        <w:t>were available.</w:t>
      </w:r>
    </w:p>
    <w:p>
      <w:pPr>
        <w:pStyle w:val="BodyText"/>
        <w:spacing w:before="200"/>
        <w:rPr>
          <w:sz w:val="20"/>
        </w:rPr>
      </w:pPr>
      <w:r>
        <w:rPr/>
        <mc:AlternateContent>
          <mc:Choice Requires="wps">
            <w:drawing>
              <wp:anchor distT="0" distB="0" distL="0" distR="0" allowOverlap="1" layoutInCell="1" locked="0" behindDoc="1" simplePos="0" relativeHeight="487628800">
                <wp:simplePos x="0" y="0"/>
                <wp:positionH relativeFrom="page">
                  <wp:posOffset>962379</wp:posOffset>
                </wp:positionH>
                <wp:positionV relativeFrom="paragraph">
                  <wp:posOffset>288306</wp:posOffset>
                </wp:positionV>
                <wp:extent cx="1861185" cy="1270"/>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861185" cy="1270"/>
                        </a:xfrm>
                        <a:custGeom>
                          <a:avLst/>
                          <a:gdLst/>
                          <a:ahLst/>
                          <a:cxnLst/>
                          <a:rect l="l" t="t" r="r" b="b"/>
                          <a:pathLst>
                            <a:path w="1861185" h="0">
                              <a:moveTo>
                                <a:pt x="0" y="0"/>
                              </a:moveTo>
                              <a:lnTo>
                                <a:pt x="1860599"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777885pt;margin-top:22.701283pt;width:146.550pt;height:.1pt;mso-position-horizontal-relative:page;mso-position-vertical-relative:paragraph;z-index:-15687680;mso-wrap-distance-left:0;mso-wrap-distance-right:0" id="docshape126" coordorigin="1516,454" coordsize="2931,0" path="m1516,454l4446,454e" filled="false" stroked="true" strokeweight=".360654pt" strokecolor="#000000">
                <v:path arrowok="t"/>
                <v:stroke dashstyle="solid"/>
                <w10:wrap type="topAndBottom"/>
              </v:shape>
            </w:pict>
          </mc:Fallback>
        </mc:AlternateContent>
      </w:r>
    </w:p>
    <w:p>
      <w:pPr>
        <w:spacing w:before="184"/>
        <w:ind w:left="821" w:right="0" w:firstLine="0"/>
        <w:jc w:val="left"/>
        <w:rPr>
          <w:sz w:val="20"/>
        </w:rPr>
      </w:pPr>
      <w:r>
        <w:rPr>
          <w:position w:val="6"/>
          <w:sz w:val="12"/>
        </w:rPr>
        <w:t>85</w:t>
      </w:r>
      <w:r>
        <w:rPr>
          <w:spacing w:val="36"/>
          <w:position w:val="6"/>
          <w:sz w:val="12"/>
        </w:rPr>
        <w:t> </w:t>
      </w:r>
      <w:r>
        <w:rPr>
          <w:i/>
          <w:sz w:val="20"/>
        </w:rPr>
        <w:t>MI</w:t>
      </w:r>
      <w:r>
        <w:rPr>
          <w:i/>
          <w:spacing w:val="26"/>
          <w:sz w:val="20"/>
        </w:rPr>
        <w:t> </w:t>
      </w:r>
      <w:r>
        <w:rPr>
          <w:i/>
          <w:sz w:val="20"/>
        </w:rPr>
        <w:t>Principles,</w:t>
      </w:r>
      <w:r>
        <w:rPr>
          <w:i/>
          <w:spacing w:val="33"/>
          <w:sz w:val="20"/>
        </w:rPr>
        <w:t> </w:t>
      </w:r>
      <w:r>
        <w:rPr>
          <w:sz w:val="20"/>
        </w:rPr>
        <w:t>principle</w:t>
      </w:r>
      <w:r>
        <w:rPr>
          <w:spacing w:val="12"/>
          <w:sz w:val="20"/>
        </w:rPr>
        <w:t> </w:t>
      </w:r>
      <w:r>
        <w:rPr>
          <w:spacing w:val="-2"/>
          <w:sz w:val="20"/>
        </w:rPr>
        <w:t>7(1).</w:t>
      </w:r>
    </w:p>
    <w:p>
      <w:pPr>
        <w:spacing w:after="0"/>
        <w:jc w:val="left"/>
        <w:rPr>
          <w:sz w:val="20"/>
        </w:rPr>
        <w:sectPr>
          <w:headerReference w:type="default" r:id="rId33"/>
          <w:pgSz w:w="12240" w:h="15840"/>
          <w:pgMar w:header="0" w:footer="0" w:top="0" w:bottom="0" w:left="1040" w:right="1000"/>
        </w:sectPr>
      </w:pPr>
    </w:p>
    <w:p>
      <w:pPr>
        <w:pStyle w:val="BodyText"/>
        <w:spacing w:before="6"/>
        <w:rPr>
          <w:sz w:val="20"/>
        </w:rPr>
      </w:pPr>
      <w:r>
        <w:rPr/>
        <mc:AlternateContent>
          <mc:Choice Requires="wps">
            <w:drawing>
              <wp:anchor distT="0" distB="0" distL="0" distR="0" allowOverlap="1" layoutInCell="1" locked="0" behindDoc="1" simplePos="0" relativeHeight="486368768">
                <wp:simplePos x="0" y="0"/>
                <wp:positionH relativeFrom="page">
                  <wp:posOffset>-13748</wp:posOffset>
                </wp:positionH>
                <wp:positionV relativeFrom="page">
                  <wp:posOffset>0</wp:posOffset>
                </wp:positionV>
                <wp:extent cx="7786370" cy="10049510"/>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7786370" cy="10049510"/>
                          <a:chExt cx="7786370" cy="10049510"/>
                        </a:xfrm>
                      </wpg:grpSpPr>
                      <pic:pic>
                        <pic:nvPicPr>
                          <pic:cNvPr id="167" name="Image 167"/>
                          <pic:cNvPicPr/>
                        </pic:nvPicPr>
                        <pic:blipFill>
                          <a:blip r:embed="rId36" cstate="print"/>
                          <a:stretch>
                            <a:fillRect/>
                          </a:stretch>
                        </pic:blipFill>
                        <pic:spPr>
                          <a:xfrm>
                            <a:off x="13748" y="0"/>
                            <a:ext cx="568262" cy="357297"/>
                          </a:xfrm>
                          <a:prstGeom prst="rect">
                            <a:avLst/>
                          </a:prstGeom>
                        </pic:spPr>
                      </pic:pic>
                      <wps:wsp>
                        <wps:cNvPr id="168" name="Graphic 168"/>
                        <wps:cNvSpPr/>
                        <wps:spPr>
                          <a:xfrm>
                            <a:off x="29787" y="357297"/>
                            <a:ext cx="1270" cy="9692005"/>
                          </a:xfrm>
                          <a:custGeom>
                            <a:avLst/>
                            <a:gdLst/>
                            <a:ahLst/>
                            <a:cxnLst/>
                            <a:rect l="l" t="t" r="r" b="b"/>
                            <a:pathLst>
                              <a:path w="0" h="9692005">
                                <a:moveTo>
                                  <a:pt x="0" y="9691939"/>
                                </a:moveTo>
                                <a:lnTo>
                                  <a:pt x="0" y="0"/>
                                </a:lnTo>
                              </a:path>
                            </a:pathLst>
                          </a:custGeom>
                          <a:ln w="59575">
                            <a:solidFill>
                              <a:srgbClr val="000000"/>
                            </a:solidFill>
                            <a:prstDash val="solid"/>
                          </a:ln>
                        </wps:spPr>
                        <wps:bodyPr wrap="square" lIns="0" tIns="0" rIns="0" bIns="0" rtlCol="0">
                          <a:prstTxWarp prst="textNoShape">
                            <a:avLst/>
                          </a:prstTxWarp>
                          <a:noAutofit/>
                        </wps:bodyPr>
                      </wps:wsp>
                      <wps:wsp>
                        <wps:cNvPr id="169" name="Graphic 169"/>
                        <wps:cNvSpPr/>
                        <wps:spPr>
                          <a:xfrm>
                            <a:off x="13748" y="9975952"/>
                            <a:ext cx="7772400" cy="64135"/>
                          </a:xfrm>
                          <a:custGeom>
                            <a:avLst/>
                            <a:gdLst/>
                            <a:ahLst/>
                            <a:cxnLst/>
                            <a:rect l="l" t="t" r="r" b="b"/>
                            <a:pathLst>
                              <a:path w="7772400" h="64135">
                                <a:moveTo>
                                  <a:pt x="0" y="0"/>
                                </a:moveTo>
                                <a:lnTo>
                                  <a:pt x="7772399" y="0"/>
                                </a:lnTo>
                                <a:lnTo>
                                  <a:pt x="7772399" y="64124"/>
                                </a:lnTo>
                                <a:lnTo>
                                  <a:pt x="0" y="64124"/>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82541pt;margin-top:0pt;width:613.1pt;height:791.3pt;mso-position-horizontal-relative:page;mso-position-vertical-relative:page;z-index:-16947712" id="docshapegroup130" coordorigin="-22,0" coordsize="12262,15826">
                <v:shape style="position:absolute;left:0;top:0;width:895;height:563" type="#_x0000_t75" id="docshape131" stroked="false">
                  <v:imagedata r:id="rId36" o:title=""/>
                </v:shape>
                <v:line style="position:absolute" from="25,15826" to="25,563" stroked="true" strokeweight="4.691012pt" strokecolor="#000000">
                  <v:stroke dashstyle="solid"/>
                </v:line>
                <v:rect style="position:absolute;left:0;top:15710;width:12240;height:101" id="docshape132" filled="true" fillcolor="#000000" stroked="false">
                  <v:fill type="solid"/>
                </v:rect>
                <w10:wrap type="none"/>
              </v:group>
            </w:pict>
          </mc:Fallback>
        </mc:AlternateContent>
      </w:r>
    </w:p>
    <w:p>
      <w:pPr>
        <w:pStyle w:val="BodyText"/>
        <w:spacing w:line="20" w:lineRule="exact"/>
        <w:ind w:left="316"/>
        <w:rPr>
          <w:sz w:val="2"/>
        </w:rPr>
      </w:pPr>
      <w:r>
        <w:rPr>
          <w:sz w:val="2"/>
        </w:rPr>
        <mc:AlternateContent>
          <mc:Choice Requires="wps">
            <w:drawing>
              <wp:inline distT="0" distB="0" distL="0" distR="0">
                <wp:extent cx="6008370" cy="5080"/>
                <wp:effectExtent l="9525" t="0" r="1904" b="4445"/>
                <wp:docPr id="170" name="Group 170"/>
                <wp:cNvGraphicFramePr>
                  <a:graphicFrameLocks/>
                </wp:cNvGraphicFramePr>
                <a:graphic>
                  <a:graphicData uri="http://schemas.microsoft.com/office/word/2010/wordprocessingGroup">
                    <wpg:wgp>
                      <wpg:cNvPr id="170" name="Group 170"/>
                      <wpg:cNvGrpSpPr/>
                      <wpg:grpSpPr>
                        <a:xfrm>
                          <a:off x="0" y="0"/>
                          <a:ext cx="6008370" cy="5080"/>
                          <a:chExt cx="6008370" cy="5080"/>
                        </a:xfrm>
                      </wpg:grpSpPr>
                      <wps:wsp>
                        <wps:cNvPr id="171" name="Graphic 171"/>
                        <wps:cNvSpPr/>
                        <wps:spPr>
                          <a:xfrm>
                            <a:off x="0" y="2290"/>
                            <a:ext cx="6008370" cy="1270"/>
                          </a:xfrm>
                          <a:custGeom>
                            <a:avLst/>
                            <a:gdLst/>
                            <a:ahLst/>
                            <a:cxnLst/>
                            <a:rect l="l" t="t" r="r" b="b"/>
                            <a:pathLst>
                              <a:path w="6008370" h="0">
                                <a:moveTo>
                                  <a:pt x="0" y="0"/>
                                </a:moveTo>
                                <a:lnTo>
                                  <a:pt x="6007995"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1pt;height:.4pt;mso-position-horizontal-relative:char;mso-position-vertical-relative:line" id="docshapegroup133" coordorigin="0,0" coordsize="9462,8">
                <v:line style="position:absolute" from="0,4" to="9461,4" stroked="true" strokeweight=".360654pt" strokecolor="#000000">
                  <v:stroke dashstyle="solid"/>
                </v:line>
              </v:group>
            </w:pict>
          </mc:Fallback>
        </mc:AlternateContent>
      </w:r>
      <w:r>
        <w:rPr>
          <w:sz w:val="2"/>
        </w:rPr>
      </w:r>
    </w:p>
    <w:p>
      <w:pPr>
        <w:pStyle w:val="BodyText"/>
        <w:spacing w:before="237"/>
      </w:pPr>
    </w:p>
    <w:p>
      <w:pPr>
        <w:pStyle w:val="BodyText"/>
        <w:spacing w:line="244" w:lineRule="auto"/>
        <w:ind w:left="336" w:right="411" w:firstLine="716"/>
        <w:jc w:val="both"/>
      </w:pPr>
      <w:r>
        <w:rPr/>
        <w:t>The Substitute Family Program, which places former residents of the Colonias with families,</w:t>
      </w:r>
      <w:r>
        <w:rPr>
          <w:spacing w:val="40"/>
        </w:rPr>
        <w:t> </w:t>
      </w:r>
      <w:r>
        <w:rPr/>
        <w:t>is a very</w:t>
      </w:r>
      <w:r>
        <w:rPr>
          <w:spacing w:val="40"/>
        </w:rPr>
        <w:t> </w:t>
      </w:r>
      <w:r>
        <w:rPr/>
        <w:t>impressive</w:t>
      </w:r>
      <w:r>
        <w:rPr>
          <w:spacing w:val="40"/>
        </w:rPr>
        <w:t> </w:t>
      </w:r>
      <w:r>
        <w:rPr/>
        <w:t>model.</w:t>
      </w:r>
      <w:r>
        <w:rPr>
          <w:spacing w:val="80"/>
        </w:rPr>
        <w:t> </w:t>
      </w:r>
      <w:r>
        <w:rPr/>
        <w:t>The program</w:t>
      </w:r>
      <w:r>
        <w:rPr>
          <w:spacing w:val="40"/>
        </w:rPr>
        <w:t> </w:t>
      </w:r>
      <w:r>
        <w:rPr/>
        <w:t>provides</w:t>
      </w:r>
      <w:r>
        <w:rPr>
          <w:spacing w:val="40"/>
        </w:rPr>
        <w:t> </w:t>
      </w:r>
      <w:r>
        <w:rPr/>
        <w:t>payments</w:t>
      </w:r>
      <w:r>
        <w:rPr>
          <w:spacing w:val="40"/>
        </w:rPr>
        <w:t> </w:t>
      </w:r>
      <w:r>
        <w:rPr/>
        <w:t>to families who are willing to take in a former psychiatric patient.</w:t>
      </w:r>
      <w:r>
        <w:rPr>
          <w:spacing w:val="40"/>
        </w:rPr>
        <w:t> </w:t>
      </w:r>
      <w:r>
        <w:rPr/>
        <w:t>Although payments to families are small (the equivalent of approximately</w:t>
      </w:r>
      <w:r>
        <w:rPr>
          <w:spacing w:val="40"/>
        </w:rPr>
        <w:t> </w:t>
      </w:r>
      <w:r>
        <w:rPr/>
        <w:t>thirty-eight dollars per</w:t>
      </w:r>
      <w:r>
        <w:rPr>
          <w:spacing w:val="40"/>
        </w:rPr>
        <w:t> </w:t>
      </w:r>
      <w:r>
        <w:rPr/>
        <w:t>month) there is no shortage of families willing to take in psychiatric patients.</w:t>
      </w:r>
      <w:r>
        <w:rPr>
          <w:spacing w:val="40"/>
        </w:rPr>
        <w:t> </w:t>
      </w:r>
      <w:r>
        <w:rPr/>
        <w:t>The</w:t>
      </w:r>
      <w:r>
        <w:rPr>
          <w:spacing w:val="-1"/>
        </w:rPr>
        <w:t> </w:t>
      </w:r>
      <w:r>
        <w:rPr/>
        <w:t>program</w:t>
      </w:r>
      <w:r>
        <w:rPr>
          <w:spacing w:val="40"/>
        </w:rPr>
        <w:t> </w:t>
      </w:r>
      <w:r>
        <w:rPr/>
        <w:t>not only provides a home in the</w:t>
      </w:r>
      <w:r>
        <w:rPr>
          <w:spacing w:val="-5"/>
        </w:rPr>
        <w:t> </w:t>
      </w:r>
      <w:r>
        <w:rPr/>
        <w:t>community for former long-term residents of the Colonias, it provides follow-up services that protect the safety and promote the well-being of the former patient, including mental health care and assistance</w:t>
      </w:r>
      <w:r>
        <w:rPr>
          <w:spacing w:val="40"/>
        </w:rPr>
        <w:t> </w:t>
      </w:r>
      <w:r>
        <w:rPr/>
        <w:t>in</w:t>
      </w:r>
      <w:r>
        <w:rPr>
          <w:spacing w:val="40"/>
        </w:rPr>
        <w:t> </w:t>
      </w:r>
      <w:r>
        <w:rPr/>
        <w:t>finding a job.</w:t>
      </w:r>
      <w:r>
        <w:rPr>
          <w:spacing w:val="80"/>
        </w:rPr>
        <w:t> </w:t>
      </w:r>
      <w:r>
        <w:rPr/>
        <w:t>The</w:t>
      </w:r>
      <w:r>
        <w:rPr>
          <w:spacing w:val="40"/>
        </w:rPr>
        <w:t> </w:t>
      </w:r>
      <w:r>
        <w:rPr/>
        <w:t>program</w:t>
      </w:r>
      <w:r>
        <w:rPr>
          <w:spacing w:val="40"/>
        </w:rPr>
        <w:t> </w:t>
      </w:r>
      <w:r>
        <w:rPr/>
        <w:t>also builds</w:t>
      </w:r>
      <w:r>
        <w:rPr>
          <w:spacing w:val="40"/>
        </w:rPr>
        <w:t> </w:t>
      </w:r>
      <w:r>
        <w:rPr/>
        <w:t>upon existing</w:t>
      </w:r>
      <w:r>
        <w:rPr>
          <w:spacing w:val="40"/>
        </w:rPr>
        <w:t> </w:t>
      </w:r>
      <w:r>
        <w:rPr/>
        <w:t>community</w:t>
      </w:r>
      <w:r>
        <w:rPr>
          <w:spacing w:val="40"/>
        </w:rPr>
        <w:t> </w:t>
      </w:r>
      <w:r>
        <w:rPr/>
        <w:t>structures, making</w:t>
      </w:r>
      <w:r>
        <w:rPr>
          <w:spacing w:val="26"/>
        </w:rPr>
        <w:t> </w:t>
      </w:r>
      <w:r>
        <w:rPr/>
        <w:t>contacts</w:t>
      </w:r>
      <w:r>
        <w:rPr>
          <w:spacing w:val="31"/>
        </w:rPr>
        <w:t> </w:t>
      </w:r>
      <w:r>
        <w:rPr/>
        <w:t>for</w:t>
      </w:r>
      <w:r>
        <w:rPr>
          <w:spacing w:val="30"/>
        </w:rPr>
        <w:t> </w:t>
      </w:r>
      <w:r>
        <w:rPr/>
        <w:t>the patient</w:t>
      </w:r>
      <w:r>
        <w:rPr>
          <w:spacing w:val="25"/>
        </w:rPr>
        <w:t> </w:t>
      </w:r>
      <w:r>
        <w:rPr/>
        <w:t>with</w:t>
      </w:r>
      <w:r>
        <w:rPr>
          <w:spacing w:val="25"/>
        </w:rPr>
        <w:t> </w:t>
      </w:r>
      <w:r>
        <w:rPr/>
        <w:t>churches,</w:t>
      </w:r>
      <w:r>
        <w:rPr>
          <w:spacing w:val="40"/>
        </w:rPr>
        <w:t> </w:t>
      </w:r>
      <w:r>
        <w:rPr/>
        <w:t>civic associations,</w:t>
      </w:r>
      <w:r>
        <w:rPr>
          <w:spacing w:val="40"/>
        </w:rPr>
        <w:t> </w:t>
      </w:r>
      <w:r>
        <w:rPr/>
        <w:t>and social</w:t>
      </w:r>
      <w:r>
        <w:rPr>
          <w:spacing w:val="36"/>
        </w:rPr>
        <w:t> </w:t>
      </w:r>
      <w:r>
        <w:rPr/>
        <w:t>welfare</w:t>
      </w:r>
      <w:r>
        <w:rPr>
          <w:spacing w:val="29"/>
        </w:rPr>
        <w:t> </w:t>
      </w:r>
      <w:r>
        <w:rPr/>
        <w:t>programs.</w:t>
      </w:r>
    </w:p>
    <w:p>
      <w:pPr>
        <w:pStyle w:val="BodyText"/>
        <w:spacing w:line="247" w:lineRule="auto" w:before="272"/>
        <w:ind w:left="343" w:right="423" w:firstLine="728"/>
        <w:jc w:val="both"/>
      </w:pPr>
      <w:r>
        <w:rPr/>
        <w:t>Although organizers report that the substitute family program needs additional funds, it now functions on strikingly small government contributions.</w:t>
      </w:r>
      <w:r>
        <w:rPr>
          <w:spacing w:val="40"/>
        </w:rPr>
        <w:t> </w:t>
      </w:r>
      <w:r>
        <w:rPr/>
        <w:t>The program could be greatly expanded</w:t>
      </w:r>
      <w:r>
        <w:rPr>
          <w:spacing w:val="40"/>
        </w:rPr>
        <w:t> </w:t>
      </w:r>
      <w:r>
        <w:rPr/>
        <w:t>without</w:t>
      </w:r>
      <w:r>
        <w:rPr>
          <w:spacing w:val="40"/>
        </w:rPr>
        <w:t> </w:t>
      </w:r>
      <w:r>
        <w:rPr/>
        <w:t>large</w:t>
      </w:r>
      <w:r>
        <w:rPr>
          <w:spacing w:val="40"/>
        </w:rPr>
        <w:t> </w:t>
      </w:r>
      <w:r>
        <w:rPr/>
        <w:t>increases</w:t>
      </w:r>
      <w:r>
        <w:rPr>
          <w:spacing w:val="40"/>
        </w:rPr>
        <w:t> </w:t>
      </w:r>
      <w:r>
        <w:rPr/>
        <w:t>in funding.</w:t>
      </w:r>
    </w:p>
    <w:p>
      <w:pPr>
        <w:pStyle w:val="BodyText"/>
        <w:spacing w:line="242" w:lineRule="auto" w:before="266"/>
        <w:ind w:left="345" w:right="396" w:firstLine="714"/>
        <w:jc w:val="both"/>
      </w:pPr>
      <w:r>
        <w:rPr/>
        <w:t>There are also both governmental and non-governmental models for supportive mental health services in the community.</w:t>
      </w:r>
      <w:r>
        <w:rPr>
          <w:spacing w:val="40"/>
        </w:rPr>
        <w:t> </w:t>
      </w:r>
      <w:r>
        <w:rPr/>
        <w:t>The public mental health system currently supports one rehabilitation</w:t>
      </w:r>
      <w:r>
        <w:rPr>
          <w:spacing w:val="-14"/>
        </w:rPr>
        <w:t> </w:t>
      </w:r>
      <w:r>
        <w:rPr/>
        <w:t>program in the</w:t>
      </w:r>
      <w:r>
        <w:rPr>
          <w:spacing w:val="-15"/>
        </w:rPr>
        <w:t> </w:t>
      </w:r>
      <w:r>
        <w:rPr/>
        <w:t>community, the National Center for Psychiatric Rehabilitation.</w:t>
      </w:r>
      <w:r>
        <w:rPr>
          <w:spacing w:val="37"/>
        </w:rPr>
        <w:t> </w:t>
      </w:r>
      <w:r>
        <w:rPr/>
        <w:t>The National Center provides a setting for psychiatric treatment and rehabilitation of forty to sixty people</w:t>
      </w:r>
      <w:r>
        <w:rPr>
          <w:spacing w:val="40"/>
        </w:rPr>
        <w:t> </w:t>
      </w:r>
      <w:r>
        <w:rPr/>
        <w:t>with</w:t>
      </w:r>
      <w:r>
        <w:rPr>
          <w:spacing w:val="40"/>
        </w:rPr>
        <w:t> </w:t>
      </w:r>
      <w:r>
        <w:rPr/>
        <w:t>mental</w:t>
      </w:r>
      <w:r>
        <w:rPr>
          <w:spacing w:val="40"/>
        </w:rPr>
        <w:t> </w:t>
      </w:r>
      <w:r>
        <w:rPr/>
        <w:t>disabilities,</w:t>
      </w:r>
      <w:r>
        <w:rPr>
          <w:spacing w:val="40"/>
        </w:rPr>
        <w:t> </w:t>
      </w:r>
      <w:r>
        <w:rPr/>
        <w:t>as</w:t>
      </w:r>
      <w:r>
        <w:rPr>
          <w:spacing w:val="40"/>
        </w:rPr>
        <w:t> </w:t>
      </w:r>
      <w:r>
        <w:rPr/>
        <w:t>well as a supported</w:t>
      </w:r>
      <w:r>
        <w:rPr>
          <w:spacing w:val="40"/>
        </w:rPr>
        <w:t> </w:t>
      </w:r>
      <w:r>
        <w:rPr/>
        <w:t>work</w:t>
      </w:r>
      <w:r>
        <w:rPr>
          <w:spacing w:val="40"/>
        </w:rPr>
        <w:t> </w:t>
      </w:r>
      <w:r>
        <w:rPr/>
        <w:t>program</w:t>
      </w:r>
      <w:r>
        <w:rPr>
          <w:spacing w:val="40"/>
        </w:rPr>
        <w:t> </w:t>
      </w:r>
      <w:r>
        <w:rPr/>
        <w:t>for eighty</w:t>
      </w:r>
      <w:r>
        <w:rPr>
          <w:spacing w:val="40"/>
        </w:rPr>
        <w:t> </w:t>
      </w:r>
      <w:r>
        <w:rPr/>
        <w:t>participants. Each program participant is evaluated by an inter-disciplinary team of psychiatrists, psycholo­ gists,</w:t>
      </w:r>
      <w:r>
        <w:rPr>
          <w:spacing w:val="40"/>
        </w:rPr>
        <w:t> </w:t>
      </w:r>
      <w:r>
        <w:rPr/>
        <w:t>and</w:t>
      </w:r>
      <w:r>
        <w:rPr>
          <w:spacing w:val="40"/>
        </w:rPr>
        <w:t> </w:t>
      </w:r>
      <w:r>
        <w:rPr/>
        <w:t>social</w:t>
      </w:r>
      <w:r>
        <w:rPr>
          <w:spacing w:val="40"/>
        </w:rPr>
        <w:t> </w:t>
      </w:r>
      <w:r>
        <w:rPr/>
        <w:t>workers,</w:t>
      </w:r>
      <w:r>
        <w:rPr>
          <w:spacing w:val="40"/>
        </w:rPr>
        <w:t> </w:t>
      </w:r>
      <w:r>
        <w:rPr/>
        <w:t>and</w:t>
      </w:r>
      <w:r>
        <w:rPr>
          <w:spacing w:val="40"/>
        </w:rPr>
        <w:t> </w:t>
      </w:r>
      <w:r>
        <w:rPr/>
        <w:t>an</w:t>
      </w:r>
      <w:r>
        <w:rPr>
          <w:spacing w:val="40"/>
        </w:rPr>
        <w:t> </w:t>
      </w:r>
      <w:r>
        <w:rPr/>
        <w:t>individual</w:t>
      </w:r>
      <w:r>
        <w:rPr>
          <w:spacing w:val="40"/>
        </w:rPr>
        <w:t> </w:t>
      </w:r>
      <w:r>
        <w:rPr/>
        <w:t>treatment</w:t>
      </w:r>
      <w:r>
        <w:rPr>
          <w:spacing w:val="40"/>
        </w:rPr>
        <w:t> </w:t>
      </w:r>
      <w:r>
        <w:rPr/>
        <w:t>plan</w:t>
      </w:r>
      <w:r>
        <w:rPr>
          <w:spacing w:val="40"/>
        </w:rPr>
        <w:t> </w:t>
      </w:r>
      <w:r>
        <w:rPr/>
        <w:t>is developed.</w:t>
      </w:r>
      <w:r>
        <w:rPr>
          <w:spacing w:val="80"/>
        </w:rPr>
        <w:t> </w:t>
      </w:r>
      <w:r>
        <w:rPr/>
        <w:t>Mental</w:t>
      </w:r>
      <w:r>
        <w:rPr>
          <w:spacing w:val="40"/>
        </w:rPr>
        <w:t> </w:t>
      </w:r>
      <w:r>
        <w:rPr/>
        <w:t>health treatment</w:t>
      </w:r>
      <w:r>
        <w:rPr>
          <w:spacing w:val="38"/>
        </w:rPr>
        <w:t> </w:t>
      </w:r>
      <w:r>
        <w:rPr/>
        <w:t>is discussed</w:t>
      </w:r>
      <w:r>
        <w:rPr>
          <w:spacing w:val="40"/>
        </w:rPr>
        <w:t> </w:t>
      </w:r>
      <w:r>
        <w:rPr/>
        <w:t>with</w:t>
      </w:r>
      <w:r>
        <w:rPr>
          <w:spacing w:val="37"/>
        </w:rPr>
        <w:t> </w:t>
      </w:r>
      <w:r>
        <w:rPr/>
        <w:t>the patient,</w:t>
      </w:r>
      <w:r>
        <w:rPr>
          <w:spacing w:val="29"/>
        </w:rPr>
        <w:t> </w:t>
      </w:r>
      <w:r>
        <w:rPr/>
        <w:t>and</w:t>
      </w:r>
      <w:r>
        <w:rPr>
          <w:spacing w:val="37"/>
        </w:rPr>
        <w:t> </w:t>
      </w:r>
      <w:r>
        <w:rPr/>
        <w:t>no coercive</w:t>
      </w:r>
      <w:r>
        <w:rPr>
          <w:spacing w:val="32"/>
        </w:rPr>
        <w:t> </w:t>
      </w:r>
      <w:r>
        <w:rPr/>
        <w:t>treatment</w:t>
      </w:r>
      <w:r>
        <w:rPr>
          <w:spacing w:val="36"/>
        </w:rPr>
        <w:t> </w:t>
      </w:r>
      <w:r>
        <w:rPr/>
        <w:t>is provided.</w:t>
      </w:r>
      <w:r>
        <w:rPr>
          <w:spacing w:val="80"/>
        </w:rPr>
        <w:t> </w:t>
      </w:r>
      <w:r>
        <w:rPr/>
        <w:t>Participants</w:t>
      </w:r>
      <w:r>
        <w:rPr>
          <w:spacing w:val="40"/>
        </w:rPr>
        <w:t> </w:t>
      </w:r>
      <w:r>
        <w:rPr/>
        <w:t>in the</w:t>
      </w:r>
      <w:r>
        <w:rPr>
          <w:spacing w:val="40"/>
        </w:rPr>
        <w:t> </w:t>
      </w:r>
      <w:r>
        <w:rPr/>
        <w:t>rehabilitation program</w:t>
      </w:r>
      <w:r>
        <w:rPr>
          <w:spacing w:val="40"/>
        </w:rPr>
        <w:t> </w:t>
      </w:r>
      <w:r>
        <w:rPr/>
        <w:t>live on</w:t>
      </w:r>
      <w:r>
        <w:rPr>
          <w:spacing w:val="40"/>
        </w:rPr>
        <w:t> </w:t>
      </w:r>
      <w:r>
        <w:rPr/>
        <w:t>their own</w:t>
      </w:r>
      <w:r>
        <w:rPr>
          <w:spacing w:val="40"/>
        </w:rPr>
        <w:t> </w:t>
      </w:r>
      <w:r>
        <w:rPr/>
        <w:t>or</w:t>
      </w:r>
      <w:r>
        <w:rPr>
          <w:spacing w:val="40"/>
        </w:rPr>
        <w:t> </w:t>
      </w:r>
      <w:r>
        <w:rPr/>
        <w:t>with</w:t>
      </w:r>
      <w:r>
        <w:rPr>
          <w:spacing w:val="40"/>
        </w:rPr>
        <w:t> </w:t>
      </w:r>
      <w:r>
        <w:rPr/>
        <w:t>families</w:t>
      </w:r>
      <w:r>
        <w:rPr>
          <w:spacing w:val="40"/>
        </w:rPr>
        <w:t> </w:t>
      </w:r>
      <w:r>
        <w:rPr/>
        <w:t>and</w:t>
      </w:r>
      <w:r>
        <w:rPr>
          <w:spacing w:val="40"/>
        </w:rPr>
        <w:t> </w:t>
      </w:r>
      <w:r>
        <w:rPr/>
        <w:t>come</w:t>
      </w:r>
      <w:r>
        <w:rPr>
          <w:spacing w:val="40"/>
        </w:rPr>
        <w:t> </w:t>
      </w:r>
      <w:r>
        <w:rPr/>
        <w:t>to the</w:t>
      </w:r>
      <w:r>
        <w:rPr>
          <w:spacing w:val="40"/>
        </w:rPr>
        <w:t> </w:t>
      </w:r>
      <w:r>
        <w:rPr/>
        <w:t>rehabilitation center</w:t>
      </w:r>
      <w:r>
        <w:rPr>
          <w:spacing w:val="40"/>
        </w:rPr>
        <w:t> </w:t>
      </w:r>
      <w:r>
        <w:rPr/>
        <w:t>for</w:t>
      </w:r>
      <w:r>
        <w:rPr>
          <w:spacing w:val="39"/>
        </w:rPr>
        <w:t> </w:t>
      </w:r>
      <w:r>
        <w:rPr/>
        <w:t>a</w:t>
      </w:r>
      <w:r>
        <w:rPr>
          <w:spacing w:val="31"/>
        </w:rPr>
        <w:t> </w:t>
      </w:r>
      <w:r>
        <w:rPr/>
        <w:t>half</w:t>
      </w:r>
      <w:r>
        <w:rPr>
          <w:spacing w:val="40"/>
        </w:rPr>
        <w:t> </w:t>
      </w:r>
      <w:r>
        <w:rPr/>
        <w:t>or</w:t>
      </w:r>
      <w:r>
        <w:rPr>
          <w:spacing w:val="37"/>
        </w:rPr>
        <w:t> </w:t>
      </w:r>
      <w:r>
        <w:rPr/>
        <w:t>full</w:t>
      </w:r>
      <w:r>
        <w:rPr>
          <w:spacing w:val="24"/>
        </w:rPr>
        <w:t> </w:t>
      </w:r>
      <w:r>
        <w:rPr/>
        <w:t>day</w:t>
      </w:r>
      <w:r>
        <w:rPr>
          <w:spacing w:val="35"/>
        </w:rPr>
        <w:t> </w:t>
      </w:r>
      <w:r>
        <w:rPr/>
        <w:t>of</w:t>
      </w:r>
      <w:r>
        <w:rPr>
          <w:spacing w:val="40"/>
        </w:rPr>
        <w:t> </w:t>
      </w:r>
      <w:r>
        <w:rPr/>
        <w:t>crafts,</w:t>
      </w:r>
      <w:r>
        <w:rPr>
          <w:spacing w:val="40"/>
        </w:rPr>
        <w:t> </w:t>
      </w:r>
      <w:r>
        <w:rPr/>
        <w:t>recreation,</w:t>
      </w:r>
      <w:r>
        <w:rPr>
          <w:spacing w:val="40"/>
        </w:rPr>
        <w:t> </w:t>
      </w:r>
      <w:r>
        <w:rPr/>
        <w:t>and</w:t>
      </w:r>
      <w:r>
        <w:rPr>
          <w:spacing w:val="39"/>
        </w:rPr>
        <w:t> </w:t>
      </w:r>
      <w:r>
        <w:rPr/>
        <w:t>occupational</w:t>
      </w:r>
      <w:r>
        <w:rPr>
          <w:spacing w:val="40"/>
        </w:rPr>
        <w:t> </w:t>
      </w:r>
      <w:r>
        <w:rPr/>
        <w:t>therapy.</w:t>
      </w:r>
    </w:p>
    <w:p>
      <w:pPr>
        <w:pStyle w:val="BodyText"/>
        <w:spacing w:before="9"/>
      </w:pPr>
    </w:p>
    <w:p>
      <w:pPr>
        <w:pStyle w:val="BodyText"/>
        <w:spacing w:line="242" w:lineRule="auto"/>
        <w:ind w:left="351" w:right="411" w:firstLine="716"/>
        <w:jc w:val="both"/>
      </w:pPr>
      <w:r>
        <w:rPr/>
        <w:t>The National Center for Psychiatric Rehabilitation is the only community facility in the public mental health system.</w:t>
      </w:r>
      <w:r>
        <w:rPr>
          <w:spacing w:val="40"/>
        </w:rPr>
        <w:t> </w:t>
      </w:r>
      <w:r>
        <w:rPr/>
        <w:t>In</w:t>
      </w:r>
      <w:r>
        <w:rPr>
          <w:spacing w:val="-3"/>
        </w:rPr>
        <w:t> </w:t>
      </w:r>
      <w:r>
        <w:rPr/>
        <w:t>addition, four</w:t>
      </w:r>
      <w:r>
        <w:rPr>
          <w:spacing w:val="-5"/>
        </w:rPr>
        <w:t> </w:t>
      </w:r>
      <w:r>
        <w:rPr/>
        <w:t>or</w:t>
      </w:r>
      <w:r>
        <w:rPr>
          <w:spacing w:val="-2"/>
        </w:rPr>
        <w:t> </w:t>
      </w:r>
      <w:r>
        <w:rPr/>
        <w:t>five</w:t>
      </w:r>
      <w:r>
        <w:rPr>
          <w:spacing w:val="-4"/>
        </w:rPr>
        <w:t> </w:t>
      </w:r>
      <w:r>
        <w:rPr/>
        <w:t>private</w:t>
      </w:r>
      <w:r>
        <w:rPr>
          <w:spacing w:val="-9"/>
        </w:rPr>
        <w:t> </w:t>
      </w:r>
      <w:r>
        <w:rPr/>
        <w:t>community mental health treatment centers also</w:t>
      </w:r>
      <w:r>
        <w:rPr>
          <w:spacing w:val="-8"/>
        </w:rPr>
        <w:t> </w:t>
      </w:r>
      <w:r>
        <w:rPr/>
        <w:t>exist.</w:t>
      </w:r>
      <w:r>
        <w:rPr>
          <w:spacing w:val="40"/>
        </w:rPr>
        <w:t> </w:t>
      </w:r>
      <w:r>
        <w:rPr/>
        <w:t>MDRI visited one</w:t>
      </w:r>
      <w:r>
        <w:rPr>
          <w:spacing w:val="-1"/>
        </w:rPr>
        <w:t> </w:t>
      </w:r>
      <w:r>
        <w:rPr/>
        <w:t>such facility, the </w:t>
      </w:r>
      <w:r>
        <w:rPr>
          <w:i/>
          <w:sz w:val="23"/>
        </w:rPr>
        <w:t>Sur Palermo </w:t>
      </w:r>
      <w:r>
        <w:rPr/>
        <w:t>Rehabilitation</w:t>
      </w:r>
      <w:r>
        <w:rPr>
          <w:spacing w:val="-9"/>
        </w:rPr>
        <w:t> </w:t>
      </w:r>
      <w:r>
        <w:rPr/>
        <w:t>Center, which provides structured</w:t>
      </w:r>
      <w:r>
        <w:rPr>
          <w:spacing w:val="40"/>
        </w:rPr>
        <w:t> </w:t>
      </w:r>
      <w:r>
        <w:rPr/>
        <w:t>programs for the rehabilitation of sixteen to twenty former psychiatric</w:t>
      </w:r>
      <w:r>
        <w:rPr>
          <w:spacing w:val="40"/>
        </w:rPr>
        <w:t> </w:t>
      </w:r>
      <w:r>
        <w:rPr/>
        <w:t>patients in</w:t>
      </w:r>
      <w:r>
        <w:rPr>
          <w:spacing w:val="-9"/>
        </w:rPr>
        <w:t> </w:t>
      </w:r>
      <w:r>
        <w:rPr/>
        <w:t>a supportive environment.</w:t>
      </w:r>
      <w:r>
        <w:rPr>
          <w:spacing w:val="40"/>
        </w:rPr>
        <w:t> </w:t>
      </w:r>
      <w:r>
        <w:rPr/>
        <w:t>Staff and service users are</w:t>
      </w:r>
      <w:r>
        <w:rPr>
          <w:spacing w:val="-6"/>
        </w:rPr>
        <w:t> </w:t>
      </w:r>
      <w:r>
        <w:rPr/>
        <w:t>considered</w:t>
      </w:r>
      <w:r>
        <w:rPr>
          <w:spacing w:val="40"/>
        </w:rPr>
        <w:t> </w:t>
      </w:r>
      <w:r>
        <w:rPr/>
        <w:t>"members" of a co­ equal community, and no treatment is provided without the user's understanding and consent. Former</w:t>
      </w:r>
      <w:r>
        <w:rPr>
          <w:spacing w:val="40"/>
        </w:rPr>
        <w:t> </w:t>
      </w:r>
      <w:r>
        <w:rPr/>
        <w:t>members</w:t>
      </w:r>
      <w:r>
        <w:rPr>
          <w:spacing w:val="34"/>
        </w:rPr>
        <w:t> </w:t>
      </w:r>
      <w:r>
        <w:rPr/>
        <w:t>and</w:t>
      </w:r>
      <w:r>
        <w:rPr>
          <w:spacing w:val="29"/>
        </w:rPr>
        <w:t> </w:t>
      </w:r>
      <w:r>
        <w:rPr/>
        <w:t>their</w:t>
      </w:r>
      <w:r>
        <w:rPr>
          <w:spacing w:val="24"/>
        </w:rPr>
        <w:t> </w:t>
      </w:r>
      <w:r>
        <w:rPr/>
        <w:t>families</w:t>
      </w:r>
      <w:r>
        <w:rPr>
          <w:spacing w:val="29"/>
        </w:rPr>
        <w:t> </w:t>
      </w:r>
      <w:r>
        <w:rPr/>
        <w:t>reported</w:t>
      </w:r>
      <w:r>
        <w:rPr>
          <w:spacing w:val="40"/>
        </w:rPr>
        <w:t> </w:t>
      </w:r>
      <w:r>
        <w:rPr/>
        <w:t>to </w:t>
      </w:r>
      <w:r>
        <w:rPr>
          <w:b/>
          <w:sz w:val="25"/>
        </w:rPr>
        <w:t>MDRI</w:t>
      </w:r>
      <w:r>
        <w:rPr>
          <w:b/>
          <w:spacing w:val="25"/>
          <w:sz w:val="25"/>
        </w:rPr>
        <w:t> </w:t>
      </w:r>
      <w:r>
        <w:rPr/>
        <w:t>that</w:t>
      </w:r>
      <w:r>
        <w:rPr>
          <w:spacing w:val="21"/>
        </w:rPr>
        <w:t> </w:t>
      </w:r>
      <w:r>
        <w:rPr/>
        <w:t>the</w:t>
      </w:r>
      <w:r>
        <w:rPr>
          <w:spacing w:val="27"/>
        </w:rPr>
        <w:t> </w:t>
      </w:r>
      <w:r>
        <w:rPr>
          <w:i/>
          <w:sz w:val="23"/>
        </w:rPr>
        <w:t>Sur Palermo</w:t>
      </w:r>
      <w:r>
        <w:rPr>
          <w:i/>
          <w:spacing w:val="33"/>
          <w:sz w:val="23"/>
        </w:rPr>
        <w:t> </w:t>
      </w:r>
      <w:r>
        <w:rPr/>
        <w:t>program</w:t>
      </w:r>
      <w:r>
        <w:rPr>
          <w:spacing w:val="40"/>
        </w:rPr>
        <w:t> </w:t>
      </w:r>
      <w:r>
        <w:rPr/>
        <w:t>provides an effective service that helps former psychiatric patients live in the community and avoid re­ </w:t>
      </w:r>
      <w:r>
        <w:rPr>
          <w:spacing w:val="-2"/>
        </w:rPr>
        <w:t>hospitalization.</w:t>
      </w:r>
    </w:p>
    <w:p>
      <w:pPr>
        <w:pStyle w:val="BodyText"/>
        <w:spacing w:before="2"/>
      </w:pPr>
    </w:p>
    <w:p>
      <w:pPr>
        <w:pStyle w:val="BodyText"/>
        <w:spacing w:line="247" w:lineRule="auto" w:before="1"/>
        <w:ind w:left="355" w:right="405" w:firstLine="719"/>
        <w:jc w:val="both"/>
      </w:pPr>
      <w:r>
        <w:rPr/>
        <w:t>The two community mental health programs reviewed in this report demonstrate that Uruguay has the</w:t>
      </w:r>
      <w:r>
        <w:rPr>
          <w:spacing w:val="-1"/>
        </w:rPr>
        <w:t> </w:t>
      </w:r>
      <w:r>
        <w:rPr/>
        <w:t>technical</w:t>
      </w:r>
      <w:r>
        <w:rPr>
          <w:spacing w:val="27"/>
        </w:rPr>
        <w:t> </w:t>
      </w:r>
      <w:r>
        <w:rPr/>
        <w:t>resources and know-how to</w:t>
      </w:r>
      <w:r>
        <w:rPr>
          <w:spacing w:val="-3"/>
        </w:rPr>
        <w:t> </w:t>
      </w:r>
      <w:r>
        <w:rPr/>
        <w:t>develop community facilities, and can</w:t>
      </w:r>
      <w:r>
        <w:rPr>
          <w:spacing w:val="-9"/>
        </w:rPr>
        <w:t> </w:t>
      </w:r>
      <w:r>
        <w:rPr/>
        <w:t>do so with a limited</w:t>
      </w:r>
      <w:r>
        <w:rPr>
          <w:spacing w:val="40"/>
        </w:rPr>
        <w:t> </w:t>
      </w:r>
      <w:r>
        <w:rPr/>
        <w:t>infusion of</w:t>
      </w:r>
      <w:r>
        <w:rPr>
          <w:spacing w:val="40"/>
        </w:rPr>
        <w:t> </w:t>
      </w:r>
      <w:r>
        <w:rPr/>
        <w:t>public</w:t>
      </w:r>
      <w:r>
        <w:rPr>
          <w:spacing w:val="40"/>
        </w:rPr>
        <w:t> </w:t>
      </w:r>
      <w:r>
        <w:rPr/>
        <w:t>resources.</w:t>
      </w:r>
      <w:r>
        <w:rPr>
          <w:spacing w:val="40"/>
        </w:rPr>
        <w:t> </w:t>
      </w:r>
      <w:r>
        <w:rPr/>
        <w:t>In addition,</w:t>
      </w:r>
      <w:r>
        <w:rPr>
          <w:spacing w:val="40"/>
        </w:rPr>
        <w:t> </w:t>
      </w:r>
      <w:r>
        <w:rPr/>
        <w:t>they demonstrate</w:t>
      </w:r>
      <w:r>
        <w:rPr>
          <w:spacing w:val="40"/>
        </w:rPr>
        <w:t> </w:t>
      </w:r>
      <w:r>
        <w:rPr/>
        <w:t>the cultural relevance and practical value of programs built on respect for the choice and rights of system </w:t>
      </w:r>
      <w:r>
        <w:rPr>
          <w:spacing w:val="-2"/>
        </w:rPr>
        <w:t>users.</w:t>
      </w:r>
    </w:p>
    <w:p>
      <w:pPr>
        <w:pStyle w:val="BodyText"/>
        <w:spacing w:line="244" w:lineRule="auto" w:before="259"/>
        <w:ind w:left="358" w:right="400" w:firstLine="724"/>
        <w:jc w:val="both"/>
      </w:pPr>
      <w:r>
        <w:rPr/>
        <w:t>In</w:t>
      </w:r>
      <w:r>
        <w:rPr>
          <w:spacing w:val="19"/>
        </w:rPr>
        <w:t> </w:t>
      </w:r>
      <w:r>
        <w:rPr/>
        <w:t>addition</w:t>
      </w:r>
      <w:r>
        <w:rPr>
          <w:spacing w:val="39"/>
        </w:rPr>
        <w:t> </w:t>
      </w:r>
      <w:r>
        <w:rPr/>
        <w:t>to</w:t>
      </w:r>
      <w:r>
        <w:rPr>
          <w:spacing w:val="19"/>
        </w:rPr>
        <w:t> </w:t>
      </w:r>
      <w:r>
        <w:rPr/>
        <w:t>the</w:t>
      </w:r>
      <w:r>
        <w:rPr>
          <w:spacing w:val="25"/>
        </w:rPr>
        <w:t> </w:t>
      </w:r>
      <w:r>
        <w:rPr/>
        <w:t>lack</w:t>
      </w:r>
      <w:r>
        <w:rPr>
          <w:spacing w:val="25"/>
        </w:rPr>
        <w:t> </w:t>
      </w:r>
      <w:r>
        <w:rPr/>
        <w:t>of</w:t>
      </w:r>
      <w:r>
        <w:rPr>
          <w:spacing w:val="40"/>
        </w:rPr>
        <w:t> </w:t>
      </w:r>
      <w:r>
        <w:rPr/>
        <w:t>mental</w:t>
      </w:r>
      <w:r>
        <w:rPr>
          <w:spacing w:val="40"/>
        </w:rPr>
        <w:t> </w:t>
      </w:r>
      <w:r>
        <w:rPr/>
        <w:t>health</w:t>
      </w:r>
      <w:r>
        <w:rPr>
          <w:spacing w:val="32"/>
        </w:rPr>
        <w:t> </w:t>
      </w:r>
      <w:r>
        <w:rPr/>
        <w:t>services</w:t>
      </w:r>
      <w:r>
        <w:rPr>
          <w:spacing w:val="40"/>
        </w:rPr>
        <w:t> </w:t>
      </w:r>
      <w:r>
        <w:rPr/>
        <w:t>in</w:t>
      </w:r>
      <w:r>
        <w:rPr>
          <w:spacing w:val="26"/>
        </w:rPr>
        <w:t> </w:t>
      </w:r>
      <w:r>
        <w:rPr/>
        <w:t>the</w:t>
      </w:r>
      <w:r>
        <w:rPr>
          <w:spacing w:val="17"/>
        </w:rPr>
        <w:t> </w:t>
      </w:r>
      <w:r>
        <w:rPr/>
        <w:t>community,</w:t>
      </w:r>
      <w:r>
        <w:rPr>
          <w:spacing w:val="40"/>
        </w:rPr>
        <w:t> </w:t>
      </w:r>
      <w:r>
        <w:rPr/>
        <w:t>there</w:t>
      </w:r>
      <w:r>
        <w:rPr>
          <w:spacing w:val="38"/>
        </w:rPr>
        <w:t> </w:t>
      </w:r>
      <w:r>
        <w:rPr/>
        <w:t>is also</w:t>
      </w:r>
      <w:r>
        <w:rPr>
          <w:spacing w:val="17"/>
        </w:rPr>
        <w:t> </w:t>
      </w:r>
      <w:r>
        <w:rPr/>
        <w:t>a lack of</w:t>
      </w:r>
      <w:r>
        <w:rPr>
          <w:spacing w:val="19"/>
        </w:rPr>
        <w:t> </w:t>
      </w:r>
      <w:r>
        <w:rPr/>
        <w:t>many other</w:t>
      </w:r>
      <w:r>
        <w:rPr>
          <w:spacing w:val="17"/>
        </w:rPr>
        <w:t> </w:t>
      </w:r>
      <w:r>
        <w:rPr/>
        <w:t>kinds of services</w:t>
      </w:r>
      <w:r>
        <w:rPr>
          <w:spacing w:val="34"/>
        </w:rPr>
        <w:t> </w:t>
      </w:r>
      <w:r>
        <w:rPr/>
        <w:t>that would</w:t>
      </w:r>
      <w:r>
        <w:rPr>
          <w:spacing w:val="17"/>
        </w:rPr>
        <w:t> </w:t>
      </w:r>
      <w:r>
        <w:rPr/>
        <w:t>allow people to leave psychiatric</w:t>
      </w:r>
      <w:r>
        <w:rPr>
          <w:spacing w:val="27"/>
        </w:rPr>
        <w:t> </w:t>
      </w:r>
      <w:r>
        <w:rPr/>
        <w:t>institutions.</w:t>
      </w:r>
      <w:r>
        <w:rPr>
          <w:spacing w:val="80"/>
        </w:rPr>
        <w:t> </w:t>
      </w:r>
      <w:r>
        <w:rPr/>
        <w:t>There is a particularly great need for habilitation and support services for people with mental</w:t>
      </w:r>
      <w:r>
        <w:rPr>
          <w:spacing w:val="40"/>
        </w:rPr>
        <w:t> </w:t>
      </w:r>
      <w:r>
        <w:rPr/>
        <w:t>retardation.</w:t>
      </w:r>
      <w:r>
        <w:rPr>
          <w:spacing w:val="40"/>
        </w:rPr>
        <w:t>  </w:t>
      </w:r>
      <w:r>
        <w:rPr/>
        <w:t>Almost</w:t>
      </w:r>
      <w:r>
        <w:rPr>
          <w:spacing w:val="40"/>
        </w:rPr>
        <w:t> </w:t>
      </w:r>
      <w:r>
        <w:rPr/>
        <w:t>every</w:t>
      </w:r>
      <w:r>
        <w:rPr>
          <w:spacing w:val="40"/>
        </w:rPr>
        <w:t> </w:t>
      </w:r>
      <w:r>
        <w:rPr/>
        <w:t>person</w:t>
      </w:r>
      <w:r>
        <w:rPr>
          <w:spacing w:val="40"/>
        </w:rPr>
        <w:t> </w:t>
      </w:r>
      <w:r>
        <w:rPr/>
        <w:t>with</w:t>
      </w:r>
      <w:r>
        <w:rPr>
          <w:spacing w:val="40"/>
        </w:rPr>
        <w:t> </w:t>
      </w:r>
      <w:r>
        <w:rPr/>
        <w:t>mental</w:t>
      </w:r>
      <w:r>
        <w:rPr>
          <w:spacing w:val="58"/>
        </w:rPr>
        <w:t> </w:t>
      </w:r>
      <w:r>
        <w:rPr/>
        <w:t>retardation</w:t>
      </w:r>
      <w:r>
        <w:rPr>
          <w:spacing w:val="64"/>
        </w:rPr>
        <w:t> </w:t>
      </w:r>
      <w:r>
        <w:rPr/>
        <w:t>now</w:t>
      </w:r>
      <w:r>
        <w:rPr>
          <w:spacing w:val="40"/>
        </w:rPr>
        <w:t> </w:t>
      </w:r>
      <w:r>
        <w:rPr/>
        <w:t>living</w:t>
      </w:r>
      <w:r>
        <w:rPr>
          <w:spacing w:val="40"/>
        </w:rPr>
        <w:t> </w:t>
      </w:r>
      <w:r>
        <w:rPr/>
        <w:t>in</w:t>
      </w:r>
      <w:r>
        <w:rPr>
          <w:spacing w:val="30"/>
        </w:rPr>
        <w:t> </w:t>
      </w:r>
      <w:r>
        <w:rPr/>
        <w:t>an</w:t>
      </w:r>
      <w:r>
        <w:rPr>
          <w:spacing w:val="40"/>
        </w:rPr>
        <w:t> </w:t>
      </w:r>
      <w:r>
        <w:rPr/>
        <w:t>institution</w:t>
      </w:r>
      <w:r>
        <w:rPr>
          <w:spacing w:val="38"/>
        </w:rPr>
        <w:t> </w:t>
      </w:r>
      <w:r>
        <w:rPr/>
        <w:t>could</w:t>
      </w:r>
    </w:p>
    <w:p>
      <w:pPr>
        <w:spacing w:after="0" w:line="244" w:lineRule="auto"/>
        <w:jc w:val="both"/>
        <w:sectPr>
          <w:headerReference w:type="even" r:id="rId34"/>
          <w:headerReference w:type="default" r:id="rId35"/>
          <w:pgSz w:w="12240" w:h="15840"/>
          <w:pgMar w:header="457" w:footer="0" w:top="720" w:bottom="280" w:left="1040" w:right="1000"/>
          <w:pgNumType w:start="20"/>
        </w:sectPr>
      </w:pPr>
    </w:p>
    <w:p>
      <w:pPr>
        <w:pStyle w:val="BodyText"/>
        <w:spacing w:before="64"/>
        <w:rPr>
          <w:sz w:val="20"/>
        </w:rPr>
      </w:pPr>
      <w:r>
        <w:rPr/>
        <mc:AlternateContent>
          <mc:Choice Requires="wps">
            <w:drawing>
              <wp:anchor distT="0" distB="0" distL="0" distR="0" allowOverlap="1" layoutInCell="1" locked="0" behindDoc="1" simplePos="0" relativeHeight="486370304">
                <wp:simplePos x="0" y="0"/>
                <wp:positionH relativeFrom="page">
                  <wp:posOffset>0</wp:posOffset>
                </wp:positionH>
                <wp:positionV relativeFrom="page">
                  <wp:posOffset>12</wp:posOffset>
                </wp:positionV>
                <wp:extent cx="7772400" cy="1004951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7772400" cy="10049510"/>
                        </a:xfrm>
                        <a:custGeom>
                          <a:avLst/>
                          <a:gdLst/>
                          <a:ahLst/>
                          <a:cxnLst/>
                          <a:rect l="l" t="t" r="r" b="b"/>
                          <a:pathLst>
                            <a:path w="7772400" h="10049510">
                              <a:moveTo>
                                <a:pt x="7772400" y="10010305"/>
                              </a:moveTo>
                              <a:lnTo>
                                <a:pt x="41236" y="10010305"/>
                              </a:lnTo>
                              <a:lnTo>
                                <a:pt x="41236" y="0"/>
                              </a:lnTo>
                              <a:lnTo>
                                <a:pt x="0" y="0"/>
                              </a:lnTo>
                              <a:lnTo>
                                <a:pt x="0" y="10010305"/>
                              </a:lnTo>
                              <a:lnTo>
                                <a:pt x="0" y="10042360"/>
                              </a:lnTo>
                              <a:lnTo>
                                <a:pt x="0" y="10049231"/>
                              </a:lnTo>
                              <a:lnTo>
                                <a:pt x="41236" y="10049231"/>
                              </a:lnTo>
                              <a:lnTo>
                                <a:pt x="41236" y="10042360"/>
                              </a:lnTo>
                              <a:lnTo>
                                <a:pt x="7772400" y="10042360"/>
                              </a:lnTo>
                              <a:lnTo>
                                <a:pt x="7772400" y="1001030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46176" id="docshape134" coordorigin="0,0" coordsize="12240,15826" path="m12240,15764l65,15764,65,0,0,0,0,15764,0,15815,0,15826,65,15826,65,15815,12240,15815,12240,15764xe" filled="true" fillcolor="#000000" stroked="false">
                <v:path arrowok="t"/>
                <v:fill type="solid"/>
                <w10:wrap type="none"/>
              </v:shape>
            </w:pict>
          </mc:Fallback>
        </mc:AlternateContent>
      </w:r>
    </w:p>
    <w:p>
      <w:pPr>
        <w:pStyle w:val="BodyText"/>
        <w:spacing w:line="20" w:lineRule="exact"/>
        <w:ind w:left="518"/>
        <w:rPr>
          <w:sz w:val="2"/>
        </w:rPr>
      </w:pPr>
      <w:r>
        <w:rPr>
          <w:sz w:val="2"/>
        </w:rPr>
        <mc:AlternateContent>
          <mc:Choice Requires="wps">
            <w:drawing>
              <wp:inline distT="0" distB="0" distL="0" distR="0">
                <wp:extent cx="6008370" cy="9525"/>
                <wp:effectExtent l="9525" t="0" r="1904" b="0"/>
                <wp:docPr id="173" name="Group 173"/>
                <wp:cNvGraphicFramePr>
                  <a:graphicFrameLocks/>
                </wp:cNvGraphicFramePr>
                <a:graphic>
                  <a:graphicData uri="http://schemas.microsoft.com/office/word/2010/wordprocessingGroup">
                    <wpg:wgp>
                      <wpg:cNvPr id="173" name="Group 173"/>
                      <wpg:cNvGrpSpPr/>
                      <wpg:grpSpPr>
                        <a:xfrm>
                          <a:off x="0" y="0"/>
                          <a:ext cx="6008370" cy="9525"/>
                          <a:chExt cx="6008370" cy="9525"/>
                        </a:xfrm>
                      </wpg:grpSpPr>
                      <wps:wsp>
                        <wps:cNvPr id="174" name="Graphic 174"/>
                        <wps:cNvSpPr/>
                        <wps:spPr>
                          <a:xfrm>
                            <a:off x="0" y="4580"/>
                            <a:ext cx="6008370" cy="1270"/>
                          </a:xfrm>
                          <a:custGeom>
                            <a:avLst/>
                            <a:gdLst/>
                            <a:ahLst/>
                            <a:cxnLst/>
                            <a:rect l="l" t="t" r="r" b="b"/>
                            <a:pathLst>
                              <a:path w="6008370" h="0">
                                <a:moveTo>
                                  <a:pt x="0" y="0"/>
                                </a:moveTo>
                                <a:lnTo>
                                  <a:pt x="6007995"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1pt;height:.75pt;mso-position-horizontal-relative:char;mso-position-vertical-relative:line" id="docshapegroup135" coordorigin="0,0" coordsize="9462,15">
                <v:line style="position:absolute" from="0,7" to="9461,7" stroked="true" strokeweight=".721309pt" strokecolor="#000000">
                  <v:stroke dashstyle="solid"/>
                </v:line>
              </v:group>
            </w:pict>
          </mc:Fallback>
        </mc:AlternateContent>
      </w:r>
      <w:r>
        <w:rPr>
          <w:sz w:val="2"/>
        </w:rPr>
      </w:r>
    </w:p>
    <w:p>
      <w:pPr>
        <w:pStyle w:val="BodyText"/>
        <w:spacing w:before="213"/>
        <w:rPr>
          <w:sz w:val="25"/>
        </w:rPr>
      </w:pPr>
    </w:p>
    <w:p>
      <w:pPr>
        <w:pStyle w:val="Heading6"/>
        <w:spacing w:line="235" w:lineRule="auto" w:before="1"/>
        <w:ind w:left="524" w:right="213" w:firstLine="6"/>
      </w:pPr>
      <w:r>
        <w:rPr/>
        <w:t>function in the community with a great improvement in quality of life.</w:t>
      </w:r>
      <w:r>
        <w:rPr>
          <w:vertAlign w:val="superscript"/>
        </w:rPr>
        <w:t>86</w:t>
      </w:r>
      <w:r>
        <w:rPr>
          <w:spacing w:val="40"/>
          <w:vertAlign w:val="baseline"/>
        </w:rPr>
        <w:t> </w:t>
      </w:r>
      <w:r>
        <w:rPr>
          <w:vertAlign w:val="baseline"/>
        </w:rPr>
        <w:t>Despite this, the </w:t>
      </w:r>
      <w:r>
        <w:rPr>
          <w:b/>
          <w:sz w:val="24"/>
          <w:vertAlign w:val="baseline"/>
        </w:rPr>
        <w:t>MDRI </w:t>
      </w:r>
      <w:r>
        <w:rPr>
          <w:vertAlign w:val="baseline"/>
        </w:rPr>
        <w:t>team was not able to locate a single supported living program in Uruguay that would allow adults with mental retardation to</w:t>
      </w:r>
      <w:r>
        <w:rPr>
          <w:spacing w:val="-3"/>
          <w:vertAlign w:val="baseline"/>
        </w:rPr>
        <w:t> </w:t>
      </w:r>
      <w:r>
        <w:rPr>
          <w:vertAlign w:val="baseline"/>
        </w:rPr>
        <w:t>function in</w:t>
      </w:r>
      <w:r>
        <w:rPr>
          <w:spacing w:val="-3"/>
          <w:vertAlign w:val="baseline"/>
        </w:rPr>
        <w:t> </w:t>
      </w:r>
      <w:r>
        <w:rPr>
          <w:vertAlign w:val="baseline"/>
        </w:rPr>
        <w:t>the</w:t>
      </w:r>
      <w:r>
        <w:rPr>
          <w:spacing w:val="-4"/>
          <w:vertAlign w:val="baseline"/>
        </w:rPr>
        <w:t> </w:t>
      </w:r>
      <w:r>
        <w:rPr>
          <w:vertAlign w:val="baseline"/>
        </w:rPr>
        <w:t>community.</w:t>
      </w:r>
      <w:r>
        <w:rPr>
          <w:spacing w:val="40"/>
          <w:vertAlign w:val="baseline"/>
        </w:rPr>
        <w:t> </w:t>
      </w:r>
      <w:r>
        <w:rPr>
          <w:vertAlign w:val="baseline"/>
        </w:rPr>
        <w:t>There are</w:t>
      </w:r>
      <w:r>
        <w:rPr>
          <w:spacing w:val="-7"/>
          <w:vertAlign w:val="baseline"/>
        </w:rPr>
        <w:t> </w:t>
      </w:r>
      <w:r>
        <w:rPr>
          <w:vertAlign w:val="baseline"/>
        </w:rPr>
        <w:t>also reported to have been recent cutbacks affecting community programs for people with alcoholism and for homeless shelters.</w:t>
      </w:r>
    </w:p>
    <w:p>
      <w:pPr>
        <w:spacing w:line="235" w:lineRule="auto" w:before="264"/>
        <w:ind w:left="531" w:right="208" w:firstLine="726"/>
        <w:jc w:val="both"/>
        <w:rPr>
          <w:sz w:val="25"/>
        </w:rPr>
      </w:pPr>
      <w:r>
        <w:rPr>
          <w:sz w:val="25"/>
        </w:rPr>
        <w:t>Finally,</w:t>
      </w:r>
      <w:r>
        <w:rPr>
          <w:spacing w:val="-3"/>
          <w:sz w:val="25"/>
        </w:rPr>
        <w:t> </w:t>
      </w:r>
      <w:r>
        <w:rPr>
          <w:sz w:val="25"/>
        </w:rPr>
        <w:t>the</w:t>
      </w:r>
      <w:r>
        <w:rPr>
          <w:spacing w:val="-15"/>
          <w:sz w:val="25"/>
        </w:rPr>
        <w:t> </w:t>
      </w:r>
      <w:r>
        <w:rPr>
          <w:sz w:val="25"/>
        </w:rPr>
        <w:t>resources available to</w:t>
      </w:r>
      <w:r>
        <w:rPr>
          <w:spacing w:val="-16"/>
          <w:sz w:val="25"/>
        </w:rPr>
        <w:t> </w:t>
      </w:r>
      <w:r>
        <w:rPr>
          <w:sz w:val="25"/>
        </w:rPr>
        <w:t>increase</w:t>
      </w:r>
      <w:r>
        <w:rPr>
          <w:spacing w:val="-9"/>
          <w:sz w:val="25"/>
        </w:rPr>
        <w:t> </w:t>
      </w:r>
      <w:r>
        <w:rPr>
          <w:sz w:val="25"/>
        </w:rPr>
        <w:t>community-based</w:t>
      </w:r>
      <w:r>
        <w:rPr>
          <w:spacing w:val="-12"/>
          <w:sz w:val="25"/>
        </w:rPr>
        <w:t> </w:t>
      </w:r>
      <w:r>
        <w:rPr>
          <w:sz w:val="25"/>
        </w:rPr>
        <w:t>alternatives to</w:t>
      </w:r>
      <w:r>
        <w:rPr>
          <w:spacing w:val="-11"/>
          <w:sz w:val="25"/>
        </w:rPr>
        <w:t> </w:t>
      </w:r>
      <w:r>
        <w:rPr>
          <w:sz w:val="25"/>
        </w:rPr>
        <w:t>institutions that</w:t>
      </w:r>
      <w:r>
        <w:rPr>
          <w:spacing w:val="-4"/>
          <w:sz w:val="25"/>
        </w:rPr>
        <w:t> </w:t>
      </w:r>
      <w:r>
        <w:rPr>
          <w:sz w:val="25"/>
        </w:rPr>
        <w:t>do</w:t>
      </w:r>
      <w:r>
        <w:rPr>
          <w:spacing w:val="-2"/>
          <w:sz w:val="25"/>
        </w:rPr>
        <w:t> </w:t>
      </w:r>
      <w:r>
        <w:rPr>
          <w:sz w:val="25"/>
        </w:rPr>
        <w:t>exist have not been fully tapped.</w:t>
      </w:r>
      <w:r>
        <w:rPr>
          <w:spacing w:val="40"/>
          <w:sz w:val="25"/>
        </w:rPr>
        <w:t> </w:t>
      </w:r>
      <w:r>
        <w:rPr>
          <w:sz w:val="25"/>
        </w:rPr>
        <w:t>In addition to</w:t>
      </w:r>
      <w:r>
        <w:rPr>
          <w:spacing w:val="-5"/>
          <w:sz w:val="25"/>
        </w:rPr>
        <w:t> </w:t>
      </w:r>
      <w:r>
        <w:rPr>
          <w:sz w:val="25"/>
        </w:rPr>
        <w:t>serving as models for new programs, existing community mental health programs could be expanded with only small increases in government support.</w:t>
      </w:r>
      <w:r>
        <w:rPr>
          <w:spacing w:val="40"/>
          <w:sz w:val="25"/>
        </w:rPr>
        <w:t> </w:t>
      </w:r>
      <w:r>
        <w:rPr>
          <w:sz w:val="25"/>
        </w:rPr>
        <w:t>The Director of the National Center for Psychiatric Rehabilitation explained that</w:t>
      </w:r>
      <w:r>
        <w:rPr>
          <w:spacing w:val="-8"/>
          <w:sz w:val="25"/>
        </w:rPr>
        <w:t> </w:t>
      </w:r>
      <w:r>
        <w:rPr>
          <w:sz w:val="25"/>
        </w:rPr>
        <w:t>his</w:t>
      </w:r>
      <w:r>
        <w:rPr>
          <w:spacing w:val="-10"/>
          <w:sz w:val="25"/>
        </w:rPr>
        <w:t> </w:t>
      </w:r>
      <w:r>
        <w:rPr>
          <w:sz w:val="25"/>
        </w:rPr>
        <w:t>facility</w:t>
      </w:r>
      <w:r>
        <w:rPr>
          <w:spacing w:val="-2"/>
          <w:sz w:val="25"/>
        </w:rPr>
        <w:t> </w:t>
      </w:r>
      <w:r>
        <w:rPr>
          <w:sz w:val="25"/>
        </w:rPr>
        <w:t>is</w:t>
      </w:r>
      <w:r>
        <w:rPr>
          <w:spacing w:val="-16"/>
          <w:sz w:val="25"/>
        </w:rPr>
        <w:t> </w:t>
      </w:r>
      <w:r>
        <w:rPr>
          <w:sz w:val="25"/>
        </w:rPr>
        <w:t>currently operating under</w:t>
      </w:r>
      <w:r>
        <w:rPr>
          <w:spacing w:val="-4"/>
          <w:sz w:val="25"/>
        </w:rPr>
        <w:t> </w:t>
      </w:r>
      <w:r>
        <w:rPr>
          <w:sz w:val="25"/>
        </w:rPr>
        <w:t>capacity.</w:t>
      </w:r>
      <w:r>
        <w:rPr>
          <w:spacing w:val="40"/>
          <w:sz w:val="25"/>
        </w:rPr>
        <w:t> </w:t>
      </w:r>
      <w:r>
        <w:rPr>
          <w:sz w:val="25"/>
        </w:rPr>
        <w:t>Without</w:t>
      </w:r>
      <w:r>
        <w:rPr>
          <w:spacing w:val="-10"/>
          <w:sz w:val="25"/>
        </w:rPr>
        <w:t> </w:t>
      </w:r>
      <w:r>
        <w:rPr>
          <w:sz w:val="25"/>
        </w:rPr>
        <w:t>an</w:t>
      </w:r>
      <w:r>
        <w:rPr>
          <w:spacing w:val="-4"/>
          <w:sz w:val="25"/>
        </w:rPr>
        <w:t> </w:t>
      </w:r>
      <w:r>
        <w:rPr>
          <w:sz w:val="25"/>
        </w:rPr>
        <w:t>increase in</w:t>
      </w:r>
      <w:r>
        <w:rPr>
          <w:spacing w:val="-16"/>
          <w:sz w:val="25"/>
        </w:rPr>
        <w:t> </w:t>
      </w:r>
      <w:r>
        <w:rPr>
          <w:sz w:val="25"/>
        </w:rPr>
        <w:t>staff</w:t>
      </w:r>
      <w:r>
        <w:rPr>
          <w:spacing w:val="-5"/>
          <w:sz w:val="25"/>
        </w:rPr>
        <w:t> </w:t>
      </w:r>
      <w:r>
        <w:rPr>
          <w:sz w:val="25"/>
        </w:rPr>
        <w:t>or office</w:t>
      </w:r>
      <w:r>
        <w:rPr>
          <w:spacing w:val="-16"/>
          <w:sz w:val="25"/>
        </w:rPr>
        <w:t> </w:t>
      </w:r>
      <w:r>
        <w:rPr>
          <w:sz w:val="25"/>
        </w:rPr>
        <w:t>facilities, the</w:t>
      </w:r>
      <w:r>
        <w:rPr>
          <w:spacing w:val="-16"/>
          <w:sz w:val="25"/>
        </w:rPr>
        <w:t> </w:t>
      </w:r>
      <w:r>
        <w:rPr>
          <w:sz w:val="25"/>
        </w:rPr>
        <w:t>Center</w:t>
      </w:r>
      <w:r>
        <w:rPr>
          <w:spacing w:val="-7"/>
          <w:sz w:val="25"/>
        </w:rPr>
        <w:t> </w:t>
      </w:r>
      <w:r>
        <w:rPr>
          <w:sz w:val="25"/>
        </w:rPr>
        <w:t>could take</w:t>
      </w:r>
      <w:r>
        <w:rPr>
          <w:spacing w:val="-16"/>
          <w:sz w:val="25"/>
        </w:rPr>
        <w:t> </w:t>
      </w:r>
      <w:r>
        <w:rPr>
          <w:sz w:val="25"/>
        </w:rPr>
        <w:t>another ten</w:t>
      </w:r>
      <w:r>
        <w:rPr>
          <w:spacing w:val="-16"/>
          <w:sz w:val="25"/>
        </w:rPr>
        <w:t> </w:t>
      </w:r>
      <w:r>
        <w:rPr>
          <w:sz w:val="25"/>
        </w:rPr>
        <w:t>or</w:t>
      </w:r>
      <w:r>
        <w:rPr>
          <w:spacing w:val="-6"/>
          <w:sz w:val="25"/>
        </w:rPr>
        <w:t> </w:t>
      </w:r>
      <w:r>
        <w:rPr>
          <w:sz w:val="25"/>
        </w:rPr>
        <w:t>twenty</w:t>
      </w:r>
      <w:r>
        <w:rPr>
          <w:spacing w:val="-5"/>
          <w:sz w:val="25"/>
        </w:rPr>
        <w:t> </w:t>
      </w:r>
      <w:r>
        <w:rPr>
          <w:sz w:val="25"/>
        </w:rPr>
        <w:t>patients.</w:t>
      </w:r>
      <w:r>
        <w:rPr>
          <w:spacing w:val="40"/>
          <w:sz w:val="25"/>
        </w:rPr>
        <w:t> </w:t>
      </w:r>
      <w:r>
        <w:rPr>
          <w:sz w:val="25"/>
        </w:rPr>
        <w:t>The</w:t>
      </w:r>
      <w:r>
        <w:rPr>
          <w:spacing w:val="-16"/>
          <w:sz w:val="25"/>
        </w:rPr>
        <w:t> </w:t>
      </w:r>
      <w:r>
        <w:rPr>
          <w:sz w:val="25"/>
        </w:rPr>
        <w:t>staff</w:t>
      </w:r>
      <w:r>
        <w:rPr>
          <w:spacing w:val="-5"/>
          <w:sz w:val="25"/>
        </w:rPr>
        <w:t> </w:t>
      </w:r>
      <w:r>
        <w:rPr>
          <w:sz w:val="25"/>
        </w:rPr>
        <w:t>of</w:t>
      </w:r>
      <w:r>
        <w:rPr>
          <w:spacing w:val="-4"/>
          <w:sz w:val="25"/>
        </w:rPr>
        <w:t> </w:t>
      </w:r>
      <w:r>
        <w:rPr>
          <w:sz w:val="25"/>
        </w:rPr>
        <w:t>the</w:t>
      </w:r>
      <w:r>
        <w:rPr>
          <w:spacing w:val="-16"/>
          <w:sz w:val="25"/>
        </w:rPr>
        <w:t> </w:t>
      </w:r>
      <w:r>
        <w:rPr>
          <w:sz w:val="25"/>
        </w:rPr>
        <w:t>substitute family program also</w:t>
      </w:r>
      <w:r>
        <w:rPr>
          <w:spacing w:val="-13"/>
          <w:sz w:val="25"/>
        </w:rPr>
        <w:t> </w:t>
      </w:r>
      <w:r>
        <w:rPr>
          <w:sz w:val="25"/>
        </w:rPr>
        <w:t>explained that there</w:t>
      </w:r>
      <w:r>
        <w:rPr>
          <w:spacing w:val="-4"/>
          <w:sz w:val="25"/>
        </w:rPr>
        <w:t> </w:t>
      </w:r>
      <w:r>
        <w:rPr>
          <w:sz w:val="25"/>
        </w:rPr>
        <w:t>are more families willing to</w:t>
      </w:r>
      <w:r>
        <w:rPr>
          <w:spacing w:val="-6"/>
          <w:sz w:val="25"/>
        </w:rPr>
        <w:t> </w:t>
      </w:r>
      <w:r>
        <w:rPr>
          <w:sz w:val="25"/>
        </w:rPr>
        <w:t>take</w:t>
      </w:r>
      <w:r>
        <w:rPr>
          <w:spacing w:val="-3"/>
          <w:sz w:val="25"/>
        </w:rPr>
        <w:t> </w:t>
      </w:r>
      <w:r>
        <w:rPr>
          <w:sz w:val="25"/>
        </w:rPr>
        <w:t>psychiatric patients at the current rate (approximately thirty-eight dollars per month per patient) than there are currently funds to</w:t>
      </w:r>
      <w:r>
        <w:rPr>
          <w:spacing w:val="-16"/>
          <w:sz w:val="25"/>
        </w:rPr>
        <w:t> </w:t>
      </w:r>
      <w:r>
        <w:rPr>
          <w:sz w:val="25"/>
        </w:rPr>
        <w:t>support.</w:t>
      </w:r>
      <w:r>
        <w:rPr>
          <w:spacing w:val="40"/>
          <w:sz w:val="25"/>
        </w:rPr>
        <w:t> </w:t>
      </w:r>
      <w:r>
        <w:rPr>
          <w:sz w:val="25"/>
        </w:rPr>
        <w:t>The</w:t>
      </w:r>
      <w:r>
        <w:rPr>
          <w:spacing w:val="-15"/>
          <w:sz w:val="25"/>
        </w:rPr>
        <w:t> </w:t>
      </w:r>
      <w:r>
        <w:rPr>
          <w:sz w:val="25"/>
        </w:rPr>
        <w:t>Sur Palermo</w:t>
      </w:r>
      <w:r>
        <w:rPr>
          <w:spacing w:val="-3"/>
          <w:sz w:val="25"/>
        </w:rPr>
        <w:t> </w:t>
      </w:r>
      <w:r>
        <w:rPr>
          <w:sz w:val="25"/>
        </w:rPr>
        <w:t>and</w:t>
      </w:r>
      <w:r>
        <w:rPr>
          <w:spacing w:val="-5"/>
          <w:sz w:val="25"/>
        </w:rPr>
        <w:t> </w:t>
      </w:r>
      <w:r>
        <w:rPr>
          <w:sz w:val="25"/>
        </w:rPr>
        <w:t>SERSOC programs receive no</w:t>
      </w:r>
      <w:r>
        <w:rPr>
          <w:spacing w:val="-13"/>
          <w:sz w:val="25"/>
        </w:rPr>
        <w:t> </w:t>
      </w:r>
      <w:r>
        <w:rPr>
          <w:sz w:val="25"/>
        </w:rPr>
        <w:t>governmental funding at all.</w:t>
      </w:r>
    </w:p>
    <w:p>
      <w:pPr>
        <w:pStyle w:val="BodyText"/>
        <w:spacing w:before="262"/>
        <w:rPr>
          <w:sz w:val="25"/>
        </w:rPr>
      </w:pPr>
    </w:p>
    <w:p>
      <w:pPr>
        <w:pStyle w:val="Heading7"/>
        <w:numPr>
          <w:ilvl w:val="1"/>
          <w:numId w:val="8"/>
        </w:numPr>
        <w:tabs>
          <w:tab w:pos="1259" w:val="left" w:leader="none"/>
        </w:tabs>
        <w:spacing w:line="240" w:lineRule="auto" w:before="0" w:after="0"/>
        <w:ind w:left="1259" w:right="0" w:hanging="724"/>
        <w:jc w:val="left"/>
      </w:pPr>
      <w:bookmarkStart w:name="_TOC_250010" w:id="17"/>
      <w:r>
        <w:rPr/>
        <w:t>Civil</w:t>
      </w:r>
      <w:r>
        <w:rPr>
          <w:spacing w:val="19"/>
        </w:rPr>
        <w:t> </w:t>
      </w:r>
      <w:bookmarkEnd w:id="17"/>
      <w:r>
        <w:rPr>
          <w:spacing w:val="-2"/>
        </w:rPr>
        <w:t>Commitment</w:t>
      </w:r>
    </w:p>
    <w:p>
      <w:pPr>
        <w:pStyle w:val="Heading6"/>
        <w:spacing w:line="232" w:lineRule="auto" w:before="270"/>
        <w:ind w:left="535" w:right="232"/>
      </w:pPr>
      <w:r>
        <w:rPr/>
        <w:t>Civil commitment to psychiatric institutions in Uruguay is regulated by the law of "Assistance to Psychopaths."</w:t>
      </w:r>
      <w:r>
        <w:rPr>
          <w:vertAlign w:val="superscript"/>
        </w:rPr>
        <w:t>87</w:t>
      </w:r>
      <w:r>
        <w:rPr>
          <w:spacing w:val="40"/>
          <w:vertAlign w:val="baseline"/>
        </w:rPr>
        <w:t> </w:t>
      </w:r>
      <w:r>
        <w:rPr>
          <w:vertAlign w:val="baseline"/>
        </w:rPr>
        <w:t>The law, first enacted in 1936, fails to provide the minimum protections against improper commitment set out in the </w:t>
      </w:r>
      <w:r>
        <w:rPr>
          <w:i/>
          <w:sz w:val="24"/>
          <w:vertAlign w:val="baseline"/>
        </w:rPr>
        <w:t>MI Principles </w:t>
      </w:r>
      <w:r>
        <w:rPr>
          <w:vertAlign w:val="baseline"/>
        </w:rPr>
        <w:t>with regard to both substantive</w:t>
      </w:r>
      <w:r>
        <w:rPr>
          <w:spacing w:val="-2"/>
          <w:vertAlign w:val="baseline"/>
        </w:rPr>
        <w:t> </w:t>
      </w:r>
      <w:r>
        <w:rPr>
          <w:vertAlign w:val="baseline"/>
        </w:rPr>
        <w:t>criteria and procedural protections.</w:t>
      </w:r>
      <w:r>
        <w:rPr>
          <w:spacing w:val="-16"/>
          <w:vertAlign w:val="baseline"/>
        </w:rPr>
        <w:t> </w:t>
      </w:r>
      <w:r>
        <w:rPr>
          <w:vertAlign w:val="superscript"/>
        </w:rPr>
        <w:t>88</w:t>
      </w:r>
      <w:r>
        <w:rPr>
          <w:spacing w:val="40"/>
          <w:vertAlign w:val="baseline"/>
        </w:rPr>
        <w:t> </w:t>
      </w:r>
      <w:r>
        <w:rPr>
          <w:vertAlign w:val="baseline"/>
        </w:rPr>
        <w:t>In practice, not even the minimal require­ ments of Uruguay's commitment</w:t>
      </w:r>
      <w:r>
        <w:rPr>
          <w:spacing w:val="37"/>
          <w:vertAlign w:val="baseline"/>
        </w:rPr>
        <w:t> </w:t>
      </w:r>
      <w:r>
        <w:rPr>
          <w:vertAlign w:val="baseline"/>
        </w:rPr>
        <w:t>law are enforced.</w:t>
      </w:r>
    </w:p>
    <w:p>
      <w:pPr>
        <w:pStyle w:val="BodyText"/>
        <w:spacing w:before="1"/>
        <w:rPr>
          <w:sz w:val="25"/>
        </w:rPr>
      </w:pPr>
    </w:p>
    <w:p>
      <w:pPr>
        <w:pStyle w:val="Heading7"/>
        <w:numPr>
          <w:ilvl w:val="2"/>
          <w:numId w:val="8"/>
        </w:numPr>
        <w:tabs>
          <w:tab w:pos="1978" w:val="left" w:leader="none"/>
        </w:tabs>
        <w:spacing w:line="240" w:lineRule="auto" w:before="0" w:after="0"/>
        <w:ind w:left="1978" w:right="0" w:hanging="718"/>
        <w:jc w:val="left"/>
      </w:pPr>
      <w:bookmarkStart w:name="_TOC_250009" w:id="18"/>
      <w:r>
        <w:rPr/>
        <w:t>Lack</w:t>
      </w:r>
      <w:r>
        <w:rPr>
          <w:spacing w:val="29"/>
        </w:rPr>
        <w:t> </w:t>
      </w:r>
      <w:r>
        <w:rPr/>
        <w:t>of</w:t>
      </w:r>
      <w:r>
        <w:rPr>
          <w:spacing w:val="19"/>
        </w:rPr>
        <w:t> </w:t>
      </w:r>
      <w:r>
        <w:rPr/>
        <w:t>criteria</w:t>
      </w:r>
      <w:r>
        <w:rPr>
          <w:spacing w:val="33"/>
        </w:rPr>
        <w:t> </w:t>
      </w:r>
      <w:r>
        <w:rPr/>
        <w:t>for</w:t>
      </w:r>
      <w:r>
        <w:rPr>
          <w:spacing w:val="21"/>
        </w:rPr>
        <w:t> </w:t>
      </w:r>
      <w:bookmarkEnd w:id="18"/>
      <w:r>
        <w:rPr>
          <w:spacing w:val="-2"/>
        </w:rPr>
        <w:t>commitment</w:t>
      </w:r>
    </w:p>
    <w:p>
      <w:pPr>
        <w:pStyle w:val="Heading6"/>
        <w:spacing w:line="232" w:lineRule="auto" w:before="270"/>
        <w:ind w:right="232" w:firstLine="728"/>
      </w:pPr>
      <w:r>
        <w:rPr/>
        <w:t>Article 15</w:t>
      </w:r>
      <w:r>
        <w:rPr>
          <w:spacing w:val="-8"/>
        </w:rPr>
        <w:t> </w:t>
      </w:r>
      <w:r>
        <w:rPr/>
        <w:t>of the law</w:t>
      </w:r>
      <w:r>
        <w:rPr>
          <w:spacing w:val="-3"/>
        </w:rPr>
        <w:t> </w:t>
      </w:r>
      <w:r>
        <w:rPr/>
        <w:t>of Assistance to Psychopaths provides generally that involuntary commitment by medical order is authorized only for "treatment purposes."</w:t>
      </w:r>
      <w:r>
        <w:rPr>
          <w:vertAlign w:val="superscript"/>
        </w:rPr>
        <w:t>89</w:t>
      </w:r>
      <w:r>
        <w:rPr>
          <w:spacing w:val="40"/>
          <w:vertAlign w:val="baseline"/>
        </w:rPr>
        <w:t> </w:t>
      </w:r>
      <w:r>
        <w:rPr>
          <w:vertAlign w:val="baseline"/>
        </w:rPr>
        <w:t>While the law limits involuntary commitments to patients certified as "mentally ill," there is no further definition of</w:t>
      </w:r>
      <w:r>
        <w:rPr>
          <w:spacing w:val="11"/>
          <w:vertAlign w:val="baseline"/>
        </w:rPr>
        <w:t> </w:t>
      </w:r>
      <w:r>
        <w:rPr>
          <w:vertAlign w:val="baseline"/>
        </w:rPr>
        <w:t>what constitutes</w:t>
      </w:r>
      <w:r>
        <w:rPr>
          <w:spacing w:val="33"/>
          <w:vertAlign w:val="baseline"/>
        </w:rPr>
        <w:t> </w:t>
      </w:r>
      <w:r>
        <w:rPr>
          <w:vertAlign w:val="baseline"/>
        </w:rPr>
        <w:t>"mental</w:t>
      </w:r>
      <w:r>
        <w:rPr>
          <w:spacing w:val="24"/>
          <w:vertAlign w:val="baseline"/>
        </w:rPr>
        <w:t> </w:t>
      </w:r>
      <w:r>
        <w:rPr>
          <w:vertAlign w:val="baseline"/>
        </w:rPr>
        <w:t>illness."</w:t>
      </w:r>
      <w:r>
        <w:rPr>
          <w:spacing w:val="80"/>
          <w:vertAlign w:val="baseline"/>
        </w:rPr>
        <w:t> </w:t>
      </w:r>
      <w:r>
        <w:rPr>
          <w:vertAlign w:val="baseline"/>
        </w:rPr>
        <w:t>No</w:t>
      </w:r>
      <w:r>
        <w:rPr>
          <w:spacing w:val="-1"/>
          <w:vertAlign w:val="baseline"/>
        </w:rPr>
        <w:t> </w:t>
      </w:r>
      <w:r>
        <w:rPr>
          <w:vertAlign w:val="baseline"/>
        </w:rPr>
        <w:t>other substantive</w:t>
      </w:r>
      <w:r>
        <w:rPr>
          <w:spacing w:val="11"/>
          <w:vertAlign w:val="baseline"/>
        </w:rPr>
        <w:t> </w:t>
      </w:r>
      <w:r>
        <w:rPr>
          <w:vertAlign w:val="baseline"/>
        </w:rPr>
        <w:t>criteria</w:t>
      </w:r>
      <w:r>
        <w:rPr>
          <w:spacing w:val="12"/>
          <w:vertAlign w:val="baseline"/>
        </w:rPr>
        <w:t> </w:t>
      </w:r>
      <w:r>
        <w:rPr>
          <w:vertAlign w:val="baseline"/>
        </w:rPr>
        <w:t>are required</w:t>
      </w:r>
      <w:r>
        <w:rPr>
          <w:spacing w:val="28"/>
          <w:vertAlign w:val="baseline"/>
        </w:rPr>
        <w:t> </w:t>
      </w:r>
      <w:r>
        <w:rPr>
          <w:vertAlign w:val="baseline"/>
        </w:rPr>
        <w:t>for</w:t>
      </w:r>
    </w:p>
    <w:p>
      <w:pPr>
        <w:pStyle w:val="BodyText"/>
        <w:rPr>
          <w:sz w:val="20"/>
        </w:rPr>
      </w:pPr>
    </w:p>
    <w:p>
      <w:pPr>
        <w:pStyle w:val="BodyText"/>
        <w:rPr>
          <w:sz w:val="20"/>
        </w:rPr>
      </w:pPr>
    </w:p>
    <w:p>
      <w:pPr>
        <w:pStyle w:val="BodyText"/>
        <w:spacing w:before="164"/>
        <w:rPr>
          <w:sz w:val="20"/>
        </w:rPr>
      </w:pPr>
      <w:r>
        <w:rPr/>
        <mc:AlternateContent>
          <mc:Choice Requires="wps">
            <w:drawing>
              <wp:anchor distT="0" distB="0" distL="0" distR="0" allowOverlap="1" layoutInCell="1" locked="0" behindDoc="1" simplePos="0" relativeHeight="487631872">
                <wp:simplePos x="0" y="0"/>
                <wp:positionH relativeFrom="page">
                  <wp:posOffset>999041</wp:posOffset>
                </wp:positionH>
                <wp:positionV relativeFrom="paragraph">
                  <wp:posOffset>265588</wp:posOffset>
                </wp:positionV>
                <wp:extent cx="1861185" cy="1270"/>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1861185" cy="1270"/>
                        </a:xfrm>
                        <a:custGeom>
                          <a:avLst/>
                          <a:gdLst/>
                          <a:ahLst/>
                          <a:cxnLst/>
                          <a:rect l="l" t="t" r="r" b="b"/>
                          <a:pathLst>
                            <a:path w="1861185" h="0">
                              <a:moveTo>
                                <a:pt x="0" y="0"/>
                              </a:moveTo>
                              <a:lnTo>
                                <a:pt x="1860599"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8.664658pt;margin-top:20.912495pt;width:146.550pt;height:.1pt;mso-position-horizontal-relative:page;mso-position-vertical-relative:paragraph;z-index:-15684608;mso-wrap-distance-left:0;mso-wrap-distance-right:0" id="docshape136" coordorigin="1573,418" coordsize="2931,0" path="m1573,418l4503,418e" filled="false" stroked="true" strokeweight=".721309pt" strokecolor="#000000">
                <v:path arrowok="t"/>
                <v:stroke dashstyle="solid"/>
                <w10:wrap type="topAndBottom"/>
              </v:shape>
            </w:pict>
          </mc:Fallback>
        </mc:AlternateContent>
      </w:r>
    </w:p>
    <w:p>
      <w:pPr>
        <w:spacing w:before="164"/>
        <w:ind w:left="873" w:right="0" w:firstLine="0"/>
        <w:jc w:val="left"/>
        <w:rPr>
          <w:sz w:val="21"/>
        </w:rPr>
      </w:pPr>
      <w:r>
        <w:rPr>
          <w:w w:val="90"/>
          <w:position w:val="6"/>
          <w:sz w:val="11"/>
        </w:rPr>
        <w:t>86</w:t>
      </w:r>
      <w:r>
        <w:rPr>
          <w:spacing w:val="35"/>
          <w:position w:val="6"/>
          <w:sz w:val="11"/>
        </w:rPr>
        <w:t> </w:t>
      </w:r>
      <w:r>
        <w:rPr>
          <w:i/>
          <w:w w:val="90"/>
          <w:sz w:val="20"/>
        </w:rPr>
        <w:t>See</w:t>
      </w:r>
      <w:r>
        <w:rPr>
          <w:i/>
          <w:spacing w:val="-5"/>
          <w:sz w:val="20"/>
        </w:rPr>
        <w:t> </w:t>
      </w:r>
      <w:r>
        <w:rPr>
          <w:w w:val="90"/>
          <w:sz w:val="21"/>
        </w:rPr>
        <w:t>CONROY,</w:t>
      </w:r>
      <w:r>
        <w:rPr>
          <w:spacing w:val="13"/>
          <w:sz w:val="21"/>
        </w:rPr>
        <w:t> </w:t>
      </w:r>
      <w:r>
        <w:rPr>
          <w:w w:val="90"/>
          <w:sz w:val="21"/>
        </w:rPr>
        <w:t>VALERIE</w:t>
      </w:r>
      <w:r>
        <w:rPr>
          <w:spacing w:val="-4"/>
          <w:sz w:val="21"/>
        </w:rPr>
        <w:t> </w:t>
      </w:r>
      <w:r>
        <w:rPr>
          <w:w w:val="90"/>
          <w:sz w:val="21"/>
        </w:rPr>
        <w:t>,</w:t>
      </w:r>
      <w:r>
        <w:rPr>
          <w:spacing w:val="11"/>
          <w:sz w:val="21"/>
        </w:rPr>
        <w:t> </w:t>
      </w:r>
      <w:r>
        <w:rPr>
          <w:w w:val="90"/>
          <w:sz w:val="21"/>
        </w:rPr>
        <w:t>&amp;</w:t>
      </w:r>
      <w:r>
        <w:rPr>
          <w:spacing w:val="-8"/>
          <w:w w:val="90"/>
          <w:sz w:val="21"/>
        </w:rPr>
        <w:t> </w:t>
      </w:r>
      <w:r>
        <w:rPr>
          <w:w w:val="90"/>
          <w:sz w:val="21"/>
        </w:rPr>
        <w:t>BRADLEY,</w:t>
      </w:r>
      <w:r>
        <w:rPr>
          <w:spacing w:val="8"/>
          <w:sz w:val="21"/>
        </w:rPr>
        <w:t> </w:t>
      </w:r>
      <w:r>
        <w:rPr>
          <w:i/>
          <w:w w:val="90"/>
          <w:sz w:val="20"/>
        </w:rPr>
        <w:t>supra</w:t>
      </w:r>
      <w:r>
        <w:rPr>
          <w:i/>
          <w:spacing w:val="4"/>
          <w:sz w:val="20"/>
        </w:rPr>
        <w:t> </w:t>
      </w:r>
      <w:r>
        <w:rPr>
          <w:w w:val="90"/>
          <w:sz w:val="21"/>
        </w:rPr>
        <w:t>note</w:t>
      </w:r>
      <w:r>
        <w:rPr>
          <w:spacing w:val="-8"/>
          <w:w w:val="90"/>
          <w:sz w:val="21"/>
        </w:rPr>
        <w:t> </w:t>
      </w:r>
      <w:r>
        <w:rPr>
          <w:spacing w:val="-5"/>
          <w:w w:val="90"/>
          <w:sz w:val="21"/>
        </w:rPr>
        <w:t>84.</w:t>
      </w:r>
    </w:p>
    <w:p>
      <w:pPr>
        <w:spacing w:line="244" w:lineRule="auto" w:before="228"/>
        <w:ind w:left="541" w:right="216" w:firstLine="324"/>
        <w:jc w:val="left"/>
        <w:rPr>
          <w:sz w:val="21"/>
        </w:rPr>
      </w:pPr>
      <w:r>
        <w:rPr>
          <w:sz w:val="21"/>
        </w:rPr>
        <w:t>"Um. Law 9.581, articles 13-28 (1936) [hereinafter</w:t>
      </w:r>
      <w:r>
        <w:rPr>
          <w:spacing w:val="29"/>
          <w:sz w:val="21"/>
        </w:rPr>
        <w:t> </w:t>
      </w:r>
      <w:r>
        <w:rPr>
          <w:sz w:val="21"/>
        </w:rPr>
        <w:t>"Law 9.581"]; </w:t>
      </w:r>
      <w:r>
        <w:rPr>
          <w:i/>
          <w:sz w:val="20"/>
        </w:rPr>
        <w:t>reprinted</w:t>
      </w:r>
      <w:r>
        <w:rPr>
          <w:i/>
          <w:spacing w:val="30"/>
          <w:sz w:val="20"/>
        </w:rPr>
        <w:t> </w:t>
      </w:r>
      <w:r>
        <w:rPr>
          <w:i/>
          <w:sz w:val="20"/>
        </w:rPr>
        <w:t>in</w:t>
      </w:r>
      <w:r>
        <w:rPr>
          <w:i/>
          <w:spacing w:val="24"/>
          <w:sz w:val="20"/>
        </w:rPr>
        <w:t> </w:t>
      </w:r>
      <w:r>
        <w:rPr>
          <w:i/>
          <w:sz w:val="20"/>
        </w:rPr>
        <w:t>Salud</w:t>
      </w:r>
      <w:r>
        <w:rPr>
          <w:i/>
          <w:spacing w:val="30"/>
          <w:sz w:val="20"/>
        </w:rPr>
        <w:t> </w:t>
      </w:r>
      <w:r>
        <w:rPr>
          <w:i/>
          <w:sz w:val="21"/>
        </w:rPr>
        <w:t>y </w:t>
      </w:r>
      <w:r>
        <w:rPr>
          <w:i/>
          <w:sz w:val="20"/>
        </w:rPr>
        <w:t>Enfermedad</w:t>
      </w:r>
      <w:r>
        <w:rPr>
          <w:i/>
          <w:spacing w:val="39"/>
          <w:sz w:val="20"/>
        </w:rPr>
        <w:t> </w:t>
      </w:r>
      <w:r>
        <w:rPr>
          <w:i/>
          <w:sz w:val="20"/>
        </w:rPr>
        <w:t>Mental</w:t>
      </w:r>
      <w:r>
        <w:rPr>
          <w:i/>
          <w:sz w:val="20"/>
        </w:rPr>
        <w:t> </w:t>
      </w:r>
      <w:r>
        <w:rPr>
          <w:i/>
          <w:spacing w:val="-2"/>
          <w:w w:val="105"/>
          <w:sz w:val="20"/>
        </w:rPr>
        <w:t>en</w:t>
      </w:r>
      <w:r>
        <w:rPr>
          <w:i/>
          <w:spacing w:val="-8"/>
          <w:w w:val="105"/>
          <w:sz w:val="20"/>
        </w:rPr>
        <w:t> </w:t>
      </w:r>
      <w:r>
        <w:rPr>
          <w:i/>
          <w:spacing w:val="-2"/>
          <w:w w:val="105"/>
          <w:sz w:val="20"/>
        </w:rPr>
        <w:t>El Uruguay</w:t>
      </w:r>
      <w:r>
        <w:rPr>
          <w:i/>
          <w:spacing w:val="11"/>
          <w:w w:val="105"/>
          <w:sz w:val="20"/>
        </w:rPr>
        <w:t> </w:t>
      </w:r>
      <w:r>
        <w:rPr>
          <w:spacing w:val="-2"/>
          <w:w w:val="105"/>
          <w:sz w:val="21"/>
        </w:rPr>
        <w:t>at</w:t>
      </w:r>
      <w:r>
        <w:rPr>
          <w:spacing w:val="-10"/>
          <w:w w:val="105"/>
          <w:sz w:val="21"/>
        </w:rPr>
        <w:t> </w:t>
      </w:r>
      <w:r>
        <w:rPr>
          <w:spacing w:val="-2"/>
          <w:w w:val="105"/>
          <w:sz w:val="21"/>
        </w:rPr>
        <w:t>16-</w:t>
      </w:r>
      <w:r>
        <w:rPr>
          <w:spacing w:val="-11"/>
          <w:w w:val="105"/>
          <w:sz w:val="21"/>
        </w:rPr>
        <w:t> </w:t>
      </w:r>
      <w:r>
        <w:rPr>
          <w:spacing w:val="-2"/>
          <w:w w:val="105"/>
          <w:sz w:val="21"/>
        </w:rPr>
        <w:t>21</w:t>
      </w:r>
      <w:r>
        <w:rPr>
          <w:spacing w:val="-12"/>
          <w:w w:val="105"/>
          <w:sz w:val="21"/>
        </w:rPr>
        <w:t> </w:t>
      </w:r>
      <w:r>
        <w:rPr>
          <w:spacing w:val="-2"/>
          <w:w w:val="105"/>
          <w:sz w:val="21"/>
        </w:rPr>
        <w:t>(ed. IELSUR 1992)</w:t>
      </w:r>
      <w:r>
        <w:rPr>
          <w:spacing w:val="-5"/>
          <w:w w:val="105"/>
          <w:sz w:val="21"/>
        </w:rPr>
        <w:t> </w:t>
      </w:r>
      <w:r>
        <w:rPr>
          <w:spacing w:val="-2"/>
          <w:w w:val="105"/>
          <w:sz w:val="21"/>
        </w:rPr>
        <w:t>[hereinafter</w:t>
      </w:r>
      <w:r>
        <w:rPr>
          <w:spacing w:val="19"/>
          <w:w w:val="105"/>
          <w:sz w:val="21"/>
        </w:rPr>
        <w:t> </w:t>
      </w:r>
      <w:r>
        <w:rPr>
          <w:spacing w:val="-2"/>
          <w:w w:val="105"/>
          <w:sz w:val="21"/>
        </w:rPr>
        <w:t>"IELSUR (1992)"].</w:t>
      </w:r>
    </w:p>
    <w:p>
      <w:pPr>
        <w:spacing w:line="249" w:lineRule="auto" w:before="228"/>
        <w:ind w:left="541" w:right="217" w:firstLine="331"/>
        <w:jc w:val="both"/>
        <w:rPr>
          <w:sz w:val="21"/>
        </w:rPr>
      </w:pPr>
      <w:r>
        <w:rPr>
          <w:position w:val="6"/>
          <w:sz w:val="11"/>
        </w:rPr>
        <w:t>88</w:t>
      </w:r>
      <w:r>
        <w:rPr>
          <w:spacing w:val="32"/>
          <w:position w:val="6"/>
          <w:sz w:val="11"/>
        </w:rPr>
        <w:t> </w:t>
      </w:r>
      <w:r>
        <w:rPr>
          <w:sz w:val="21"/>
        </w:rPr>
        <w:t>The</w:t>
      </w:r>
      <w:r>
        <w:rPr>
          <w:spacing w:val="-9"/>
          <w:sz w:val="21"/>
        </w:rPr>
        <w:t> </w:t>
      </w:r>
      <w:r>
        <w:rPr>
          <w:sz w:val="21"/>
        </w:rPr>
        <w:t>commitment Jaw</w:t>
      </w:r>
      <w:r>
        <w:rPr>
          <w:spacing w:val="-5"/>
          <w:sz w:val="21"/>
        </w:rPr>
        <w:t> </w:t>
      </w:r>
      <w:r>
        <w:rPr>
          <w:sz w:val="21"/>
        </w:rPr>
        <w:t>of</w:t>
      </w:r>
      <w:r>
        <w:rPr>
          <w:spacing w:val="-2"/>
          <w:sz w:val="21"/>
        </w:rPr>
        <w:t> </w:t>
      </w:r>
      <w:r>
        <w:rPr>
          <w:sz w:val="21"/>
        </w:rPr>
        <w:t>Uruguay</w:t>
      </w:r>
      <w:r>
        <w:rPr>
          <w:spacing w:val="-2"/>
          <w:sz w:val="21"/>
        </w:rPr>
        <w:t> </w:t>
      </w:r>
      <w:r>
        <w:rPr>
          <w:sz w:val="21"/>
        </w:rPr>
        <w:t>is</w:t>
      </w:r>
      <w:r>
        <w:rPr>
          <w:spacing w:val="-13"/>
          <w:sz w:val="21"/>
        </w:rPr>
        <w:t> </w:t>
      </w:r>
      <w:r>
        <w:rPr>
          <w:sz w:val="21"/>
        </w:rPr>
        <w:t>analyzed fully</w:t>
      </w:r>
      <w:r>
        <w:rPr>
          <w:spacing w:val="-10"/>
          <w:sz w:val="21"/>
        </w:rPr>
        <w:t> </w:t>
      </w:r>
      <w:r>
        <w:rPr>
          <w:sz w:val="21"/>
        </w:rPr>
        <w:t>in</w:t>
      </w:r>
      <w:r>
        <w:rPr>
          <w:spacing w:val="-14"/>
          <w:sz w:val="21"/>
        </w:rPr>
        <w:t> </w:t>
      </w:r>
      <w:r>
        <w:rPr>
          <w:sz w:val="21"/>
        </w:rPr>
        <w:t>Angelika Moncada, </w:t>
      </w:r>
      <w:r>
        <w:rPr>
          <w:i/>
          <w:sz w:val="20"/>
        </w:rPr>
        <w:t>Involuntary Commitment</w:t>
      </w:r>
      <w:r>
        <w:rPr>
          <w:i/>
          <w:spacing w:val="-4"/>
          <w:sz w:val="20"/>
        </w:rPr>
        <w:t> </w:t>
      </w:r>
      <w:r>
        <w:rPr>
          <w:i/>
          <w:sz w:val="20"/>
        </w:rPr>
        <w:t>and the</w:t>
      </w:r>
      <w:r>
        <w:rPr>
          <w:i/>
          <w:sz w:val="20"/>
        </w:rPr>
        <w:t> use of Seclusion and Restraint in Uruguay: A Comparison with</w:t>
      </w:r>
      <w:r>
        <w:rPr>
          <w:i/>
          <w:spacing w:val="-10"/>
          <w:sz w:val="20"/>
        </w:rPr>
        <w:t> </w:t>
      </w:r>
      <w:r>
        <w:rPr>
          <w:i/>
          <w:sz w:val="20"/>
        </w:rPr>
        <w:t>the United</w:t>
      </w:r>
      <w:r>
        <w:rPr>
          <w:i/>
          <w:spacing w:val="35"/>
          <w:sz w:val="20"/>
        </w:rPr>
        <w:t> </w:t>
      </w:r>
      <w:r>
        <w:rPr>
          <w:i/>
          <w:sz w:val="20"/>
        </w:rPr>
        <w:t>Nations Principles for the Protection of Persons</w:t>
      </w:r>
      <w:r>
        <w:rPr>
          <w:i/>
          <w:spacing w:val="2"/>
          <w:sz w:val="20"/>
        </w:rPr>
        <w:t> </w:t>
      </w:r>
      <w:r>
        <w:rPr>
          <w:i/>
          <w:sz w:val="20"/>
        </w:rPr>
        <w:t>with</w:t>
      </w:r>
      <w:r>
        <w:rPr>
          <w:i/>
          <w:spacing w:val="-12"/>
          <w:sz w:val="20"/>
        </w:rPr>
        <w:t> </w:t>
      </w:r>
      <w:r>
        <w:rPr>
          <w:i/>
          <w:sz w:val="20"/>
        </w:rPr>
        <w:t>Mental</w:t>
      </w:r>
      <w:r>
        <w:rPr>
          <w:i/>
          <w:spacing w:val="2"/>
          <w:sz w:val="20"/>
        </w:rPr>
        <w:t> </w:t>
      </w:r>
      <w:r>
        <w:rPr>
          <w:i/>
          <w:sz w:val="20"/>
        </w:rPr>
        <w:t>Illness,</w:t>
      </w:r>
      <w:r>
        <w:rPr>
          <w:i/>
          <w:spacing w:val="-10"/>
          <w:sz w:val="20"/>
        </w:rPr>
        <w:t> </w:t>
      </w:r>
      <w:r>
        <w:rPr>
          <w:sz w:val="21"/>
        </w:rPr>
        <w:t>25</w:t>
      </w:r>
      <w:r>
        <w:rPr>
          <w:spacing w:val="-9"/>
          <w:sz w:val="21"/>
        </w:rPr>
        <w:t> </w:t>
      </w:r>
      <w:r>
        <w:rPr>
          <w:sz w:val="21"/>
        </w:rPr>
        <w:t>U.</w:t>
      </w:r>
      <w:r>
        <w:rPr>
          <w:spacing w:val="-5"/>
          <w:sz w:val="21"/>
        </w:rPr>
        <w:t> </w:t>
      </w:r>
      <w:r>
        <w:rPr>
          <w:sz w:val="21"/>
        </w:rPr>
        <w:t>MIAMI</w:t>
      </w:r>
      <w:r>
        <w:rPr>
          <w:spacing w:val="-13"/>
          <w:sz w:val="21"/>
        </w:rPr>
        <w:t> </w:t>
      </w:r>
      <w:r>
        <w:rPr>
          <w:sz w:val="21"/>
        </w:rPr>
        <w:t>INTER-AM.</w:t>
      </w:r>
      <w:r>
        <w:rPr>
          <w:spacing w:val="-12"/>
          <w:sz w:val="21"/>
        </w:rPr>
        <w:t> </w:t>
      </w:r>
      <w:r>
        <w:rPr>
          <w:sz w:val="21"/>
        </w:rPr>
        <w:t>L.</w:t>
      </w:r>
      <w:r>
        <w:rPr>
          <w:spacing w:val="-7"/>
          <w:sz w:val="21"/>
        </w:rPr>
        <w:t> </w:t>
      </w:r>
      <w:r>
        <w:rPr>
          <w:sz w:val="21"/>
        </w:rPr>
        <w:t>REV.589</w:t>
      </w:r>
      <w:r>
        <w:rPr>
          <w:spacing w:val="-11"/>
          <w:sz w:val="21"/>
        </w:rPr>
        <w:t> </w:t>
      </w:r>
      <w:r>
        <w:rPr>
          <w:sz w:val="21"/>
        </w:rPr>
        <w:t>(1994).</w:t>
      </w:r>
    </w:p>
    <w:p>
      <w:pPr>
        <w:spacing w:line="244" w:lineRule="auto" w:before="225"/>
        <w:ind w:left="546" w:right="217" w:firstLine="333"/>
        <w:jc w:val="both"/>
        <w:rPr>
          <w:sz w:val="21"/>
        </w:rPr>
      </w:pPr>
      <w:r>
        <w:rPr>
          <w:position w:val="5"/>
          <w:sz w:val="12"/>
        </w:rPr>
        <w:t>89</w:t>
      </w:r>
      <w:r>
        <w:rPr>
          <w:spacing w:val="19"/>
          <w:position w:val="5"/>
          <w:sz w:val="12"/>
        </w:rPr>
        <w:t> </w:t>
      </w:r>
      <w:r>
        <w:rPr>
          <w:sz w:val="21"/>
        </w:rPr>
        <w:t>Article</w:t>
      </w:r>
      <w:r>
        <w:rPr>
          <w:spacing w:val="-3"/>
          <w:sz w:val="21"/>
        </w:rPr>
        <w:t> </w:t>
      </w:r>
      <w:r>
        <w:rPr>
          <w:sz w:val="21"/>
        </w:rPr>
        <w:t>15</w:t>
      </w:r>
      <w:r>
        <w:rPr>
          <w:spacing w:val="-14"/>
          <w:sz w:val="21"/>
        </w:rPr>
        <w:t> </w:t>
      </w:r>
      <w:r>
        <w:rPr>
          <w:sz w:val="21"/>
        </w:rPr>
        <w:t>states</w:t>
      </w:r>
      <w:r>
        <w:rPr>
          <w:spacing w:val="-4"/>
          <w:sz w:val="21"/>
        </w:rPr>
        <w:t> </w:t>
      </w:r>
      <w:r>
        <w:rPr>
          <w:sz w:val="21"/>
        </w:rPr>
        <w:t>that "Commitment by</w:t>
      </w:r>
      <w:r>
        <w:rPr>
          <w:spacing w:val="-3"/>
          <w:sz w:val="21"/>
        </w:rPr>
        <w:t> </w:t>
      </w:r>
      <w:r>
        <w:rPr>
          <w:sz w:val="21"/>
        </w:rPr>
        <w:t>medical order, meaning involuntary</w:t>
      </w:r>
      <w:r>
        <w:rPr>
          <w:spacing w:val="-6"/>
          <w:sz w:val="21"/>
        </w:rPr>
        <w:t> </w:t>
      </w:r>
      <w:r>
        <w:rPr>
          <w:sz w:val="21"/>
        </w:rPr>
        <w:t>commitment, shaJI</w:t>
      </w:r>
      <w:r>
        <w:rPr>
          <w:spacing w:val="-6"/>
          <w:sz w:val="21"/>
        </w:rPr>
        <w:t> </w:t>
      </w:r>
      <w:r>
        <w:rPr>
          <w:sz w:val="21"/>
        </w:rPr>
        <w:t>only</w:t>
      </w:r>
      <w:r>
        <w:rPr>
          <w:spacing w:val="-5"/>
          <w:sz w:val="21"/>
        </w:rPr>
        <w:t> </w:t>
      </w:r>
      <w:r>
        <w:rPr>
          <w:sz w:val="21"/>
        </w:rPr>
        <w:t>be</w:t>
      </w:r>
      <w:r>
        <w:rPr>
          <w:spacing w:val="-7"/>
          <w:sz w:val="21"/>
        </w:rPr>
        <w:t> </w:t>
      </w:r>
      <w:r>
        <w:rPr>
          <w:sz w:val="21"/>
        </w:rPr>
        <w:t>for treatment</w:t>
      </w:r>
      <w:r>
        <w:rPr>
          <w:spacing w:val="-9"/>
          <w:sz w:val="21"/>
        </w:rPr>
        <w:t> </w:t>
      </w:r>
      <w:r>
        <w:rPr>
          <w:sz w:val="21"/>
        </w:rPr>
        <w:t>purposes</w:t>
      </w:r>
      <w:r>
        <w:rPr>
          <w:spacing w:val="-10"/>
          <w:sz w:val="21"/>
        </w:rPr>
        <w:t> </w:t>
      </w:r>
      <w:r>
        <w:rPr>
          <w:sz w:val="21"/>
        </w:rPr>
        <w:t>and</w:t>
      </w:r>
      <w:r>
        <w:rPr>
          <w:spacing w:val="-4"/>
          <w:sz w:val="21"/>
        </w:rPr>
        <w:t> </w:t>
      </w:r>
      <w:r>
        <w:rPr>
          <w:sz w:val="21"/>
        </w:rPr>
        <w:t>never be</w:t>
      </w:r>
      <w:r>
        <w:rPr>
          <w:spacing w:val="-14"/>
          <w:sz w:val="21"/>
        </w:rPr>
        <w:t> </w:t>
      </w:r>
      <w:r>
        <w:rPr>
          <w:sz w:val="21"/>
        </w:rPr>
        <w:t>the</w:t>
      </w:r>
      <w:r>
        <w:rPr>
          <w:spacing w:val="-13"/>
          <w:sz w:val="21"/>
        </w:rPr>
        <w:t> </w:t>
      </w:r>
      <w:r>
        <w:rPr>
          <w:sz w:val="21"/>
        </w:rPr>
        <w:t>deprivation</w:t>
      </w:r>
      <w:r>
        <w:rPr>
          <w:spacing w:val="-11"/>
          <w:sz w:val="21"/>
        </w:rPr>
        <w:t> </w:t>
      </w:r>
      <w:r>
        <w:rPr>
          <w:sz w:val="21"/>
        </w:rPr>
        <w:t>of</w:t>
      </w:r>
      <w:r>
        <w:rPr>
          <w:spacing w:val="-9"/>
          <w:sz w:val="21"/>
        </w:rPr>
        <w:t> </w:t>
      </w:r>
      <w:r>
        <w:rPr>
          <w:sz w:val="21"/>
        </w:rPr>
        <w:t>liberty</w:t>
      </w:r>
      <w:r>
        <w:rPr>
          <w:spacing w:val="-5"/>
          <w:sz w:val="21"/>
        </w:rPr>
        <w:t> </w:t>
      </w:r>
      <w:r>
        <w:rPr>
          <w:sz w:val="21"/>
        </w:rPr>
        <w:t>for</w:t>
      </w:r>
      <w:r>
        <w:rPr>
          <w:spacing w:val="-13"/>
          <w:sz w:val="21"/>
        </w:rPr>
        <w:t> </w:t>
      </w:r>
      <w:r>
        <w:rPr>
          <w:sz w:val="21"/>
        </w:rPr>
        <w:t>punitive</w:t>
      </w:r>
      <w:r>
        <w:rPr>
          <w:spacing w:val="-10"/>
          <w:sz w:val="21"/>
        </w:rPr>
        <w:t> </w:t>
      </w:r>
      <w:r>
        <w:rPr>
          <w:sz w:val="21"/>
        </w:rPr>
        <w:t>purposes." Law</w:t>
      </w:r>
      <w:r>
        <w:rPr>
          <w:spacing w:val="-8"/>
          <w:sz w:val="21"/>
        </w:rPr>
        <w:t> </w:t>
      </w:r>
      <w:r>
        <w:rPr>
          <w:sz w:val="21"/>
        </w:rPr>
        <w:t>9.581,</w:t>
      </w:r>
      <w:r>
        <w:rPr>
          <w:spacing w:val="-8"/>
          <w:sz w:val="21"/>
        </w:rPr>
        <w:t> </w:t>
      </w:r>
      <w:r>
        <w:rPr>
          <w:sz w:val="21"/>
        </w:rPr>
        <w:t>article</w:t>
      </w:r>
      <w:r>
        <w:rPr>
          <w:spacing w:val="-11"/>
          <w:sz w:val="21"/>
        </w:rPr>
        <w:t> </w:t>
      </w:r>
      <w:r>
        <w:rPr>
          <w:sz w:val="21"/>
        </w:rPr>
        <w:t>15,</w:t>
      </w:r>
      <w:r>
        <w:rPr>
          <w:spacing w:val="-9"/>
          <w:sz w:val="21"/>
        </w:rPr>
        <w:t> </w:t>
      </w:r>
      <w:r>
        <w:rPr>
          <w:sz w:val="21"/>
        </w:rPr>
        <w:t>IELSUR (1992) at 17-18.</w:t>
      </w:r>
    </w:p>
    <w:p>
      <w:pPr>
        <w:spacing w:after="0" w:line="244" w:lineRule="auto"/>
        <w:jc w:val="both"/>
        <w:rPr>
          <w:sz w:val="21"/>
        </w:rPr>
        <w:sectPr>
          <w:pgSz w:w="12240" w:h="15840"/>
          <w:pgMar w:header="541" w:footer="0" w:top="780" w:bottom="280" w:left="1040" w:right="1000"/>
        </w:sectPr>
      </w:pPr>
    </w:p>
    <w:p>
      <w:pPr>
        <w:pStyle w:val="BodyText"/>
        <w:spacing w:before="28"/>
        <w:rPr>
          <w:sz w:val="20"/>
        </w:rPr>
      </w:pPr>
      <w:r>
        <w:rPr/>
        <mc:AlternateContent>
          <mc:Choice Requires="wps">
            <w:drawing>
              <wp:anchor distT="0" distB="0" distL="0" distR="0" allowOverlap="1" layoutInCell="1" locked="0" behindDoc="1" simplePos="0" relativeHeight="486371840">
                <wp:simplePos x="0" y="0"/>
                <wp:positionH relativeFrom="page">
                  <wp:posOffset>0</wp:posOffset>
                </wp:positionH>
                <wp:positionV relativeFrom="page">
                  <wp:posOffset>12</wp:posOffset>
                </wp:positionV>
                <wp:extent cx="7772400" cy="10042525"/>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7772400" cy="10042525"/>
                        </a:xfrm>
                        <a:custGeom>
                          <a:avLst/>
                          <a:gdLst/>
                          <a:ahLst/>
                          <a:cxnLst/>
                          <a:rect l="l" t="t" r="r" b="b"/>
                          <a:pathLst>
                            <a:path w="7772400" h="10042525">
                              <a:moveTo>
                                <a:pt x="7772400" y="9982822"/>
                              </a:moveTo>
                              <a:lnTo>
                                <a:pt x="38950" y="9982822"/>
                              </a:lnTo>
                              <a:lnTo>
                                <a:pt x="38950" y="0"/>
                              </a:lnTo>
                              <a:lnTo>
                                <a:pt x="0" y="0"/>
                              </a:lnTo>
                              <a:lnTo>
                                <a:pt x="0" y="9982822"/>
                              </a:lnTo>
                              <a:lnTo>
                                <a:pt x="0" y="10030904"/>
                              </a:lnTo>
                              <a:lnTo>
                                <a:pt x="0" y="10042360"/>
                              </a:lnTo>
                              <a:lnTo>
                                <a:pt x="7772400" y="10042360"/>
                              </a:lnTo>
                              <a:lnTo>
                                <a:pt x="7772400" y="998282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6944640" id="docshape137" coordorigin="0,0" coordsize="12240,15815" path="m12240,15721l61,15721,61,0,0,0,0,15721,0,15797,0,15815,12240,15815,12240,15721xe" filled="true" fillcolor="#000000" stroked="false">
                <v:path arrowok="t"/>
                <v:fill type="solid"/>
                <w10:wrap type="none"/>
              </v:shape>
            </w:pict>
          </mc:Fallback>
        </mc:AlternateContent>
      </w:r>
    </w:p>
    <w:p>
      <w:pPr>
        <w:pStyle w:val="BodyText"/>
        <w:spacing w:line="20" w:lineRule="exact"/>
        <w:ind w:left="230"/>
        <w:rPr>
          <w:sz w:val="2"/>
        </w:rPr>
      </w:pPr>
      <w:r>
        <w:rPr>
          <w:sz w:val="2"/>
        </w:rPr>
        <mc:AlternateContent>
          <mc:Choice Requires="wps">
            <w:drawing>
              <wp:inline distT="0" distB="0" distL="0" distR="0">
                <wp:extent cx="6012815" cy="5080"/>
                <wp:effectExtent l="9525" t="0" r="0" b="4445"/>
                <wp:docPr id="177" name="Group 177"/>
                <wp:cNvGraphicFramePr>
                  <a:graphicFrameLocks/>
                </wp:cNvGraphicFramePr>
                <a:graphic>
                  <a:graphicData uri="http://schemas.microsoft.com/office/word/2010/wordprocessingGroup">
                    <wpg:wgp>
                      <wpg:cNvPr id="177" name="Group 177"/>
                      <wpg:cNvGrpSpPr/>
                      <wpg:grpSpPr>
                        <a:xfrm>
                          <a:off x="0" y="0"/>
                          <a:ext cx="6012815" cy="5080"/>
                          <a:chExt cx="6012815" cy="5080"/>
                        </a:xfrm>
                      </wpg:grpSpPr>
                      <wps:wsp>
                        <wps:cNvPr id="178" name="Graphic 178"/>
                        <wps:cNvSpPr/>
                        <wps:spPr>
                          <a:xfrm>
                            <a:off x="0" y="2290"/>
                            <a:ext cx="6012815" cy="1270"/>
                          </a:xfrm>
                          <a:custGeom>
                            <a:avLst/>
                            <a:gdLst/>
                            <a:ahLst/>
                            <a:cxnLst/>
                            <a:rect l="l" t="t" r="r" b="b"/>
                            <a:pathLst>
                              <a:path w="6012815" h="0">
                                <a:moveTo>
                                  <a:pt x="0" y="0"/>
                                </a:moveTo>
                                <a:lnTo>
                                  <a:pt x="6012578"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45pt;height:.4pt;mso-position-horizontal-relative:char;mso-position-vertical-relative:line" id="docshapegroup138" coordorigin="0,0" coordsize="9469,8">
                <v:line style="position:absolute" from="0,4" to="9469,4" stroked="true" strokeweight=".360654pt" strokecolor="#000000">
                  <v:stroke dashstyle="solid"/>
                </v:line>
              </v:group>
            </w:pict>
          </mc:Fallback>
        </mc:AlternateContent>
      </w:r>
      <w:r>
        <w:rPr>
          <w:sz w:val="2"/>
        </w:rPr>
      </w:r>
    </w:p>
    <w:p>
      <w:pPr>
        <w:pStyle w:val="BodyText"/>
        <w:spacing w:before="244"/>
      </w:pPr>
    </w:p>
    <w:p>
      <w:pPr>
        <w:pStyle w:val="BodyText"/>
        <w:ind w:left="256"/>
        <w:jc w:val="both"/>
      </w:pPr>
      <w:r>
        <w:rPr/>
        <w:t>most</w:t>
      </w:r>
      <w:r>
        <w:rPr>
          <w:spacing w:val="16"/>
        </w:rPr>
        <w:t> </w:t>
      </w:r>
      <w:r>
        <w:rPr/>
        <w:t>involuntary</w:t>
      </w:r>
      <w:r>
        <w:rPr>
          <w:spacing w:val="23"/>
        </w:rPr>
        <w:t> </w:t>
      </w:r>
      <w:r>
        <w:rPr>
          <w:spacing w:val="-2"/>
        </w:rPr>
        <w:t>commitments.9°</w:t>
      </w:r>
    </w:p>
    <w:p>
      <w:pPr>
        <w:pStyle w:val="BodyText"/>
        <w:spacing w:line="242" w:lineRule="auto" w:before="247"/>
        <w:ind w:left="240" w:right="502" w:firstLine="719"/>
        <w:jc w:val="both"/>
      </w:pPr>
      <w:r>
        <w:rPr/>
        <w:t>The</w:t>
      </w:r>
      <w:r>
        <w:rPr>
          <w:spacing w:val="-15"/>
        </w:rPr>
        <w:t> </w:t>
      </w:r>
      <w:r>
        <w:rPr/>
        <w:t>commitment</w:t>
      </w:r>
      <w:r>
        <w:rPr>
          <w:spacing w:val="-14"/>
        </w:rPr>
        <w:t> </w:t>
      </w:r>
      <w:r>
        <w:rPr/>
        <w:t>law</w:t>
      </w:r>
      <w:r>
        <w:rPr>
          <w:spacing w:val="-10"/>
        </w:rPr>
        <w:t> </w:t>
      </w:r>
      <w:r>
        <w:rPr/>
        <w:t>of Uruguay</w:t>
      </w:r>
      <w:r>
        <w:rPr>
          <w:spacing w:val="-2"/>
        </w:rPr>
        <w:t> </w:t>
      </w:r>
      <w:r>
        <w:rPr/>
        <w:t>fails</w:t>
      </w:r>
      <w:r>
        <w:rPr>
          <w:spacing w:val="-9"/>
        </w:rPr>
        <w:t> </w:t>
      </w:r>
      <w:r>
        <w:rPr/>
        <w:t>to</w:t>
      </w:r>
      <w:r>
        <w:rPr>
          <w:spacing w:val="-15"/>
        </w:rPr>
        <w:t> </w:t>
      </w:r>
      <w:r>
        <w:rPr/>
        <w:t>contain the</w:t>
      </w:r>
      <w:r>
        <w:rPr>
          <w:spacing w:val="-15"/>
        </w:rPr>
        <w:t> </w:t>
      </w:r>
      <w:r>
        <w:rPr>
          <w:i/>
          <w:sz w:val="26"/>
        </w:rPr>
        <w:t>MI</w:t>
      </w:r>
      <w:r>
        <w:rPr>
          <w:i/>
          <w:spacing w:val="-14"/>
          <w:sz w:val="26"/>
        </w:rPr>
        <w:t> </w:t>
      </w:r>
      <w:r>
        <w:rPr>
          <w:i/>
          <w:sz w:val="26"/>
        </w:rPr>
        <w:t>Principles'</w:t>
      </w:r>
      <w:r>
        <w:rPr>
          <w:i/>
          <w:spacing w:val="33"/>
          <w:sz w:val="26"/>
        </w:rPr>
        <w:t> </w:t>
      </w:r>
      <w:r>
        <w:rPr/>
        <w:t>minimum</w:t>
      </w:r>
      <w:r>
        <w:rPr>
          <w:spacing w:val="-2"/>
        </w:rPr>
        <w:t> </w:t>
      </w:r>
      <w:r>
        <w:rPr/>
        <w:t>substantive standards that would limit involuntary commitment to individuals who are dangerous to themselves</w:t>
      </w:r>
      <w:r>
        <w:rPr>
          <w:spacing w:val="40"/>
        </w:rPr>
        <w:t> </w:t>
      </w:r>
      <w:r>
        <w:rPr/>
        <w:t>or</w:t>
      </w:r>
      <w:r>
        <w:rPr>
          <w:spacing w:val="40"/>
        </w:rPr>
        <w:t> </w:t>
      </w:r>
      <w:r>
        <w:rPr/>
        <w:t>others,</w:t>
      </w:r>
      <w:r>
        <w:rPr>
          <w:vertAlign w:val="superscript"/>
        </w:rPr>
        <w:t>91</w:t>
      </w:r>
      <w:r>
        <w:rPr>
          <w:spacing w:val="40"/>
          <w:vertAlign w:val="baseline"/>
        </w:rPr>
        <w:t> </w:t>
      </w:r>
      <w:r>
        <w:rPr>
          <w:vertAlign w:val="baseline"/>
        </w:rPr>
        <w:t>or</w:t>
      </w:r>
      <w:r>
        <w:rPr>
          <w:spacing w:val="40"/>
          <w:vertAlign w:val="baseline"/>
        </w:rPr>
        <w:t> </w:t>
      </w:r>
      <w:r>
        <w:rPr>
          <w:vertAlign w:val="baseline"/>
        </w:rPr>
        <w:t>to</w:t>
      </w:r>
      <w:r>
        <w:rPr>
          <w:spacing w:val="40"/>
          <w:vertAlign w:val="baseline"/>
        </w:rPr>
        <w:t> </w:t>
      </w:r>
      <w:r>
        <w:rPr>
          <w:vertAlign w:val="baseline"/>
        </w:rPr>
        <w:t>individuals</w:t>
      </w:r>
      <w:r>
        <w:rPr>
          <w:spacing w:val="40"/>
          <w:vertAlign w:val="baseline"/>
        </w:rPr>
        <w:t> </w:t>
      </w:r>
      <w:r>
        <w:rPr>
          <w:vertAlign w:val="baseline"/>
        </w:rPr>
        <w:t>who,</w:t>
      </w:r>
      <w:r>
        <w:rPr>
          <w:spacing w:val="40"/>
          <w:vertAlign w:val="baseline"/>
        </w:rPr>
        <w:t> </w:t>
      </w:r>
      <w:r>
        <w:rPr>
          <w:vertAlign w:val="baseline"/>
        </w:rPr>
        <w:t>because</w:t>
      </w:r>
      <w:r>
        <w:rPr>
          <w:spacing w:val="40"/>
          <w:vertAlign w:val="baseline"/>
        </w:rPr>
        <w:t> </w:t>
      </w:r>
      <w:r>
        <w:rPr>
          <w:vertAlign w:val="baseline"/>
        </w:rPr>
        <w:t>of</w:t>
      </w:r>
      <w:r>
        <w:rPr>
          <w:spacing w:val="40"/>
          <w:vertAlign w:val="baseline"/>
        </w:rPr>
        <w:t> </w:t>
      </w:r>
      <w:r>
        <w:rPr>
          <w:vertAlign w:val="baseline"/>
        </w:rPr>
        <w:t>severe</w:t>
      </w:r>
      <w:r>
        <w:rPr>
          <w:spacing w:val="40"/>
          <w:vertAlign w:val="baseline"/>
        </w:rPr>
        <w:t> </w:t>
      </w:r>
      <w:r>
        <w:rPr>
          <w:vertAlign w:val="baseline"/>
        </w:rPr>
        <w:t>mental</w:t>
      </w:r>
      <w:r>
        <w:rPr>
          <w:spacing w:val="40"/>
          <w:vertAlign w:val="baseline"/>
        </w:rPr>
        <w:t> </w:t>
      </w:r>
      <w:r>
        <w:rPr>
          <w:vertAlign w:val="baseline"/>
        </w:rPr>
        <w:t>illness,</w:t>
      </w:r>
      <w:r>
        <w:rPr>
          <w:spacing w:val="40"/>
          <w:vertAlign w:val="baseline"/>
        </w:rPr>
        <w:t> </w:t>
      </w:r>
      <w:r>
        <w:rPr>
          <w:vertAlign w:val="baseline"/>
        </w:rPr>
        <w:t>require treatment</w:t>
      </w:r>
      <w:r>
        <w:rPr>
          <w:spacing w:val="40"/>
          <w:vertAlign w:val="baseline"/>
        </w:rPr>
        <w:t> </w:t>
      </w:r>
      <w:r>
        <w:rPr>
          <w:vertAlign w:val="baseline"/>
        </w:rPr>
        <w:t>that</w:t>
      </w:r>
      <w:r>
        <w:rPr>
          <w:spacing w:val="19"/>
          <w:vertAlign w:val="baseline"/>
        </w:rPr>
        <w:t> </w:t>
      </w:r>
      <w:r>
        <w:rPr>
          <w:vertAlign w:val="baseline"/>
        </w:rPr>
        <w:t>cannot</w:t>
      </w:r>
      <w:r>
        <w:rPr>
          <w:spacing w:val="26"/>
          <w:vertAlign w:val="baseline"/>
        </w:rPr>
        <w:t> </w:t>
      </w:r>
      <w:r>
        <w:rPr>
          <w:vertAlign w:val="baseline"/>
        </w:rPr>
        <w:t>be</w:t>
      </w:r>
      <w:r>
        <w:rPr>
          <w:spacing w:val="18"/>
          <w:vertAlign w:val="baseline"/>
        </w:rPr>
        <w:t> </w:t>
      </w:r>
      <w:r>
        <w:rPr>
          <w:vertAlign w:val="baseline"/>
        </w:rPr>
        <w:t>provided</w:t>
      </w:r>
      <w:r>
        <w:rPr>
          <w:spacing w:val="39"/>
          <w:vertAlign w:val="baseline"/>
        </w:rPr>
        <w:t> </w:t>
      </w:r>
      <w:r>
        <w:rPr>
          <w:vertAlign w:val="baseline"/>
        </w:rPr>
        <w:t>outside</w:t>
      </w:r>
      <w:r>
        <w:rPr>
          <w:spacing w:val="26"/>
          <w:vertAlign w:val="baseline"/>
        </w:rPr>
        <w:t> </w:t>
      </w:r>
      <w:r>
        <w:rPr>
          <w:vertAlign w:val="baseline"/>
        </w:rPr>
        <w:t>the setting</w:t>
      </w:r>
      <w:r>
        <w:rPr>
          <w:spacing w:val="24"/>
          <w:vertAlign w:val="baseline"/>
        </w:rPr>
        <w:t> </w:t>
      </w:r>
      <w:r>
        <w:rPr>
          <w:vertAlign w:val="baseline"/>
        </w:rPr>
        <w:t>of</w:t>
      </w:r>
      <w:r>
        <w:rPr>
          <w:spacing w:val="28"/>
          <w:vertAlign w:val="baseline"/>
        </w:rPr>
        <w:t> </w:t>
      </w:r>
      <w:r>
        <w:rPr>
          <w:vertAlign w:val="baseline"/>
        </w:rPr>
        <w:t>a psychiatric</w:t>
      </w:r>
      <w:r>
        <w:rPr>
          <w:spacing w:val="40"/>
          <w:vertAlign w:val="baseline"/>
        </w:rPr>
        <w:t> </w:t>
      </w:r>
      <w:r>
        <w:rPr>
          <w:vertAlign w:val="baseline"/>
        </w:rPr>
        <w:t>hospital.</w:t>
      </w:r>
      <w:r>
        <w:rPr>
          <w:position w:val="9"/>
          <w:sz w:val="13"/>
          <w:vertAlign w:val="baseline"/>
        </w:rPr>
        <w:t>92</w:t>
      </w:r>
      <w:r>
        <w:rPr>
          <w:spacing w:val="62"/>
          <w:position w:val="9"/>
          <w:sz w:val="13"/>
          <w:vertAlign w:val="baseline"/>
        </w:rPr>
        <w:t>  </w:t>
      </w:r>
      <w:r>
        <w:rPr>
          <w:vertAlign w:val="baseline"/>
        </w:rPr>
        <w:t>In</w:t>
      </w:r>
      <w:r>
        <w:rPr>
          <w:spacing w:val="21"/>
          <w:vertAlign w:val="baseline"/>
        </w:rPr>
        <w:t> </w:t>
      </w:r>
      <w:r>
        <w:rPr>
          <w:vertAlign w:val="baseline"/>
        </w:rPr>
        <w:t>addition</w:t>
      </w:r>
      <w:r>
        <w:rPr>
          <w:spacing w:val="34"/>
          <w:vertAlign w:val="baseline"/>
        </w:rPr>
        <w:t> </w:t>
      </w:r>
      <w:r>
        <w:rPr>
          <w:vertAlign w:val="baseline"/>
        </w:rPr>
        <w:t>to its failure to define</w:t>
      </w:r>
      <w:r>
        <w:rPr>
          <w:spacing w:val="40"/>
          <w:vertAlign w:val="baseline"/>
        </w:rPr>
        <w:t> </w:t>
      </w:r>
      <w:r>
        <w:rPr>
          <w:vertAlign w:val="baseline"/>
        </w:rPr>
        <w:t>"mental</w:t>
      </w:r>
      <w:r>
        <w:rPr>
          <w:spacing w:val="40"/>
          <w:vertAlign w:val="baseline"/>
        </w:rPr>
        <w:t> </w:t>
      </w:r>
      <w:r>
        <w:rPr>
          <w:vertAlign w:val="baseline"/>
        </w:rPr>
        <w:t>illness,"</w:t>
      </w:r>
      <w:r>
        <w:rPr>
          <w:spacing w:val="40"/>
          <w:vertAlign w:val="baseline"/>
        </w:rPr>
        <w:t> </w:t>
      </w:r>
      <w:r>
        <w:rPr>
          <w:vertAlign w:val="baseline"/>
        </w:rPr>
        <w:t>the law does not require that a determination</w:t>
      </w:r>
      <w:r>
        <w:rPr>
          <w:spacing w:val="40"/>
          <w:vertAlign w:val="baseline"/>
        </w:rPr>
        <w:t> </w:t>
      </w:r>
      <w:r>
        <w:rPr>
          <w:vertAlign w:val="baseline"/>
        </w:rPr>
        <w:t>of</w:t>
      </w:r>
      <w:r>
        <w:rPr>
          <w:spacing w:val="40"/>
          <w:vertAlign w:val="baseline"/>
        </w:rPr>
        <w:t> </w:t>
      </w:r>
      <w:r>
        <w:rPr>
          <w:vertAlign w:val="baseline"/>
        </w:rPr>
        <w:t>mental illness</w:t>
      </w:r>
      <w:r>
        <w:rPr>
          <w:spacing w:val="40"/>
          <w:vertAlign w:val="baseline"/>
        </w:rPr>
        <w:t> </w:t>
      </w:r>
      <w:r>
        <w:rPr>
          <w:vertAlign w:val="baseline"/>
        </w:rPr>
        <w:t>"shall</w:t>
      </w:r>
      <w:r>
        <w:rPr>
          <w:spacing w:val="40"/>
          <w:vertAlign w:val="baseline"/>
        </w:rPr>
        <w:t> </w:t>
      </w:r>
      <w:r>
        <w:rPr>
          <w:vertAlign w:val="baseline"/>
        </w:rPr>
        <w:t>be made</w:t>
      </w:r>
      <w:r>
        <w:rPr>
          <w:spacing w:val="32"/>
          <w:vertAlign w:val="baseline"/>
        </w:rPr>
        <w:t> </w:t>
      </w:r>
      <w:r>
        <w:rPr>
          <w:vertAlign w:val="baseline"/>
        </w:rPr>
        <w:t>in accordance</w:t>
      </w:r>
      <w:r>
        <w:rPr>
          <w:spacing w:val="40"/>
          <w:vertAlign w:val="baseline"/>
        </w:rPr>
        <w:t> </w:t>
      </w:r>
      <w:r>
        <w:rPr>
          <w:vertAlign w:val="baseline"/>
        </w:rPr>
        <w:t>with</w:t>
      </w:r>
      <w:r>
        <w:rPr>
          <w:spacing w:val="40"/>
          <w:vertAlign w:val="baseline"/>
        </w:rPr>
        <w:t> </w:t>
      </w:r>
      <w:r>
        <w:rPr>
          <w:vertAlign w:val="baseline"/>
        </w:rPr>
        <w:t>internationally accepted</w:t>
      </w:r>
      <w:r>
        <w:rPr>
          <w:spacing w:val="40"/>
          <w:vertAlign w:val="baseline"/>
        </w:rPr>
        <w:t> </w:t>
      </w:r>
      <w:r>
        <w:rPr>
          <w:vertAlign w:val="baseline"/>
        </w:rPr>
        <w:t>medical</w:t>
      </w:r>
      <w:r>
        <w:rPr>
          <w:spacing w:val="40"/>
          <w:vertAlign w:val="baseline"/>
        </w:rPr>
        <w:t> </w:t>
      </w:r>
      <w:r>
        <w:rPr>
          <w:vertAlign w:val="baseline"/>
        </w:rPr>
        <w:t>standards.</w:t>
      </w:r>
      <w:r>
        <w:rPr>
          <w:spacing w:val="-24"/>
          <w:vertAlign w:val="baseline"/>
        </w:rPr>
        <w:t> </w:t>
      </w:r>
      <w:r>
        <w:rPr>
          <w:vertAlign w:val="baseline"/>
        </w:rPr>
        <w:t>"</w:t>
      </w:r>
      <w:r>
        <w:rPr>
          <w:vertAlign w:val="superscript"/>
        </w:rPr>
        <w:t>93</w:t>
      </w:r>
    </w:p>
    <w:p>
      <w:pPr>
        <w:pStyle w:val="BodyText"/>
        <w:spacing w:before="8"/>
      </w:pPr>
    </w:p>
    <w:p>
      <w:pPr>
        <w:pStyle w:val="BodyText"/>
        <w:spacing w:line="242" w:lineRule="auto" w:before="1"/>
        <w:ind w:left="235" w:right="520" w:firstLine="733"/>
        <w:jc w:val="both"/>
      </w:pPr>
      <w:r>
        <w:rPr/>
        <w:t>Despite</w:t>
      </w:r>
      <w:r>
        <w:rPr>
          <w:spacing w:val="-4"/>
        </w:rPr>
        <w:t> </w:t>
      </w:r>
      <w:r>
        <w:rPr/>
        <w:t>its</w:t>
      </w:r>
      <w:r>
        <w:rPr>
          <w:spacing w:val="-5"/>
        </w:rPr>
        <w:t> </w:t>
      </w:r>
      <w:r>
        <w:rPr/>
        <w:t>weaknesses,</w:t>
      </w:r>
      <w:r>
        <w:rPr>
          <w:spacing w:val="25"/>
        </w:rPr>
        <w:t> </w:t>
      </w:r>
      <w:r>
        <w:rPr/>
        <w:t>the</w:t>
      </w:r>
      <w:r>
        <w:rPr>
          <w:spacing w:val="-15"/>
        </w:rPr>
        <w:t> </w:t>
      </w:r>
      <w:r>
        <w:rPr/>
        <w:t>commitment law</w:t>
      </w:r>
      <w:r>
        <w:rPr>
          <w:spacing w:val="-12"/>
        </w:rPr>
        <w:t> </w:t>
      </w:r>
      <w:r>
        <w:rPr/>
        <w:t>of Uruguay might</w:t>
      </w:r>
      <w:r>
        <w:rPr>
          <w:spacing w:val="-10"/>
        </w:rPr>
        <w:t> </w:t>
      </w:r>
      <w:r>
        <w:rPr/>
        <w:t>prevent the</w:t>
      </w:r>
      <w:r>
        <w:rPr>
          <w:spacing w:val="-15"/>
        </w:rPr>
        <w:t> </w:t>
      </w:r>
      <w:r>
        <w:rPr/>
        <w:t>hospitalization of half the patients now in Uruguay's public psychiatric institutions if the law were actually enforced.</w:t>
      </w:r>
      <w:r>
        <w:rPr>
          <w:spacing w:val="80"/>
        </w:rPr>
        <w:t> </w:t>
      </w:r>
      <w:r>
        <w:rPr/>
        <w:t>As described</w:t>
      </w:r>
      <w:r>
        <w:rPr>
          <w:spacing w:val="40"/>
        </w:rPr>
        <w:t> </w:t>
      </w:r>
      <w:r>
        <w:rPr/>
        <w:t>in section</w:t>
      </w:r>
      <w:r>
        <w:rPr>
          <w:spacing w:val="36"/>
        </w:rPr>
        <w:t> </w:t>
      </w:r>
      <w:r>
        <w:rPr/>
        <w:t>A-2 above,</w:t>
      </w:r>
      <w:r>
        <w:rPr>
          <w:spacing w:val="38"/>
        </w:rPr>
        <w:t> </w:t>
      </w:r>
      <w:r>
        <w:rPr/>
        <w:t>authorities</w:t>
      </w:r>
      <w:r>
        <w:rPr>
          <w:spacing w:val="27"/>
        </w:rPr>
        <w:t> </w:t>
      </w:r>
      <w:r>
        <w:rPr/>
        <w:t>estimate that one-third</w:t>
      </w:r>
      <w:r>
        <w:rPr>
          <w:spacing w:val="40"/>
        </w:rPr>
        <w:t> </w:t>
      </w:r>
      <w:r>
        <w:rPr/>
        <w:t>to one-half</w:t>
      </w:r>
      <w:r>
        <w:rPr>
          <w:spacing w:val="31"/>
        </w:rPr>
        <w:t> </w:t>
      </w:r>
      <w:r>
        <w:rPr/>
        <w:t>of the</w:t>
      </w:r>
      <w:r>
        <w:rPr>
          <w:spacing w:val="-8"/>
        </w:rPr>
        <w:t> </w:t>
      </w:r>
      <w:r>
        <w:rPr/>
        <w:t>population of the</w:t>
      </w:r>
      <w:r>
        <w:rPr>
          <w:spacing w:val="-3"/>
        </w:rPr>
        <w:t> </w:t>
      </w:r>
      <w:r>
        <w:rPr/>
        <w:t>Colonias are</w:t>
      </w:r>
      <w:r>
        <w:rPr>
          <w:spacing w:val="-2"/>
        </w:rPr>
        <w:t> </w:t>
      </w:r>
      <w:r>
        <w:rPr/>
        <w:t>placed in the institution because of mental retardation and not mental</w:t>
      </w:r>
      <w:r>
        <w:rPr>
          <w:spacing w:val="40"/>
        </w:rPr>
        <w:t> </w:t>
      </w:r>
      <w:r>
        <w:rPr/>
        <w:t>illness.</w:t>
      </w:r>
      <w:r>
        <w:rPr>
          <w:spacing w:val="80"/>
        </w:rPr>
        <w:t> </w:t>
      </w:r>
      <w:r>
        <w:rPr/>
        <w:t>A</w:t>
      </w:r>
      <w:r>
        <w:rPr>
          <w:spacing w:val="39"/>
        </w:rPr>
        <w:t> </w:t>
      </w:r>
      <w:r>
        <w:rPr/>
        <w:t>range of</w:t>
      </w:r>
      <w:r>
        <w:rPr>
          <w:spacing w:val="40"/>
        </w:rPr>
        <w:t> </w:t>
      </w:r>
      <w:r>
        <w:rPr/>
        <w:t>individuals</w:t>
      </w:r>
      <w:r>
        <w:rPr>
          <w:spacing w:val="40"/>
        </w:rPr>
        <w:t> </w:t>
      </w:r>
      <w:r>
        <w:rPr/>
        <w:t>now hospitalized</w:t>
      </w:r>
      <w:r>
        <w:rPr>
          <w:spacing w:val="40"/>
        </w:rPr>
        <w:t> </w:t>
      </w:r>
      <w:r>
        <w:rPr/>
        <w:t>because</w:t>
      </w:r>
      <w:r>
        <w:rPr>
          <w:spacing w:val="37"/>
        </w:rPr>
        <w:t> </w:t>
      </w:r>
      <w:r>
        <w:rPr/>
        <w:t>of epilepsy,</w:t>
      </w:r>
      <w:r>
        <w:rPr>
          <w:spacing w:val="40"/>
        </w:rPr>
        <w:t> </w:t>
      </w:r>
      <w:r>
        <w:rPr/>
        <w:t>alcoholism,</w:t>
      </w:r>
      <w:r>
        <w:rPr>
          <w:spacing w:val="36"/>
        </w:rPr>
        <w:t> </w:t>
      </w:r>
      <w:r>
        <w:rPr/>
        <w:t>old age, or petty criminal behavior would be excluded from institutions by law if they are not</w:t>
      </w:r>
      <w:r>
        <w:rPr>
          <w:spacing w:val="40"/>
        </w:rPr>
        <w:t> </w:t>
      </w:r>
      <w:r>
        <w:rPr/>
        <w:t>mentally ill.</w:t>
      </w:r>
      <w:r>
        <w:rPr>
          <w:spacing w:val="40"/>
        </w:rPr>
        <w:t> </w:t>
      </w:r>
      <w:r>
        <w:rPr/>
        <w:t>"Social patients," who by official accounts constitute approximately half the total patient</w:t>
      </w:r>
      <w:r>
        <w:rPr>
          <w:spacing w:val="20"/>
        </w:rPr>
        <w:t> </w:t>
      </w:r>
      <w:r>
        <w:rPr/>
        <w:t>population,</w:t>
      </w:r>
      <w:r>
        <w:rPr>
          <w:spacing w:val="24"/>
        </w:rPr>
        <w:t> </w:t>
      </w:r>
      <w:r>
        <w:rPr/>
        <w:t>are hospitalized</w:t>
      </w:r>
      <w:r>
        <w:rPr>
          <w:spacing w:val="35"/>
        </w:rPr>
        <w:t> </w:t>
      </w:r>
      <w:r>
        <w:rPr/>
        <w:t>because</w:t>
      </w:r>
      <w:r>
        <w:rPr>
          <w:spacing w:val="35"/>
        </w:rPr>
        <w:t> </w:t>
      </w:r>
      <w:r>
        <w:rPr/>
        <w:t>"they have no place to</w:t>
      </w:r>
      <w:r>
        <w:rPr>
          <w:spacing w:val="-5"/>
        </w:rPr>
        <w:t> </w:t>
      </w:r>
      <w:r>
        <w:rPr/>
        <w:t>go" and</w:t>
      </w:r>
      <w:r>
        <w:rPr>
          <w:spacing w:val="24"/>
        </w:rPr>
        <w:t> </w:t>
      </w:r>
      <w:r>
        <w:rPr/>
        <w:t>not for the </w:t>
      </w:r>
      <w:r>
        <w:rPr>
          <w:i/>
          <w:sz w:val="26"/>
        </w:rPr>
        <w:t>purpose</w:t>
      </w:r>
      <w:r>
        <w:rPr>
          <w:i/>
          <w:sz w:val="26"/>
        </w:rPr>
        <w:t> </w:t>
      </w:r>
      <w:r>
        <w:rPr/>
        <w:t>of psychiatric treatment as required by Uruguay's commitment law.</w:t>
      </w:r>
      <w:r>
        <w:rPr>
          <w:spacing w:val="40"/>
        </w:rPr>
        <w:t> </w:t>
      </w:r>
      <w:r>
        <w:rPr/>
        <w:t>Thus, full enforcement of Uruguay's commitment law would</w:t>
      </w:r>
      <w:r>
        <w:rPr>
          <w:spacing w:val="29"/>
        </w:rPr>
        <w:t> </w:t>
      </w:r>
      <w:r>
        <w:rPr/>
        <w:t>require and end to the practice of detaining</w:t>
      </w:r>
      <w:r>
        <w:rPr>
          <w:spacing w:val="34"/>
        </w:rPr>
        <w:t> </w:t>
      </w:r>
      <w:r>
        <w:rPr/>
        <w:t>"social</w:t>
      </w:r>
      <w:r>
        <w:rPr>
          <w:spacing w:val="20"/>
        </w:rPr>
        <w:t> </w:t>
      </w:r>
      <w:r>
        <w:rPr/>
        <w:t>patients."</w:t>
      </w:r>
    </w:p>
    <w:p>
      <w:pPr>
        <w:pStyle w:val="Heading7"/>
        <w:numPr>
          <w:ilvl w:val="2"/>
          <w:numId w:val="8"/>
        </w:numPr>
        <w:tabs>
          <w:tab w:pos="1683" w:val="left" w:leader="none"/>
        </w:tabs>
        <w:spacing w:line="240" w:lineRule="auto" w:before="262" w:after="0"/>
        <w:ind w:left="1683" w:right="0" w:hanging="730"/>
        <w:jc w:val="left"/>
      </w:pPr>
      <w:bookmarkStart w:name="_TOC_250008" w:id="19"/>
      <w:r>
        <w:rPr/>
        <w:t>Lack</w:t>
      </w:r>
      <w:r>
        <w:rPr>
          <w:spacing w:val="21"/>
        </w:rPr>
        <w:t> </w:t>
      </w:r>
      <w:r>
        <w:rPr/>
        <w:t>of</w:t>
      </w:r>
      <w:r>
        <w:rPr>
          <w:spacing w:val="16"/>
        </w:rPr>
        <w:t> </w:t>
      </w:r>
      <w:r>
        <w:rPr/>
        <w:t>procedural</w:t>
      </w:r>
      <w:r>
        <w:rPr>
          <w:spacing w:val="36"/>
        </w:rPr>
        <w:t> </w:t>
      </w:r>
      <w:bookmarkEnd w:id="19"/>
      <w:r>
        <w:rPr>
          <w:spacing w:val="-2"/>
        </w:rPr>
        <w:t>protections</w:t>
      </w:r>
    </w:p>
    <w:p>
      <w:pPr>
        <w:pStyle w:val="BodyText"/>
        <w:spacing w:before="10"/>
        <w:rPr>
          <w:b/>
        </w:rPr>
      </w:pPr>
    </w:p>
    <w:p>
      <w:pPr>
        <w:pStyle w:val="BodyText"/>
        <w:spacing w:line="244" w:lineRule="auto"/>
        <w:ind w:left="238" w:right="544" w:firstLine="719"/>
        <w:jc w:val="both"/>
      </w:pPr>
      <w:r>
        <w:rPr/>
        <w:t>Commitment procedures under the law of Assistance to Psychopaths fail to provide protections</w:t>
      </w:r>
      <w:r>
        <w:rPr>
          <w:spacing w:val="29"/>
        </w:rPr>
        <w:t> </w:t>
      </w:r>
      <w:r>
        <w:rPr/>
        <w:t>against</w:t>
      </w:r>
      <w:r>
        <w:rPr>
          <w:spacing w:val="40"/>
        </w:rPr>
        <w:t> </w:t>
      </w:r>
      <w:r>
        <w:rPr/>
        <w:t>improper</w:t>
      </w:r>
      <w:r>
        <w:rPr>
          <w:spacing w:val="35"/>
        </w:rPr>
        <w:t> </w:t>
      </w:r>
      <w:r>
        <w:rPr/>
        <w:t>commitment</w:t>
      </w:r>
      <w:r>
        <w:rPr>
          <w:spacing w:val="40"/>
        </w:rPr>
        <w:t> </w:t>
      </w:r>
      <w:r>
        <w:rPr/>
        <w:t>both</w:t>
      </w:r>
      <w:r>
        <w:rPr>
          <w:spacing w:val="26"/>
        </w:rPr>
        <w:t> </w:t>
      </w:r>
      <w:r>
        <w:rPr/>
        <w:t>as</w:t>
      </w:r>
      <w:r>
        <w:rPr>
          <w:spacing w:val="23"/>
        </w:rPr>
        <w:t> </w:t>
      </w:r>
      <w:r>
        <w:rPr/>
        <w:t>a</w:t>
      </w:r>
      <w:r>
        <w:rPr>
          <w:spacing w:val="26"/>
        </w:rPr>
        <w:t> </w:t>
      </w:r>
      <w:r>
        <w:rPr/>
        <w:t>matter</w:t>
      </w:r>
      <w:r>
        <w:rPr>
          <w:spacing w:val="32"/>
        </w:rPr>
        <w:t> </w:t>
      </w:r>
      <w:r>
        <w:rPr/>
        <w:t>of</w:t>
      </w:r>
      <w:r>
        <w:rPr>
          <w:spacing w:val="37"/>
        </w:rPr>
        <w:t> </w:t>
      </w:r>
      <w:r>
        <w:rPr/>
        <w:t>law</w:t>
      </w:r>
      <w:r>
        <w:rPr>
          <w:spacing w:val="26"/>
        </w:rPr>
        <w:t> </w:t>
      </w:r>
      <w:r>
        <w:rPr/>
        <w:t>and</w:t>
      </w:r>
      <w:r>
        <w:rPr>
          <w:spacing w:val="20"/>
        </w:rPr>
        <w:t> </w:t>
      </w:r>
      <w:r>
        <w:rPr/>
        <w:t>as</w:t>
      </w:r>
      <w:r>
        <w:rPr>
          <w:spacing w:val="22"/>
        </w:rPr>
        <w:t> </w:t>
      </w:r>
      <w:r>
        <w:rPr/>
        <w:t>a</w:t>
      </w:r>
      <w:r>
        <w:rPr>
          <w:spacing w:val="26"/>
        </w:rPr>
        <w:t> </w:t>
      </w:r>
      <w:r>
        <w:rPr/>
        <w:t>matter</w:t>
      </w:r>
      <w:r>
        <w:rPr>
          <w:spacing w:val="35"/>
        </w:rPr>
        <w:t> </w:t>
      </w:r>
      <w:r>
        <w:rPr/>
        <w:t>of</w:t>
      </w:r>
      <w:r>
        <w:rPr>
          <w:spacing w:val="29"/>
        </w:rPr>
        <w:t> </w:t>
      </w:r>
      <w:r>
        <w:rPr/>
        <w:t>practice.</w:t>
      </w:r>
    </w:p>
    <w:p>
      <w:pPr>
        <w:pStyle w:val="Heading7"/>
        <w:numPr>
          <w:ilvl w:val="0"/>
          <w:numId w:val="9"/>
        </w:numPr>
        <w:tabs>
          <w:tab w:pos="1685" w:val="left" w:leader="none"/>
        </w:tabs>
        <w:spacing w:line="240" w:lineRule="auto" w:before="267" w:after="0"/>
        <w:ind w:left="1685" w:right="0" w:hanging="730"/>
        <w:jc w:val="left"/>
      </w:pPr>
      <w:r>
        <w:rPr/>
        <w:t>Commitments</w:t>
      </w:r>
      <w:r>
        <w:rPr>
          <w:spacing w:val="37"/>
        </w:rPr>
        <w:t> </w:t>
      </w:r>
      <w:r>
        <w:rPr/>
        <w:t>under</w:t>
      </w:r>
      <w:r>
        <w:rPr>
          <w:spacing w:val="4"/>
        </w:rPr>
        <w:t> </w:t>
      </w:r>
      <w:r>
        <w:rPr/>
        <w:t>Uruguay</w:t>
      </w:r>
      <w:r>
        <w:rPr>
          <w:spacing w:val="22"/>
        </w:rPr>
        <w:t> </w:t>
      </w:r>
      <w:r>
        <w:rPr>
          <w:spacing w:val="-5"/>
        </w:rPr>
        <w:t>law</w:t>
      </w:r>
    </w:p>
    <w:p>
      <w:pPr>
        <w:pStyle w:val="BodyText"/>
        <w:spacing w:before="10"/>
        <w:rPr>
          <w:b/>
        </w:rPr>
      </w:pPr>
    </w:p>
    <w:p>
      <w:pPr>
        <w:pStyle w:val="BodyText"/>
        <w:spacing w:before="1"/>
        <w:ind w:left="972"/>
      </w:pPr>
      <w:r>
        <w:rPr/>
        <mc:AlternateContent>
          <mc:Choice Requires="wps">
            <w:drawing>
              <wp:anchor distT="0" distB="0" distL="0" distR="0" allowOverlap="1" layoutInCell="1" locked="0" behindDoc="1" simplePos="0" relativeHeight="486372352">
                <wp:simplePos x="0" y="0"/>
                <wp:positionH relativeFrom="page">
                  <wp:posOffset>4083653</wp:posOffset>
                </wp:positionH>
                <wp:positionV relativeFrom="paragraph">
                  <wp:posOffset>880751</wp:posOffset>
                </wp:positionV>
                <wp:extent cx="24765" cy="5651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24765" cy="56515"/>
                        </a:xfrm>
                        <a:prstGeom prst="rect">
                          <a:avLst/>
                        </a:prstGeom>
                      </wps:spPr>
                      <wps:txbx>
                        <w:txbxContent>
                          <w:p>
                            <w:pPr>
                              <w:spacing w:line="89" w:lineRule="exact" w:before="0"/>
                              <w:ind w:left="0" w:right="0" w:firstLine="0"/>
                              <w:jc w:val="left"/>
                              <w:rPr>
                                <w:b/>
                                <w:sz w:val="8"/>
                              </w:rPr>
                            </w:pPr>
                            <w:r>
                              <w:rPr>
                                <w:b/>
                                <w:spacing w:val="-11"/>
                                <w:sz w:val="8"/>
                              </w:rPr>
                              <w:t>1</w:t>
                            </w:r>
                          </w:p>
                        </w:txbxContent>
                      </wps:txbx>
                      <wps:bodyPr wrap="square" lIns="0" tIns="0" rIns="0" bIns="0" rtlCol="0">
                        <a:noAutofit/>
                      </wps:bodyPr>
                    </wps:wsp>
                  </a:graphicData>
                </a:graphic>
              </wp:anchor>
            </w:drawing>
          </mc:Choice>
          <mc:Fallback>
            <w:pict>
              <v:shape style="position:absolute;margin-left:321.547485pt;margin-top:69.350487pt;width:1.95pt;height:4.45pt;mso-position-horizontal-relative:page;mso-position-vertical-relative:paragraph;z-index:-16944128" type="#_x0000_t202" id="docshape139" filled="false" stroked="false">
                <v:textbox inset="0,0,0,0">
                  <w:txbxContent>
                    <w:p>
                      <w:pPr>
                        <w:spacing w:line="89" w:lineRule="exact" w:before="0"/>
                        <w:ind w:left="0" w:right="0" w:firstLine="0"/>
                        <w:jc w:val="left"/>
                        <w:rPr>
                          <w:b/>
                          <w:sz w:val="8"/>
                        </w:rPr>
                      </w:pPr>
                      <w:r>
                        <w:rPr>
                          <w:b/>
                          <w:spacing w:val="-11"/>
                          <w:sz w:val="8"/>
                        </w:rPr>
                        <w:t>1</w:t>
                      </w:r>
                    </w:p>
                  </w:txbxContent>
                </v:textbox>
                <w10:wrap type="none"/>
              </v:shape>
            </w:pict>
          </mc:Fallback>
        </mc:AlternateContent>
      </w:r>
      <w:r>
        <w:rPr/>
        <w:t>Under</w:t>
      </w:r>
      <w:r>
        <w:rPr>
          <w:spacing w:val="58"/>
        </w:rPr>
        <w:t> </w:t>
      </w:r>
      <w:r>
        <w:rPr/>
        <w:t>Uruguay's</w:t>
      </w:r>
      <w:r>
        <w:rPr>
          <w:spacing w:val="55"/>
        </w:rPr>
        <w:t> </w:t>
      </w:r>
      <w:r>
        <w:rPr/>
        <w:t>law,</w:t>
      </w:r>
      <w:r>
        <w:rPr>
          <w:spacing w:val="58"/>
        </w:rPr>
        <w:t> </w:t>
      </w:r>
      <w:r>
        <w:rPr/>
        <w:t>individuals</w:t>
      </w:r>
      <w:r>
        <w:rPr>
          <w:spacing w:val="59"/>
        </w:rPr>
        <w:t> </w:t>
      </w:r>
      <w:r>
        <w:rPr/>
        <w:t>may</w:t>
      </w:r>
      <w:r>
        <w:rPr>
          <w:spacing w:val="41"/>
        </w:rPr>
        <w:t> </w:t>
      </w:r>
      <w:r>
        <w:rPr/>
        <w:t>be</w:t>
      </w:r>
      <w:r>
        <w:rPr>
          <w:spacing w:val="20"/>
        </w:rPr>
        <w:t> </w:t>
      </w:r>
      <w:r>
        <w:rPr/>
        <w:t>subject</w:t>
      </w:r>
      <w:r>
        <w:rPr>
          <w:spacing w:val="49"/>
        </w:rPr>
        <w:t> </w:t>
      </w:r>
      <w:r>
        <w:rPr/>
        <w:t>to</w:t>
      </w:r>
      <w:r>
        <w:rPr>
          <w:spacing w:val="31"/>
        </w:rPr>
        <w:t> </w:t>
      </w:r>
      <w:r>
        <w:rPr/>
        <w:t>involuntary</w:t>
      </w:r>
      <w:r>
        <w:rPr>
          <w:spacing w:val="54"/>
        </w:rPr>
        <w:t> </w:t>
      </w:r>
      <w:r>
        <w:rPr/>
        <w:t>commitment</w:t>
      </w:r>
      <w:r>
        <w:rPr>
          <w:spacing w:val="55"/>
        </w:rPr>
        <w:t> </w:t>
      </w:r>
      <w:r>
        <w:rPr/>
        <w:t>in</w:t>
      </w:r>
      <w:r>
        <w:rPr>
          <w:spacing w:val="30"/>
        </w:rPr>
        <w:t> </w:t>
      </w:r>
      <w:r>
        <w:rPr>
          <w:spacing w:val="-4"/>
        </w:rPr>
        <w:t>four</w:t>
      </w:r>
    </w:p>
    <w:p>
      <w:pPr>
        <w:pStyle w:val="BodyText"/>
        <w:rPr>
          <w:sz w:val="20"/>
        </w:rPr>
      </w:pP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633408">
                <wp:simplePos x="0" y="0"/>
                <wp:positionH relativeFrom="page">
                  <wp:posOffset>806565</wp:posOffset>
                </wp:positionH>
                <wp:positionV relativeFrom="paragraph">
                  <wp:posOffset>201647</wp:posOffset>
                </wp:positionV>
                <wp:extent cx="1842770" cy="1270"/>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509083pt;margin-top:15.877744pt;width:145.1pt;height:.1pt;mso-position-horizontal-relative:page;mso-position-vertical-relative:paragraph;z-index:-15683072;mso-wrap-distance-left:0;mso-wrap-distance-right:0" id="docshape140" coordorigin="1270,318" coordsize="2902,0" path="m1270,318l4171,318e" filled="false" stroked="true" strokeweight=".360654pt" strokecolor="#000000">
                <v:path arrowok="t"/>
                <v:stroke dashstyle="solid"/>
                <w10:wrap type="topAndBottom"/>
              </v:shape>
            </w:pict>
          </mc:Fallback>
        </mc:AlternateContent>
      </w:r>
    </w:p>
    <w:p>
      <w:pPr>
        <w:spacing w:line="252" w:lineRule="auto" w:before="177"/>
        <w:ind w:left="229" w:right="546" w:firstLine="334"/>
        <w:jc w:val="both"/>
        <w:rPr>
          <w:sz w:val="20"/>
        </w:rPr>
      </w:pPr>
      <w:r>
        <w:rPr>
          <w:spacing w:val="-2"/>
          <w:sz w:val="20"/>
          <w:vertAlign w:val="superscript"/>
        </w:rPr>
        <w:t>90</w:t>
      </w:r>
      <w:r>
        <w:rPr>
          <w:spacing w:val="-11"/>
          <w:sz w:val="20"/>
          <w:vertAlign w:val="baseline"/>
        </w:rPr>
        <w:t> </w:t>
      </w:r>
      <w:r>
        <w:rPr>
          <w:b/>
          <w:spacing w:val="-2"/>
          <w:sz w:val="20"/>
          <w:vertAlign w:val="baseline"/>
        </w:rPr>
        <w:t>Even</w:t>
      </w:r>
      <w:r>
        <w:rPr>
          <w:b/>
          <w:spacing w:val="-10"/>
          <w:sz w:val="20"/>
          <w:vertAlign w:val="baseline"/>
        </w:rPr>
        <w:t> </w:t>
      </w:r>
      <w:r>
        <w:rPr>
          <w:b/>
          <w:spacing w:val="-2"/>
          <w:sz w:val="20"/>
          <w:vertAlign w:val="baseline"/>
        </w:rPr>
        <w:t>when</w:t>
      </w:r>
      <w:r>
        <w:rPr>
          <w:b/>
          <w:spacing w:val="-11"/>
          <w:sz w:val="20"/>
          <w:vertAlign w:val="baseline"/>
        </w:rPr>
        <w:t> </w:t>
      </w:r>
      <w:r>
        <w:rPr>
          <w:b/>
          <w:spacing w:val="-2"/>
          <w:sz w:val="20"/>
          <w:vertAlign w:val="baseline"/>
        </w:rPr>
        <w:t>there</w:t>
      </w:r>
      <w:r>
        <w:rPr>
          <w:b/>
          <w:spacing w:val="-10"/>
          <w:sz w:val="20"/>
          <w:vertAlign w:val="baseline"/>
        </w:rPr>
        <w:t> </w:t>
      </w:r>
      <w:r>
        <w:rPr>
          <w:b/>
          <w:spacing w:val="-2"/>
          <w:sz w:val="20"/>
          <w:vertAlign w:val="baseline"/>
        </w:rPr>
        <w:t>are</w:t>
      </w:r>
      <w:r>
        <w:rPr>
          <w:b/>
          <w:spacing w:val="-11"/>
          <w:sz w:val="20"/>
          <w:vertAlign w:val="baseline"/>
        </w:rPr>
        <w:t> </w:t>
      </w:r>
      <w:r>
        <w:rPr>
          <w:b/>
          <w:spacing w:val="-2"/>
          <w:sz w:val="20"/>
          <w:vertAlign w:val="baseline"/>
        </w:rPr>
        <w:t>substantive</w:t>
      </w:r>
      <w:r>
        <w:rPr>
          <w:b/>
          <w:spacing w:val="-10"/>
          <w:sz w:val="20"/>
          <w:vertAlign w:val="baseline"/>
        </w:rPr>
        <w:t> </w:t>
      </w:r>
      <w:r>
        <w:rPr>
          <w:b/>
          <w:spacing w:val="-2"/>
          <w:sz w:val="20"/>
          <w:vertAlign w:val="baseline"/>
        </w:rPr>
        <w:t>criteria</w:t>
      </w:r>
      <w:r>
        <w:rPr>
          <w:b/>
          <w:spacing w:val="-11"/>
          <w:sz w:val="20"/>
          <w:vertAlign w:val="baseline"/>
        </w:rPr>
        <w:t> </w:t>
      </w:r>
      <w:r>
        <w:rPr>
          <w:b/>
          <w:spacing w:val="-2"/>
          <w:sz w:val="20"/>
          <w:vertAlign w:val="baseline"/>
        </w:rPr>
        <w:t>for</w:t>
      </w:r>
      <w:r>
        <w:rPr>
          <w:b/>
          <w:spacing w:val="-10"/>
          <w:sz w:val="20"/>
          <w:vertAlign w:val="baseline"/>
        </w:rPr>
        <w:t> </w:t>
      </w:r>
      <w:r>
        <w:rPr>
          <w:b/>
          <w:spacing w:val="-2"/>
          <w:sz w:val="20"/>
          <w:vertAlign w:val="baseline"/>
        </w:rPr>
        <w:t>commitment</w:t>
      </w:r>
      <w:r>
        <w:rPr>
          <w:b/>
          <w:spacing w:val="-11"/>
          <w:sz w:val="20"/>
          <w:vertAlign w:val="baseline"/>
        </w:rPr>
        <w:t> </w:t>
      </w:r>
      <w:r>
        <w:rPr>
          <w:b/>
          <w:spacing w:val="-2"/>
          <w:sz w:val="20"/>
          <w:vertAlign w:val="baseline"/>
        </w:rPr>
        <w:t>they</w:t>
      </w:r>
      <w:r>
        <w:rPr>
          <w:b/>
          <w:spacing w:val="-10"/>
          <w:sz w:val="20"/>
          <w:vertAlign w:val="baseline"/>
        </w:rPr>
        <w:t> </w:t>
      </w:r>
      <w:r>
        <w:rPr>
          <w:b/>
          <w:spacing w:val="-2"/>
          <w:sz w:val="20"/>
          <w:vertAlign w:val="baseline"/>
        </w:rPr>
        <w:t>are</w:t>
      </w:r>
      <w:r>
        <w:rPr>
          <w:b/>
          <w:spacing w:val="-11"/>
          <w:sz w:val="20"/>
          <w:vertAlign w:val="baseline"/>
        </w:rPr>
        <w:t> </w:t>
      </w:r>
      <w:r>
        <w:rPr>
          <w:b/>
          <w:spacing w:val="-2"/>
          <w:sz w:val="20"/>
          <w:vertAlign w:val="baseline"/>
        </w:rPr>
        <w:t>insufficient.</w:t>
      </w:r>
      <w:r>
        <w:rPr>
          <w:b/>
          <w:spacing w:val="4"/>
          <w:sz w:val="20"/>
          <w:vertAlign w:val="baseline"/>
        </w:rPr>
        <w:t> </w:t>
      </w:r>
      <w:r>
        <w:rPr>
          <w:b/>
          <w:spacing w:val="-2"/>
          <w:sz w:val="20"/>
          <w:vertAlign w:val="baseline"/>
        </w:rPr>
        <w:t>As</w:t>
      </w:r>
      <w:r>
        <w:rPr>
          <w:b/>
          <w:spacing w:val="-11"/>
          <w:sz w:val="20"/>
          <w:vertAlign w:val="baseline"/>
        </w:rPr>
        <w:t> </w:t>
      </w:r>
      <w:r>
        <w:rPr>
          <w:b/>
          <w:spacing w:val="-2"/>
          <w:sz w:val="20"/>
          <w:vertAlign w:val="baseline"/>
        </w:rPr>
        <w:t>described</w:t>
      </w:r>
      <w:r>
        <w:rPr>
          <w:b/>
          <w:spacing w:val="-5"/>
          <w:sz w:val="20"/>
          <w:vertAlign w:val="baseline"/>
        </w:rPr>
        <w:t> </w:t>
      </w:r>
      <w:r>
        <w:rPr>
          <w:b/>
          <w:spacing w:val="-2"/>
          <w:sz w:val="20"/>
          <w:vertAlign w:val="baseline"/>
        </w:rPr>
        <w:t>in</w:t>
      </w:r>
      <w:r>
        <w:rPr>
          <w:b/>
          <w:spacing w:val="-11"/>
          <w:sz w:val="20"/>
          <w:vertAlign w:val="baseline"/>
        </w:rPr>
        <w:t> </w:t>
      </w:r>
      <w:r>
        <w:rPr>
          <w:b/>
          <w:spacing w:val="-2"/>
          <w:sz w:val="20"/>
          <w:vertAlign w:val="baseline"/>
        </w:rPr>
        <w:t>section</w:t>
      </w:r>
      <w:r>
        <w:rPr>
          <w:b/>
          <w:spacing w:val="-10"/>
          <w:sz w:val="20"/>
          <w:vertAlign w:val="baseline"/>
        </w:rPr>
        <w:t> </w:t>
      </w:r>
      <w:r>
        <w:rPr>
          <w:b/>
          <w:spacing w:val="-2"/>
          <w:sz w:val="20"/>
          <w:vertAlign w:val="baseline"/>
        </w:rPr>
        <w:t>B-2-a </w:t>
      </w:r>
      <w:r>
        <w:rPr>
          <w:sz w:val="20"/>
          <w:vertAlign w:val="baseline"/>
        </w:rPr>
        <w:t>below, there are four types of involuntary commitment. One of the four types of conunitment, police commitment, does have substantive requirements.</w:t>
      </w:r>
      <w:r>
        <w:rPr>
          <w:spacing w:val="40"/>
          <w:sz w:val="20"/>
          <w:vertAlign w:val="baseline"/>
        </w:rPr>
        <w:t> </w:t>
      </w:r>
      <w:r>
        <w:rPr>
          <w:sz w:val="20"/>
          <w:vertAlign w:val="baseline"/>
        </w:rPr>
        <w:t>In order to be subject to police commitment, the law requires that a person endanger</w:t>
      </w:r>
      <w:r>
        <w:rPr>
          <w:spacing w:val="40"/>
          <w:sz w:val="20"/>
          <w:vertAlign w:val="baseline"/>
        </w:rPr>
        <w:t> </w:t>
      </w:r>
      <w:r>
        <w:rPr>
          <w:sz w:val="20"/>
          <w:vertAlign w:val="baseline"/>
        </w:rPr>
        <w:t>"public</w:t>
      </w:r>
      <w:r>
        <w:rPr>
          <w:spacing w:val="21"/>
          <w:sz w:val="20"/>
          <w:vertAlign w:val="baseline"/>
        </w:rPr>
        <w:t> </w:t>
      </w:r>
      <w:r>
        <w:rPr>
          <w:sz w:val="20"/>
          <w:vertAlign w:val="baseline"/>
        </w:rPr>
        <w:t>order"</w:t>
      </w:r>
      <w:r>
        <w:rPr>
          <w:spacing w:val="28"/>
          <w:sz w:val="20"/>
          <w:vertAlign w:val="baseline"/>
        </w:rPr>
        <w:t> </w:t>
      </w:r>
      <w:r>
        <w:rPr>
          <w:sz w:val="20"/>
          <w:vertAlign w:val="baseline"/>
        </w:rPr>
        <w:t>and</w:t>
      </w:r>
      <w:r>
        <w:rPr>
          <w:spacing w:val="31"/>
          <w:sz w:val="20"/>
          <w:vertAlign w:val="baseline"/>
        </w:rPr>
        <w:t> </w:t>
      </w:r>
      <w:r>
        <w:rPr>
          <w:sz w:val="20"/>
          <w:vertAlign w:val="baseline"/>
        </w:rPr>
        <w:t>requires</w:t>
      </w:r>
      <w:r>
        <w:rPr>
          <w:spacing w:val="32"/>
          <w:sz w:val="20"/>
          <w:vertAlign w:val="baseline"/>
        </w:rPr>
        <w:t> </w:t>
      </w:r>
      <w:r>
        <w:rPr>
          <w:sz w:val="20"/>
          <w:vertAlign w:val="baseline"/>
        </w:rPr>
        <w:t>a</w:t>
      </w:r>
      <w:r>
        <w:rPr>
          <w:spacing w:val="30"/>
          <w:sz w:val="20"/>
          <w:vertAlign w:val="baseline"/>
        </w:rPr>
        <w:t> </w:t>
      </w:r>
      <w:r>
        <w:rPr>
          <w:sz w:val="20"/>
          <w:vertAlign w:val="baseline"/>
        </w:rPr>
        <w:t>physician</w:t>
      </w:r>
      <w:r>
        <w:rPr>
          <w:spacing w:val="26"/>
          <w:sz w:val="20"/>
          <w:vertAlign w:val="baseline"/>
        </w:rPr>
        <w:t> </w:t>
      </w:r>
      <w:r>
        <w:rPr>
          <w:sz w:val="20"/>
          <w:vertAlign w:val="baseline"/>
        </w:rPr>
        <w:t>to</w:t>
      </w:r>
      <w:r>
        <w:rPr>
          <w:spacing w:val="14"/>
          <w:sz w:val="20"/>
          <w:vertAlign w:val="baseline"/>
        </w:rPr>
        <w:t> </w:t>
      </w:r>
      <w:r>
        <w:rPr>
          <w:sz w:val="20"/>
          <w:vertAlign w:val="baseline"/>
        </w:rPr>
        <w:t>determine</w:t>
      </w:r>
      <w:r>
        <w:rPr>
          <w:spacing w:val="31"/>
          <w:sz w:val="20"/>
          <w:vertAlign w:val="baseline"/>
        </w:rPr>
        <w:t> </w:t>
      </w:r>
      <w:r>
        <w:rPr>
          <w:sz w:val="20"/>
          <w:vertAlign w:val="baseline"/>
        </w:rPr>
        <w:t>that</w:t>
      </w:r>
      <w:r>
        <w:rPr>
          <w:spacing w:val="18"/>
          <w:sz w:val="20"/>
          <w:vertAlign w:val="baseline"/>
        </w:rPr>
        <w:t> </w:t>
      </w:r>
      <w:r>
        <w:rPr>
          <w:sz w:val="20"/>
          <w:vertAlign w:val="baseline"/>
        </w:rPr>
        <w:t>a</w:t>
      </w:r>
      <w:r>
        <w:rPr>
          <w:spacing w:val="28"/>
          <w:sz w:val="20"/>
          <w:vertAlign w:val="baseline"/>
        </w:rPr>
        <w:t> </w:t>
      </w:r>
      <w:r>
        <w:rPr>
          <w:sz w:val="20"/>
          <w:vertAlign w:val="baseline"/>
        </w:rPr>
        <w:t>person</w:t>
      </w:r>
      <w:r>
        <w:rPr>
          <w:spacing w:val="31"/>
          <w:sz w:val="20"/>
          <w:vertAlign w:val="baseline"/>
        </w:rPr>
        <w:t> </w:t>
      </w:r>
      <w:r>
        <w:rPr>
          <w:sz w:val="20"/>
          <w:vertAlign w:val="baseline"/>
        </w:rPr>
        <w:t>is</w:t>
      </w:r>
      <w:r>
        <w:rPr>
          <w:spacing w:val="29"/>
          <w:sz w:val="20"/>
          <w:vertAlign w:val="baseline"/>
        </w:rPr>
        <w:t> </w:t>
      </w:r>
      <w:r>
        <w:rPr>
          <w:sz w:val="20"/>
          <w:vertAlign w:val="baseline"/>
        </w:rPr>
        <w:t>"dangerous</w:t>
      </w:r>
      <w:r>
        <w:rPr>
          <w:spacing w:val="32"/>
          <w:sz w:val="20"/>
          <w:vertAlign w:val="baseline"/>
        </w:rPr>
        <w:t> </w:t>
      </w:r>
      <w:r>
        <w:rPr>
          <w:sz w:val="20"/>
          <w:vertAlign w:val="baseline"/>
        </w:rPr>
        <w:t>to himself</w:t>
      </w:r>
      <w:r>
        <w:rPr>
          <w:spacing w:val="24"/>
          <w:sz w:val="20"/>
          <w:vertAlign w:val="baseline"/>
        </w:rPr>
        <w:t> </w:t>
      </w:r>
      <w:r>
        <w:rPr>
          <w:sz w:val="20"/>
          <w:vertAlign w:val="baseline"/>
        </w:rPr>
        <w:t>or</w:t>
      </w:r>
      <w:r>
        <w:rPr>
          <w:spacing w:val="24"/>
          <w:sz w:val="20"/>
          <w:vertAlign w:val="baseline"/>
        </w:rPr>
        <w:t> </w:t>
      </w:r>
      <w:r>
        <w:rPr>
          <w:sz w:val="20"/>
          <w:vertAlign w:val="baseline"/>
        </w:rPr>
        <w:t>others." </w:t>
      </w:r>
      <w:r>
        <w:rPr>
          <w:i/>
          <w:sz w:val="20"/>
          <w:vertAlign w:val="baseline"/>
        </w:rPr>
        <w:t>Id.</w:t>
      </w:r>
      <w:r>
        <w:rPr>
          <w:i/>
          <w:spacing w:val="-1"/>
          <w:sz w:val="20"/>
          <w:vertAlign w:val="baseline"/>
        </w:rPr>
        <w:t> </w:t>
      </w:r>
      <w:r>
        <w:rPr>
          <w:sz w:val="20"/>
          <w:vertAlign w:val="baseline"/>
        </w:rPr>
        <w:t>article</w:t>
      </w:r>
      <w:r>
        <w:rPr>
          <w:spacing w:val="-5"/>
          <w:sz w:val="20"/>
          <w:vertAlign w:val="baseline"/>
        </w:rPr>
        <w:t> </w:t>
      </w:r>
      <w:r>
        <w:rPr>
          <w:sz w:val="20"/>
          <w:vertAlign w:val="baseline"/>
        </w:rPr>
        <w:t>20, IELSUR</w:t>
      </w:r>
      <w:r>
        <w:rPr>
          <w:spacing w:val="24"/>
          <w:sz w:val="20"/>
          <w:vertAlign w:val="baseline"/>
        </w:rPr>
        <w:t> </w:t>
      </w:r>
      <w:r>
        <w:rPr>
          <w:sz w:val="20"/>
          <w:vertAlign w:val="baseline"/>
        </w:rPr>
        <w:t>(1992)</w:t>
      </w:r>
      <w:r>
        <w:rPr>
          <w:spacing w:val="-2"/>
          <w:sz w:val="20"/>
          <w:vertAlign w:val="baseline"/>
        </w:rPr>
        <w:t> </w:t>
      </w:r>
      <w:r>
        <w:rPr>
          <w:sz w:val="20"/>
          <w:vertAlign w:val="baseline"/>
        </w:rPr>
        <w:t>at</w:t>
      </w:r>
      <w:r>
        <w:rPr>
          <w:spacing w:val="-11"/>
          <w:sz w:val="20"/>
          <w:vertAlign w:val="baseline"/>
        </w:rPr>
        <w:t> </w:t>
      </w:r>
      <w:r>
        <w:rPr>
          <w:sz w:val="20"/>
          <w:vertAlign w:val="baseline"/>
        </w:rPr>
        <w:t>19.</w:t>
      </w:r>
      <w:r>
        <w:rPr>
          <w:spacing w:val="40"/>
          <w:sz w:val="20"/>
          <w:vertAlign w:val="baseline"/>
        </w:rPr>
        <w:t> </w:t>
      </w:r>
      <w:r>
        <w:rPr>
          <w:sz w:val="20"/>
          <w:vertAlign w:val="baseline"/>
        </w:rPr>
        <w:t>As</w:t>
      </w:r>
      <w:r>
        <w:rPr>
          <w:spacing w:val="-5"/>
          <w:sz w:val="20"/>
          <w:vertAlign w:val="baseline"/>
        </w:rPr>
        <w:t> </w:t>
      </w:r>
      <w:r>
        <w:rPr>
          <w:sz w:val="20"/>
          <w:vertAlign w:val="baseline"/>
        </w:rPr>
        <w:t>a</w:t>
      </w:r>
      <w:r>
        <w:rPr>
          <w:spacing w:val="-1"/>
          <w:sz w:val="20"/>
          <w:vertAlign w:val="baseline"/>
        </w:rPr>
        <w:t> </w:t>
      </w:r>
      <w:r>
        <w:rPr>
          <w:sz w:val="20"/>
          <w:vertAlign w:val="baseline"/>
        </w:rPr>
        <w:t>practical matter,</w:t>
      </w:r>
      <w:r>
        <w:rPr>
          <w:spacing w:val="24"/>
          <w:sz w:val="20"/>
          <w:vertAlign w:val="baseline"/>
        </w:rPr>
        <w:t> </w:t>
      </w:r>
      <w:r>
        <w:rPr>
          <w:sz w:val="20"/>
          <w:vertAlign w:val="baseline"/>
        </w:rPr>
        <w:t>these criteria</w:t>
      </w:r>
      <w:r>
        <w:rPr>
          <w:spacing w:val="-2"/>
          <w:sz w:val="20"/>
          <w:vertAlign w:val="baseline"/>
        </w:rPr>
        <w:t> </w:t>
      </w:r>
      <w:r>
        <w:rPr>
          <w:sz w:val="20"/>
          <w:vertAlign w:val="baseline"/>
        </w:rPr>
        <w:t>can be</w:t>
      </w:r>
      <w:r>
        <w:rPr>
          <w:spacing w:val="-13"/>
          <w:sz w:val="20"/>
          <w:vertAlign w:val="baseline"/>
        </w:rPr>
        <w:t> </w:t>
      </w:r>
      <w:r>
        <w:rPr>
          <w:sz w:val="20"/>
          <w:vertAlign w:val="baseline"/>
        </w:rPr>
        <w:t>circumvented,</w:t>
      </w:r>
      <w:r>
        <w:rPr>
          <w:spacing w:val="31"/>
          <w:sz w:val="20"/>
          <w:vertAlign w:val="baseline"/>
        </w:rPr>
        <w:t> </w:t>
      </w:r>
      <w:r>
        <w:rPr>
          <w:sz w:val="20"/>
          <w:vertAlign w:val="baseline"/>
        </w:rPr>
        <w:t>because commitment by the medical</w:t>
      </w:r>
      <w:r>
        <w:rPr>
          <w:spacing w:val="40"/>
          <w:sz w:val="20"/>
          <w:vertAlign w:val="baseline"/>
        </w:rPr>
        <w:t> </w:t>
      </w:r>
      <w:r>
        <w:rPr>
          <w:sz w:val="20"/>
          <w:vertAlign w:val="baseline"/>
        </w:rPr>
        <w:t>certification</w:t>
      </w:r>
      <w:r>
        <w:rPr>
          <w:spacing w:val="40"/>
          <w:sz w:val="20"/>
          <w:vertAlign w:val="baseline"/>
        </w:rPr>
        <w:t> </w:t>
      </w:r>
      <w:r>
        <w:rPr>
          <w:sz w:val="20"/>
          <w:vertAlign w:val="baseline"/>
        </w:rPr>
        <w:t>can always be used.</w:t>
      </w:r>
    </w:p>
    <w:p>
      <w:pPr>
        <w:pStyle w:val="BodyText"/>
        <w:spacing w:before="16"/>
        <w:rPr>
          <w:sz w:val="20"/>
        </w:rPr>
      </w:pPr>
    </w:p>
    <w:p>
      <w:pPr>
        <w:spacing w:line="256" w:lineRule="auto" w:before="0"/>
        <w:ind w:left="223" w:right="536" w:firstLine="341"/>
        <w:jc w:val="both"/>
        <w:rPr>
          <w:sz w:val="20"/>
        </w:rPr>
      </w:pPr>
      <w:r>
        <w:rPr>
          <w:sz w:val="20"/>
          <w:vertAlign w:val="superscript"/>
        </w:rPr>
        <w:t>91</w:t>
      </w:r>
      <w:r>
        <w:rPr>
          <w:spacing w:val="40"/>
          <w:sz w:val="20"/>
          <w:vertAlign w:val="baseline"/>
        </w:rPr>
        <w:t> </w:t>
      </w:r>
      <w:r>
        <w:rPr>
          <w:sz w:val="20"/>
          <w:vertAlign w:val="baseline"/>
        </w:rPr>
        <w:t>The </w:t>
      </w:r>
      <w:r>
        <w:rPr>
          <w:i/>
          <w:sz w:val="20"/>
          <w:vertAlign w:val="baseline"/>
        </w:rPr>
        <w:t>Ml</w:t>
      </w:r>
      <w:r>
        <w:rPr>
          <w:i/>
          <w:spacing w:val="-1"/>
          <w:sz w:val="20"/>
          <w:vertAlign w:val="baseline"/>
        </w:rPr>
        <w:t> </w:t>
      </w:r>
      <w:r>
        <w:rPr>
          <w:i/>
          <w:sz w:val="20"/>
          <w:vertAlign w:val="baseline"/>
        </w:rPr>
        <w:t>Principles</w:t>
      </w:r>
      <w:r>
        <w:rPr>
          <w:i/>
          <w:spacing w:val="24"/>
          <w:sz w:val="20"/>
          <w:vertAlign w:val="baseline"/>
        </w:rPr>
        <w:t> </w:t>
      </w:r>
      <w:r>
        <w:rPr>
          <w:sz w:val="20"/>
          <w:vertAlign w:val="baseline"/>
        </w:rPr>
        <w:t>permit involuntary commitment if "because</w:t>
      </w:r>
      <w:r>
        <w:rPr>
          <w:spacing w:val="19"/>
          <w:sz w:val="20"/>
          <w:vertAlign w:val="baseline"/>
        </w:rPr>
        <w:t> </w:t>
      </w:r>
      <w:r>
        <w:rPr>
          <w:sz w:val="20"/>
          <w:vertAlign w:val="baseline"/>
        </w:rPr>
        <w:t>of mental</w:t>
      </w:r>
      <w:r>
        <w:rPr>
          <w:spacing w:val="17"/>
          <w:sz w:val="20"/>
          <w:vertAlign w:val="baseline"/>
        </w:rPr>
        <w:t> </w:t>
      </w:r>
      <w:r>
        <w:rPr>
          <w:sz w:val="20"/>
          <w:vertAlign w:val="baseline"/>
        </w:rPr>
        <w:t>illness,</w:t>
      </w:r>
      <w:r>
        <w:rPr>
          <w:spacing w:val="21"/>
          <w:sz w:val="20"/>
          <w:vertAlign w:val="baseline"/>
        </w:rPr>
        <w:t> </w:t>
      </w:r>
      <w:r>
        <w:rPr>
          <w:sz w:val="20"/>
          <w:vertAlign w:val="baseline"/>
        </w:rPr>
        <w:t>there is a serious likelihood of</w:t>
      </w:r>
      <w:r>
        <w:rPr>
          <w:spacing w:val="37"/>
          <w:sz w:val="20"/>
          <w:vertAlign w:val="baseline"/>
        </w:rPr>
        <w:t> </w:t>
      </w:r>
      <w:r>
        <w:rPr>
          <w:sz w:val="20"/>
          <w:vertAlign w:val="baseline"/>
        </w:rPr>
        <w:t>inunediate</w:t>
      </w:r>
      <w:r>
        <w:rPr>
          <w:spacing w:val="34"/>
          <w:sz w:val="20"/>
          <w:vertAlign w:val="baseline"/>
        </w:rPr>
        <w:t> </w:t>
      </w:r>
      <w:r>
        <w:rPr>
          <w:sz w:val="20"/>
          <w:vertAlign w:val="baseline"/>
        </w:rPr>
        <w:t>or</w:t>
      </w:r>
      <w:r>
        <w:rPr>
          <w:spacing w:val="29"/>
          <w:sz w:val="20"/>
          <w:vertAlign w:val="baseline"/>
        </w:rPr>
        <w:t> </w:t>
      </w:r>
      <w:r>
        <w:rPr>
          <w:sz w:val="20"/>
          <w:vertAlign w:val="baseline"/>
        </w:rPr>
        <w:t>imminent</w:t>
      </w:r>
      <w:r>
        <w:rPr>
          <w:spacing w:val="40"/>
          <w:sz w:val="20"/>
          <w:vertAlign w:val="baseline"/>
        </w:rPr>
        <w:t> </w:t>
      </w:r>
      <w:r>
        <w:rPr>
          <w:sz w:val="20"/>
          <w:vertAlign w:val="baseline"/>
        </w:rPr>
        <w:t>harm</w:t>
      </w:r>
      <w:r>
        <w:rPr>
          <w:spacing w:val="40"/>
          <w:sz w:val="20"/>
          <w:vertAlign w:val="baseline"/>
        </w:rPr>
        <w:t> </w:t>
      </w:r>
      <w:r>
        <w:rPr>
          <w:sz w:val="20"/>
          <w:vertAlign w:val="baseline"/>
        </w:rPr>
        <w:t>to</w:t>
      </w:r>
      <w:r>
        <w:rPr>
          <w:spacing w:val="34"/>
          <w:sz w:val="20"/>
          <w:vertAlign w:val="baseline"/>
        </w:rPr>
        <w:t> </w:t>
      </w:r>
      <w:r>
        <w:rPr>
          <w:sz w:val="20"/>
          <w:vertAlign w:val="baseline"/>
        </w:rPr>
        <w:t>the</w:t>
      </w:r>
      <w:r>
        <w:rPr>
          <w:spacing w:val="40"/>
          <w:sz w:val="20"/>
          <w:vertAlign w:val="baseline"/>
        </w:rPr>
        <w:t> </w:t>
      </w:r>
      <w:r>
        <w:rPr>
          <w:sz w:val="20"/>
          <w:vertAlign w:val="baseline"/>
        </w:rPr>
        <w:t>person</w:t>
      </w:r>
      <w:r>
        <w:rPr>
          <w:spacing w:val="33"/>
          <w:sz w:val="20"/>
          <w:vertAlign w:val="baseline"/>
        </w:rPr>
        <w:t> </w:t>
      </w:r>
      <w:r>
        <w:rPr>
          <w:sz w:val="20"/>
          <w:vertAlign w:val="baseline"/>
        </w:rPr>
        <w:t>or</w:t>
      </w:r>
      <w:r>
        <w:rPr>
          <w:spacing w:val="34"/>
          <w:sz w:val="20"/>
          <w:vertAlign w:val="baseline"/>
        </w:rPr>
        <w:t> </w:t>
      </w:r>
      <w:r>
        <w:rPr>
          <w:sz w:val="20"/>
          <w:vertAlign w:val="baseline"/>
        </w:rPr>
        <w:t>to</w:t>
      </w:r>
      <w:r>
        <w:rPr>
          <w:spacing w:val="28"/>
          <w:sz w:val="20"/>
          <w:vertAlign w:val="baseline"/>
        </w:rPr>
        <w:t> </w:t>
      </w:r>
      <w:r>
        <w:rPr>
          <w:sz w:val="20"/>
          <w:vertAlign w:val="baseline"/>
        </w:rPr>
        <w:t>other</w:t>
      </w:r>
      <w:r>
        <w:rPr>
          <w:spacing w:val="40"/>
          <w:sz w:val="20"/>
          <w:vertAlign w:val="baseline"/>
        </w:rPr>
        <w:t> </w:t>
      </w:r>
      <w:r>
        <w:rPr>
          <w:sz w:val="20"/>
          <w:vertAlign w:val="baseline"/>
        </w:rPr>
        <w:t>persons."</w:t>
      </w:r>
      <w:r>
        <w:rPr>
          <w:spacing w:val="40"/>
          <w:sz w:val="20"/>
          <w:vertAlign w:val="baseline"/>
        </w:rPr>
        <w:t> </w:t>
      </w:r>
      <w:r>
        <w:rPr>
          <w:i/>
          <w:sz w:val="20"/>
          <w:vertAlign w:val="baseline"/>
        </w:rPr>
        <w:t>Ml</w:t>
      </w:r>
      <w:r>
        <w:rPr>
          <w:i/>
          <w:spacing w:val="33"/>
          <w:sz w:val="20"/>
          <w:vertAlign w:val="baseline"/>
        </w:rPr>
        <w:t> </w:t>
      </w:r>
      <w:r>
        <w:rPr>
          <w:i/>
          <w:sz w:val="20"/>
          <w:vertAlign w:val="baseline"/>
        </w:rPr>
        <w:t>Principles,</w:t>
      </w:r>
      <w:r>
        <w:rPr>
          <w:i/>
          <w:spacing w:val="40"/>
          <w:sz w:val="20"/>
          <w:vertAlign w:val="baseline"/>
        </w:rPr>
        <w:t> </w:t>
      </w:r>
      <w:r>
        <w:rPr>
          <w:sz w:val="20"/>
          <w:vertAlign w:val="baseline"/>
        </w:rPr>
        <w:t>principle</w:t>
      </w:r>
      <w:r>
        <w:rPr>
          <w:spacing w:val="40"/>
          <w:sz w:val="20"/>
          <w:vertAlign w:val="baseline"/>
        </w:rPr>
        <w:t> </w:t>
      </w:r>
      <w:r>
        <w:rPr>
          <w:sz w:val="20"/>
          <w:vertAlign w:val="baseline"/>
        </w:rPr>
        <w:t>16(l)(a).</w:t>
      </w:r>
    </w:p>
    <w:p>
      <w:pPr>
        <w:pStyle w:val="BodyText"/>
        <w:spacing w:before="7"/>
        <w:rPr>
          <w:sz w:val="20"/>
        </w:rPr>
      </w:pPr>
    </w:p>
    <w:p>
      <w:pPr>
        <w:spacing w:line="254" w:lineRule="auto" w:before="0"/>
        <w:ind w:left="223" w:right="541" w:firstLine="341"/>
        <w:jc w:val="both"/>
        <w:rPr>
          <w:i/>
          <w:sz w:val="20"/>
        </w:rPr>
      </w:pPr>
      <w:r>
        <w:rPr>
          <w:sz w:val="20"/>
          <w:vertAlign w:val="superscript"/>
        </w:rPr>
        <w:t>92</w:t>
      </w:r>
      <w:r>
        <w:rPr>
          <w:sz w:val="20"/>
          <w:vertAlign w:val="baseline"/>
        </w:rPr>
        <w:t> For individuals "whose mental illness is severe and whose judgement is impaired,"</w:t>
      </w:r>
      <w:r>
        <w:rPr>
          <w:spacing w:val="37"/>
          <w:sz w:val="20"/>
          <w:vertAlign w:val="baseline"/>
        </w:rPr>
        <w:t> </w:t>
      </w:r>
      <w:r>
        <w:rPr>
          <w:sz w:val="20"/>
          <w:vertAlign w:val="baseline"/>
        </w:rPr>
        <w:t>the </w:t>
      </w:r>
      <w:r>
        <w:rPr>
          <w:i/>
          <w:sz w:val="20"/>
          <w:vertAlign w:val="baseline"/>
        </w:rPr>
        <w:t>Ml Principles </w:t>
      </w:r>
      <w:r>
        <w:rPr>
          <w:sz w:val="20"/>
          <w:vertAlign w:val="baseline"/>
        </w:rPr>
        <w:t>permit involuntary conunitment in cases in which "failure to admit or retain that person is likely to lead to a serious deterioration in his or her condition or will prevent the giving of appropriate treatment that can only be given by admission</w:t>
      </w:r>
      <w:r>
        <w:rPr>
          <w:spacing w:val="40"/>
          <w:sz w:val="20"/>
          <w:vertAlign w:val="baseline"/>
        </w:rPr>
        <w:t> </w:t>
      </w:r>
      <w:r>
        <w:rPr>
          <w:sz w:val="20"/>
          <w:vertAlign w:val="baseline"/>
        </w:rPr>
        <w:t>to</w:t>
      </w:r>
      <w:r>
        <w:rPr>
          <w:spacing w:val="31"/>
          <w:sz w:val="20"/>
          <w:vertAlign w:val="baseline"/>
        </w:rPr>
        <w:t> </w:t>
      </w:r>
      <w:r>
        <w:rPr>
          <w:sz w:val="20"/>
          <w:vertAlign w:val="baseline"/>
        </w:rPr>
        <w:t>a</w:t>
      </w:r>
      <w:r>
        <w:rPr>
          <w:spacing w:val="34"/>
          <w:sz w:val="20"/>
          <w:vertAlign w:val="baseline"/>
        </w:rPr>
        <w:t> </w:t>
      </w:r>
      <w:r>
        <w:rPr>
          <w:sz w:val="20"/>
          <w:vertAlign w:val="baseline"/>
        </w:rPr>
        <w:t>mental</w:t>
      </w:r>
      <w:r>
        <w:rPr>
          <w:spacing w:val="40"/>
          <w:sz w:val="20"/>
          <w:vertAlign w:val="baseline"/>
        </w:rPr>
        <w:t> </w:t>
      </w:r>
      <w:r>
        <w:rPr>
          <w:sz w:val="20"/>
          <w:vertAlign w:val="baseline"/>
        </w:rPr>
        <w:t>health</w:t>
      </w:r>
      <w:r>
        <w:rPr>
          <w:spacing w:val="40"/>
          <w:sz w:val="20"/>
          <w:vertAlign w:val="baseline"/>
        </w:rPr>
        <w:t> </w:t>
      </w:r>
      <w:r>
        <w:rPr>
          <w:sz w:val="20"/>
          <w:vertAlign w:val="baseline"/>
        </w:rPr>
        <w:t>facility</w:t>
      </w:r>
      <w:r>
        <w:rPr>
          <w:spacing w:val="39"/>
          <w:sz w:val="20"/>
          <w:vertAlign w:val="baseline"/>
        </w:rPr>
        <w:t> </w:t>
      </w:r>
      <w:r>
        <w:rPr>
          <w:sz w:val="20"/>
          <w:vertAlign w:val="baseline"/>
        </w:rPr>
        <w:t>in</w:t>
      </w:r>
      <w:r>
        <w:rPr>
          <w:spacing w:val="29"/>
          <w:sz w:val="20"/>
          <w:vertAlign w:val="baseline"/>
        </w:rPr>
        <w:t> </w:t>
      </w:r>
      <w:r>
        <w:rPr>
          <w:sz w:val="20"/>
          <w:vertAlign w:val="baseline"/>
        </w:rPr>
        <w:t>accordance</w:t>
      </w:r>
      <w:r>
        <w:rPr>
          <w:spacing w:val="65"/>
          <w:sz w:val="20"/>
          <w:vertAlign w:val="baseline"/>
        </w:rPr>
        <w:t> </w:t>
      </w:r>
      <w:r>
        <w:rPr>
          <w:sz w:val="20"/>
          <w:vertAlign w:val="baseline"/>
        </w:rPr>
        <w:t>with</w:t>
      </w:r>
      <w:r>
        <w:rPr>
          <w:spacing w:val="39"/>
          <w:sz w:val="20"/>
          <w:vertAlign w:val="baseline"/>
        </w:rPr>
        <w:t> </w:t>
      </w:r>
      <w:r>
        <w:rPr>
          <w:sz w:val="20"/>
          <w:vertAlign w:val="baseline"/>
        </w:rPr>
        <w:t>the</w:t>
      </w:r>
      <w:r>
        <w:rPr>
          <w:spacing w:val="40"/>
          <w:sz w:val="20"/>
          <w:vertAlign w:val="baseline"/>
        </w:rPr>
        <w:t> </w:t>
      </w:r>
      <w:r>
        <w:rPr>
          <w:sz w:val="20"/>
          <w:vertAlign w:val="baseline"/>
        </w:rPr>
        <w:t>principle</w:t>
      </w:r>
      <w:r>
        <w:rPr>
          <w:spacing w:val="38"/>
          <w:sz w:val="20"/>
          <w:vertAlign w:val="baseline"/>
        </w:rPr>
        <w:t> </w:t>
      </w:r>
      <w:r>
        <w:rPr>
          <w:sz w:val="20"/>
          <w:vertAlign w:val="baseline"/>
        </w:rPr>
        <w:t>of</w:t>
      </w:r>
      <w:r>
        <w:rPr>
          <w:spacing w:val="40"/>
          <w:sz w:val="20"/>
          <w:vertAlign w:val="baseline"/>
        </w:rPr>
        <w:t> </w:t>
      </w:r>
      <w:r>
        <w:rPr>
          <w:sz w:val="20"/>
          <w:vertAlign w:val="baseline"/>
        </w:rPr>
        <w:t>the</w:t>
      </w:r>
      <w:r>
        <w:rPr>
          <w:spacing w:val="34"/>
          <w:sz w:val="20"/>
          <w:vertAlign w:val="baseline"/>
        </w:rPr>
        <w:t> </w:t>
      </w:r>
      <w:r>
        <w:rPr>
          <w:sz w:val="20"/>
          <w:vertAlign w:val="baseline"/>
        </w:rPr>
        <w:t>least</w:t>
      </w:r>
      <w:r>
        <w:rPr>
          <w:spacing w:val="40"/>
          <w:sz w:val="20"/>
          <w:vertAlign w:val="baseline"/>
        </w:rPr>
        <w:t> </w:t>
      </w:r>
      <w:r>
        <w:rPr>
          <w:sz w:val="20"/>
          <w:vertAlign w:val="baseline"/>
        </w:rPr>
        <w:t>restrictive</w:t>
      </w:r>
      <w:r>
        <w:rPr>
          <w:spacing w:val="40"/>
          <w:sz w:val="20"/>
          <w:vertAlign w:val="baseline"/>
        </w:rPr>
        <w:t> </w:t>
      </w:r>
      <w:r>
        <w:rPr>
          <w:sz w:val="20"/>
          <w:vertAlign w:val="baseline"/>
        </w:rPr>
        <w:t>alternative."</w:t>
      </w:r>
      <w:r>
        <w:rPr>
          <w:spacing w:val="40"/>
          <w:sz w:val="20"/>
          <w:vertAlign w:val="baseline"/>
        </w:rPr>
        <w:t>  </w:t>
      </w:r>
      <w:r>
        <w:rPr>
          <w:i/>
          <w:sz w:val="20"/>
          <w:vertAlign w:val="baseline"/>
        </w:rPr>
        <w:t>Id.</w:t>
      </w:r>
    </w:p>
    <w:p>
      <w:pPr>
        <w:spacing w:line="193" w:lineRule="exact" w:before="0"/>
        <w:ind w:left="223" w:right="0" w:firstLine="0"/>
        <w:jc w:val="both"/>
        <w:rPr>
          <w:sz w:val="20"/>
        </w:rPr>
      </w:pPr>
      <w:r>
        <w:rPr>
          <w:sz w:val="20"/>
        </w:rPr>
        <w:t>principle</w:t>
      </w:r>
      <w:r>
        <w:rPr>
          <w:spacing w:val="14"/>
          <w:sz w:val="20"/>
        </w:rPr>
        <w:t> </w:t>
      </w:r>
      <w:r>
        <w:rPr>
          <w:spacing w:val="-2"/>
          <w:sz w:val="20"/>
        </w:rPr>
        <w:t>16(l)(b).</w:t>
      </w:r>
    </w:p>
    <w:p>
      <w:pPr>
        <w:pStyle w:val="BodyText"/>
        <w:spacing w:before="16"/>
        <w:rPr>
          <w:sz w:val="20"/>
        </w:rPr>
      </w:pPr>
    </w:p>
    <w:p>
      <w:pPr>
        <w:spacing w:before="0"/>
        <w:ind w:left="564" w:right="0" w:firstLine="0"/>
        <w:jc w:val="left"/>
        <w:rPr>
          <w:sz w:val="20"/>
        </w:rPr>
      </w:pPr>
      <w:r>
        <w:rPr>
          <w:sz w:val="20"/>
          <w:vertAlign w:val="superscript"/>
        </w:rPr>
        <w:t>93</w:t>
      </w:r>
      <w:r>
        <w:rPr>
          <w:spacing w:val="26"/>
          <w:sz w:val="20"/>
          <w:vertAlign w:val="baseline"/>
        </w:rPr>
        <w:t> </w:t>
      </w:r>
      <w:r>
        <w:rPr>
          <w:i/>
          <w:sz w:val="20"/>
          <w:vertAlign w:val="baseline"/>
        </w:rPr>
        <w:t>Id.</w:t>
      </w:r>
      <w:r>
        <w:rPr>
          <w:i/>
          <w:spacing w:val="14"/>
          <w:sz w:val="20"/>
          <w:vertAlign w:val="baseline"/>
        </w:rPr>
        <w:t> </w:t>
      </w:r>
      <w:r>
        <w:rPr>
          <w:sz w:val="20"/>
          <w:vertAlign w:val="baseline"/>
        </w:rPr>
        <w:t>principle</w:t>
      </w:r>
      <w:r>
        <w:rPr>
          <w:spacing w:val="20"/>
          <w:sz w:val="20"/>
          <w:vertAlign w:val="baseline"/>
        </w:rPr>
        <w:t> </w:t>
      </w:r>
      <w:r>
        <w:rPr>
          <w:spacing w:val="-2"/>
          <w:sz w:val="20"/>
          <w:vertAlign w:val="baseline"/>
        </w:rPr>
        <w:t>4(1).</w:t>
      </w:r>
    </w:p>
    <w:p>
      <w:pPr>
        <w:spacing w:after="0"/>
        <w:jc w:val="left"/>
        <w:rPr>
          <w:sz w:val="20"/>
        </w:rPr>
        <w:sectPr>
          <w:pgSz w:w="12240" w:h="15840"/>
          <w:pgMar w:header="457" w:footer="0" w:top="740" w:bottom="280" w:left="1040" w:right="1000"/>
        </w:sectPr>
      </w:pPr>
    </w:p>
    <w:p>
      <w:pPr>
        <w:pStyle w:val="BodyText"/>
        <w:spacing w:before="35"/>
        <w:rPr>
          <w:sz w:val="20"/>
        </w:rPr>
      </w:pPr>
      <w:r>
        <w:rPr/>
        <mc:AlternateContent>
          <mc:Choice Requires="wps">
            <w:drawing>
              <wp:anchor distT="0" distB="0" distL="0" distR="0" allowOverlap="1" layoutInCell="1" locked="0" behindDoc="1" simplePos="0" relativeHeight="486373888">
                <wp:simplePos x="0" y="0"/>
                <wp:positionH relativeFrom="page">
                  <wp:posOffset>0</wp:posOffset>
                </wp:positionH>
                <wp:positionV relativeFrom="page">
                  <wp:posOffset>12</wp:posOffset>
                </wp:positionV>
                <wp:extent cx="7772400" cy="1004951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7772400" cy="10049510"/>
                        </a:xfrm>
                        <a:custGeom>
                          <a:avLst/>
                          <a:gdLst/>
                          <a:ahLst/>
                          <a:cxnLst/>
                          <a:rect l="l" t="t" r="r" b="b"/>
                          <a:pathLst>
                            <a:path w="7772400" h="10049510">
                              <a:moveTo>
                                <a:pt x="7772400" y="10010305"/>
                              </a:moveTo>
                              <a:lnTo>
                                <a:pt x="41236" y="10010305"/>
                              </a:lnTo>
                              <a:lnTo>
                                <a:pt x="41236" y="0"/>
                              </a:lnTo>
                              <a:lnTo>
                                <a:pt x="0" y="0"/>
                              </a:lnTo>
                              <a:lnTo>
                                <a:pt x="0" y="10010305"/>
                              </a:lnTo>
                              <a:lnTo>
                                <a:pt x="0" y="10042360"/>
                              </a:lnTo>
                              <a:lnTo>
                                <a:pt x="0" y="10049231"/>
                              </a:lnTo>
                              <a:lnTo>
                                <a:pt x="41236" y="10049231"/>
                              </a:lnTo>
                              <a:lnTo>
                                <a:pt x="41236" y="10042360"/>
                              </a:lnTo>
                              <a:lnTo>
                                <a:pt x="7772400" y="10042360"/>
                              </a:lnTo>
                              <a:lnTo>
                                <a:pt x="7772400" y="1001030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42592" id="docshape141" coordorigin="0,0" coordsize="12240,15826" path="m12240,15764l65,15764,65,0,0,0,0,15764,0,15815,0,15826,65,15826,65,15815,12240,15815,12240,15764xe" filled="true" fillcolor="#000000" stroked="false">
                <v:path arrowok="t"/>
                <v:fill type="solid"/>
                <w10:wrap type="none"/>
              </v:shape>
            </w:pict>
          </mc:Fallback>
        </mc:AlternateContent>
      </w:r>
    </w:p>
    <w:p>
      <w:pPr>
        <w:pStyle w:val="BodyText"/>
        <w:spacing w:line="20" w:lineRule="exact"/>
        <w:ind w:left="518"/>
        <w:rPr>
          <w:sz w:val="2"/>
        </w:rPr>
      </w:pPr>
      <w:r>
        <w:rPr>
          <w:sz w:val="2"/>
        </w:rPr>
        <mc:AlternateContent>
          <mc:Choice Requires="wps">
            <w:drawing>
              <wp:inline distT="0" distB="0" distL="0" distR="0">
                <wp:extent cx="5989955" cy="5080"/>
                <wp:effectExtent l="9525" t="0" r="1270" b="4445"/>
                <wp:docPr id="182" name="Group 182"/>
                <wp:cNvGraphicFramePr>
                  <a:graphicFrameLocks/>
                </wp:cNvGraphicFramePr>
                <a:graphic>
                  <a:graphicData uri="http://schemas.microsoft.com/office/word/2010/wordprocessingGroup">
                    <wpg:wgp>
                      <wpg:cNvPr id="182" name="Group 182"/>
                      <wpg:cNvGrpSpPr/>
                      <wpg:grpSpPr>
                        <a:xfrm>
                          <a:off x="0" y="0"/>
                          <a:ext cx="5989955" cy="5080"/>
                          <a:chExt cx="5989955" cy="5080"/>
                        </a:xfrm>
                      </wpg:grpSpPr>
                      <wps:wsp>
                        <wps:cNvPr id="183" name="Graphic 183"/>
                        <wps:cNvSpPr/>
                        <wps:spPr>
                          <a:xfrm>
                            <a:off x="0" y="2290"/>
                            <a:ext cx="5989955" cy="1270"/>
                          </a:xfrm>
                          <a:custGeom>
                            <a:avLst/>
                            <a:gdLst/>
                            <a:ahLst/>
                            <a:cxnLst/>
                            <a:rect l="l" t="t" r="r" b="b"/>
                            <a:pathLst>
                              <a:path w="5989955" h="0">
                                <a:moveTo>
                                  <a:pt x="0" y="0"/>
                                </a:moveTo>
                                <a:lnTo>
                                  <a:pt x="5989664"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4pt;mso-position-horizontal-relative:char;mso-position-vertical-relative:line" id="docshapegroup142" coordorigin="0,0" coordsize="9433,8">
                <v:line style="position:absolute" from="0,4" to="9433,4" stroked="true" strokeweight=".360654pt" strokecolor="#000000">
                  <v:stroke dashstyle="solid"/>
                </v:line>
              </v:group>
            </w:pict>
          </mc:Fallback>
        </mc:AlternateContent>
      </w:r>
      <w:r>
        <w:rPr>
          <w:sz w:val="2"/>
        </w:rPr>
      </w:r>
    </w:p>
    <w:p>
      <w:pPr>
        <w:pStyle w:val="BodyText"/>
        <w:spacing w:before="230"/>
      </w:pPr>
    </w:p>
    <w:p>
      <w:pPr>
        <w:pStyle w:val="BodyText"/>
        <w:spacing w:line="242" w:lineRule="auto"/>
        <w:ind w:left="524" w:right="222" w:firstLine="14"/>
        <w:jc w:val="both"/>
      </w:pPr>
      <w:r>
        <w:rPr/>
        <w:t>ways,</w:t>
      </w:r>
      <w:r>
        <w:rPr>
          <w:spacing w:val="40"/>
        </w:rPr>
        <w:t> </w:t>
      </w:r>
      <w:r>
        <w:rPr/>
        <w:t>by</w:t>
      </w:r>
      <w:r>
        <w:rPr>
          <w:spacing w:val="40"/>
        </w:rPr>
        <w:t> </w:t>
      </w:r>
      <w:r>
        <w:rPr/>
        <w:t>(1) medical certification,9</w:t>
      </w:r>
      <w:r>
        <w:rPr>
          <w:vertAlign w:val="superscript"/>
        </w:rPr>
        <w:t>4</w:t>
      </w:r>
      <w:r>
        <w:rPr>
          <w:spacing w:val="40"/>
          <w:vertAlign w:val="baseline"/>
        </w:rPr>
        <w:t> </w:t>
      </w:r>
      <w:r>
        <w:rPr>
          <w:vertAlign w:val="baseline"/>
        </w:rPr>
        <w:t>(2) emergency</w:t>
      </w:r>
      <w:r>
        <w:rPr>
          <w:spacing w:val="40"/>
          <w:vertAlign w:val="baseline"/>
        </w:rPr>
        <w:t> </w:t>
      </w:r>
      <w:r>
        <w:rPr>
          <w:vertAlign w:val="baseline"/>
        </w:rPr>
        <w:t>medical commitment,9</w:t>
      </w:r>
      <w:r>
        <w:rPr>
          <w:vertAlign w:val="superscript"/>
        </w:rPr>
        <w:t>5</w:t>
      </w:r>
      <w:r>
        <w:rPr>
          <w:vertAlign w:val="baseline"/>
        </w:rPr>
        <w:t> (3) emergency police commitment,</w:t>
      </w:r>
      <w:r>
        <w:rPr>
          <w:vertAlign w:val="superscript"/>
        </w:rPr>
        <w:t>96</w:t>
      </w:r>
      <w:r>
        <w:rPr>
          <w:vertAlign w:val="baseline"/>
        </w:rPr>
        <w:t> or (4) judicial order.9</w:t>
      </w:r>
      <w:r>
        <w:rPr>
          <w:vertAlign w:val="superscript"/>
        </w:rPr>
        <w:t>7</w:t>
      </w:r>
      <w:r>
        <w:rPr>
          <w:spacing w:val="40"/>
          <w:vertAlign w:val="baseline"/>
        </w:rPr>
        <w:t> </w:t>
      </w:r>
      <w:r>
        <w:rPr>
          <w:vertAlign w:val="baseline"/>
        </w:rPr>
        <w:t>According to institution authorities, the great majority of patients are admitted by medical certification, and only ten to fifteen percent are admitted</w:t>
      </w:r>
      <w:r>
        <w:rPr>
          <w:spacing w:val="40"/>
          <w:vertAlign w:val="baseline"/>
        </w:rPr>
        <w:t> </w:t>
      </w:r>
      <w:r>
        <w:rPr>
          <w:vertAlign w:val="baseline"/>
        </w:rPr>
        <w:t>by</w:t>
      </w:r>
      <w:r>
        <w:rPr>
          <w:spacing w:val="40"/>
          <w:vertAlign w:val="baseline"/>
        </w:rPr>
        <w:t> </w:t>
      </w:r>
      <w:r>
        <w:rPr>
          <w:vertAlign w:val="baseline"/>
        </w:rPr>
        <w:t>judicial</w:t>
      </w:r>
      <w:r>
        <w:rPr>
          <w:spacing w:val="40"/>
          <w:vertAlign w:val="baseline"/>
        </w:rPr>
        <w:t> </w:t>
      </w:r>
      <w:r>
        <w:rPr>
          <w:vertAlign w:val="baseline"/>
        </w:rPr>
        <w:t>order.</w:t>
      </w:r>
      <w:r>
        <w:rPr>
          <w:vertAlign w:val="superscript"/>
        </w:rPr>
        <w:t>98</w:t>
      </w:r>
      <w:r>
        <w:rPr>
          <w:spacing w:val="80"/>
          <w:w w:val="150"/>
          <w:vertAlign w:val="baseline"/>
        </w:rPr>
        <w:t> </w:t>
      </w:r>
      <w:r>
        <w:rPr>
          <w:vertAlign w:val="baseline"/>
        </w:rPr>
        <w:t>Only</w:t>
      </w:r>
      <w:r>
        <w:rPr>
          <w:spacing w:val="34"/>
          <w:vertAlign w:val="baseline"/>
        </w:rPr>
        <w:t> </w:t>
      </w:r>
      <w:r>
        <w:rPr>
          <w:vertAlign w:val="baseline"/>
        </w:rPr>
        <w:t>one</w:t>
      </w:r>
      <w:r>
        <w:rPr>
          <w:spacing w:val="40"/>
          <w:vertAlign w:val="baseline"/>
        </w:rPr>
        <w:t> </w:t>
      </w:r>
      <w:r>
        <w:rPr>
          <w:vertAlign w:val="baseline"/>
        </w:rPr>
        <w:t>to</w:t>
      </w:r>
      <w:r>
        <w:rPr>
          <w:spacing w:val="27"/>
          <w:vertAlign w:val="baseline"/>
        </w:rPr>
        <w:t> </w:t>
      </w:r>
      <w:r>
        <w:rPr>
          <w:vertAlign w:val="baseline"/>
        </w:rPr>
        <w:t>two</w:t>
      </w:r>
      <w:r>
        <w:rPr>
          <w:spacing w:val="26"/>
          <w:vertAlign w:val="baseline"/>
        </w:rPr>
        <w:t> </w:t>
      </w:r>
      <w:r>
        <w:rPr>
          <w:vertAlign w:val="baseline"/>
        </w:rPr>
        <w:t>percent</w:t>
      </w:r>
      <w:r>
        <w:rPr>
          <w:spacing w:val="33"/>
          <w:vertAlign w:val="baseline"/>
        </w:rPr>
        <w:t> </w:t>
      </w:r>
      <w:r>
        <w:rPr>
          <w:vertAlign w:val="baseline"/>
        </w:rPr>
        <w:t>of</w:t>
      </w:r>
      <w:r>
        <w:rPr>
          <w:spacing w:val="36"/>
          <w:vertAlign w:val="baseline"/>
        </w:rPr>
        <w:t> </w:t>
      </w:r>
      <w:r>
        <w:rPr>
          <w:vertAlign w:val="baseline"/>
        </w:rPr>
        <w:t>patients</w:t>
      </w:r>
      <w:r>
        <w:rPr>
          <w:spacing w:val="40"/>
          <w:vertAlign w:val="baseline"/>
        </w:rPr>
        <w:t> </w:t>
      </w:r>
      <w:r>
        <w:rPr>
          <w:vertAlign w:val="baseline"/>
        </w:rPr>
        <w:t>are</w:t>
      </w:r>
      <w:r>
        <w:rPr>
          <w:spacing w:val="39"/>
          <w:vertAlign w:val="baseline"/>
        </w:rPr>
        <w:t> </w:t>
      </w:r>
      <w:r>
        <w:rPr>
          <w:vertAlign w:val="baseline"/>
        </w:rPr>
        <w:t>reported</w:t>
      </w:r>
      <w:r>
        <w:rPr>
          <w:spacing w:val="40"/>
          <w:vertAlign w:val="baseline"/>
        </w:rPr>
        <w:t> </w:t>
      </w:r>
      <w:r>
        <w:rPr>
          <w:vertAlign w:val="baseline"/>
        </w:rPr>
        <w:t>to</w:t>
      </w:r>
      <w:r>
        <w:rPr>
          <w:spacing w:val="22"/>
          <w:vertAlign w:val="baseline"/>
        </w:rPr>
        <w:t> </w:t>
      </w:r>
      <w:r>
        <w:rPr>
          <w:vertAlign w:val="baseline"/>
        </w:rPr>
        <w:t>be</w:t>
      </w:r>
      <w:r>
        <w:rPr>
          <w:spacing w:val="14"/>
          <w:vertAlign w:val="baseline"/>
        </w:rPr>
        <w:t> </w:t>
      </w:r>
      <w:r>
        <w:rPr>
          <w:vertAlign w:val="baseline"/>
        </w:rPr>
        <w:t>admitted to the institution as voluntary</w:t>
      </w:r>
      <w:r>
        <w:rPr>
          <w:spacing w:val="40"/>
          <w:vertAlign w:val="baseline"/>
        </w:rPr>
        <w:t> </w:t>
      </w:r>
      <w:r>
        <w:rPr>
          <w:vertAlign w:val="baseline"/>
        </w:rPr>
        <w:t>patients.</w:t>
      </w:r>
    </w:p>
    <w:p>
      <w:pPr>
        <w:pStyle w:val="BodyText"/>
        <w:spacing w:line="244" w:lineRule="auto" w:before="272"/>
        <w:ind w:left="525" w:right="219" w:firstLine="722"/>
        <w:jc w:val="both"/>
      </w:pPr>
      <w:r>
        <w:rPr/>
        <w:t>Three of the four methods of commitment (except judicial commitment, which is</w:t>
      </w:r>
      <w:r>
        <w:rPr>
          <w:spacing w:val="40"/>
        </w:rPr>
        <w:t> </w:t>
      </w:r>
      <w:r>
        <w:rPr/>
        <w:t>described</w:t>
      </w:r>
      <w:r>
        <w:rPr>
          <w:spacing w:val="40"/>
        </w:rPr>
        <w:t> </w:t>
      </w:r>
      <w:r>
        <w:rPr/>
        <w:t>further</w:t>
      </w:r>
      <w:r>
        <w:rPr>
          <w:spacing w:val="40"/>
        </w:rPr>
        <w:t> </w:t>
      </w:r>
      <w:r>
        <w:rPr/>
        <w:t>in section</w:t>
      </w:r>
      <w:r>
        <w:rPr>
          <w:spacing w:val="40"/>
        </w:rPr>
        <w:t> </w:t>
      </w:r>
      <w:r>
        <w:rPr/>
        <w:t>C-4,</w:t>
      </w:r>
      <w:r>
        <w:rPr>
          <w:spacing w:val="40"/>
        </w:rPr>
        <w:t> </w:t>
      </w:r>
      <w:r>
        <w:rPr/>
        <w:t>below) entail</w:t>
      </w:r>
      <w:r>
        <w:rPr>
          <w:spacing w:val="40"/>
        </w:rPr>
        <w:t> </w:t>
      </w:r>
      <w:r>
        <w:rPr/>
        <w:t>a certification</w:t>
      </w:r>
      <w:r>
        <w:rPr>
          <w:spacing w:val="40"/>
        </w:rPr>
        <w:t> </w:t>
      </w:r>
      <w:r>
        <w:rPr/>
        <w:t>process</w:t>
      </w:r>
      <w:r>
        <w:rPr>
          <w:spacing w:val="40"/>
        </w:rPr>
        <w:t> </w:t>
      </w:r>
      <w:r>
        <w:rPr/>
        <w:t>which</w:t>
      </w:r>
      <w:r>
        <w:rPr>
          <w:spacing w:val="40"/>
        </w:rPr>
        <w:t> </w:t>
      </w:r>
      <w:r>
        <w:rPr/>
        <w:t>may</w:t>
      </w:r>
      <w:r>
        <w:rPr>
          <w:spacing w:val="40"/>
        </w:rPr>
        <w:t> </w:t>
      </w:r>
      <w:r>
        <w:rPr/>
        <w:t>include approval by the</w:t>
      </w:r>
      <w:r>
        <w:rPr>
          <w:spacing w:val="-6"/>
        </w:rPr>
        <w:t> </w:t>
      </w:r>
      <w:r>
        <w:rPr/>
        <w:t>institution medical director, independent physicians, family</w:t>
      </w:r>
      <w:r>
        <w:rPr>
          <w:spacing w:val="-11"/>
        </w:rPr>
        <w:t> </w:t>
      </w:r>
      <w:r>
        <w:rPr/>
        <w:t>or police</w:t>
      </w:r>
      <w:r>
        <w:rPr>
          <w:spacing w:val="-2"/>
        </w:rPr>
        <w:t> </w:t>
      </w:r>
      <w:r>
        <w:rPr/>
        <w:t>(these</w:t>
      </w:r>
      <w:r>
        <w:rPr>
          <w:spacing w:val="-2"/>
        </w:rPr>
        <w:t> </w:t>
      </w:r>
      <w:r>
        <w:rPr/>
        <w:t>three methods</w:t>
      </w:r>
      <w:r>
        <w:rPr>
          <w:spacing w:val="40"/>
        </w:rPr>
        <w:t> </w:t>
      </w:r>
      <w:r>
        <w:rPr/>
        <w:t>of</w:t>
      </w:r>
      <w:r>
        <w:rPr>
          <w:spacing w:val="40"/>
        </w:rPr>
        <w:t> </w:t>
      </w:r>
      <w:r>
        <w:rPr/>
        <w:t>commitment</w:t>
      </w:r>
      <w:r>
        <w:rPr>
          <w:spacing w:val="40"/>
        </w:rPr>
        <w:t> </w:t>
      </w:r>
      <w:r>
        <w:rPr/>
        <w:t>are</w:t>
      </w:r>
      <w:r>
        <w:rPr>
          <w:spacing w:val="40"/>
        </w:rPr>
        <w:t> </w:t>
      </w:r>
      <w:r>
        <w:rPr/>
        <w:t>described</w:t>
      </w:r>
      <w:r>
        <w:rPr>
          <w:spacing w:val="40"/>
        </w:rPr>
        <w:t> </w:t>
      </w:r>
      <w:r>
        <w:rPr/>
        <w:t>here</w:t>
      </w:r>
      <w:r>
        <w:rPr>
          <w:spacing w:val="40"/>
        </w:rPr>
        <w:t> </w:t>
      </w:r>
      <w:r>
        <w:rPr/>
        <w:t>as</w:t>
      </w:r>
      <w:r>
        <w:rPr>
          <w:spacing w:val="40"/>
        </w:rPr>
        <w:t> </w:t>
      </w:r>
      <w:r>
        <w:rPr/>
        <w:t>"commitment</w:t>
      </w:r>
      <w:r>
        <w:rPr>
          <w:spacing w:val="40"/>
        </w:rPr>
        <w:t> </w:t>
      </w:r>
      <w:r>
        <w:rPr/>
        <w:t>by</w:t>
      </w:r>
      <w:r>
        <w:rPr>
          <w:spacing w:val="40"/>
        </w:rPr>
        <w:t> </w:t>
      </w:r>
      <w:r>
        <w:rPr/>
        <w:t>certification").</w:t>
      </w:r>
      <w:r>
        <w:rPr>
          <w:spacing w:val="80"/>
        </w:rPr>
        <w:t> </w:t>
      </w:r>
      <w:r>
        <w:rPr/>
        <w:t>In all</w:t>
      </w:r>
      <w:r>
        <w:rPr>
          <w:spacing w:val="40"/>
        </w:rPr>
        <w:t> </w:t>
      </w:r>
      <w:r>
        <w:rPr/>
        <w:t>three forms of commitment by certification, the</w:t>
      </w:r>
      <w:r>
        <w:rPr>
          <w:spacing w:val="-4"/>
        </w:rPr>
        <w:t> </w:t>
      </w:r>
      <w:r>
        <w:rPr/>
        <w:t>admitting physician must notify an "Inspector General of</w:t>
      </w:r>
      <w:r>
        <w:rPr>
          <w:spacing w:val="36"/>
        </w:rPr>
        <w:t> </w:t>
      </w:r>
      <w:r>
        <w:rPr/>
        <w:t>Psychopaths"</w:t>
      </w:r>
      <w:r>
        <w:rPr>
          <w:vertAlign w:val="superscript"/>
        </w:rPr>
        <w:t>99</w:t>
      </w:r>
      <w:r>
        <w:rPr>
          <w:vertAlign w:val="baseline"/>
        </w:rPr>
        <w:t> and</w:t>
      </w:r>
      <w:r>
        <w:rPr>
          <w:spacing w:val="39"/>
          <w:vertAlign w:val="baseline"/>
        </w:rPr>
        <w:t> </w:t>
      </w:r>
      <w:r>
        <w:rPr>
          <w:vertAlign w:val="baseline"/>
        </w:rPr>
        <w:t>a</w:t>
      </w:r>
      <w:r>
        <w:rPr>
          <w:spacing w:val="30"/>
          <w:vertAlign w:val="baseline"/>
        </w:rPr>
        <w:t> </w:t>
      </w:r>
      <w:r>
        <w:rPr>
          <w:vertAlign w:val="baseline"/>
        </w:rPr>
        <w:t>judge</w:t>
      </w:r>
      <w:r>
        <w:rPr>
          <w:spacing w:val="35"/>
          <w:vertAlign w:val="baseline"/>
        </w:rPr>
        <w:t> </w:t>
      </w:r>
      <w:r>
        <w:rPr>
          <w:vertAlign w:val="baseline"/>
        </w:rPr>
        <w:t>within</w:t>
      </w:r>
      <w:r>
        <w:rPr>
          <w:spacing w:val="38"/>
          <w:vertAlign w:val="baseline"/>
        </w:rPr>
        <w:t> </w:t>
      </w:r>
      <w:r>
        <w:rPr>
          <w:vertAlign w:val="baseline"/>
        </w:rPr>
        <w:t>twenty-four</w:t>
      </w:r>
      <w:r>
        <w:rPr>
          <w:spacing w:val="40"/>
          <w:vertAlign w:val="baseline"/>
        </w:rPr>
        <w:t> </w:t>
      </w:r>
      <w:r>
        <w:rPr>
          <w:vertAlign w:val="baseline"/>
        </w:rPr>
        <w:t>hours.</w:t>
      </w:r>
      <w:r>
        <w:rPr>
          <w:spacing w:val="80"/>
          <w:w w:val="150"/>
          <w:vertAlign w:val="baseline"/>
        </w:rPr>
        <w:t> </w:t>
      </w:r>
      <w:r>
        <w:rPr>
          <w:vertAlign w:val="baseline"/>
        </w:rPr>
        <w:t>Neither</w:t>
      </w:r>
      <w:r>
        <w:rPr>
          <w:spacing w:val="40"/>
          <w:vertAlign w:val="baseline"/>
        </w:rPr>
        <w:t> </w:t>
      </w:r>
      <w:r>
        <w:rPr>
          <w:vertAlign w:val="baseline"/>
        </w:rPr>
        <w:t>the</w:t>
      </w:r>
      <w:r>
        <w:rPr>
          <w:spacing w:val="26"/>
          <w:vertAlign w:val="baseline"/>
        </w:rPr>
        <w:t> </w:t>
      </w:r>
      <w:r>
        <w:rPr>
          <w:vertAlign w:val="baseline"/>
        </w:rPr>
        <w:t>Inspector</w:t>
      </w:r>
      <w:r>
        <w:rPr>
          <w:spacing w:val="40"/>
          <w:vertAlign w:val="baseline"/>
        </w:rPr>
        <w:t> </w:t>
      </w:r>
      <w:r>
        <w:rPr>
          <w:vertAlign w:val="baseline"/>
        </w:rPr>
        <w:t>nor</w:t>
      </w:r>
      <w:r>
        <w:rPr>
          <w:spacing w:val="39"/>
          <w:vertAlign w:val="baseline"/>
        </w:rPr>
        <w:t> </w:t>
      </w:r>
      <w:r>
        <w:rPr>
          <w:vertAlign w:val="baseline"/>
        </w:rPr>
        <w:t>the</w:t>
      </w:r>
      <w:r>
        <w:rPr>
          <w:spacing w:val="29"/>
          <w:vertAlign w:val="baseline"/>
        </w:rPr>
        <w:t> </w:t>
      </w:r>
      <w:r>
        <w:rPr>
          <w:vertAlign w:val="baseline"/>
        </w:rPr>
        <w:t>judge are required</w:t>
      </w:r>
      <w:r>
        <w:rPr>
          <w:spacing w:val="40"/>
          <w:vertAlign w:val="baseline"/>
        </w:rPr>
        <w:t> </w:t>
      </w:r>
      <w:r>
        <w:rPr>
          <w:vertAlign w:val="baseline"/>
        </w:rPr>
        <w:t>to act on this</w:t>
      </w:r>
      <w:r>
        <w:rPr>
          <w:spacing w:val="40"/>
          <w:vertAlign w:val="baseline"/>
        </w:rPr>
        <w:t> </w:t>
      </w:r>
      <w:r>
        <w:rPr>
          <w:vertAlign w:val="baseline"/>
        </w:rPr>
        <w:t>notification.</w:t>
      </w:r>
    </w:p>
    <w:p>
      <w:pPr>
        <w:pStyle w:val="BodyText"/>
        <w:spacing w:line="244" w:lineRule="auto" w:before="266"/>
        <w:ind w:left="526" w:right="223" w:firstLine="721"/>
        <w:jc w:val="both"/>
      </w:pPr>
      <w:r>
        <w:rPr/>
        <w:t>Since there are no substantive criteria for determining</w:t>
      </w:r>
      <w:r>
        <w:rPr>
          <w:spacing w:val="40"/>
        </w:rPr>
        <w:t> </w:t>
      </w:r>
      <w:r>
        <w:rPr/>
        <w:t>who can be committed</w:t>
      </w:r>
      <w:r>
        <w:rPr>
          <w:spacing w:val="40"/>
        </w:rPr>
        <w:t> </w:t>
      </w:r>
      <w:r>
        <w:rPr/>
        <w:t>in most cases (except "mental illness" and "for the purpose of psychiatric treatment"), the certification process under the law of Uruguay requires </w:t>
      </w:r>
      <w:r>
        <w:rPr>
          <w:i/>
          <w:sz w:val="23"/>
        </w:rPr>
        <w:t>only the</w:t>
      </w:r>
      <w:r>
        <w:rPr>
          <w:i/>
          <w:spacing w:val="-1"/>
          <w:sz w:val="23"/>
        </w:rPr>
        <w:t> </w:t>
      </w:r>
      <w:r>
        <w:rPr>
          <w:i/>
          <w:sz w:val="23"/>
        </w:rPr>
        <w:t>consent </w:t>
      </w:r>
      <w:r>
        <w:rPr/>
        <w:t>of the</w:t>
      </w:r>
      <w:r>
        <w:rPr>
          <w:spacing w:val="-6"/>
        </w:rPr>
        <w:t> </w:t>
      </w:r>
      <w:r>
        <w:rPr/>
        <w:t>person providing certification. There</w:t>
      </w:r>
      <w:r>
        <w:rPr>
          <w:spacing w:val="38"/>
        </w:rPr>
        <w:t> </w:t>
      </w:r>
      <w:r>
        <w:rPr/>
        <w:t>are</w:t>
      </w:r>
      <w:r>
        <w:rPr>
          <w:spacing w:val="40"/>
        </w:rPr>
        <w:t> </w:t>
      </w:r>
      <w:r>
        <w:rPr/>
        <w:t>no limits</w:t>
      </w:r>
      <w:r>
        <w:rPr>
          <w:spacing w:val="32"/>
        </w:rPr>
        <w:t> </w:t>
      </w:r>
      <w:r>
        <w:rPr/>
        <w:t>on</w:t>
      </w:r>
      <w:r>
        <w:rPr>
          <w:spacing w:val="34"/>
        </w:rPr>
        <w:t> </w:t>
      </w:r>
      <w:r>
        <w:rPr/>
        <w:t>the</w:t>
      </w:r>
      <w:r>
        <w:rPr>
          <w:spacing w:val="30"/>
        </w:rPr>
        <w:t> </w:t>
      </w:r>
      <w:r>
        <w:rPr/>
        <w:t>discretion</w:t>
      </w:r>
      <w:r>
        <w:rPr>
          <w:spacing w:val="40"/>
        </w:rPr>
        <w:t> </w:t>
      </w:r>
      <w:r>
        <w:rPr/>
        <w:t>of</w:t>
      </w:r>
      <w:r>
        <w:rPr>
          <w:spacing w:val="40"/>
        </w:rPr>
        <w:t> </w:t>
      </w:r>
      <w:r>
        <w:rPr/>
        <w:t>the</w:t>
      </w:r>
      <w:r>
        <w:rPr>
          <w:spacing w:val="38"/>
        </w:rPr>
        <w:t> </w:t>
      </w:r>
      <w:r>
        <w:rPr/>
        <w:t>individual</w:t>
      </w:r>
      <w:r>
        <w:rPr>
          <w:spacing w:val="40"/>
        </w:rPr>
        <w:t> </w:t>
      </w:r>
      <w:r>
        <w:rPr/>
        <w:t>providing</w:t>
      </w:r>
      <w:r>
        <w:rPr>
          <w:spacing w:val="40"/>
        </w:rPr>
        <w:t> </w:t>
      </w:r>
      <w:r>
        <w:rPr/>
        <w:t>consent.</w:t>
      </w:r>
    </w:p>
    <w:p>
      <w:pPr>
        <w:pStyle w:val="BodyText"/>
        <w:spacing w:line="242" w:lineRule="auto" w:before="273"/>
        <w:ind w:left="532" w:right="220" w:firstLine="736"/>
        <w:jc w:val="both"/>
      </w:pPr>
      <w:r>
        <w:rPr/>
        <w:t>"Medical certification," the most common way individuals are committed to psychiatric institutions (and the procedure with the fewest protections), requires consent of the receiving physician at</w:t>
      </w:r>
      <w:r>
        <w:rPr>
          <w:spacing w:val="-6"/>
        </w:rPr>
        <w:t> </w:t>
      </w:r>
      <w:r>
        <w:rPr/>
        <w:t>the</w:t>
      </w:r>
      <w:r>
        <w:rPr>
          <w:spacing w:val="-4"/>
        </w:rPr>
        <w:t> </w:t>
      </w:r>
      <w:r>
        <w:rPr/>
        <w:t>hospital, and two physicians</w:t>
      </w:r>
      <w:r>
        <w:rPr>
          <w:spacing w:val="27"/>
        </w:rPr>
        <w:t> </w:t>
      </w:r>
      <w:r>
        <w:rPr/>
        <w:t>who must</w:t>
      </w:r>
      <w:r>
        <w:rPr>
          <w:spacing w:val="-4"/>
        </w:rPr>
        <w:t> </w:t>
      </w:r>
      <w:r>
        <w:rPr/>
        <w:t>agree that</w:t>
      </w:r>
      <w:r>
        <w:rPr>
          <w:spacing w:val="-2"/>
        </w:rPr>
        <w:t> </w:t>
      </w:r>
      <w:r>
        <w:rPr/>
        <w:t>the</w:t>
      </w:r>
      <w:r>
        <w:rPr>
          <w:spacing w:val="-2"/>
        </w:rPr>
        <w:t> </w:t>
      </w:r>
      <w:r>
        <w:rPr/>
        <w:t>individual</w:t>
      </w:r>
      <w:r>
        <w:rPr>
          <w:spacing w:val="27"/>
        </w:rPr>
        <w:t> </w:t>
      </w:r>
      <w:r>
        <w:rPr/>
        <w:t>is "mentally</w:t>
      </w:r>
      <w:r>
        <w:rPr>
          <w:spacing w:val="23"/>
        </w:rPr>
        <w:t> </w:t>
      </w:r>
      <w:r>
        <w:rPr/>
        <w:t>ill." In addition,</w:t>
      </w:r>
      <w:r>
        <w:rPr>
          <w:spacing w:val="40"/>
        </w:rPr>
        <w:t> </w:t>
      </w:r>
      <w:r>
        <w:rPr/>
        <w:t>there</w:t>
      </w:r>
      <w:r>
        <w:rPr>
          <w:spacing w:val="40"/>
        </w:rPr>
        <w:t> </w:t>
      </w:r>
      <w:r>
        <w:rPr/>
        <w:t>must</w:t>
      </w:r>
      <w:r>
        <w:rPr>
          <w:spacing w:val="40"/>
        </w:rPr>
        <w:t> </w:t>
      </w:r>
      <w:r>
        <w:rPr/>
        <w:t>be consent</w:t>
      </w:r>
      <w:r>
        <w:rPr>
          <w:spacing w:val="40"/>
        </w:rPr>
        <w:t> </w:t>
      </w:r>
      <w:r>
        <w:rPr/>
        <w:t>by the patient's closest</w:t>
      </w:r>
      <w:r>
        <w:rPr>
          <w:spacing w:val="40"/>
        </w:rPr>
        <w:t> </w:t>
      </w:r>
      <w:r>
        <w:rPr/>
        <w:t>relative,</w:t>
      </w:r>
      <w:r>
        <w:rPr>
          <w:spacing w:val="40"/>
        </w:rPr>
        <w:t> </w:t>
      </w:r>
      <w:r>
        <w:rPr/>
        <w:t>legal</w:t>
      </w:r>
      <w:r>
        <w:rPr>
          <w:spacing w:val="40"/>
        </w:rPr>
        <w:t> </w:t>
      </w:r>
      <w:r>
        <w:rPr/>
        <w:t>representative, or an adult living with the patient.</w:t>
      </w:r>
      <w:r>
        <w:rPr>
          <w:spacing w:val="40"/>
        </w:rPr>
        <w:t> </w:t>
      </w:r>
      <w:r>
        <w:rPr/>
        <w:t>Since medical certification is always an option, any additional protections</w:t>
      </w:r>
      <w:r>
        <w:rPr>
          <w:spacing w:val="40"/>
        </w:rPr>
        <w:t> </w:t>
      </w:r>
      <w:r>
        <w:rPr/>
        <w:t>created</w:t>
      </w:r>
      <w:r>
        <w:rPr>
          <w:spacing w:val="40"/>
        </w:rPr>
        <w:t> </w:t>
      </w:r>
      <w:r>
        <w:rPr/>
        <w:t>by other</w:t>
      </w:r>
      <w:r>
        <w:rPr>
          <w:spacing w:val="40"/>
        </w:rPr>
        <w:t> </w:t>
      </w:r>
      <w:r>
        <w:rPr/>
        <w:t>forms</w:t>
      </w:r>
      <w:r>
        <w:rPr>
          <w:spacing w:val="40"/>
        </w:rPr>
        <w:t> </w:t>
      </w:r>
      <w:r>
        <w:rPr/>
        <w:t>of</w:t>
      </w:r>
      <w:r>
        <w:rPr>
          <w:spacing w:val="40"/>
        </w:rPr>
        <w:t> </w:t>
      </w:r>
      <w:r>
        <w:rPr/>
        <w:t>commitment</w:t>
      </w:r>
      <w:r>
        <w:rPr>
          <w:spacing w:val="39"/>
        </w:rPr>
        <w:t> </w:t>
      </w:r>
      <w:r>
        <w:rPr/>
        <w:t>can</w:t>
      </w:r>
      <w:r>
        <w:rPr>
          <w:spacing w:val="40"/>
        </w:rPr>
        <w:t> </w:t>
      </w:r>
      <w:r>
        <w:rPr/>
        <w:t>be circumvented</w:t>
      </w:r>
    </w:p>
    <w:p>
      <w:pPr>
        <w:pStyle w:val="BodyText"/>
        <w:spacing w:before="6"/>
      </w:pPr>
    </w:p>
    <w:p>
      <w:pPr>
        <w:pStyle w:val="BodyText"/>
        <w:spacing w:line="244" w:lineRule="auto" w:before="1"/>
        <w:ind w:left="538" w:right="226" w:firstLine="733"/>
        <w:jc w:val="both"/>
      </w:pPr>
      <w:r>
        <w:rPr/>
        <w:t>Not surprisingly, the three methods of commitment by certification in the 1936 mental health law of Uruguay do not provide the procedural protections contemplated by the </w:t>
      </w:r>
      <w:r>
        <w:rPr>
          <w:i/>
          <w:sz w:val="23"/>
        </w:rPr>
        <w:t>MI</w:t>
      </w:r>
      <w:r>
        <w:rPr>
          <w:i/>
          <w:sz w:val="23"/>
        </w:rPr>
        <w:t> Principles.</w:t>
      </w:r>
      <w:r>
        <w:rPr>
          <w:i/>
          <w:spacing w:val="40"/>
          <w:sz w:val="23"/>
        </w:rPr>
        <w:t>  </w:t>
      </w:r>
      <w:r>
        <w:rPr/>
        <w:t>Although</w:t>
      </w:r>
      <w:r>
        <w:rPr>
          <w:spacing w:val="39"/>
        </w:rPr>
        <w:t> </w:t>
      </w:r>
      <w:r>
        <w:rPr/>
        <w:t>a</w:t>
      </w:r>
      <w:r>
        <w:rPr>
          <w:spacing w:val="38"/>
        </w:rPr>
        <w:t> </w:t>
      </w:r>
      <w:r>
        <w:rPr/>
        <w:t>court</w:t>
      </w:r>
      <w:r>
        <w:rPr>
          <w:spacing w:val="40"/>
        </w:rPr>
        <w:t> </w:t>
      </w:r>
      <w:r>
        <w:rPr/>
        <w:t>must</w:t>
      </w:r>
      <w:r>
        <w:rPr>
          <w:spacing w:val="29"/>
        </w:rPr>
        <w:t> </w:t>
      </w:r>
      <w:r>
        <w:rPr/>
        <w:t>be</w:t>
      </w:r>
      <w:r>
        <w:rPr>
          <w:spacing w:val="37"/>
        </w:rPr>
        <w:t> </w:t>
      </w:r>
      <w:r>
        <w:rPr/>
        <w:t>"notified"</w:t>
      </w:r>
      <w:r>
        <w:rPr>
          <w:spacing w:val="40"/>
        </w:rPr>
        <w:t> </w:t>
      </w:r>
      <w:r>
        <w:rPr/>
        <w:t>within</w:t>
      </w:r>
      <w:r>
        <w:rPr>
          <w:spacing w:val="37"/>
        </w:rPr>
        <w:t> </w:t>
      </w:r>
      <w:r>
        <w:rPr/>
        <w:t>twenty-four</w:t>
      </w:r>
      <w:r>
        <w:rPr>
          <w:spacing w:val="40"/>
        </w:rPr>
        <w:t> </w:t>
      </w:r>
      <w:r>
        <w:rPr/>
        <w:t>hours</w:t>
      </w:r>
      <w:r>
        <w:rPr>
          <w:spacing w:val="40"/>
        </w:rPr>
        <w:t> </w:t>
      </w:r>
      <w:r>
        <w:rPr/>
        <w:t>of</w:t>
      </w:r>
      <w:r>
        <w:rPr>
          <w:spacing w:val="40"/>
        </w:rPr>
        <w:t> </w:t>
      </w:r>
      <w:r>
        <w:rPr/>
        <w:t>any</w:t>
      </w:r>
      <w:r>
        <w:rPr>
          <w:spacing w:val="40"/>
        </w:rPr>
        <w:t> </w:t>
      </w:r>
      <w:r>
        <w:rPr/>
        <w:t>involuntary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635456">
                <wp:simplePos x="0" y="0"/>
                <wp:positionH relativeFrom="page">
                  <wp:posOffset>999041</wp:posOffset>
                </wp:positionH>
                <wp:positionV relativeFrom="paragraph">
                  <wp:posOffset>190363</wp:posOffset>
                </wp:positionV>
                <wp:extent cx="1842770" cy="1270"/>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8.664658pt;margin-top:14.98926pt;width:145.1pt;height:.1pt;mso-position-horizontal-relative:page;mso-position-vertical-relative:paragraph;z-index:-15681024;mso-wrap-distance-left:0;mso-wrap-distance-right:0" id="docshape143" coordorigin="1573,300" coordsize="2902,0" path="m1573,300l4475,300e" filled="false" stroked="true" strokeweight=".360654pt" strokecolor="#000000">
                <v:path arrowok="t"/>
                <v:stroke dashstyle="solid"/>
                <w10:wrap type="topAndBottom"/>
              </v:shape>
            </w:pict>
          </mc:Fallback>
        </mc:AlternateContent>
      </w:r>
    </w:p>
    <w:p>
      <w:pPr>
        <w:spacing w:before="177"/>
        <w:ind w:left="875" w:right="0" w:firstLine="0"/>
        <w:jc w:val="left"/>
        <w:rPr>
          <w:sz w:val="20"/>
        </w:rPr>
      </w:pPr>
      <w:r>
        <w:rPr>
          <w:w w:val="105"/>
          <w:position w:val="6"/>
          <w:sz w:val="11"/>
        </w:rPr>
        <w:t>94</w:t>
      </w:r>
      <w:r>
        <w:rPr>
          <w:spacing w:val="31"/>
          <w:w w:val="105"/>
          <w:position w:val="6"/>
          <w:sz w:val="11"/>
        </w:rPr>
        <w:t> </w:t>
      </w:r>
      <w:r>
        <w:rPr>
          <w:w w:val="105"/>
          <w:sz w:val="20"/>
        </w:rPr>
        <w:t>Law</w:t>
      </w:r>
      <w:r>
        <w:rPr>
          <w:spacing w:val="5"/>
          <w:w w:val="105"/>
          <w:sz w:val="20"/>
        </w:rPr>
        <w:t> </w:t>
      </w:r>
      <w:r>
        <w:rPr>
          <w:w w:val="105"/>
          <w:sz w:val="20"/>
        </w:rPr>
        <w:t>9.581,</w:t>
      </w:r>
      <w:r>
        <w:rPr>
          <w:spacing w:val="5"/>
          <w:w w:val="105"/>
          <w:sz w:val="20"/>
        </w:rPr>
        <w:t> </w:t>
      </w:r>
      <w:r>
        <w:rPr>
          <w:w w:val="105"/>
          <w:sz w:val="20"/>
        </w:rPr>
        <w:t>article</w:t>
      </w:r>
      <w:r>
        <w:rPr>
          <w:spacing w:val="1"/>
          <w:w w:val="105"/>
          <w:sz w:val="20"/>
        </w:rPr>
        <w:t> </w:t>
      </w:r>
      <w:r>
        <w:rPr>
          <w:w w:val="105"/>
          <w:sz w:val="20"/>
        </w:rPr>
        <w:t>15,</w:t>
      </w:r>
      <w:r>
        <w:rPr>
          <w:spacing w:val="2"/>
          <w:w w:val="105"/>
          <w:sz w:val="20"/>
        </w:rPr>
        <w:t> </w:t>
      </w:r>
      <w:r>
        <w:rPr>
          <w:w w:val="105"/>
          <w:sz w:val="20"/>
        </w:rPr>
        <w:t>IELSUR</w:t>
      </w:r>
      <w:r>
        <w:rPr>
          <w:spacing w:val="17"/>
          <w:w w:val="105"/>
          <w:sz w:val="20"/>
        </w:rPr>
        <w:t> </w:t>
      </w:r>
      <w:r>
        <w:rPr>
          <w:w w:val="105"/>
          <w:sz w:val="20"/>
        </w:rPr>
        <w:t>(1992)</w:t>
      </w:r>
      <w:r>
        <w:rPr>
          <w:spacing w:val="-3"/>
          <w:w w:val="105"/>
          <w:sz w:val="20"/>
        </w:rPr>
        <w:t> </w:t>
      </w:r>
      <w:r>
        <w:rPr>
          <w:w w:val="105"/>
          <w:sz w:val="20"/>
        </w:rPr>
        <w:t>at</w:t>
      </w:r>
      <w:r>
        <w:rPr>
          <w:spacing w:val="-4"/>
          <w:w w:val="105"/>
          <w:sz w:val="20"/>
        </w:rPr>
        <w:t> </w:t>
      </w:r>
      <w:r>
        <w:rPr>
          <w:w w:val="105"/>
          <w:sz w:val="20"/>
        </w:rPr>
        <w:t>17-</w:t>
      </w:r>
      <w:r>
        <w:rPr>
          <w:spacing w:val="-5"/>
          <w:w w:val="105"/>
          <w:sz w:val="20"/>
        </w:rPr>
        <w:t>18.</w:t>
      </w:r>
    </w:p>
    <w:p>
      <w:pPr>
        <w:pStyle w:val="BodyText"/>
        <w:spacing w:before="16"/>
        <w:rPr>
          <w:sz w:val="20"/>
        </w:rPr>
      </w:pPr>
    </w:p>
    <w:p>
      <w:pPr>
        <w:spacing w:before="0"/>
        <w:ind w:left="875" w:right="0" w:firstLine="0"/>
        <w:jc w:val="left"/>
        <w:rPr>
          <w:sz w:val="20"/>
        </w:rPr>
      </w:pPr>
      <w:r>
        <w:rPr>
          <w:sz w:val="20"/>
          <w:vertAlign w:val="superscript"/>
        </w:rPr>
        <w:t>95</w:t>
      </w:r>
      <w:r>
        <w:rPr>
          <w:spacing w:val="33"/>
          <w:sz w:val="20"/>
          <w:vertAlign w:val="baseline"/>
        </w:rPr>
        <w:t> </w:t>
      </w:r>
      <w:r>
        <w:rPr>
          <w:i/>
          <w:sz w:val="20"/>
          <w:vertAlign w:val="baseline"/>
        </w:rPr>
        <w:t>Id.</w:t>
      </w:r>
      <w:r>
        <w:rPr>
          <w:i/>
          <w:spacing w:val="13"/>
          <w:sz w:val="20"/>
          <w:vertAlign w:val="baseline"/>
        </w:rPr>
        <w:t> </w:t>
      </w:r>
      <w:r>
        <w:rPr>
          <w:sz w:val="20"/>
          <w:vertAlign w:val="baseline"/>
        </w:rPr>
        <w:t>article</w:t>
      </w:r>
      <w:r>
        <w:rPr>
          <w:spacing w:val="20"/>
          <w:sz w:val="20"/>
          <w:vertAlign w:val="baseline"/>
        </w:rPr>
        <w:t> </w:t>
      </w:r>
      <w:r>
        <w:rPr>
          <w:sz w:val="20"/>
          <w:vertAlign w:val="baseline"/>
        </w:rPr>
        <w:t>17,</w:t>
      </w:r>
      <w:r>
        <w:rPr>
          <w:spacing w:val="12"/>
          <w:sz w:val="20"/>
          <w:vertAlign w:val="baseline"/>
        </w:rPr>
        <w:t> </w:t>
      </w:r>
      <w:r>
        <w:rPr>
          <w:sz w:val="20"/>
          <w:vertAlign w:val="baseline"/>
        </w:rPr>
        <w:t>IELSUR</w:t>
      </w:r>
      <w:r>
        <w:rPr>
          <w:spacing w:val="39"/>
          <w:sz w:val="20"/>
          <w:vertAlign w:val="baseline"/>
        </w:rPr>
        <w:t> </w:t>
      </w:r>
      <w:r>
        <w:rPr>
          <w:sz w:val="20"/>
          <w:vertAlign w:val="baseline"/>
        </w:rPr>
        <w:t>(1992)</w:t>
      </w:r>
      <w:r>
        <w:rPr>
          <w:spacing w:val="23"/>
          <w:sz w:val="20"/>
          <w:vertAlign w:val="baseline"/>
        </w:rPr>
        <w:t> </w:t>
      </w:r>
      <w:r>
        <w:rPr>
          <w:sz w:val="20"/>
          <w:vertAlign w:val="baseline"/>
        </w:rPr>
        <w:t>at</w:t>
      </w:r>
      <w:r>
        <w:rPr>
          <w:spacing w:val="20"/>
          <w:sz w:val="20"/>
          <w:vertAlign w:val="baseline"/>
        </w:rPr>
        <w:t> </w:t>
      </w:r>
      <w:r>
        <w:rPr>
          <w:spacing w:val="-5"/>
          <w:sz w:val="20"/>
          <w:vertAlign w:val="baseline"/>
        </w:rPr>
        <w:t>18.</w:t>
      </w:r>
    </w:p>
    <w:p>
      <w:pPr>
        <w:pStyle w:val="BodyText"/>
        <w:spacing w:before="23"/>
        <w:rPr>
          <w:sz w:val="20"/>
        </w:rPr>
      </w:pPr>
    </w:p>
    <w:p>
      <w:pPr>
        <w:spacing w:before="1"/>
        <w:ind w:left="874" w:right="0" w:firstLine="0"/>
        <w:jc w:val="left"/>
        <w:rPr>
          <w:sz w:val="20"/>
        </w:rPr>
      </w:pPr>
      <w:r>
        <w:rPr>
          <w:w w:val="105"/>
          <w:position w:val="6"/>
          <w:sz w:val="12"/>
        </w:rPr>
        <w:t>96</w:t>
      </w:r>
      <w:r>
        <w:rPr>
          <w:spacing w:val="33"/>
          <w:w w:val="105"/>
          <w:position w:val="6"/>
          <w:sz w:val="12"/>
        </w:rPr>
        <w:t> </w:t>
      </w:r>
      <w:r>
        <w:rPr>
          <w:i/>
          <w:w w:val="105"/>
          <w:sz w:val="20"/>
        </w:rPr>
        <w:t>Id.</w:t>
      </w:r>
      <w:r>
        <w:rPr>
          <w:i/>
          <w:spacing w:val="-2"/>
          <w:w w:val="105"/>
          <w:sz w:val="20"/>
        </w:rPr>
        <w:t> </w:t>
      </w:r>
      <w:r>
        <w:rPr>
          <w:w w:val="105"/>
          <w:sz w:val="20"/>
        </w:rPr>
        <w:t>article</w:t>
      </w:r>
      <w:r>
        <w:rPr>
          <w:spacing w:val="1"/>
          <w:w w:val="105"/>
          <w:sz w:val="20"/>
        </w:rPr>
        <w:t> </w:t>
      </w:r>
      <w:r>
        <w:rPr>
          <w:w w:val="105"/>
          <w:sz w:val="20"/>
        </w:rPr>
        <w:t>20,</w:t>
      </w:r>
      <w:r>
        <w:rPr>
          <w:spacing w:val="-1"/>
          <w:w w:val="105"/>
          <w:sz w:val="20"/>
        </w:rPr>
        <w:t> </w:t>
      </w:r>
      <w:r>
        <w:rPr>
          <w:w w:val="105"/>
          <w:sz w:val="20"/>
        </w:rPr>
        <w:t>IELSUR</w:t>
      </w:r>
      <w:r>
        <w:rPr>
          <w:spacing w:val="18"/>
          <w:w w:val="105"/>
          <w:sz w:val="20"/>
        </w:rPr>
        <w:t> </w:t>
      </w:r>
      <w:r>
        <w:rPr>
          <w:w w:val="105"/>
          <w:sz w:val="20"/>
        </w:rPr>
        <w:t>(1992) at</w:t>
      </w:r>
      <w:r>
        <w:rPr>
          <w:spacing w:val="3"/>
          <w:w w:val="105"/>
          <w:sz w:val="20"/>
        </w:rPr>
        <w:t> </w:t>
      </w:r>
      <w:r>
        <w:rPr>
          <w:spacing w:val="-5"/>
          <w:w w:val="105"/>
          <w:sz w:val="20"/>
        </w:rPr>
        <w:t>19.</w:t>
      </w:r>
    </w:p>
    <w:p>
      <w:pPr>
        <w:pStyle w:val="BodyText"/>
        <w:spacing w:before="23"/>
        <w:rPr>
          <w:sz w:val="20"/>
        </w:rPr>
      </w:pPr>
    </w:p>
    <w:p>
      <w:pPr>
        <w:spacing w:before="0"/>
        <w:ind w:left="875" w:right="0" w:firstLine="0"/>
        <w:jc w:val="left"/>
        <w:rPr>
          <w:sz w:val="20"/>
        </w:rPr>
      </w:pPr>
      <w:r>
        <w:rPr>
          <w:sz w:val="20"/>
          <w:vertAlign w:val="superscript"/>
        </w:rPr>
        <w:t>97</w:t>
      </w:r>
      <w:r>
        <w:rPr>
          <w:spacing w:val="38"/>
          <w:sz w:val="20"/>
          <w:vertAlign w:val="baseline"/>
        </w:rPr>
        <w:t> </w:t>
      </w:r>
      <w:r>
        <w:rPr>
          <w:i/>
          <w:sz w:val="20"/>
          <w:vertAlign w:val="baseline"/>
        </w:rPr>
        <w:t>Id.</w:t>
      </w:r>
      <w:r>
        <w:rPr>
          <w:i/>
          <w:spacing w:val="14"/>
          <w:sz w:val="20"/>
          <w:vertAlign w:val="baseline"/>
        </w:rPr>
        <w:t> </w:t>
      </w:r>
      <w:r>
        <w:rPr>
          <w:sz w:val="20"/>
          <w:vertAlign w:val="baseline"/>
        </w:rPr>
        <w:t>article</w:t>
      </w:r>
      <w:r>
        <w:rPr>
          <w:spacing w:val="18"/>
          <w:sz w:val="20"/>
          <w:vertAlign w:val="baseline"/>
        </w:rPr>
        <w:t> </w:t>
      </w:r>
      <w:r>
        <w:rPr>
          <w:sz w:val="20"/>
          <w:vertAlign w:val="baseline"/>
        </w:rPr>
        <w:t>23,</w:t>
      </w:r>
      <w:r>
        <w:rPr>
          <w:spacing w:val="15"/>
          <w:sz w:val="20"/>
          <w:vertAlign w:val="baseline"/>
        </w:rPr>
        <w:t> </w:t>
      </w:r>
      <w:r>
        <w:rPr>
          <w:sz w:val="20"/>
          <w:vertAlign w:val="baseline"/>
        </w:rPr>
        <w:t>IELSUR</w:t>
      </w:r>
      <w:r>
        <w:rPr>
          <w:spacing w:val="40"/>
          <w:sz w:val="20"/>
          <w:vertAlign w:val="baseline"/>
        </w:rPr>
        <w:t> </w:t>
      </w:r>
      <w:r>
        <w:rPr>
          <w:sz w:val="20"/>
          <w:vertAlign w:val="baseline"/>
        </w:rPr>
        <w:t>(1992)</w:t>
      </w:r>
      <w:r>
        <w:rPr>
          <w:spacing w:val="23"/>
          <w:sz w:val="20"/>
          <w:vertAlign w:val="baseline"/>
        </w:rPr>
        <w:t> </w:t>
      </w:r>
      <w:r>
        <w:rPr>
          <w:sz w:val="20"/>
          <w:vertAlign w:val="baseline"/>
        </w:rPr>
        <w:t>at</w:t>
      </w:r>
      <w:r>
        <w:rPr>
          <w:spacing w:val="21"/>
          <w:sz w:val="20"/>
          <w:vertAlign w:val="baseline"/>
        </w:rPr>
        <w:t> </w:t>
      </w:r>
      <w:r>
        <w:rPr>
          <w:sz w:val="20"/>
          <w:vertAlign w:val="baseline"/>
        </w:rPr>
        <w:t>19-</w:t>
      </w:r>
      <w:r>
        <w:rPr>
          <w:spacing w:val="-5"/>
          <w:sz w:val="20"/>
          <w:vertAlign w:val="baseline"/>
        </w:rPr>
        <w:t>20.</w:t>
      </w:r>
    </w:p>
    <w:p>
      <w:pPr>
        <w:pStyle w:val="BodyText"/>
        <w:spacing w:before="16"/>
        <w:rPr>
          <w:sz w:val="20"/>
        </w:rPr>
      </w:pPr>
    </w:p>
    <w:p>
      <w:pPr>
        <w:spacing w:line="252" w:lineRule="auto" w:before="0"/>
        <w:ind w:left="540" w:right="218" w:firstLine="334"/>
        <w:jc w:val="both"/>
        <w:rPr>
          <w:sz w:val="20"/>
        </w:rPr>
      </w:pPr>
      <w:r>
        <w:rPr>
          <w:sz w:val="20"/>
          <w:vertAlign w:val="superscript"/>
        </w:rPr>
        <w:t>98</w:t>
      </w:r>
      <w:r>
        <w:rPr>
          <w:sz w:val="20"/>
          <w:vertAlign w:val="baseline"/>
        </w:rPr>
        <w:t> The Colonias have the lowest percentage of judicially committed patients.</w:t>
      </w:r>
      <w:r>
        <w:rPr>
          <w:spacing w:val="40"/>
          <w:sz w:val="20"/>
          <w:vertAlign w:val="baseline"/>
        </w:rPr>
        <w:t> </w:t>
      </w:r>
      <w:r>
        <w:rPr>
          <w:sz w:val="20"/>
          <w:vertAlign w:val="baseline"/>
        </w:rPr>
        <w:t>At Musto, approximately fifteen percent of the population is reported to be</w:t>
      </w:r>
      <w:r>
        <w:rPr>
          <w:spacing w:val="-1"/>
          <w:sz w:val="20"/>
          <w:vertAlign w:val="baseline"/>
        </w:rPr>
        <w:t> </w:t>
      </w:r>
      <w:r>
        <w:rPr>
          <w:sz w:val="20"/>
          <w:vertAlign w:val="baseline"/>
        </w:rPr>
        <w:t>judicially committed.</w:t>
      </w:r>
      <w:r>
        <w:rPr>
          <w:spacing w:val="40"/>
          <w:sz w:val="20"/>
          <w:vertAlign w:val="baseline"/>
        </w:rPr>
        <w:t> </w:t>
      </w:r>
      <w:r>
        <w:rPr>
          <w:sz w:val="20"/>
          <w:vertAlign w:val="baseline"/>
        </w:rPr>
        <w:t>Vilardebo has the highest percentage of judicially committed</w:t>
      </w:r>
      <w:r>
        <w:rPr>
          <w:spacing w:val="39"/>
          <w:sz w:val="20"/>
          <w:vertAlign w:val="baseline"/>
        </w:rPr>
        <w:t> </w:t>
      </w:r>
      <w:r>
        <w:rPr>
          <w:sz w:val="20"/>
          <w:vertAlign w:val="baseline"/>
        </w:rPr>
        <w:t>patients</w:t>
      </w:r>
      <w:r>
        <w:rPr>
          <w:spacing w:val="21"/>
          <w:sz w:val="20"/>
          <w:vertAlign w:val="baseline"/>
        </w:rPr>
        <w:t> </w:t>
      </w:r>
      <w:r>
        <w:rPr>
          <w:sz w:val="20"/>
          <w:vertAlign w:val="baseline"/>
        </w:rPr>
        <w:t>(seventy</w:t>
      </w:r>
      <w:r>
        <w:rPr>
          <w:spacing w:val="40"/>
          <w:sz w:val="20"/>
          <w:vertAlign w:val="baseline"/>
        </w:rPr>
        <w:t> </w:t>
      </w:r>
      <w:r>
        <w:rPr>
          <w:sz w:val="20"/>
          <w:vertAlign w:val="baseline"/>
        </w:rPr>
        <w:t>one</w:t>
      </w:r>
      <w:r>
        <w:rPr>
          <w:spacing w:val="27"/>
          <w:sz w:val="20"/>
          <w:vertAlign w:val="baseline"/>
        </w:rPr>
        <w:t> </w:t>
      </w:r>
      <w:r>
        <w:rPr>
          <w:sz w:val="20"/>
          <w:vertAlign w:val="baseline"/>
        </w:rPr>
        <w:t>of</w:t>
      </w:r>
      <w:r>
        <w:rPr>
          <w:spacing w:val="35"/>
          <w:sz w:val="20"/>
          <w:vertAlign w:val="baseline"/>
        </w:rPr>
        <w:t> </w:t>
      </w:r>
      <w:r>
        <w:rPr>
          <w:sz w:val="20"/>
          <w:vertAlign w:val="baseline"/>
        </w:rPr>
        <w:t>two</w:t>
      </w:r>
      <w:r>
        <w:rPr>
          <w:spacing w:val="22"/>
          <w:sz w:val="20"/>
          <w:vertAlign w:val="baseline"/>
        </w:rPr>
        <w:t> </w:t>
      </w:r>
      <w:r>
        <w:rPr>
          <w:sz w:val="20"/>
          <w:vertAlign w:val="baseline"/>
        </w:rPr>
        <w:t>hundred</w:t>
      </w:r>
      <w:r>
        <w:rPr>
          <w:spacing w:val="37"/>
          <w:sz w:val="20"/>
          <w:vertAlign w:val="baseline"/>
        </w:rPr>
        <w:t> </w:t>
      </w:r>
      <w:r>
        <w:rPr>
          <w:sz w:val="20"/>
          <w:vertAlign w:val="baseline"/>
        </w:rPr>
        <w:t>and</w:t>
      </w:r>
      <w:r>
        <w:rPr>
          <w:spacing w:val="31"/>
          <w:sz w:val="20"/>
          <w:vertAlign w:val="baseline"/>
        </w:rPr>
        <w:t> </w:t>
      </w:r>
      <w:r>
        <w:rPr>
          <w:sz w:val="20"/>
          <w:vertAlign w:val="baseline"/>
        </w:rPr>
        <w:t>sixty</w:t>
      </w:r>
      <w:r>
        <w:rPr>
          <w:spacing w:val="34"/>
          <w:sz w:val="20"/>
          <w:vertAlign w:val="baseline"/>
        </w:rPr>
        <w:t> </w:t>
      </w:r>
      <w:r>
        <w:rPr>
          <w:sz w:val="20"/>
          <w:vertAlign w:val="baseline"/>
        </w:rPr>
        <w:t>patients at</w:t>
      </w:r>
      <w:r>
        <w:rPr>
          <w:spacing w:val="27"/>
          <w:sz w:val="20"/>
          <w:vertAlign w:val="baseline"/>
        </w:rPr>
        <w:t> </w:t>
      </w:r>
      <w:r>
        <w:rPr>
          <w:sz w:val="20"/>
          <w:vertAlign w:val="baseline"/>
        </w:rPr>
        <w:t>the</w:t>
      </w:r>
      <w:r>
        <w:rPr>
          <w:spacing w:val="31"/>
          <w:sz w:val="20"/>
          <w:vertAlign w:val="baseline"/>
        </w:rPr>
        <w:t> </w:t>
      </w:r>
      <w:r>
        <w:rPr>
          <w:sz w:val="20"/>
          <w:vertAlign w:val="baseline"/>
        </w:rPr>
        <w:t>time of</w:t>
      </w:r>
      <w:r>
        <w:rPr>
          <w:spacing w:val="40"/>
          <w:sz w:val="20"/>
          <w:vertAlign w:val="baseline"/>
        </w:rPr>
        <w:t> </w:t>
      </w:r>
      <w:r>
        <w:rPr>
          <w:sz w:val="20"/>
          <w:vertAlign w:val="baseline"/>
        </w:rPr>
        <w:t>the</w:t>
      </w:r>
      <w:r>
        <w:rPr>
          <w:spacing w:val="20"/>
          <w:sz w:val="20"/>
          <w:vertAlign w:val="baseline"/>
        </w:rPr>
        <w:t> </w:t>
      </w:r>
      <w:r>
        <w:rPr>
          <w:sz w:val="20"/>
          <w:vertAlign w:val="baseline"/>
        </w:rPr>
        <w:t>MDRI</w:t>
      </w:r>
      <w:r>
        <w:rPr>
          <w:spacing w:val="22"/>
          <w:sz w:val="20"/>
          <w:vertAlign w:val="baseline"/>
        </w:rPr>
        <w:t> </w:t>
      </w:r>
      <w:r>
        <w:rPr>
          <w:sz w:val="20"/>
          <w:vertAlign w:val="baseline"/>
        </w:rPr>
        <w:t>visit).</w:t>
      </w:r>
    </w:p>
    <w:p>
      <w:pPr>
        <w:pStyle w:val="BodyText"/>
        <w:spacing w:before="5"/>
        <w:rPr>
          <w:sz w:val="20"/>
        </w:rPr>
      </w:pPr>
    </w:p>
    <w:p>
      <w:pPr>
        <w:spacing w:before="0"/>
        <w:ind w:left="882" w:right="0" w:firstLine="0"/>
        <w:jc w:val="left"/>
        <w:rPr>
          <w:sz w:val="20"/>
        </w:rPr>
      </w:pPr>
      <w:r>
        <w:rPr>
          <w:position w:val="6"/>
          <w:sz w:val="11"/>
        </w:rPr>
        <w:t>99</w:t>
      </w:r>
      <w:r>
        <w:rPr>
          <w:spacing w:val="39"/>
          <w:position w:val="6"/>
          <w:sz w:val="11"/>
        </w:rPr>
        <w:t> </w:t>
      </w:r>
      <w:r>
        <w:rPr>
          <w:sz w:val="20"/>
        </w:rPr>
        <w:t>See</w:t>
      </w:r>
      <w:r>
        <w:rPr>
          <w:spacing w:val="20"/>
          <w:sz w:val="20"/>
        </w:rPr>
        <w:t> </w:t>
      </w:r>
      <w:r>
        <w:rPr>
          <w:sz w:val="20"/>
        </w:rPr>
        <w:t>discussion</w:t>
      </w:r>
      <w:r>
        <w:rPr>
          <w:spacing w:val="22"/>
          <w:sz w:val="20"/>
        </w:rPr>
        <w:t> </w:t>
      </w:r>
      <w:r>
        <w:rPr>
          <w:sz w:val="20"/>
        </w:rPr>
        <w:t>in</w:t>
      </w:r>
      <w:r>
        <w:rPr>
          <w:spacing w:val="1"/>
          <w:sz w:val="20"/>
        </w:rPr>
        <w:t> </w:t>
      </w:r>
      <w:r>
        <w:rPr>
          <w:sz w:val="20"/>
        </w:rPr>
        <w:t>section</w:t>
      </w:r>
      <w:r>
        <w:rPr>
          <w:spacing w:val="16"/>
          <w:sz w:val="20"/>
        </w:rPr>
        <w:t> </w:t>
      </w:r>
      <w:r>
        <w:rPr>
          <w:sz w:val="20"/>
        </w:rPr>
        <w:t>B-2-b</w:t>
      </w:r>
      <w:r>
        <w:rPr>
          <w:spacing w:val="19"/>
          <w:sz w:val="20"/>
        </w:rPr>
        <w:t> </w:t>
      </w:r>
      <w:r>
        <w:rPr>
          <w:spacing w:val="-2"/>
          <w:sz w:val="20"/>
        </w:rPr>
        <w:t>below.</w:t>
      </w:r>
    </w:p>
    <w:p>
      <w:pPr>
        <w:spacing w:after="0"/>
        <w:jc w:val="left"/>
        <w:rPr>
          <w:sz w:val="20"/>
        </w:rPr>
        <w:sectPr>
          <w:pgSz w:w="12240" w:h="15840"/>
          <w:pgMar w:header="541" w:footer="0" w:top="780" w:bottom="280" w:left="1040" w:right="1000"/>
        </w:sectPr>
      </w:pPr>
    </w:p>
    <w:p>
      <w:pPr>
        <w:pStyle w:val="BodyText"/>
        <w:spacing w:before="6"/>
        <w:rPr>
          <w:sz w:val="20"/>
        </w:rPr>
      </w:pPr>
      <w:r>
        <w:rPr/>
        <mc:AlternateContent>
          <mc:Choice Requires="wps">
            <w:drawing>
              <wp:anchor distT="0" distB="0" distL="0" distR="0" allowOverlap="1" layoutInCell="1" locked="0" behindDoc="0" simplePos="0" relativeHeight="15778304">
                <wp:simplePos x="0" y="0"/>
                <wp:positionH relativeFrom="page">
                  <wp:posOffset>0</wp:posOffset>
                </wp:positionH>
                <wp:positionV relativeFrom="page">
                  <wp:posOffset>0</wp:posOffset>
                </wp:positionV>
                <wp:extent cx="41275" cy="10049510"/>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41275" cy="10049510"/>
                        </a:xfrm>
                        <a:custGeom>
                          <a:avLst/>
                          <a:gdLst/>
                          <a:ahLst/>
                          <a:cxnLst/>
                          <a:rect l="l" t="t" r="r" b="b"/>
                          <a:pathLst>
                            <a:path w="41275" h="10049510">
                              <a:moveTo>
                                <a:pt x="0" y="10049236"/>
                              </a:moveTo>
                              <a:lnTo>
                                <a:pt x="0" y="0"/>
                              </a:lnTo>
                              <a:lnTo>
                                <a:pt x="41244" y="0"/>
                              </a:lnTo>
                              <a:lnTo>
                                <a:pt x="41244" y="10049236"/>
                              </a:lnTo>
                              <a:lnTo>
                                <a:pt x="0" y="100492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247623pt;height:791.278493pt;mso-position-horizontal-relative:page;mso-position-vertical-relative:page;z-index:15778304" id="docshape14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78816">
                <wp:simplePos x="0" y="0"/>
                <wp:positionH relativeFrom="page">
                  <wp:posOffset>105403</wp:posOffset>
                </wp:positionH>
                <wp:positionV relativeFrom="page">
                  <wp:posOffset>9985113</wp:posOffset>
                </wp:positionV>
                <wp:extent cx="7666990" cy="55244"/>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7666990" cy="55244"/>
                        </a:xfrm>
                        <a:custGeom>
                          <a:avLst/>
                          <a:gdLst/>
                          <a:ahLst/>
                          <a:cxnLst/>
                          <a:rect l="l" t="t" r="r" b="b"/>
                          <a:pathLst>
                            <a:path w="7666990" h="55244">
                              <a:moveTo>
                                <a:pt x="0" y="0"/>
                              </a:moveTo>
                              <a:lnTo>
                                <a:pt x="7666996" y="0"/>
                              </a:lnTo>
                              <a:lnTo>
                                <a:pt x="7666996" y="54963"/>
                              </a:lnTo>
                              <a:lnTo>
                                <a:pt x="0" y="5496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9482pt;margin-top:786.22937pt;width:603.700493pt;height:4.327853pt;mso-position-horizontal-relative:page;mso-position-vertical-relative:page;z-index:15778816" id="docshape145" filled="true" fillcolor="#000000" stroked="false">
                <v:fill type="solid"/>
                <w10:wrap type="none"/>
              </v:rect>
            </w:pict>
          </mc:Fallback>
        </mc:AlternateContent>
      </w:r>
    </w:p>
    <w:p>
      <w:pPr>
        <w:pStyle w:val="BodyText"/>
        <w:spacing w:line="20" w:lineRule="exact"/>
        <w:ind w:left="230"/>
        <w:rPr>
          <w:sz w:val="2"/>
        </w:rPr>
      </w:pPr>
      <w:r>
        <w:rPr>
          <w:sz w:val="2"/>
        </w:rPr>
        <mc:AlternateContent>
          <mc:Choice Requires="wps">
            <w:drawing>
              <wp:inline distT="0" distB="0" distL="0" distR="0">
                <wp:extent cx="6008370" cy="5080"/>
                <wp:effectExtent l="9525" t="0" r="1904" b="4445"/>
                <wp:docPr id="187" name="Group 187"/>
                <wp:cNvGraphicFramePr>
                  <a:graphicFrameLocks/>
                </wp:cNvGraphicFramePr>
                <a:graphic>
                  <a:graphicData uri="http://schemas.microsoft.com/office/word/2010/wordprocessingGroup">
                    <wpg:wgp>
                      <wpg:cNvPr id="187" name="Group 187"/>
                      <wpg:cNvGrpSpPr/>
                      <wpg:grpSpPr>
                        <a:xfrm>
                          <a:off x="0" y="0"/>
                          <a:ext cx="6008370" cy="5080"/>
                          <a:chExt cx="6008370" cy="5080"/>
                        </a:xfrm>
                      </wpg:grpSpPr>
                      <wps:wsp>
                        <wps:cNvPr id="188" name="Graphic 188"/>
                        <wps:cNvSpPr/>
                        <wps:spPr>
                          <a:xfrm>
                            <a:off x="0" y="2290"/>
                            <a:ext cx="6008370" cy="1270"/>
                          </a:xfrm>
                          <a:custGeom>
                            <a:avLst/>
                            <a:gdLst/>
                            <a:ahLst/>
                            <a:cxnLst/>
                            <a:rect l="l" t="t" r="r" b="b"/>
                            <a:pathLst>
                              <a:path w="6008370" h="0">
                                <a:moveTo>
                                  <a:pt x="0" y="0"/>
                                </a:moveTo>
                                <a:lnTo>
                                  <a:pt x="6007995"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1pt;height:.4pt;mso-position-horizontal-relative:char;mso-position-vertical-relative:line" id="docshapegroup146" coordorigin="0,0" coordsize="9462,8">
                <v:line style="position:absolute" from="0,4" to="9461,4" stroked="true" strokeweight=".360654pt" strokecolor="#000000">
                  <v:stroke dashstyle="solid"/>
                </v:line>
              </v:group>
            </w:pict>
          </mc:Fallback>
        </mc:AlternateContent>
      </w:r>
      <w:r>
        <w:rPr>
          <w:sz w:val="2"/>
        </w:rPr>
      </w:r>
    </w:p>
    <w:p>
      <w:pPr>
        <w:pStyle w:val="BodyText"/>
        <w:spacing w:before="237"/>
      </w:pPr>
    </w:p>
    <w:p>
      <w:pPr>
        <w:pStyle w:val="BodyText"/>
        <w:spacing w:line="247" w:lineRule="auto"/>
        <w:ind w:left="251" w:right="509" w:hanging="1"/>
        <w:jc w:val="both"/>
      </w:pPr>
      <w:r>
        <w:rPr/>
        <w:t>commitment,</w:t>
      </w:r>
      <w:r>
        <w:rPr>
          <w:spacing w:val="-15"/>
        </w:rPr>
        <w:t> </w:t>
      </w:r>
      <w:r>
        <w:rPr>
          <w:position w:val="6"/>
          <w:sz w:val="14"/>
        </w:rPr>
        <w:t>100</w:t>
      </w:r>
      <w:r>
        <w:rPr>
          <w:spacing w:val="23"/>
          <w:position w:val="6"/>
          <w:sz w:val="14"/>
        </w:rPr>
        <w:t> </w:t>
      </w:r>
      <w:r>
        <w:rPr/>
        <w:t>there</w:t>
      </w:r>
      <w:r>
        <w:rPr>
          <w:spacing w:val="40"/>
        </w:rPr>
        <w:t> </w:t>
      </w:r>
      <w:r>
        <w:rPr/>
        <w:t>is</w:t>
      </w:r>
      <w:r>
        <w:rPr>
          <w:spacing w:val="40"/>
        </w:rPr>
        <w:t> </w:t>
      </w:r>
      <w:r>
        <w:rPr/>
        <w:t>no</w:t>
      </w:r>
      <w:r>
        <w:rPr>
          <w:spacing w:val="28"/>
        </w:rPr>
        <w:t> </w:t>
      </w:r>
      <w:r>
        <w:rPr/>
        <w:t>right</w:t>
      </w:r>
      <w:r>
        <w:rPr>
          <w:spacing w:val="40"/>
        </w:rPr>
        <w:t> </w:t>
      </w:r>
      <w:r>
        <w:rPr/>
        <w:t>to</w:t>
      </w:r>
      <w:r>
        <w:rPr>
          <w:spacing w:val="28"/>
        </w:rPr>
        <w:t> </w:t>
      </w:r>
      <w:r>
        <w:rPr/>
        <w:t>a</w:t>
      </w:r>
      <w:r>
        <w:rPr>
          <w:spacing w:val="33"/>
        </w:rPr>
        <w:t> </w:t>
      </w:r>
      <w:r>
        <w:rPr/>
        <w:t>review</w:t>
      </w:r>
      <w:r>
        <w:rPr>
          <w:spacing w:val="40"/>
        </w:rPr>
        <w:t> </w:t>
      </w:r>
      <w:r>
        <w:rPr/>
        <w:t>of</w:t>
      </w:r>
      <w:r>
        <w:rPr>
          <w:spacing w:val="40"/>
        </w:rPr>
        <w:t> </w:t>
      </w:r>
      <w:r>
        <w:rPr/>
        <w:t>commitment</w:t>
      </w:r>
      <w:r>
        <w:rPr>
          <w:spacing w:val="40"/>
        </w:rPr>
        <w:t> </w:t>
      </w:r>
      <w:r>
        <w:rPr/>
        <w:t>by</w:t>
      </w:r>
      <w:r>
        <w:rPr>
          <w:spacing w:val="29"/>
        </w:rPr>
        <w:t> </w:t>
      </w:r>
      <w:r>
        <w:rPr/>
        <w:t>a</w:t>
      </w:r>
      <w:r>
        <w:rPr>
          <w:spacing w:val="40"/>
        </w:rPr>
        <w:t> </w:t>
      </w:r>
      <w:r>
        <w:rPr/>
        <w:t>"judicial</w:t>
      </w:r>
      <w:r>
        <w:rPr>
          <w:spacing w:val="40"/>
        </w:rPr>
        <w:t> </w:t>
      </w:r>
      <w:r>
        <w:rPr/>
        <w:t>or</w:t>
      </w:r>
      <w:r>
        <w:rPr>
          <w:spacing w:val="30"/>
        </w:rPr>
        <w:t> </w:t>
      </w:r>
      <w:r>
        <w:rPr/>
        <w:t>other</w:t>
      </w:r>
      <w:r>
        <w:rPr>
          <w:spacing w:val="40"/>
        </w:rPr>
        <w:t> </w:t>
      </w:r>
      <w:r>
        <w:rPr/>
        <w:t>indepen­ dent or impartial body."</w:t>
      </w:r>
      <w:r>
        <w:rPr>
          <w:vertAlign w:val="superscript"/>
        </w:rPr>
        <w:t>101</w:t>
      </w:r>
      <w:r>
        <w:rPr>
          <w:spacing w:val="40"/>
          <w:vertAlign w:val="baseline"/>
        </w:rPr>
        <w:t> </w:t>
      </w:r>
      <w:r>
        <w:rPr>
          <w:vertAlign w:val="baseline"/>
        </w:rPr>
        <w:t>None of the methods of commitment by certification provide an individual</w:t>
      </w:r>
      <w:r>
        <w:rPr>
          <w:spacing w:val="40"/>
          <w:vertAlign w:val="baseline"/>
        </w:rPr>
        <w:t> </w:t>
      </w:r>
      <w:r>
        <w:rPr>
          <w:vertAlign w:val="baseline"/>
        </w:rPr>
        <w:t>subject</w:t>
      </w:r>
      <w:r>
        <w:rPr>
          <w:spacing w:val="40"/>
          <w:vertAlign w:val="baseline"/>
        </w:rPr>
        <w:t> </w:t>
      </w:r>
      <w:r>
        <w:rPr>
          <w:vertAlign w:val="baseline"/>
        </w:rPr>
        <w:t>to</w:t>
      </w:r>
      <w:r>
        <w:rPr>
          <w:spacing w:val="40"/>
          <w:vertAlign w:val="baseline"/>
        </w:rPr>
        <w:t> </w:t>
      </w:r>
      <w:r>
        <w:rPr>
          <w:vertAlign w:val="baseline"/>
        </w:rPr>
        <w:t>involuntary</w:t>
      </w:r>
      <w:r>
        <w:rPr>
          <w:spacing w:val="40"/>
          <w:vertAlign w:val="baseline"/>
        </w:rPr>
        <w:t> </w:t>
      </w:r>
      <w:r>
        <w:rPr>
          <w:vertAlign w:val="baseline"/>
        </w:rPr>
        <w:t>commitment</w:t>
      </w:r>
      <w:r>
        <w:rPr>
          <w:spacing w:val="40"/>
          <w:vertAlign w:val="baseline"/>
        </w:rPr>
        <w:t> </w:t>
      </w:r>
      <w:r>
        <w:rPr>
          <w:vertAlign w:val="baseline"/>
        </w:rPr>
        <w:t>with</w:t>
      </w:r>
      <w:r>
        <w:rPr>
          <w:spacing w:val="40"/>
          <w:vertAlign w:val="baseline"/>
        </w:rPr>
        <w:t> </w:t>
      </w:r>
      <w:r>
        <w:rPr>
          <w:vertAlign w:val="baseline"/>
        </w:rPr>
        <w:t>a</w:t>
      </w:r>
      <w:r>
        <w:rPr>
          <w:spacing w:val="37"/>
          <w:vertAlign w:val="baseline"/>
        </w:rPr>
        <w:t> </w:t>
      </w:r>
      <w:r>
        <w:rPr>
          <w:vertAlign w:val="baseline"/>
        </w:rPr>
        <w:t>right</w:t>
      </w:r>
      <w:r>
        <w:rPr>
          <w:spacing w:val="40"/>
          <w:vertAlign w:val="baseline"/>
        </w:rPr>
        <w:t> </w:t>
      </w:r>
      <w:r>
        <w:rPr>
          <w:vertAlign w:val="baseline"/>
        </w:rPr>
        <w:t>to</w:t>
      </w:r>
      <w:r>
        <w:rPr>
          <w:spacing w:val="40"/>
          <w:vertAlign w:val="baseline"/>
        </w:rPr>
        <w:t> </w:t>
      </w:r>
      <w:r>
        <w:rPr>
          <w:vertAlign w:val="baseline"/>
        </w:rPr>
        <w:t>"appeal</w:t>
      </w:r>
      <w:r>
        <w:rPr>
          <w:spacing w:val="40"/>
          <w:vertAlign w:val="baseline"/>
        </w:rPr>
        <w:t> </w:t>
      </w:r>
      <w:r>
        <w:rPr>
          <w:vertAlign w:val="baseline"/>
        </w:rPr>
        <w:t>to</w:t>
      </w:r>
      <w:r>
        <w:rPr>
          <w:spacing w:val="33"/>
          <w:vertAlign w:val="baseline"/>
        </w:rPr>
        <w:t> </w:t>
      </w:r>
      <w:r>
        <w:rPr>
          <w:vertAlign w:val="baseline"/>
        </w:rPr>
        <w:t>a</w:t>
      </w:r>
      <w:r>
        <w:rPr>
          <w:spacing w:val="40"/>
          <w:vertAlign w:val="baseline"/>
        </w:rPr>
        <w:t> </w:t>
      </w:r>
      <w:r>
        <w:rPr>
          <w:vertAlign w:val="baseline"/>
        </w:rPr>
        <w:t>higher</w:t>
      </w:r>
      <w:r>
        <w:rPr>
          <w:spacing w:val="40"/>
          <w:vertAlign w:val="baseline"/>
        </w:rPr>
        <w:t> </w:t>
      </w:r>
      <w:r>
        <w:rPr>
          <w:vertAlign w:val="baseline"/>
        </w:rPr>
        <w:t>court."</w:t>
      </w:r>
      <w:r>
        <w:rPr>
          <w:spacing w:val="40"/>
          <w:vertAlign w:val="baseline"/>
        </w:rPr>
        <w:t> </w:t>
      </w:r>
      <w:r>
        <w:rPr>
          <w:vertAlign w:val="superscript"/>
        </w:rPr>
        <w:t>102</w:t>
      </w:r>
      <w:r>
        <w:rPr>
          <w:vertAlign w:val="baseline"/>
        </w:rPr>
        <w:t> Nor does the individual have the right to counsel,</w:t>
      </w:r>
      <w:r>
        <w:rPr>
          <w:vertAlign w:val="superscript"/>
        </w:rPr>
        <w:t>103</w:t>
      </w:r>
      <w:r>
        <w:rPr>
          <w:vertAlign w:val="baseline"/>
        </w:rPr>
        <w:t> or to "attend, participate, or be heard personally</w:t>
      </w:r>
      <w:r>
        <w:rPr>
          <w:spacing w:val="40"/>
          <w:vertAlign w:val="baseline"/>
        </w:rPr>
        <w:t> </w:t>
      </w:r>
      <w:r>
        <w:rPr>
          <w:vertAlign w:val="baseline"/>
        </w:rPr>
        <w:t>in any hearing.</w:t>
      </w:r>
      <w:r>
        <w:rPr>
          <w:spacing w:val="-13"/>
          <w:vertAlign w:val="baseline"/>
        </w:rPr>
        <w:t> </w:t>
      </w:r>
      <w:r>
        <w:rPr>
          <w:vertAlign w:val="baseline"/>
        </w:rPr>
        <w:t>"</w:t>
      </w:r>
      <w:r>
        <w:rPr>
          <w:vertAlign w:val="superscript"/>
        </w:rPr>
        <w:t>104</w:t>
      </w:r>
    </w:p>
    <w:p>
      <w:pPr>
        <w:pStyle w:val="BodyText"/>
        <w:spacing w:line="244" w:lineRule="auto" w:before="259"/>
        <w:ind w:left="242" w:right="516" w:firstLine="723"/>
        <w:jc w:val="both"/>
      </w:pPr>
      <w:r>
        <w:rPr/>
        <w:t>The </w:t>
      </w:r>
      <w:r>
        <w:rPr>
          <w:rFonts w:ascii="Arial"/>
          <w:i/>
          <w:sz w:val="23"/>
        </w:rPr>
        <w:t>Ml</w:t>
      </w:r>
      <w:r>
        <w:rPr>
          <w:rFonts w:ascii="Arial"/>
          <w:i/>
          <w:spacing w:val="40"/>
          <w:sz w:val="23"/>
        </w:rPr>
        <w:t> </w:t>
      </w:r>
      <w:r>
        <w:rPr>
          <w:i/>
        </w:rPr>
        <w:t>Principles </w:t>
      </w:r>
      <w:r>
        <w:rPr/>
        <w:t>do not provide relatives or legal representatives with the right to commit</w:t>
      </w:r>
      <w:r>
        <w:rPr>
          <w:spacing w:val="-3"/>
        </w:rPr>
        <w:t> </w:t>
      </w:r>
      <w:r>
        <w:rPr/>
        <w:t>a psychiatric patient, and international law</w:t>
      </w:r>
      <w:r>
        <w:rPr>
          <w:spacing w:val="-2"/>
        </w:rPr>
        <w:t> </w:t>
      </w:r>
      <w:r>
        <w:rPr/>
        <w:t>generally does not</w:t>
      </w:r>
      <w:r>
        <w:rPr>
          <w:spacing w:val="-5"/>
        </w:rPr>
        <w:t> </w:t>
      </w:r>
      <w:r>
        <w:rPr/>
        <w:t>allow one person to</w:t>
      </w:r>
      <w:r>
        <w:rPr>
          <w:spacing w:val="-4"/>
        </w:rPr>
        <w:t> </w:t>
      </w:r>
      <w:r>
        <w:rPr/>
        <w:t>waive another individual's rights.</w:t>
      </w:r>
      <w:r>
        <w:rPr>
          <w:spacing w:val="40"/>
        </w:rPr>
        <w:t> </w:t>
      </w:r>
      <w:r>
        <w:rPr/>
        <w:t>In lieu of rights provided to the person subject to commitment, however, the rights that Uruguayan law delegates to</w:t>
      </w:r>
      <w:r>
        <w:rPr>
          <w:spacing w:val="-3"/>
        </w:rPr>
        <w:t> </w:t>
      </w:r>
      <w:r>
        <w:rPr/>
        <w:t>family members could provide protections against some improper commitments.</w:t>
      </w:r>
      <w:r>
        <w:rPr>
          <w:spacing w:val="40"/>
        </w:rPr>
        <w:t> </w:t>
      </w:r>
      <w:r>
        <w:rPr/>
        <w:t>Even so, not even this minimal protection is</w:t>
      </w:r>
      <w:r>
        <w:rPr>
          <w:spacing w:val="-3"/>
        </w:rPr>
        <w:t> </w:t>
      </w:r>
      <w:r>
        <w:rPr/>
        <w:t>consistently enforced. Many</w:t>
      </w:r>
      <w:r>
        <w:rPr>
          <w:spacing w:val="-1"/>
        </w:rPr>
        <w:t> </w:t>
      </w:r>
      <w:r>
        <w:rPr/>
        <w:t>family members reported to</w:t>
      </w:r>
      <w:r>
        <w:rPr>
          <w:spacing w:val="-4"/>
        </w:rPr>
        <w:t> </w:t>
      </w:r>
      <w:r>
        <w:rPr>
          <w:b/>
        </w:rPr>
        <w:t>MDRI </w:t>
      </w:r>
      <w:r>
        <w:rPr/>
        <w:t>that</w:t>
      </w:r>
      <w:r>
        <w:rPr>
          <w:spacing w:val="-5"/>
        </w:rPr>
        <w:t> </w:t>
      </w:r>
      <w:r>
        <w:rPr/>
        <w:t>they were never asked permission when their relative was committed.</w:t>
      </w:r>
      <w:r>
        <w:rPr>
          <w:spacing w:val="40"/>
        </w:rPr>
        <w:t> </w:t>
      </w:r>
      <w:r>
        <w:rPr/>
        <w:t>Some family members who were asked to consent said that they considered</w:t>
      </w:r>
      <w:r>
        <w:rPr>
          <w:spacing w:val="40"/>
        </w:rPr>
        <w:t> </w:t>
      </w:r>
      <w:r>
        <w:rPr/>
        <w:t>it a formality - they were provided with no information about the commitment and they</w:t>
      </w:r>
      <w:r>
        <w:rPr>
          <w:spacing w:val="40"/>
        </w:rPr>
        <w:t> </w:t>
      </w:r>
      <w:r>
        <w:rPr/>
        <w:t>never</w:t>
      </w:r>
      <w:r>
        <w:rPr>
          <w:spacing w:val="40"/>
        </w:rPr>
        <w:t> </w:t>
      </w:r>
      <w:r>
        <w:rPr/>
        <w:t>believed</w:t>
      </w:r>
      <w:r>
        <w:rPr>
          <w:spacing w:val="40"/>
        </w:rPr>
        <w:t> </w:t>
      </w:r>
      <w:r>
        <w:rPr/>
        <w:t>they actually</w:t>
      </w:r>
      <w:r>
        <w:rPr>
          <w:spacing w:val="40"/>
        </w:rPr>
        <w:t> </w:t>
      </w:r>
      <w:r>
        <w:rPr/>
        <w:t>had a choice.</w:t>
      </w:r>
    </w:p>
    <w:p>
      <w:pPr>
        <w:pStyle w:val="BodyText"/>
        <w:spacing w:line="244" w:lineRule="auto" w:before="251"/>
        <w:ind w:left="240" w:right="509" w:firstLine="732"/>
        <w:jc w:val="both"/>
      </w:pPr>
      <w:r>
        <w:rPr/>
        <w:t>One mother reported</w:t>
      </w:r>
      <w:r>
        <w:rPr>
          <w:spacing w:val="40"/>
        </w:rPr>
        <w:t> </w:t>
      </w:r>
      <w:r>
        <w:rPr/>
        <w:t>being able to prevent commitment by refusing to consent, but she said that this proved to be a difficult experience.</w:t>
      </w:r>
      <w:r>
        <w:rPr>
          <w:spacing w:val="80"/>
        </w:rPr>
        <w:t> </w:t>
      </w:r>
      <w:r>
        <w:rPr/>
        <w:t>When she refused,</w:t>
      </w:r>
      <w:r>
        <w:rPr>
          <w:spacing w:val="40"/>
        </w:rPr>
        <w:t> </w:t>
      </w:r>
      <w:r>
        <w:rPr/>
        <w:t>psychiatrists</w:t>
      </w:r>
      <w:r>
        <w:rPr>
          <w:spacing w:val="40"/>
        </w:rPr>
        <w:t> </w:t>
      </w:r>
      <w:r>
        <w:rPr/>
        <w:t>tried to go around her by asking other members of the family to</w:t>
      </w:r>
      <w:r>
        <w:rPr>
          <w:spacing w:val="-1"/>
        </w:rPr>
        <w:t> </w:t>
      </w:r>
      <w:r>
        <w:rPr/>
        <w:t>authorize commitment.</w:t>
      </w:r>
      <w:r>
        <w:rPr>
          <w:spacing w:val="40"/>
        </w:rPr>
        <w:t> </w:t>
      </w:r>
      <w:r>
        <w:rPr/>
        <w:t>According to the mother, the institution psychiatrist</w:t>
      </w:r>
      <w:r>
        <w:rPr>
          <w:spacing w:val="40"/>
        </w:rPr>
        <w:t> </w:t>
      </w:r>
      <w:r>
        <w:rPr/>
        <w:t>told other relatives that her judgment was impaired due to stress and exhaustion.</w:t>
      </w:r>
      <w:r>
        <w:rPr>
          <w:spacing w:val="80"/>
        </w:rPr>
        <w:t> </w:t>
      </w:r>
      <w:r>
        <w:rPr/>
        <w:t>Despite this,</w:t>
      </w:r>
      <w:r>
        <w:rPr>
          <w:spacing w:val="37"/>
        </w:rPr>
        <w:t> </w:t>
      </w:r>
      <w:r>
        <w:rPr/>
        <w:t>none of the other relatives agreed</w:t>
      </w:r>
      <w:r>
        <w:rPr>
          <w:spacing w:val="37"/>
        </w:rPr>
        <w:t> </w:t>
      </w:r>
      <w:r>
        <w:rPr/>
        <w:t>to provide authorization, and the commitment</w:t>
      </w:r>
      <w:r>
        <w:rPr>
          <w:spacing w:val="40"/>
        </w:rPr>
        <w:t> </w:t>
      </w:r>
      <w:r>
        <w:rPr/>
        <w:t>did</w:t>
      </w:r>
      <w:r>
        <w:rPr>
          <w:spacing w:val="40"/>
        </w:rPr>
        <w:t> </w:t>
      </w:r>
      <w:r>
        <w:rPr/>
        <w:t>not go forward.</w:t>
      </w:r>
    </w:p>
    <w:p>
      <w:pPr>
        <w:pStyle w:val="Heading7"/>
        <w:numPr>
          <w:ilvl w:val="0"/>
          <w:numId w:val="9"/>
        </w:numPr>
        <w:tabs>
          <w:tab w:pos="1690" w:val="left" w:leader="none"/>
        </w:tabs>
        <w:spacing w:line="240" w:lineRule="auto" w:before="266" w:after="0"/>
        <w:ind w:left="1690" w:right="0" w:hanging="722"/>
        <w:jc w:val="left"/>
      </w:pPr>
      <w:r>
        <w:rPr/>
        <w:t>Inspector</w:t>
      </w:r>
      <w:r>
        <w:rPr>
          <w:spacing w:val="22"/>
        </w:rPr>
        <w:t> </w:t>
      </w:r>
      <w:r>
        <w:rPr/>
        <w:t>General</w:t>
      </w:r>
      <w:r>
        <w:rPr>
          <w:spacing w:val="31"/>
        </w:rPr>
        <w:t> </w:t>
      </w:r>
      <w:r>
        <w:rPr/>
        <w:t>of</w:t>
      </w:r>
      <w:r>
        <w:rPr>
          <w:spacing w:val="7"/>
        </w:rPr>
        <w:t> </w:t>
      </w:r>
      <w:r>
        <w:rPr>
          <w:spacing w:val="-2"/>
        </w:rPr>
        <w:t>Psychopaths</w:t>
      </w:r>
    </w:p>
    <w:p>
      <w:pPr>
        <w:pStyle w:val="BodyText"/>
        <w:spacing w:before="10"/>
        <w:rPr>
          <w:b/>
        </w:rPr>
      </w:pPr>
    </w:p>
    <w:p>
      <w:pPr>
        <w:pStyle w:val="BodyText"/>
        <w:spacing w:line="242" w:lineRule="auto" w:before="1"/>
        <w:ind w:left="245" w:right="509" w:firstLine="719"/>
        <w:jc w:val="both"/>
      </w:pPr>
      <w:r>
        <w:rPr/>
        <w:t>One of the potentially most important protections under the law of Assistance to Psychopaths,</w:t>
      </w:r>
      <w:r>
        <w:rPr>
          <w:spacing w:val="40"/>
        </w:rPr>
        <w:t> </w:t>
      </w:r>
      <w:r>
        <w:rPr/>
        <w:t>is</w:t>
      </w:r>
      <w:r>
        <w:rPr>
          <w:spacing w:val="-3"/>
        </w:rPr>
        <w:t> </w:t>
      </w:r>
      <w:r>
        <w:rPr/>
        <w:t>an</w:t>
      </w:r>
      <w:r>
        <w:rPr>
          <w:spacing w:val="-2"/>
        </w:rPr>
        <w:t> </w:t>
      </w:r>
      <w:r>
        <w:rPr/>
        <w:t>office called the "Inspector General of Psychopaths" </w:t>
      </w:r>
      <w:r>
        <w:rPr>
          <w:i/>
        </w:rPr>
        <w:t>(lnspecci6n General De</w:t>
      </w:r>
      <w:r>
        <w:rPr>
          <w:i/>
        </w:rPr>
        <w:t> Psic6patas).</w:t>
      </w:r>
      <w:r>
        <w:rPr>
          <w:vertAlign w:val="superscript"/>
        </w:rPr>
        <w:t>105</w:t>
      </w:r>
      <w:r>
        <w:rPr>
          <w:spacing w:val="40"/>
          <w:vertAlign w:val="baseline"/>
        </w:rPr>
        <w:t> </w:t>
      </w:r>
      <w:r>
        <w:rPr>
          <w:vertAlign w:val="baseline"/>
        </w:rPr>
        <w:t>The Inspector is intended to provide independent oversight of the commitment process</w:t>
      </w:r>
      <w:r>
        <w:rPr>
          <w:spacing w:val="35"/>
          <w:vertAlign w:val="baseline"/>
        </w:rPr>
        <w:t> </w:t>
      </w:r>
      <w:r>
        <w:rPr>
          <w:vertAlign w:val="baseline"/>
        </w:rPr>
        <w:t>and</w:t>
      </w:r>
      <w:r>
        <w:rPr>
          <w:spacing w:val="40"/>
          <w:vertAlign w:val="baseline"/>
        </w:rPr>
        <w:t> </w:t>
      </w:r>
      <w:r>
        <w:rPr>
          <w:vertAlign w:val="baseline"/>
        </w:rPr>
        <w:t>to</w:t>
      </w:r>
      <w:r>
        <w:rPr>
          <w:spacing w:val="30"/>
          <w:vertAlign w:val="baseline"/>
        </w:rPr>
        <w:t> </w:t>
      </w:r>
      <w:r>
        <w:rPr>
          <w:vertAlign w:val="baseline"/>
        </w:rPr>
        <w:t>monitor</w:t>
      </w:r>
      <w:r>
        <w:rPr>
          <w:spacing w:val="40"/>
          <w:vertAlign w:val="baseline"/>
        </w:rPr>
        <w:t> </w:t>
      </w:r>
      <w:r>
        <w:rPr>
          <w:vertAlign w:val="baseline"/>
        </w:rPr>
        <w:t>the enforcement</w:t>
      </w:r>
      <w:r>
        <w:rPr>
          <w:spacing w:val="40"/>
          <w:vertAlign w:val="baseline"/>
        </w:rPr>
        <w:t> </w:t>
      </w:r>
      <w:r>
        <w:rPr>
          <w:vertAlign w:val="baseline"/>
        </w:rPr>
        <w:t>of</w:t>
      </w:r>
      <w:r>
        <w:rPr>
          <w:spacing w:val="40"/>
          <w:vertAlign w:val="baseline"/>
        </w:rPr>
        <w:t> </w:t>
      </w:r>
      <w:r>
        <w:rPr>
          <w:vertAlign w:val="baseline"/>
        </w:rPr>
        <w:t>the</w:t>
      </w:r>
      <w:r>
        <w:rPr>
          <w:spacing w:val="34"/>
          <w:vertAlign w:val="baseline"/>
        </w:rPr>
        <w:t> </w:t>
      </w:r>
      <w:r>
        <w:rPr>
          <w:vertAlign w:val="baseline"/>
        </w:rPr>
        <w:t>mental</w:t>
      </w:r>
      <w:r>
        <w:rPr>
          <w:spacing w:val="40"/>
          <w:vertAlign w:val="baseline"/>
        </w:rPr>
        <w:t> </w:t>
      </w:r>
      <w:r>
        <w:rPr>
          <w:vertAlign w:val="baseline"/>
        </w:rPr>
        <w:t>health</w:t>
      </w:r>
      <w:r>
        <w:rPr>
          <w:spacing w:val="40"/>
          <w:vertAlign w:val="baseline"/>
        </w:rPr>
        <w:t> </w:t>
      </w:r>
      <w:r>
        <w:rPr>
          <w:vertAlign w:val="baseline"/>
        </w:rPr>
        <w:t>laws</w:t>
      </w:r>
      <w:r>
        <w:rPr>
          <w:spacing w:val="37"/>
          <w:vertAlign w:val="baseline"/>
        </w:rPr>
        <w:t> </w:t>
      </w:r>
      <w:r>
        <w:rPr>
          <w:vertAlign w:val="baseline"/>
        </w:rPr>
        <w:t>generally.</w:t>
      </w:r>
      <w:r>
        <w:rPr>
          <w:vertAlign w:val="superscript"/>
        </w:rPr>
        <w:t>106</w:t>
      </w:r>
    </w:p>
    <w:p>
      <w:pPr>
        <w:pStyle w:val="BodyText"/>
        <w:spacing w:before="8"/>
      </w:pPr>
    </w:p>
    <w:p>
      <w:pPr>
        <w:pStyle w:val="BodyText"/>
        <w:ind w:left="959"/>
      </w:pPr>
      <w:r>
        <w:rPr/>
        <w:t>The</w:t>
      </w:r>
      <w:r>
        <w:rPr>
          <w:spacing w:val="44"/>
        </w:rPr>
        <w:t> </w:t>
      </w:r>
      <w:r>
        <w:rPr/>
        <w:t>admitting</w:t>
      </w:r>
      <w:r>
        <w:rPr>
          <w:spacing w:val="61"/>
        </w:rPr>
        <w:t> </w:t>
      </w:r>
      <w:r>
        <w:rPr/>
        <w:t>physician</w:t>
      </w:r>
      <w:r>
        <w:rPr>
          <w:spacing w:val="59"/>
        </w:rPr>
        <w:t> </w:t>
      </w:r>
      <w:r>
        <w:rPr/>
        <w:t>at</w:t>
      </w:r>
      <w:r>
        <w:rPr>
          <w:spacing w:val="40"/>
        </w:rPr>
        <w:t> </w:t>
      </w:r>
      <w:r>
        <w:rPr/>
        <w:t>a</w:t>
      </w:r>
      <w:r>
        <w:rPr>
          <w:spacing w:val="61"/>
        </w:rPr>
        <w:t> </w:t>
      </w:r>
      <w:r>
        <w:rPr/>
        <w:t>psychiatric</w:t>
      </w:r>
      <w:r>
        <w:rPr>
          <w:spacing w:val="71"/>
        </w:rPr>
        <w:t> </w:t>
      </w:r>
      <w:r>
        <w:rPr/>
        <w:t>institution</w:t>
      </w:r>
      <w:r>
        <w:rPr>
          <w:spacing w:val="76"/>
        </w:rPr>
        <w:t> </w:t>
      </w:r>
      <w:r>
        <w:rPr/>
        <w:t>must</w:t>
      </w:r>
      <w:r>
        <w:rPr>
          <w:spacing w:val="67"/>
        </w:rPr>
        <w:t> </w:t>
      </w:r>
      <w:r>
        <w:rPr/>
        <w:t>notify</w:t>
      </w:r>
      <w:r>
        <w:rPr>
          <w:spacing w:val="63"/>
        </w:rPr>
        <w:t> </w:t>
      </w:r>
      <w:r>
        <w:rPr/>
        <w:t>the</w:t>
      </w:r>
      <w:r>
        <w:rPr>
          <w:spacing w:val="44"/>
        </w:rPr>
        <w:t> </w:t>
      </w:r>
      <w:r>
        <w:rPr/>
        <w:t>Inspector</w:t>
      </w:r>
      <w:r>
        <w:rPr>
          <w:spacing w:val="71"/>
        </w:rPr>
        <w:t> </w:t>
      </w:r>
      <w:r>
        <w:rPr>
          <w:spacing w:val="-2"/>
        </w:rPr>
        <w:t>within</w:t>
      </w:r>
    </w:p>
    <w:p>
      <w:pPr>
        <w:pStyle w:val="BodyText"/>
        <w:spacing w:before="170"/>
        <w:rPr>
          <w:sz w:val="20"/>
        </w:rPr>
      </w:pPr>
      <w:r>
        <w:rPr/>
        <mc:AlternateContent>
          <mc:Choice Requires="wps">
            <w:drawing>
              <wp:anchor distT="0" distB="0" distL="0" distR="0" allowOverlap="1" layoutInCell="1" locked="0" behindDoc="1" simplePos="0" relativeHeight="487636992">
                <wp:simplePos x="0" y="0"/>
                <wp:positionH relativeFrom="page">
                  <wp:posOffset>806565</wp:posOffset>
                </wp:positionH>
                <wp:positionV relativeFrom="paragraph">
                  <wp:posOffset>269556</wp:posOffset>
                </wp:positionV>
                <wp:extent cx="1851660" cy="1270"/>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1851660" cy="1270"/>
                        </a:xfrm>
                        <a:custGeom>
                          <a:avLst/>
                          <a:gdLst/>
                          <a:ahLst/>
                          <a:cxnLst/>
                          <a:rect l="l" t="t" r="r" b="b"/>
                          <a:pathLst>
                            <a:path w="1851660" h="0">
                              <a:moveTo>
                                <a:pt x="0" y="0"/>
                              </a:moveTo>
                              <a:lnTo>
                                <a:pt x="1851434"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509083pt;margin-top:21.224953pt;width:145.8pt;height:.1pt;mso-position-horizontal-relative:page;mso-position-vertical-relative:paragraph;z-index:-15679488;mso-wrap-distance-left:0;mso-wrap-distance-right:0" id="docshape147" coordorigin="1270,424" coordsize="2916,0" path="m1270,424l4186,424e" filled="false" stroked="true" strokeweight=".721309pt" strokecolor="#000000">
                <v:path arrowok="t"/>
                <v:stroke dashstyle="solid"/>
                <w10:wrap type="topAndBottom"/>
              </v:shape>
            </w:pict>
          </mc:Fallback>
        </mc:AlternateContent>
      </w:r>
    </w:p>
    <w:p>
      <w:pPr>
        <w:spacing w:line="249" w:lineRule="auto" w:before="174"/>
        <w:ind w:left="244" w:right="509" w:firstLine="340"/>
        <w:jc w:val="both"/>
        <w:rPr>
          <w:sz w:val="20"/>
        </w:rPr>
      </w:pPr>
      <w:r>
        <w:rPr>
          <w:sz w:val="20"/>
          <w:vertAlign w:val="superscript"/>
        </w:rPr>
        <w:t>100</w:t>
      </w:r>
      <w:r>
        <w:rPr>
          <w:sz w:val="20"/>
          <w:vertAlign w:val="baseline"/>
        </w:rPr>
        <w:t> Uruguayan law requires that the appropriate court be notified, but it does not require the</w:t>
      </w:r>
      <w:r>
        <w:rPr>
          <w:spacing w:val="-1"/>
          <w:sz w:val="20"/>
          <w:vertAlign w:val="baseline"/>
        </w:rPr>
        <w:t> </w:t>
      </w:r>
      <w:r>
        <w:rPr>
          <w:sz w:val="20"/>
          <w:vertAlign w:val="baseline"/>
        </w:rPr>
        <w:t>court to take any action,</w:t>
      </w:r>
      <w:r>
        <w:rPr>
          <w:spacing w:val="40"/>
          <w:sz w:val="20"/>
          <w:vertAlign w:val="baseline"/>
        </w:rPr>
        <w:t> </w:t>
      </w:r>
      <w:r>
        <w:rPr>
          <w:sz w:val="20"/>
          <w:vertAlign w:val="baseline"/>
        </w:rPr>
        <w:t>nor</w:t>
      </w:r>
      <w:r>
        <w:rPr>
          <w:spacing w:val="34"/>
          <w:sz w:val="20"/>
          <w:vertAlign w:val="baseline"/>
        </w:rPr>
        <w:t> </w:t>
      </w:r>
      <w:r>
        <w:rPr>
          <w:sz w:val="20"/>
          <w:vertAlign w:val="baseline"/>
        </w:rPr>
        <w:t>does it</w:t>
      </w:r>
      <w:r>
        <w:rPr>
          <w:spacing w:val="39"/>
          <w:sz w:val="20"/>
          <w:vertAlign w:val="baseline"/>
        </w:rPr>
        <w:t> </w:t>
      </w:r>
      <w:r>
        <w:rPr>
          <w:sz w:val="20"/>
          <w:vertAlign w:val="baseline"/>
        </w:rPr>
        <w:t>provide</w:t>
      </w:r>
      <w:r>
        <w:rPr>
          <w:spacing w:val="40"/>
          <w:sz w:val="20"/>
          <w:vertAlign w:val="baseline"/>
        </w:rPr>
        <w:t> </w:t>
      </w:r>
      <w:r>
        <w:rPr>
          <w:sz w:val="20"/>
          <w:vertAlign w:val="baseline"/>
        </w:rPr>
        <w:t>the person</w:t>
      </w:r>
      <w:r>
        <w:rPr>
          <w:spacing w:val="33"/>
          <w:sz w:val="20"/>
          <w:vertAlign w:val="baseline"/>
        </w:rPr>
        <w:t> </w:t>
      </w:r>
      <w:r>
        <w:rPr>
          <w:sz w:val="20"/>
          <w:vertAlign w:val="baseline"/>
        </w:rPr>
        <w:t>subject</w:t>
      </w:r>
      <w:r>
        <w:rPr>
          <w:spacing w:val="33"/>
          <w:sz w:val="20"/>
          <w:vertAlign w:val="baseline"/>
        </w:rPr>
        <w:t> </w:t>
      </w:r>
      <w:r>
        <w:rPr>
          <w:sz w:val="20"/>
          <w:vertAlign w:val="baseline"/>
        </w:rPr>
        <w:t>to commitment</w:t>
      </w:r>
      <w:r>
        <w:rPr>
          <w:spacing w:val="40"/>
          <w:sz w:val="20"/>
          <w:vertAlign w:val="baseline"/>
        </w:rPr>
        <w:t> </w:t>
      </w:r>
      <w:r>
        <w:rPr>
          <w:sz w:val="20"/>
          <w:vertAlign w:val="baseline"/>
        </w:rPr>
        <w:t>with</w:t>
      </w:r>
      <w:r>
        <w:rPr>
          <w:spacing w:val="33"/>
          <w:sz w:val="20"/>
          <w:vertAlign w:val="baseline"/>
        </w:rPr>
        <w:t> </w:t>
      </w:r>
      <w:r>
        <w:rPr>
          <w:sz w:val="20"/>
          <w:vertAlign w:val="baseline"/>
        </w:rPr>
        <w:t>any</w:t>
      </w:r>
      <w:r>
        <w:rPr>
          <w:spacing w:val="38"/>
          <w:sz w:val="20"/>
          <w:vertAlign w:val="baseline"/>
        </w:rPr>
        <w:t> </w:t>
      </w:r>
      <w:r>
        <w:rPr>
          <w:sz w:val="20"/>
          <w:vertAlign w:val="baseline"/>
        </w:rPr>
        <w:t>rights.</w:t>
      </w:r>
      <w:r>
        <w:rPr>
          <w:spacing w:val="80"/>
          <w:sz w:val="20"/>
          <w:vertAlign w:val="baseline"/>
        </w:rPr>
        <w:t> </w:t>
      </w:r>
      <w:r>
        <w:rPr>
          <w:sz w:val="20"/>
          <w:vertAlign w:val="baseline"/>
        </w:rPr>
        <w:t>Law</w:t>
      </w:r>
      <w:r>
        <w:rPr>
          <w:spacing w:val="39"/>
          <w:sz w:val="20"/>
          <w:vertAlign w:val="baseline"/>
        </w:rPr>
        <w:t> </w:t>
      </w:r>
      <w:r>
        <w:rPr>
          <w:sz w:val="20"/>
          <w:vertAlign w:val="baseline"/>
        </w:rPr>
        <w:t>9.581,</w:t>
      </w:r>
      <w:r>
        <w:rPr>
          <w:spacing w:val="39"/>
          <w:sz w:val="20"/>
          <w:vertAlign w:val="baseline"/>
        </w:rPr>
        <w:t> </w:t>
      </w:r>
      <w:r>
        <w:rPr>
          <w:sz w:val="20"/>
          <w:vertAlign w:val="baseline"/>
        </w:rPr>
        <w:t>article</w:t>
      </w:r>
      <w:r>
        <w:rPr>
          <w:spacing w:val="33"/>
          <w:sz w:val="20"/>
          <w:vertAlign w:val="baseline"/>
        </w:rPr>
        <w:t> </w:t>
      </w:r>
      <w:r>
        <w:rPr>
          <w:sz w:val="20"/>
          <w:vertAlign w:val="baseline"/>
        </w:rPr>
        <w:t>27, IELSUR (1992) at 21.</w:t>
      </w:r>
    </w:p>
    <w:p>
      <w:pPr>
        <w:spacing w:before="223"/>
        <w:ind w:left="585" w:right="0" w:firstLine="0"/>
        <w:jc w:val="left"/>
        <w:rPr>
          <w:sz w:val="20"/>
        </w:rPr>
      </w:pPr>
      <w:r>
        <w:rPr>
          <w:position w:val="8"/>
          <w:sz w:val="11"/>
        </w:rPr>
        <w:t>101</w:t>
      </w:r>
      <w:r>
        <w:rPr>
          <w:spacing w:val="22"/>
          <w:position w:val="8"/>
          <w:sz w:val="11"/>
        </w:rPr>
        <w:t> </w:t>
      </w:r>
      <w:r>
        <w:rPr>
          <w:i/>
          <w:sz w:val="22"/>
        </w:rPr>
        <w:t>MI</w:t>
      </w:r>
      <w:r>
        <w:rPr>
          <w:i/>
          <w:spacing w:val="-4"/>
          <w:sz w:val="22"/>
        </w:rPr>
        <w:t> </w:t>
      </w:r>
      <w:r>
        <w:rPr>
          <w:i/>
          <w:sz w:val="22"/>
        </w:rPr>
        <w:t>Principles,</w:t>
      </w:r>
      <w:r>
        <w:rPr>
          <w:i/>
          <w:spacing w:val="-7"/>
          <w:sz w:val="22"/>
        </w:rPr>
        <w:t> </w:t>
      </w:r>
      <w:r>
        <w:rPr>
          <w:sz w:val="20"/>
        </w:rPr>
        <w:t>principle</w:t>
      </w:r>
      <w:r>
        <w:rPr>
          <w:spacing w:val="-6"/>
          <w:sz w:val="20"/>
        </w:rPr>
        <w:t> </w:t>
      </w:r>
      <w:r>
        <w:rPr>
          <w:spacing w:val="-2"/>
          <w:sz w:val="20"/>
        </w:rPr>
        <w:t>17(1).</w:t>
      </w:r>
    </w:p>
    <w:p>
      <w:pPr>
        <w:pStyle w:val="BodyText"/>
        <w:spacing w:before="11"/>
        <w:rPr>
          <w:sz w:val="20"/>
        </w:rPr>
      </w:pPr>
    </w:p>
    <w:p>
      <w:pPr>
        <w:spacing w:before="1"/>
        <w:ind w:left="584" w:right="0" w:firstLine="0"/>
        <w:jc w:val="left"/>
        <w:rPr>
          <w:sz w:val="20"/>
        </w:rPr>
      </w:pPr>
      <w:r>
        <w:rPr>
          <w:sz w:val="20"/>
          <w:vertAlign w:val="superscript"/>
        </w:rPr>
        <w:t>102</w:t>
      </w:r>
      <w:r>
        <w:rPr>
          <w:spacing w:val="23"/>
          <w:sz w:val="20"/>
          <w:vertAlign w:val="baseline"/>
        </w:rPr>
        <w:t> </w:t>
      </w:r>
      <w:r>
        <w:rPr>
          <w:i/>
          <w:sz w:val="20"/>
          <w:vertAlign w:val="baseline"/>
        </w:rPr>
        <w:t>Id.</w:t>
      </w:r>
      <w:r>
        <w:rPr>
          <w:i/>
          <w:spacing w:val="13"/>
          <w:sz w:val="20"/>
          <w:vertAlign w:val="baseline"/>
        </w:rPr>
        <w:t> </w:t>
      </w:r>
      <w:r>
        <w:rPr>
          <w:sz w:val="20"/>
          <w:vertAlign w:val="baseline"/>
        </w:rPr>
        <w:t>principle</w:t>
      </w:r>
      <w:r>
        <w:rPr>
          <w:spacing w:val="20"/>
          <w:sz w:val="20"/>
          <w:vertAlign w:val="baseline"/>
        </w:rPr>
        <w:t> </w:t>
      </w:r>
      <w:r>
        <w:rPr>
          <w:spacing w:val="-2"/>
          <w:sz w:val="20"/>
          <w:vertAlign w:val="baseline"/>
        </w:rPr>
        <w:t>17(7).</w:t>
      </w:r>
    </w:p>
    <w:p>
      <w:pPr>
        <w:pStyle w:val="BodyText"/>
        <w:spacing w:before="23"/>
        <w:rPr>
          <w:sz w:val="20"/>
        </w:rPr>
      </w:pPr>
    </w:p>
    <w:p>
      <w:pPr>
        <w:spacing w:before="0"/>
        <w:ind w:left="584" w:right="0" w:firstLine="0"/>
        <w:jc w:val="left"/>
        <w:rPr>
          <w:sz w:val="20"/>
        </w:rPr>
      </w:pPr>
      <w:r>
        <w:rPr>
          <w:sz w:val="20"/>
          <w:vertAlign w:val="superscript"/>
        </w:rPr>
        <w:t>103</w:t>
      </w:r>
      <w:r>
        <w:rPr>
          <w:spacing w:val="22"/>
          <w:sz w:val="20"/>
          <w:vertAlign w:val="baseline"/>
        </w:rPr>
        <w:t> </w:t>
      </w:r>
      <w:r>
        <w:rPr>
          <w:i/>
          <w:sz w:val="20"/>
          <w:vertAlign w:val="baseline"/>
        </w:rPr>
        <w:t>Id.</w:t>
      </w:r>
      <w:r>
        <w:rPr>
          <w:i/>
          <w:spacing w:val="18"/>
          <w:sz w:val="20"/>
          <w:vertAlign w:val="baseline"/>
        </w:rPr>
        <w:t> </w:t>
      </w:r>
      <w:r>
        <w:rPr>
          <w:sz w:val="20"/>
          <w:vertAlign w:val="baseline"/>
        </w:rPr>
        <w:t>principle</w:t>
      </w:r>
      <w:r>
        <w:rPr>
          <w:spacing w:val="16"/>
          <w:sz w:val="20"/>
          <w:vertAlign w:val="baseline"/>
        </w:rPr>
        <w:t> </w:t>
      </w:r>
      <w:r>
        <w:rPr>
          <w:spacing w:val="-2"/>
          <w:sz w:val="20"/>
          <w:vertAlign w:val="baseline"/>
        </w:rPr>
        <w:t>18(1).</w:t>
      </w:r>
    </w:p>
    <w:p>
      <w:pPr>
        <w:pStyle w:val="BodyText"/>
        <w:spacing w:before="16"/>
        <w:rPr>
          <w:sz w:val="20"/>
        </w:rPr>
      </w:pPr>
    </w:p>
    <w:p>
      <w:pPr>
        <w:spacing w:before="0"/>
        <w:ind w:left="584" w:right="0" w:firstLine="0"/>
        <w:jc w:val="left"/>
        <w:rPr>
          <w:sz w:val="20"/>
        </w:rPr>
      </w:pPr>
      <w:r>
        <w:rPr>
          <w:sz w:val="20"/>
          <w:vertAlign w:val="superscript"/>
        </w:rPr>
        <w:t>104</w:t>
      </w:r>
      <w:r>
        <w:rPr>
          <w:spacing w:val="28"/>
          <w:sz w:val="20"/>
          <w:vertAlign w:val="baseline"/>
        </w:rPr>
        <w:t> </w:t>
      </w:r>
      <w:r>
        <w:rPr>
          <w:i/>
          <w:sz w:val="20"/>
          <w:vertAlign w:val="baseline"/>
        </w:rPr>
        <w:t>Id.</w:t>
      </w:r>
      <w:r>
        <w:rPr>
          <w:i/>
          <w:spacing w:val="18"/>
          <w:sz w:val="20"/>
          <w:vertAlign w:val="baseline"/>
        </w:rPr>
        <w:t> </w:t>
      </w:r>
      <w:r>
        <w:rPr>
          <w:sz w:val="20"/>
          <w:vertAlign w:val="baseline"/>
        </w:rPr>
        <w:t>principle</w:t>
      </w:r>
      <w:r>
        <w:rPr>
          <w:spacing w:val="10"/>
          <w:sz w:val="20"/>
          <w:vertAlign w:val="baseline"/>
        </w:rPr>
        <w:t> </w:t>
      </w:r>
      <w:r>
        <w:rPr>
          <w:spacing w:val="-2"/>
          <w:sz w:val="20"/>
          <w:vertAlign w:val="baseline"/>
        </w:rPr>
        <w:t>18(5).</w:t>
      </w:r>
    </w:p>
    <w:p>
      <w:pPr>
        <w:pStyle w:val="BodyText"/>
        <w:spacing w:before="12"/>
        <w:rPr>
          <w:sz w:val="20"/>
        </w:rPr>
      </w:pPr>
    </w:p>
    <w:p>
      <w:pPr>
        <w:spacing w:before="0"/>
        <w:ind w:left="585" w:right="0" w:firstLine="0"/>
        <w:jc w:val="left"/>
        <w:rPr>
          <w:sz w:val="20"/>
        </w:rPr>
      </w:pPr>
      <w:r>
        <w:rPr>
          <w:position w:val="9"/>
          <w:sz w:val="11"/>
        </w:rPr>
        <w:t>10</w:t>
      </w:r>
      <w:r>
        <w:rPr>
          <w:sz w:val="11"/>
        </w:rPr>
        <w:t>'</w:t>
      </w:r>
      <w:r>
        <w:rPr>
          <w:spacing w:val="76"/>
          <w:w w:val="150"/>
          <w:sz w:val="11"/>
        </w:rPr>
        <w:t> </w:t>
      </w:r>
      <w:r>
        <w:rPr>
          <w:i/>
          <w:sz w:val="22"/>
        </w:rPr>
        <w:t>See</w:t>
      </w:r>
      <w:r>
        <w:rPr>
          <w:i/>
          <w:spacing w:val="16"/>
          <w:sz w:val="22"/>
        </w:rPr>
        <w:t> </w:t>
      </w:r>
      <w:r>
        <w:rPr>
          <w:sz w:val="20"/>
        </w:rPr>
        <w:t>Law</w:t>
      </w:r>
      <w:r>
        <w:rPr>
          <w:spacing w:val="25"/>
          <w:sz w:val="20"/>
        </w:rPr>
        <w:t> </w:t>
      </w:r>
      <w:r>
        <w:rPr>
          <w:sz w:val="20"/>
        </w:rPr>
        <w:t>9.581,</w:t>
      </w:r>
      <w:r>
        <w:rPr>
          <w:spacing w:val="24"/>
          <w:sz w:val="20"/>
        </w:rPr>
        <w:t> </w:t>
      </w:r>
      <w:r>
        <w:rPr>
          <w:sz w:val="20"/>
        </w:rPr>
        <w:t>articles</w:t>
      </w:r>
      <w:r>
        <w:rPr>
          <w:spacing w:val="33"/>
          <w:sz w:val="20"/>
        </w:rPr>
        <w:t> </w:t>
      </w:r>
      <w:r>
        <w:rPr>
          <w:sz w:val="20"/>
        </w:rPr>
        <w:t>11,</w:t>
      </w:r>
      <w:r>
        <w:rPr>
          <w:spacing w:val="16"/>
          <w:sz w:val="20"/>
        </w:rPr>
        <w:t> </w:t>
      </w:r>
      <w:r>
        <w:rPr>
          <w:sz w:val="20"/>
        </w:rPr>
        <w:t>12,</w:t>
      </w:r>
      <w:r>
        <w:rPr>
          <w:spacing w:val="24"/>
          <w:sz w:val="20"/>
        </w:rPr>
        <w:t> </w:t>
      </w:r>
      <w:r>
        <w:rPr>
          <w:sz w:val="20"/>
        </w:rPr>
        <w:t>15-18,</w:t>
      </w:r>
      <w:r>
        <w:rPr>
          <w:spacing w:val="27"/>
          <w:sz w:val="20"/>
        </w:rPr>
        <w:t> </w:t>
      </w:r>
      <w:r>
        <w:rPr>
          <w:sz w:val="20"/>
        </w:rPr>
        <w:t>IELSUR</w:t>
      </w:r>
      <w:r>
        <w:rPr>
          <w:spacing w:val="40"/>
          <w:sz w:val="20"/>
        </w:rPr>
        <w:t> </w:t>
      </w:r>
      <w:r>
        <w:rPr>
          <w:sz w:val="20"/>
        </w:rPr>
        <w:t>(1992)</w:t>
      </w:r>
      <w:r>
        <w:rPr>
          <w:spacing w:val="13"/>
          <w:sz w:val="20"/>
        </w:rPr>
        <w:t> </w:t>
      </w:r>
      <w:r>
        <w:rPr>
          <w:sz w:val="20"/>
        </w:rPr>
        <w:t>at</w:t>
      </w:r>
      <w:r>
        <w:rPr>
          <w:spacing w:val="20"/>
          <w:sz w:val="20"/>
        </w:rPr>
        <w:t> </w:t>
      </w:r>
      <w:r>
        <w:rPr>
          <w:sz w:val="20"/>
        </w:rPr>
        <w:t>16-</w:t>
      </w:r>
      <w:r>
        <w:rPr>
          <w:spacing w:val="-5"/>
          <w:sz w:val="20"/>
        </w:rPr>
        <w:t>19.</w:t>
      </w:r>
    </w:p>
    <w:p>
      <w:pPr>
        <w:pStyle w:val="BodyText"/>
        <w:spacing w:before="4"/>
        <w:rPr>
          <w:sz w:val="20"/>
        </w:rPr>
      </w:pPr>
    </w:p>
    <w:p>
      <w:pPr>
        <w:spacing w:before="0"/>
        <w:ind w:left="591" w:right="0" w:firstLine="0"/>
        <w:jc w:val="left"/>
        <w:rPr>
          <w:sz w:val="20"/>
        </w:rPr>
      </w:pPr>
      <w:r>
        <w:rPr>
          <w:sz w:val="20"/>
          <w:vertAlign w:val="superscript"/>
        </w:rPr>
        <w:t>106</w:t>
      </w:r>
      <w:r>
        <w:rPr>
          <w:spacing w:val="29"/>
          <w:sz w:val="20"/>
          <w:vertAlign w:val="baseline"/>
        </w:rPr>
        <w:t> </w:t>
      </w:r>
      <w:r>
        <w:rPr>
          <w:i/>
          <w:sz w:val="20"/>
          <w:vertAlign w:val="baseline"/>
        </w:rPr>
        <w:t>Id.</w:t>
      </w:r>
      <w:r>
        <w:rPr>
          <w:i/>
          <w:spacing w:val="9"/>
          <w:sz w:val="20"/>
          <w:vertAlign w:val="baseline"/>
        </w:rPr>
        <w:t> </w:t>
      </w:r>
      <w:r>
        <w:rPr>
          <w:sz w:val="20"/>
          <w:vertAlign w:val="baseline"/>
        </w:rPr>
        <w:t>article</w:t>
      </w:r>
      <w:r>
        <w:rPr>
          <w:spacing w:val="17"/>
          <w:sz w:val="20"/>
          <w:vertAlign w:val="baseline"/>
        </w:rPr>
        <w:t> </w:t>
      </w:r>
      <w:r>
        <w:rPr>
          <w:sz w:val="20"/>
          <w:vertAlign w:val="baseline"/>
        </w:rPr>
        <w:t>18,</w:t>
      </w:r>
      <w:r>
        <w:rPr>
          <w:spacing w:val="19"/>
          <w:sz w:val="20"/>
          <w:vertAlign w:val="baseline"/>
        </w:rPr>
        <w:t> </w:t>
      </w:r>
      <w:r>
        <w:rPr>
          <w:sz w:val="20"/>
          <w:vertAlign w:val="baseline"/>
        </w:rPr>
        <w:t>IELSUR</w:t>
      </w:r>
      <w:r>
        <w:rPr>
          <w:spacing w:val="34"/>
          <w:sz w:val="20"/>
          <w:vertAlign w:val="baseline"/>
        </w:rPr>
        <w:t> </w:t>
      </w:r>
      <w:r>
        <w:rPr>
          <w:sz w:val="20"/>
          <w:vertAlign w:val="baseline"/>
        </w:rPr>
        <w:t>(1992)</w:t>
      </w:r>
      <w:r>
        <w:rPr>
          <w:spacing w:val="12"/>
          <w:sz w:val="20"/>
          <w:vertAlign w:val="baseline"/>
        </w:rPr>
        <w:t> </w:t>
      </w:r>
      <w:r>
        <w:rPr>
          <w:sz w:val="20"/>
          <w:vertAlign w:val="baseline"/>
        </w:rPr>
        <w:t>at</w:t>
      </w:r>
      <w:r>
        <w:rPr>
          <w:spacing w:val="27"/>
          <w:sz w:val="20"/>
          <w:vertAlign w:val="baseline"/>
        </w:rPr>
        <w:t> </w:t>
      </w:r>
      <w:r>
        <w:rPr>
          <w:spacing w:val="-5"/>
          <w:sz w:val="20"/>
          <w:vertAlign w:val="baseline"/>
        </w:rPr>
        <w:t>18.</w:t>
      </w:r>
    </w:p>
    <w:p>
      <w:pPr>
        <w:spacing w:after="0"/>
        <w:jc w:val="left"/>
        <w:rPr>
          <w:sz w:val="20"/>
        </w:rPr>
        <w:sectPr>
          <w:pgSz w:w="12240" w:h="15840"/>
          <w:pgMar w:header="457" w:footer="0" w:top="720" w:bottom="0" w:left="1040" w:right="1000"/>
        </w:sectPr>
      </w:pPr>
    </w:p>
    <w:p>
      <w:pPr>
        <w:pStyle w:val="BodyText"/>
        <w:spacing w:before="42"/>
        <w:rPr>
          <w:sz w:val="20"/>
        </w:rPr>
      </w:pPr>
      <w:r>
        <w:rPr/>
        <mc:AlternateContent>
          <mc:Choice Requires="wps">
            <w:drawing>
              <wp:anchor distT="0" distB="0" distL="0" distR="0" allowOverlap="1" layoutInCell="1" locked="0" behindDoc="1" simplePos="0" relativeHeight="486377472">
                <wp:simplePos x="0" y="0"/>
                <wp:positionH relativeFrom="page">
                  <wp:posOffset>0</wp:posOffset>
                </wp:positionH>
                <wp:positionV relativeFrom="page">
                  <wp:posOffset>12</wp:posOffset>
                </wp:positionV>
                <wp:extent cx="7772400" cy="10049510"/>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7772400" cy="10049510"/>
                        </a:xfrm>
                        <a:custGeom>
                          <a:avLst/>
                          <a:gdLst/>
                          <a:ahLst/>
                          <a:cxnLst/>
                          <a:rect l="l" t="t" r="r" b="b"/>
                          <a:pathLst>
                            <a:path w="7772400" h="10049510">
                              <a:moveTo>
                                <a:pt x="7772400" y="9987394"/>
                              </a:moveTo>
                              <a:lnTo>
                                <a:pt x="45821" y="9987394"/>
                              </a:lnTo>
                              <a:lnTo>
                                <a:pt x="45821" y="0"/>
                              </a:lnTo>
                              <a:lnTo>
                                <a:pt x="0" y="0"/>
                              </a:lnTo>
                              <a:lnTo>
                                <a:pt x="0" y="9987394"/>
                              </a:lnTo>
                              <a:lnTo>
                                <a:pt x="0" y="10037775"/>
                              </a:lnTo>
                              <a:lnTo>
                                <a:pt x="0" y="10049231"/>
                              </a:lnTo>
                              <a:lnTo>
                                <a:pt x="45821" y="10049231"/>
                              </a:lnTo>
                              <a:lnTo>
                                <a:pt x="45821" y="10037775"/>
                              </a:lnTo>
                              <a:lnTo>
                                <a:pt x="7772400" y="10037775"/>
                              </a:lnTo>
                              <a:lnTo>
                                <a:pt x="7772400" y="998739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39008" id="docshape148" coordorigin="0,0" coordsize="12240,15826" path="m12240,15728l72,15728,72,0,0,0,0,15728,0,15808,0,15826,72,15826,72,15808,12240,15808,12240,15728xe" filled="true" fillcolor="#000000" stroked="false">
                <v:path arrowok="t"/>
                <v:fill type="solid"/>
                <w10:wrap type="none"/>
              </v:shape>
            </w:pict>
          </mc:Fallback>
        </mc:AlternateContent>
      </w:r>
    </w:p>
    <w:p>
      <w:pPr>
        <w:pStyle w:val="BodyText"/>
        <w:spacing w:line="20" w:lineRule="exact"/>
        <w:ind w:left="518"/>
        <w:rPr>
          <w:sz w:val="2"/>
        </w:rPr>
      </w:pPr>
      <w:r>
        <w:rPr>
          <w:sz w:val="2"/>
        </w:rPr>
        <mc:AlternateContent>
          <mc:Choice Requires="wps">
            <w:drawing>
              <wp:inline distT="0" distB="0" distL="0" distR="0">
                <wp:extent cx="5989955" cy="5080"/>
                <wp:effectExtent l="9525" t="0" r="1270" b="4445"/>
                <wp:docPr id="191" name="Group 191"/>
                <wp:cNvGraphicFramePr>
                  <a:graphicFrameLocks/>
                </wp:cNvGraphicFramePr>
                <a:graphic>
                  <a:graphicData uri="http://schemas.microsoft.com/office/word/2010/wordprocessingGroup">
                    <wpg:wgp>
                      <wpg:cNvPr id="191" name="Group 191"/>
                      <wpg:cNvGrpSpPr/>
                      <wpg:grpSpPr>
                        <a:xfrm>
                          <a:off x="0" y="0"/>
                          <a:ext cx="5989955" cy="5080"/>
                          <a:chExt cx="5989955" cy="5080"/>
                        </a:xfrm>
                      </wpg:grpSpPr>
                      <wps:wsp>
                        <wps:cNvPr id="192" name="Graphic 192"/>
                        <wps:cNvSpPr/>
                        <wps:spPr>
                          <a:xfrm>
                            <a:off x="0" y="2290"/>
                            <a:ext cx="5989955" cy="1270"/>
                          </a:xfrm>
                          <a:custGeom>
                            <a:avLst/>
                            <a:gdLst/>
                            <a:ahLst/>
                            <a:cxnLst/>
                            <a:rect l="l" t="t" r="r" b="b"/>
                            <a:pathLst>
                              <a:path w="5989955" h="0">
                                <a:moveTo>
                                  <a:pt x="0" y="0"/>
                                </a:moveTo>
                                <a:lnTo>
                                  <a:pt x="5989664"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4pt;mso-position-horizontal-relative:char;mso-position-vertical-relative:line" id="docshapegroup149" coordorigin="0,0" coordsize="9433,8">
                <v:line style="position:absolute" from="0,4" to="9433,4" stroked="true" strokeweight=".360654pt" strokecolor="#000000">
                  <v:stroke dashstyle="solid"/>
                </v:line>
              </v:group>
            </w:pict>
          </mc:Fallback>
        </mc:AlternateContent>
      </w:r>
      <w:r>
        <w:rPr>
          <w:sz w:val="2"/>
        </w:rPr>
      </w:r>
    </w:p>
    <w:p>
      <w:pPr>
        <w:pStyle w:val="BodyText"/>
        <w:spacing w:before="237"/>
      </w:pPr>
    </w:p>
    <w:p>
      <w:pPr>
        <w:pStyle w:val="BodyText"/>
        <w:spacing w:line="242" w:lineRule="auto"/>
        <w:ind w:left="528" w:right="226" w:firstLine="9"/>
        <w:jc w:val="both"/>
      </w:pPr>
      <w:r>
        <w:rPr/>
        <w:t>twenty four hours of any commitment and must provide a certificate explaining the patient's symptoms and conditions.</w:t>
      </w:r>
      <w:r>
        <w:rPr>
          <w:spacing w:val="-15"/>
        </w:rPr>
        <w:t> </w:t>
      </w:r>
      <w:r>
        <w:rPr>
          <w:position w:val="8"/>
          <w:sz w:val="14"/>
        </w:rPr>
        <w:t>107</w:t>
      </w:r>
      <w:r>
        <w:rPr>
          <w:spacing w:val="80"/>
          <w:position w:val="8"/>
          <w:sz w:val="14"/>
        </w:rPr>
        <w:t> </w:t>
      </w:r>
      <w:r>
        <w:rPr/>
        <w:t>The Inspector may help family members who seek release of a relative</w:t>
      </w:r>
      <w:r>
        <w:rPr>
          <w:spacing w:val="40"/>
        </w:rPr>
        <w:t> </w:t>
      </w:r>
      <w:r>
        <w:rPr/>
        <w:t>from a psychiatric</w:t>
      </w:r>
      <w:r>
        <w:rPr>
          <w:spacing w:val="40"/>
        </w:rPr>
        <w:t> </w:t>
      </w:r>
      <w:r>
        <w:rPr/>
        <w:t>institution</w:t>
      </w:r>
      <w:r>
        <w:rPr>
          <w:spacing w:val="40"/>
        </w:rPr>
        <w:t> </w:t>
      </w:r>
      <w:r>
        <w:rPr/>
        <w:t>by</w:t>
      </w:r>
      <w:r>
        <w:rPr>
          <w:spacing w:val="40"/>
        </w:rPr>
        <w:t> </w:t>
      </w:r>
      <w:r>
        <w:rPr/>
        <w:t>bringing a case to the attention</w:t>
      </w:r>
      <w:r>
        <w:rPr>
          <w:spacing w:val="40"/>
        </w:rPr>
        <w:t> </w:t>
      </w:r>
      <w:r>
        <w:rPr/>
        <w:t>of</w:t>
      </w:r>
      <w:r>
        <w:rPr>
          <w:spacing w:val="40"/>
        </w:rPr>
        <w:t> </w:t>
      </w:r>
      <w:r>
        <w:rPr/>
        <w:t>judicial</w:t>
      </w:r>
      <w:r>
        <w:rPr>
          <w:spacing w:val="40"/>
        </w:rPr>
        <w:t> </w:t>
      </w:r>
      <w:r>
        <w:rPr/>
        <w:t>authori­ ties.</w:t>
      </w:r>
      <w:r>
        <w:rPr>
          <w:position w:val="7"/>
          <w:sz w:val="14"/>
        </w:rPr>
        <w:t>108</w:t>
      </w:r>
      <w:r>
        <w:rPr>
          <w:spacing w:val="80"/>
          <w:position w:val="7"/>
          <w:sz w:val="14"/>
        </w:rPr>
        <w:t>  </w:t>
      </w:r>
      <w:r>
        <w:rPr/>
        <w:t>The</w:t>
      </w:r>
      <w:r>
        <w:rPr>
          <w:spacing w:val="40"/>
        </w:rPr>
        <w:t> </w:t>
      </w:r>
      <w:r>
        <w:rPr/>
        <w:t>Inspector</w:t>
      </w:r>
      <w:r>
        <w:rPr>
          <w:spacing w:val="80"/>
        </w:rPr>
        <w:t> </w:t>
      </w:r>
      <w:r>
        <w:rPr/>
        <w:t>must</w:t>
      </w:r>
      <w:r>
        <w:rPr>
          <w:spacing w:val="40"/>
        </w:rPr>
        <w:t> </w:t>
      </w:r>
      <w:r>
        <w:rPr/>
        <w:t>keep</w:t>
      </w:r>
      <w:r>
        <w:rPr>
          <w:spacing w:val="40"/>
        </w:rPr>
        <w:t> </w:t>
      </w:r>
      <w:r>
        <w:rPr/>
        <w:t>a</w:t>
      </w:r>
      <w:r>
        <w:rPr>
          <w:spacing w:val="40"/>
        </w:rPr>
        <w:t> </w:t>
      </w:r>
      <w:r>
        <w:rPr/>
        <w:t>general</w:t>
      </w:r>
      <w:r>
        <w:rPr>
          <w:spacing w:val="80"/>
        </w:rPr>
        <w:t> </w:t>
      </w:r>
      <w:r>
        <w:rPr/>
        <w:t>registry</w:t>
      </w:r>
      <w:r>
        <w:rPr>
          <w:spacing w:val="40"/>
        </w:rPr>
        <w:t> </w:t>
      </w:r>
      <w:r>
        <w:rPr/>
        <w:t>of</w:t>
      </w:r>
      <w:r>
        <w:rPr>
          <w:spacing w:val="40"/>
        </w:rPr>
        <w:t> </w:t>
      </w:r>
      <w:r>
        <w:rPr/>
        <w:t>everyone</w:t>
      </w:r>
      <w:r>
        <w:rPr>
          <w:spacing w:val="40"/>
        </w:rPr>
        <w:t> </w:t>
      </w:r>
      <w:r>
        <w:rPr/>
        <w:t>civilly</w:t>
      </w:r>
      <w:r>
        <w:rPr>
          <w:spacing w:val="40"/>
        </w:rPr>
        <w:t> </w:t>
      </w:r>
      <w:r>
        <w:rPr/>
        <w:t>committed.</w:t>
      </w:r>
      <w:r>
        <w:rPr>
          <w:vertAlign w:val="superscript"/>
        </w:rPr>
        <w:t>109</w:t>
      </w:r>
      <w:r>
        <w:rPr>
          <w:spacing w:val="40"/>
          <w:vertAlign w:val="baseline"/>
        </w:rPr>
        <w:t>  </w:t>
      </w:r>
      <w:r>
        <w:rPr>
          <w:vertAlign w:val="baseline"/>
        </w:rPr>
        <w:t>In order to monitor the</w:t>
      </w:r>
      <w:r>
        <w:rPr>
          <w:spacing w:val="-11"/>
          <w:vertAlign w:val="baseline"/>
        </w:rPr>
        <w:t> </w:t>
      </w:r>
      <w:r>
        <w:rPr>
          <w:vertAlign w:val="baseline"/>
        </w:rPr>
        <w:t>enforcement of mental health laws, the</w:t>
      </w:r>
      <w:r>
        <w:rPr>
          <w:spacing w:val="-7"/>
          <w:vertAlign w:val="baseline"/>
        </w:rPr>
        <w:t> </w:t>
      </w:r>
      <w:r>
        <w:rPr>
          <w:vertAlign w:val="baseline"/>
        </w:rPr>
        <w:t>Inspector may</w:t>
      </w:r>
      <w:r>
        <w:rPr>
          <w:spacing w:val="-3"/>
          <w:vertAlign w:val="baseline"/>
        </w:rPr>
        <w:t> </w:t>
      </w:r>
      <w:r>
        <w:rPr>
          <w:vertAlign w:val="baseline"/>
        </w:rPr>
        <w:t>conduct unannounced visits to psychiatric institutions, send warnings to institutions about improper commitments, or notify courts of</w:t>
      </w:r>
      <w:r>
        <w:rPr>
          <w:spacing w:val="40"/>
          <w:vertAlign w:val="baseline"/>
        </w:rPr>
        <w:t> </w:t>
      </w:r>
      <w:r>
        <w:rPr>
          <w:vertAlign w:val="baseline"/>
        </w:rPr>
        <w:t>potentially criminal</w:t>
      </w:r>
      <w:r>
        <w:rPr>
          <w:spacing w:val="40"/>
          <w:vertAlign w:val="baseline"/>
        </w:rPr>
        <w:t> </w:t>
      </w:r>
      <w:r>
        <w:rPr>
          <w:vertAlign w:val="baseline"/>
        </w:rPr>
        <w:t>wrongdoing.</w:t>
      </w:r>
      <w:r>
        <w:rPr>
          <w:vertAlign w:val="superscript"/>
        </w:rPr>
        <w:t>110</w:t>
      </w:r>
    </w:p>
    <w:p>
      <w:pPr>
        <w:pStyle w:val="BodyText"/>
        <w:spacing w:before="9"/>
      </w:pPr>
    </w:p>
    <w:p>
      <w:pPr>
        <w:pStyle w:val="BodyText"/>
        <w:spacing w:line="244" w:lineRule="auto"/>
        <w:ind w:left="533" w:right="229" w:firstLine="732"/>
        <w:jc w:val="both"/>
      </w:pPr>
      <w:r>
        <w:rPr/>
        <w:t>Despite</w:t>
      </w:r>
      <w:r>
        <w:rPr>
          <w:spacing w:val="-2"/>
        </w:rPr>
        <w:t> </w:t>
      </w:r>
      <w:r>
        <w:rPr/>
        <w:t>these intended protections, the</w:t>
      </w:r>
      <w:r>
        <w:rPr>
          <w:spacing w:val="-6"/>
        </w:rPr>
        <w:t> </w:t>
      </w:r>
      <w:r>
        <w:rPr/>
        <w:t>practical value</w:t>
      </w:r>
      <w:r>
        <w:rPr>
          <w:spacing w:val="-13"/>
        </w:rPr>
        <w:t> </w:t>
      </w:r>
      <w:r>
        <w:rPr/>
        <w:t>of this</w:t>
      </w:r>
      <w:r>
        <w:rPr>
          <w:spacing w:val="-1"/>
        </w:rPr>
        <w:t> </w:t>
      </w:r>
      <w:r>
        <w:rPr/>
        <w:t>law has been limited.</w:t>
      </w:r>
      <w:r>
        <w:rPr>
          <w:spacing w:val="40"/>
        </w:rPr>
        <w:t> </w:t>
      </w:r>
      <w:r>
        <w:rPr/>
        <w:t>From the</w:t>
      </w:r>
      <w:r>
        <w:rPr>
          <w:spacing w:val="-1"/>
        </w:rPr>
        <w:t> </w:t>
      </w:r>
      <w:r>
        <w:rPr/>
        <w:t>early 1970's until 1992, the position of Inspector of Psychopaths was vacant.</w:t>
      </w:r>
      <w:r>
        <w:rPr>
          <w:vertAlign w:val="superscript"/>
        </w:rPr>
        <w:t>111</w:t>
      </w:r>
      <w:r>
        <w:rPr>
          <w:spacing w:val="40"/>
          <w:vertAlign w:val="baseline"/>
        </w:rPr>
        <w:t> </w:t>
      </w:r>
      <w:r>
        <w:rPr>
          <w:vertAlign w:val="baseline"/>
        </w:rPr>
        <w:t>In October 1992, one</w:t>
      </w:r>
      <w:r>
        <w:rPr>
          <w:spacing w:val="33"/>
          <w:vertAlign w:val="baseline"/>
        </w:rPr>
        <w:t> </w:t>
      </w:r>
      <w:r>
        <w:rPr>
          <w:vertAlign w:val="baseline"/>
        </w:rPr>
        <w:t>month</w:t>
      </w:r>
      <w:r>
        <w:rPr>
          <w:spacing w:val="33"/>
          <w:vertAlign w:val="baseline"/>
        </w:rPr>
        <w:t> </w:t>
      </w:r>
      <w:r>
        <w:rPr>
          <w:vertAlign w:val="baseline"/>
        </w:rPr>
        <w:t>before the visit</w:t>
      </w:r>
      <w:r>
        <w:rPr>
          <w:spacing w:val="32"/>
          <w:vertAlign w:val="baseline"/>
        </w:rPr>
        <w:t> </w:t>
      </w:r>
      <w:r>
        <w:rPr>
          <w:vertAlign w:val="baseline"/>
        </w:rPr>
        <w:t>by</w:t>
      </w:r>
      <w:r>
        <w:rPr>
          <w:spacing w:val="29"/>
          <w:vertAlign w:val="baseline"/>
        </w:rPr>
        <w:t> </w:t>
      </w:r>
      <w:r>
        <w:rPr>
          <w:vertAlign w:val="baseline"/>
        </w:rPr>
        <w:t>the</w:t>
      </w:r>
      <w:r>
        <w:rPr>
          <w:spacing w:val="30"/>
          <w:vertAlign w:val="baseline"/>
        </w:rPr>
        <w:t> </w:t>
      </w:r>
      <w:r>
        <w:rPr>
          <w:vertAlign w:val="baseline"/>
        </w:rPr>
        <w:t>MDRI</w:t>
      </w:r>
      <w:r>
        <w:rPr>
          <w:spacing w:val="28"/>
          <w:vertAlign w:val="baseline"/>
        </w:rPr>
        <w:t> </w:t>
      </w:r>
      <w:r>
        <w:rPr>
          <w:vertAlign w:val="baseline"/>
        </w:rPr>
        <w:t>team,</w:t>
      </w:r>
      <w:r>
        <w:rPr>
          <w:spacing w:val="35"/>
          <w:vertAlign w:val="baseline"/>
        </w:rPr>
        <w:t> </w:t>
      </w:r>
      <w:r>
        <w:rPr>
          <w:vertAlign w:val="baseline"/>
        </w:rPr>
        <w:t>the position</w:t>
      </w:r>
      <w:r>
        <w:rPr>
          <w:spacing w:val="37"/>
          <w:vertAlign w:val="baseline"/>
        </w:rPr>
        <w:t> </w:t>
      </w:r>
      <w:r>
        <w:rPr>
          <w:vertAlign w:val="baseline"/>
        </w:rPr>
        <w:t>was filled</w:t>
      </w:r>
      <w:r>
        <w:rPr>
          <w:spacing w:val="27"/>
          <w:vertAlign w:val="baseline"/>
        </w:rPr>
        <w:t> </w:t>
      </w:r>
      <w:r>
        <w:rPr>
          <w:vertAlign w:val="baseline"/>
        </w:rPr>
        <w:t>for</w:t>
      </w:r>
      <w:r>
        <w:rPr>
          <w:spacing w:val="32"/>
          <w:vertAlign w:val="baseline"/>
        </w:rPr>
        <w:t> </w:t>
      </w:r>
      <w:r>
        <w:rPr>
          <w:vertAlign w:val="baseline"/>
        </w:rPr>
        <w:t>the first</w:t>
      </w:r>
      <w:r>
        <w:rPr>
          <w:spacing w:val="26"/>
          <w:vertAlign w:val="baseline"/>
        </w:rPr>
        <w:t> </w:t>
      </w:r>
      <w:r>
        <w:rPr>
          <w:vertAlign w:val="baseline"/>
        </w:rPr>
        <w:t>time. The new Inspector, serving as an independent ombudsman, could potentially provide important protections to patients subject to civil commitment.</w:t>
      </w:r>
      <w:r>
        <w:rPr>
          <w:spacing w:val="40"/>
          <w:vertAlign w:val="baseline"/>
        </w:rPr>
        <w:t> </w:t>
      </w:r>
      <w:r>
        <w:rPr>
          <w:vertAlign w:val="baseline"/>
        </w:rPr>
        <w:t>Yet the current law establishes significant limitations on the Inspector.</w:t>
      </w:r>
    </w:p>
    <w:p>
      <w:pPr>
        <w:pStyle w:val="BodyText"/>
        <w:spacing w:line="242" w:lineRule="auto" w:before="266"/>
        <w:ind w:left="532" w:right="216" w:firstLine="722"/>
        <w:jc w:val="both"/>
      </w:pPr>
      <w:r>
        <w:rPr/>
        <w:t>The</w:t>
      </w:r>
      <w:r>
        <w:rPr>
          <w:spacing w:val="31"/>
        </w:rPr>
        <w:t> </w:t>
      </w:r>
      <w:r>
        <w:rPr/>
        <w:t>most</w:t>
      </w:r>
      <w:r>
        <w:rPr>
          <w:spacing w:val="29"/>
        </w:rPr>
        <w:t> </w:t>
      </w:r>
      <w:r>
        <w:rPr/>
        <w:t>important</w:t>
      </w:r>
      <w:r>
        <w:rPr>
          <w:spacing w:val="37"/>
        </w:rPr>
        <w:t> </w:t>
      </w:r>
      <w:r>
        <w:rPr/>
        <w:t>limitation</w:t>
      </w:r>
      <w:r>
        <w:rPr>
          <w:spacing w:val="20"/>
        </w:rPr>
        <w:t> </w:t>
      </w:r>
      <w:r>
        <w:rPr/>
        <w:t>on</w:t>
      </w:r>
      <w:r>
        <w:rPr>
          <w:spacing w:val="26"/>
        </w:rPr>
        <w:t> </w:t>
      </w:r>
      <w:r>
        <w:rPr/>
        <w:t>the</w:t>
      </w:r>
      <w:r>
        <w:rPr>
          <w:spacing w:val="13"/>
        </w:rPr>
        <w:t> </w:t>
      </w:r>
      <w:r>
        <w:rPr/>
        <w:t>value</w:t>
      </w:r>
      <w:r>
        <w:rPr>
          <w:spacing w:val="18"/>
        </w:rPr>
        <w:t> </w:t>
      </w:r>
      <w:r>
        <w:rPr/>
        <w:t>of</w:t>
      </w:r>
      <w:r>
        <w:rPr>
          <w:spacing w:val="30"/>
        </w:rPr>
        <w:t> </w:t>
      </w:r>
      <w:r>
        <w:rPr/>
        <w:t>the</w:t>
      </w:r>
      <w:r>
        <w:rPr>
          <w:spacing w:val="11"/>
        </w:rPr>
        <w:t> </w:t>
      </w:r>
      <w:r>
        <w:rPr/>
        <w:t>Inspector</w:t>
      </w:r>
      <w:r>
        <w:rPr>
          <w:spacing w:val="40"/>
        </w:rPr>
        <w:t> </w:t>
      </w:r>
      <w:r>
        <w:rPr/>
        <w:t>is</w:t>
      </w:r>
      <w:r>
        <w:rPr>
          <w:spacing w:val="17"/>
        </w:rPr>
        <w:t> </w:t>
      </w:r>
      <w:r>
        <w:rPr/>
        <w:t>that</w:t>
      </w:r>
      <w:r>
        <w:rPr>
          <w:spacing w:val="26"/>
        </w:rPr>
        <w:t> </w:t>
      </w:r>
      <w:r>
        <w:rPr/>
        <w:t>patients</w:t>
      </w:r>
      <w:r>
        <w:rPr>
          <w:spacing w:val="26"/>
        </w:rPr>
        <w:t> </w:t>
      </w:r>
      <w:r>
        <w:rPr/>
        <w:t>do</w:t>
      </w:r>
      <w:r>
        <w:rPr>
          <w:spacing w:val="20"/>
        </w:rPr>
        <w:t> </w:t>
      </w:r>
      <w:r>
        <w:rPr/>
        <w:t>not</w:t>
      </w:r>
      <w:r>
        <w:rPr>
          <w:spacing w:val="24"/>
        </w:rPr>
        <w:t> </w:t>
      </w:r>
      <w:r>
        <w:rPr/>
        <w:t>have a </w:t>
      </w:r>
      <w:r>
        <w:rPr>
          <w:i/>
        </w:rPr>
        <w:t>right </w:t>
      </w:r>
      <w:r>
        <w:rPr/>
        <w:t>to review of commitment by the Inspector,</w:t>
      </w:r>
      <w:r>
        <w:rPr>
          <w:spacing w:val="40"/>
        </w:rPr>
        <w:t> </w:t>
      </w:r>
      <w:r>
        <w:rPr/>
        <w:t>nor do they have a right to participate in the review in</w:t>
      </w:r>
      <w:r>
        <w:rPr>
          <w:spacing w:val="-1"/>
        </w:rPr>
        <w:t> </w:t>
      </w:r>
      <w:r>
        <w:rPr/>
        <w:t>any way.</w:t>
      </w:r>
      <w:r>
        <w:rPr>
          <w:spacing w:val="40"/>
        </w:rPr>
        <w:t> </w:t>
      </w:r>
      <w:r>
        <w:rPr/>
        <w:t>The investigation of any particular case is now entirely up</w:t>
      </w:r>
      <w:r>
        <w:rPr>
          <w:spacing w:val="-2"/>
        </w:rPr>
        <w:t> </w:t>
      </w:r>
      <w:r>
        <w:rPr/>
        <w:t>to the</w:t>
      </w:r>
      <w:r>
        <w:rPr>
          <w:spacing w:val="-2"/>
        </w:rPr>
        <w:t> </w:t>
      </w:r>
      <w:r>
        <w:rPr/>
        <w:t>Inspector's discretion.</w:t>
      </w:r>
      <w:r>
        <w:rPr>
          <w:spacing w:val="40"/>
        </w:rPr>
        <w:t> </w:t>
      </w:r>
      <w:r>
        <w:rPr/>
        <w:t>This limitation is particularly serious, given the lack of a right to a hearing by an independent review body under the commitment law.</w:t>
      </w:r>
      <w:r>
        <w:rPr>
          <w:spacing w:val="40"/>
        </w:rPr>
        <w:t> </w:t>
      </w:r>
      <w:r>
        <w:rPr/>
        <w:t>The power of the</w:t>
      </w:r>
      <w:r>
        <w:rPr>
          <w:spacing w:val="-4"/>
        </w:rPr>
        <w:t> </w:t>
      </w:r>
      <w:r>
        <w:rPr/>
        <w:t>Inspector</w:t>
      </w:r>
      <w:r>
        <w:rPr>
          <w:spacing w:val="31"/>
        </w:rPr>
        <w:t> </w:t>
      </w:r>
      <w:r>
        <w:rPr/>
        <w:t>is</w:t>
      </w:r>
      <w:r>
        <w:rPr>
          <w:spacing w:val="-3"/>
        </w:rPr>
        <w:t> </w:t>
      </w:r>
      <w:r>
        <w:rPr/>
        <w:t>also limited by</w:t>
      </w:r>
      <w:r>
        <w:rPr>
          <w:spacing w:val="7"/>
        </w:rPr>
        <w:t> </w:t>
      </w:r>
      <w:r>
        <w:rPr/>
        <w:t>the</w:t>
      </w:r>
      <w:r>
        <w:rPr>
          <w:spacing w:val="11"/>
        </w:rPr>
        <w:t> </w:t>
      </w:r>
      <w:r>
        <w:rPr/>
        <w:t>weakness</w:t>
      </w:r>
      <w:r>
        <w:rPr>
          <w:spacing w:val="21"/>
        </w:rPr>
        <w:t> </w:t>
      </w:r>
      <w:r>
        <w:rPr/>
        <w:t>of</w:t>
      </w:r>
      <w:r>
        <w:rPr>
          <w:spacing w:val="19"/>
        </w:rPr>
        <w:t> </w:t>
      </w:r>
      <w:r>
        <w:rPr/>
        <w:t>the</w:t>
      </w:r>
      <w:r>
        <w:rPr>
          <w:spacing w:val="4"/>
        </w:rPr>
        <w:t> </w:t>
      </w:r>
      <w:r>
        <w:rPr/>
        <w:t>underlying</w:t>
      </w:r>
      <w:r>
        <w:rPr>
          <w:spacing w:val="16"/>
        </w:rPr>
        <w:t> </w:t>
      </w:r>
      <w:r>
        <w:rPr/>
        <w:t>commitment</w:t>
      </w:r>
      <w:r>
        <w:rPr>
          <w:spacing w:val="19"/>
        </w:rPr>
        <w:t> </w:t>
      </w:r>
      <w:r>
        <w:rPr/>
        <w:t>law</w:t>
      </w:r>
      <w:r>
        <w:rPr>
          <w:spacing w:val="17"/>
        </w:rPr>
        <w:t> </w:t>
      </w:r>
      <w:r>
        <w:rPr/>
        <w:t>that</w:t>
      </w:r>
      <w:r>
        <w:rPr>
          <w:spacing w:val="11"/>
        </w:rPr>
        <w:t> </w:t>
      </w:r>
      <w:r>
        <w:rPr/>
        <w:t>the</w:t>
      </w:r>
      <w:r>
        <w:rPr>
          <w:spacing w:val="5"/>
        </w:rPr>
        <w:t> </w:t>
      </w:r>
      <w:r>
        <w:rPr/>
        <w:t>Inspector</w:t>
      </w:r>
      <w:r>
        <w:rPr>
          <w:spacing w:val="20"/>
        </w:rPr>
        <w:t> </w:t>
      </w:r>
      <w:r>
        <w:rPr/>
        <w:t>is</w:t>
      </w:r>
      <w:r>
        <w:rPr>
          <w:spacing w:val="-1"/>
        </w:rPr>
        <w:t> </w:t>
      </w:r>
      <w:r>
        <w:rPr/>
        <w:t>empowered</w:t>
      </w:r>
      <w:r>
        <w:rPr>
          <w:spacing w:val="30"/>
        </w:rPr>
        <w:t> </w:t>
      </w:r>
      <w:r>
        <w:rPr/>
        <w:t>to</w:t>
      </w:r>
      <w:r>
        <w:rPr>
          <w:spacing w:val="-7"/>
        </w:rPr>
        <w:t> </w:t>
      </w:r>
      <w:r>
        <w:rPr>
          <w:spacing w:val="-2"/>
        </w:rPr>
        <w:t>enforce.</w:t>
      </w:r>
    </w:p>
    <w:p>
      <w:pPr>
        <w:pStyle w:val="BodyText"/>
        <w:spacing w:before="275"/>
        <w:ind w:left="1262"/>
      </w:pPr>
      <w:r>
        <w:rPr/>
        <w:t>The</w:t>
      </w:r>
      <w:r>
        <w:rPr>
          <w:spacing w:val="-7"/>
        </w:rPr>
        <w:t> </w:t>
      </w:r>
      <w:r>
        <w:rPr/>
        <w:t>new</w:t>
      </w:r>
      <w:r>
        <w:rPr>
          <w:spacing w:val="14"/>
        </w:rPr>
        <w:t> </w:t>
      </w:r>
      <w:r>
        <w:rPr/>
        <w:t>inspector</w:t>
      </w:r>
      <w:r>
        <w:rPr>
          <w:spacing w:val="20"/>
        </w:rPr>
        <w:t> </w:t>
      </w:r>
      <w:r>
        <w:rPr/>
        <w:t>has</w:t>
      </w:r>
      <w:r>
        <w:rPr>
          <w:spacing w:val="-2"/>
        </w:rPr>
        <w:t> </w:t>
      </w:r>
      <w:r>
        <w:rPr/>
        <w:t>an</w:t>
      </w:r>
      <w:r>
        <w:rPr>
          <w:spacing w:val="-5"/>
        </w:rPr>
        <w:t> </w:t>
      </w:r>
      <w:r>
        <w:rPr/>
        <w:t>enormous</w:t>
      </w:r>
      <w:r>
        <w:rPr>
          <w:spacing w:val="17"/>
        </w:rPr>
        <w:t> </w:t>
      </w:r>
      <w:r>
        <w:rPr/>
        <w:t>task</w:t>
      </w:r>
      <w:r>
        <w:rPr>
          <w:spacing w:val="3"/>
        </w:rPr>
        <w:t> </w:t>
      </w:r>
      <w:r>
        <w:rPr/>
        <w:t>before</w:t>
      </w:r>
      <w:r>
        <w:rPr>
          <w:spacing w:val="-2"/>
        </w:rPr>
        <w:t> </w:t>
      </w:r>
      <w:r>
        <w:rPr/>
        <w:t>him</w:t>
      </w:r>
      <w:r>
        <w:rPr>
          <w:spacing w:val="12"/>
        </w:rPr>
        <w:t> </w:t>
      </w:r>
      <w:r>
        <w:rPr/>
        <w:t>to</w:t>
      </w:r>
      <w:r>
        <w:rPr>
          <w:spacing w:val="-5"/>
        </w:rPr>
        <w:t> </w:t>
      </w:r>
      <w:r>
        <w:rPr/>
        <w:t>make</w:t>
      </w:r>
      <w:r>
        <w:rPr>
          <w:spacing w:val="2"/>
        </w:rPr>
        <w:t> </w:t>
      </w:r>
      <w:r>
        <w:rPr/>
        <w:t>up</w:t>
      </w:r>
      <w:r>
        <w:rPr>
          <w:spacing w:val="4"/>
        </w:rPr>
        <w:t> </w:t>
      </w:r>
      <w:r>
        <w:rPr/>
        <w:t>for</w:t>
      </w:r>
      <w:r>
        <w:rPr>
          <w:spacing w:val="13"/>
        </w:rPr>
        <w:t> </w:t>
      </w:r>
      <w:r>
        <w:rPr/>
        <w:t>the</w:t>
      </w:r>
      <w:r>
        <w:rPr>
          <w:spacing w:val="-2"/>
        </w:rPr>
        <w:t> </w:t>
      </w:r>
      <w:r>
        <w:rPr/>
        <w:t>years</w:t>
      </w:r>
      <w:r>
        <w:rPr>
          <w:spacing w:val="-2"/>
        </w:rPr>
        <w:t> </w:t>
      </w:r>
      <w:r>
        <w:rPr/>
        <w:t>of</w:t>
      </w:r>
      <w:r>
        <w:rPr>
          <w:spacing w:val="9"/>
        </w:rPr>
        <w:t> </w:t>
      </w:r>
      <w:r>
        <w:rPr>
          <w:spacing w:val="-2"/>
        </w:rPr>
        <w:t>improper</w:t>
      </w:r>
    </w:p>
    <w:p>
      <w:pPr>
        <w:pStyle w:val="BodyText"/>
        <w:rPr>
          <w:sz w:val="20"/>
        </w:rPr>
      </w:pPr>
    </w:p>
    <w:p>
      <w:pPr>
        <w:pStyle w:val="BodyText"/>
        <w:rPr>
          <w:sz w:val="20"/>
        </w:rPr>
      </w:pPr>
    </w:p>
    <w:p>
      <w:pPr>
        <w:pStyle w:val="BodyText"/>
        <w:rPr>
          <w:sz w:val="20"/>
        </w:rPr>
      </w:pPr>
    </w:p>
    <w:p>
      <w:pPr>
        <w:pStyle w:val="BodyText"/>
        <w:spacing w:before="50"/>
        <w:rPr>
          <w:sz w:val="20"/>
        </w:rPr>
      </w:pPr>
      <w:r>
        <w:rPr/>
        <mc:AlternateContent>
          <mc:Choice Requires="wps">
            <w:drawing>
              <wp:anchor distT="0" distB="0" distL="0" distR="0" allowOverlap="1" layoutInCell="1" locked="0" behindDoc="1" simplePos="0" relativeHeight="487639040">
                <wp:simplePos x="0" y="0"/>
                <wp:positionH relativeFrom="page">
                  <wp:posOffset>989875</wp:posOffset>
                </wp:positionH>
                <wp:positionV relativeFrom="paragraph">
                  <wp:posOffset>193161</wp:posOffset>
                </wp:positionV>
                <wp:extent cx="1865630" cy="1270"/>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1865630" cy="1270"/>
                        </a:xfrm>
                        <a:custGeom>
                          <a:avLst/>
                          <a:gdLst/>
                          <a:ahLst/>
                          <a:cxnLst/>
                          <a:rect l="l" t="t" r="r" b="b"/>
                          <a:pathLst>
                            <a:path w="1865630" h="0">
                              <a:moveTo>
                                <a:pt x="0" y="0"/>
                              </a:moveTo>
                              <a:lnTo>
                                <a:pt x="1865182"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7.942963pt;margin-top:15.209563pt;width:146.9pt;height:.1pt;mso-position-horizontal-relative:page;mso-position-vertical-relative:paragraph;z-index:-15677440;mso-wrap-distance-left:0;mso-wrap-distance-right:0" id="docshape150" coordorigin="1559,304" coordsize="2938,0" path="m1559,304l4496,304e" filled="false" stroked="true" strokeweight=".360654pt" strokecolor="#000000">
                <v:path arrowok="t"/>
                <v:stroke dashstyle="solid"/>
                <w10:wrap type="topAndBottom"/>
              </v:shape>
            </w:pict>
          </mc:Fallback>
        </mc:AlternateContent>
      </w:r>
    </w:p>
    <w:p>
      <w:pPr>
        <w:spacing w:before="184"/>
        <w:ind w:left="887" w:right="0" w:firstLine="0"/>
        <w:jc w:val="left"/>
        <w:rPr>
          <w:sz w:val="20"/>
        </w:rPr>
      </w:pPr>
      <w:r>
        <w:rPr>
          <w:sz w:val="20"/>
          <w:vertAlign w:val="superscript"/>
        </w:rPr>
        <w:t>107</w:t>
      </w:r>
      <w:r>
        <w:rPr>
          <w:spacing w:val="31"/>
          <w:sz w:val="20"/>
          <w:vertAlign w:val="baseline"/>
        </w:rPr>
        <w:t> </w:t>
      </w:r>
      <w:r>
        <w:rPr>
          <w:i/>
          <w:sz w:val="20"/>
          <w:vertAlign w:val="baseline"/>
        </w:rPr>
        <w:t>Id.</w:t>
      </w:r>
      <w:r>
        <w:rPr>
          <w:i/>
          <w:spacing w:val="20"/>
          <w:sz w:val="20"/>
          <w:vertAlign w:val="baseline"/>
        </w:rPr>
        <w:t> </w:t>
      </w:r>
      <w:r>
        <w:rPr>
          <w:sz w:val="20"/>
          <w:vertAlign w:val="baseline"/>
        </w:rPr>
        <w:t>article</w:t>
      </w:r>
      <w:r>
        <w:rPr>
          <w:spacing w:val="19"/>
          <w:sz w:val="20"/>
          <w:vertAlign w:val="baseline"/>
        </w:rPr>
        <w:t> </w:t>
      </w:r>
      <w:r>
        <w:rPr>
          <w:sz w:val="20"/>
          <w:vertAlign w:val="baseline"/>
        </w:rPr>
        <w:t>15,</w:t>
      </w:r>
      <w:r>
        <w:rPr>
          <w:spacing w:val="11"/>
          <w:sz w:val="20"/>
          <w:vertAlign w:val="baseline"/>
        </w:rPr>
        <w:t> </w:t>
      </w:r>
      <w:r>
        <w:rPr>
          <w:sz w:val="20"/>
          <w:vertAlign w:val="baseline"/>
        </w:rPr>
        <w:t>IELSUR</w:t>
      </w:r>
      <w:r>
        <w:rPr>
          <w:spacing w:val="38"/>
          <w:sz w:val="20"/>
          <w:vertAlign w:val="baseline"/>
        </w:rPr>
        <w:t> </w:t>
      </w:r>
      <w:r>
        <w:rPr>
          <w:sz w:val="20"/>
          <w:vertAlign w:val="baseline"/>
        </w:rPr>
        <w:t>(1992)</w:t>
      </w:r>
      <w:r>
        <w:rPr>
          <w:spacing w:val="16"/>
          <w:sz w:val="20"/>
          <w:vertAlign w:val="baseline"/>
        </w:rPr>
        <w:t> </w:t>
      </w:r>
      <w:r>
        <w:rPr>
          <w:sz w:val="20"/>
          <w:vertAlign w:val="baseline"/>
        </w:rPr>
        <w:t>at</w:t>
      </w:r>
      <w:r>
        <w:rPr>
          <w:spacing w:val="17"/>
          <w:sz w:val="20"/>
          <w:vertAlign w:val="baseline"/>
        </w:rPr>
        <w:t> </w:t>
      </w:r>
      <w:r>
        <w:rPr>
          <w:spacing w:val="-5"/>
          <w:sz w:val="20"/>
          <w:vertAlign w:val="baseline"/>
        </w:rPr>
        <w:t>20.</w:t>
      </w:r>
    </w:p>
    <w:p>
      <w:pPr>
        <w:pStyle w:val="BodyText"/>
        <w:spacing w:before="9"/>
        <w:rPr>
          <w:sz w:val="20"/>
        </w:rPr>
      </w:pPr>
    </w:p>
    <w:p>
      <w:pPr>
        <w:spacing w:line="252" w:lineRule="auto" w:before="0"/>
        <w:ind w:left="537" w:right="198" w:firstLine="349"/>
        <w:jc w:val="both"/>
        <w:rPr>
          <w:sz w:val="20"/>
        </w:rPr>
      </w:pPr>
      <w:r>
        <w:rPr>
          <w:position w:val="6"/>
          <w:sz w:val="12"/>
        </w:rPr>
        <w:t>108</w:t>
      </w:r>
      <w:r>
        <w:rPr>
          <w:spacing w:val="40"/>
          <w:position w:val="6"/>
          <w:sz w:val="12"/>
        </w:rPr>
        <w:t> </w:t>
      </w:r>
      <w:r>
        <w:rPr>
          <w:sz w:val="20"/>
        </w:rPr>
        <w:t>Although the Inspector may</w:t>
      </w:r>
      <w:r>
        <w:rPr>
          <w:spacing w:val="40"/>
          <w:sz w:val="20"/>
        </w:rPr>
        <w:t> </w:t>
      </w:r>
      <w:r>
        <w:rPr>
          <w:sz w:val="20"/>
        </w:rPr>
        <w:t>"help"</w:t>
      </w:r>
      <w:r>
        <w:rPr>
          <w:spacing w:val="40"/>
          <w:sz w:val="20"/>
        </w:rPr>
        <w:t> </w:t>
      </w:r>
      <w:r>
        <w:rPr>
          <w:sz w:val="20"/>
        </w:rPr>
        <w:t>the family,</w:t>
      </w:r>
      <w:r>
        <w:rPr>
          <w:spacing w:val="40"/>
          <w:sz w:val="20"/>
        </w:rPr>
        <w:t> </w:t>
      </w:r>
      <w:r>
        <w:rPr>
          <w:sz w:val="20"/>
        </w:rPr>
        <w:t>the Inspector apparently does not have the authority to intercede on behalf of a patient or the family.</w:t>
      </w:r>
      <w:r>
        <w:rPr>
          <w:spacing w:val="40"/>
          <w:sz w:val="20"/>
        </w:rPr>
        <w:t> </w:t>
      </w:r>
      <w:r>
        <w:rPr>
          <w:sz w:val="20"/>
        </w:rPr>
        <w:t>The Law of Assistance</w:t>
      </w:r>
      <w:r>
        <w:rPr>
          <w:spacing w:val="39"/>
          <w:sz w:val="20"/>
        </w:rPr>
        <w:t> </w:t>
      </w:r>
      <w:r>
        <w:rPr>
          <w:sz w:val="20"/>
        </w:rPr>
        <w:t>to Psychopaths states that "the release</w:t>
      </w:r>
      <w:r>
        <w:rPr>
          <w:spacing w:val="34"/>
          <w:sz w:val="20"/>
        </w:rPr>
        <w:t> </w:t>
      </w:r>
      <w:r>
        <w:rPr>
          <w:sz w:val="20"/>
        </w:rPr>
        <w:t>of a patient shall be authorized only by the treating doctor.</w:t>
      </w:r>
      <w:r>
        <w:rPr>
          <w:spacing w:val="40"/>
          <w:sz w:val="20"/>
        </w:rPr>
        <w:t> </w:t>
      </w:r>
      <w:r>
        <w:rPr>
          <w:sz w:val="20"/>
        </w:rPr>
        <w:t>In cases where the treating physician refuses to release a patient, the guardians or legal representatives of a patient may solicit the help of the Inspector General,</w:t>
      </w:r>
      <w:r>
        <w:rPr>
          <w:spacing w:val="40"/>
          <w:sz w:val="20"/>
        </w:rPr>
        <w:t> </w:t>
      </w:r>
      <w:r>
        <w:rPr>
          <w:sz w:val="20"/>
        </w:rPr>
        <w:t>who shall submit the case to the Honorary Commission.</w:t>
      </w:r>
      <w:r>
        <w:rPr>
          <w:spacing w:val="40"/>
          <w:sz w:val="20"/>
        </w:rPr>
        <w:t> </w:t>
      </w:r>
      <w:r>
        <w:rPr>
          <w:sz w:val="20"/>
        </w:rPr>
        <w:t>If, for therapeutic reasons, continued treatment must be</w:t>
      </w:r>
      <w:r>
        <w:rPr>
          <w:spacing w:val="-6"/>
          <w:sz w:val="20"/>
        </w:rPr>
        <w:t> </w:t>
      </w:r>
      <w:r>
        <w:rPr>
          <w:sz w:val="20"/>
        </w:rPr>
        <w:t>assured, the treating physician shall notify the Inspector's attention who shall, when appropriate,</w:t>
      </w:r>
      <w:r>
        <w:rPr>
          <w:spacing w:val="40"/>
          <w:sz w:val="20"/>
        </w:rPr>
        <w:t> </w:t>
      </w:r>
      <w:r>
        <w:rPr>
          <w:sz w:val="20"/>
        </w:rPr>
        <w:t>request the intervention of judicial</w:t>
      </w:r>
      <w:r>
        <w:rPr>
          <w:spacing w:val="40"/>
          <w:sz w:val="20"/>
        </w:rPr>
        <w:t> </w:t>
      </w:r>
      <w:r>
        <w:rPr>
          <w:sz w:val="20"/>
        </w:rPr>
        <w:t>authorities."</w:t>
      </w:r>
      <w:r>
        <w:rPr>
          <w:spacing w:val="80"/>
          <w:sz w:val="20"/>
        </w:rPr>
        <w:t> </w:t>
      </w:r>
      <w:r>
        <w:rPr>
          <w:i/>
          <w:sz w:val="20"/>
        </w:rPr>
        <w:t>Id. </w:t>
      </w:r>
      <w:r>
        <w:rPr>
          <w:sz w:val="20"/>
        </w:rPr>
        <w:t>article</w:t>
      </w:r>
      <w:r>
        <w:rPr>
          <w:spacing w:val="40"/>
          <w:sz w:val="20"/>
        </w:rPr>
        <w:t> </w:t>
      </w:r>
      <w:r>
        <w:rPr>
          <w:sz w:val="20"/>
        </w:rPr>
        <w:t>31,</w:t>
      </w:r>
      <w:r>
        <w:rPr>
          <w:spacing w:val="40"/>
          <w:sz w:val="20"/>
        </w:rPr>
        <w:t> </w:t>
      </w:r>
      <w:r>
        <w:rPr>
          <w:sz w:val="20"/>
        </w:rPr>
        <w:t>IELSUR</w:t>
      </w:r>
      <w:r>
        <w:rPr>
          <w:spacing w:val="40"/>
          <w:sz w:val="20"/>
        </w:rPr>
        <w:t> </w:t>
      </w:r>
      <w:r>
        <w:rPr>
          <w:sz w:val="20"/>
        </w:rPr>
        <w:t>(1992) at 22.</w:t>
      </w:r>
    </w:p>
    <w:p>
      <w:pPr>
        <w:pStyle w:val="BodyText"/>
        <w:spacing w:before="6"/>
        <w:rPr>
          <w:sz w:val="20"/>
        </w:rPr>
      </w:pPr>
    </w:p>
    <w:p>
      <w:pPr>
        <w:spacing w:before="0"/>
        <w:ind w:left="898" w:right="0" w:firstLine="0"/>
        <w:jc w:val="left"/>
        <w:rPr>
          <w:sz w:val="20"/>
        </w:rPr>
      </w:pPr>
      <w:r>
        <w:rPr>
          <w:i/>
          <w:w w:val="105"/>
          <w:sz w:val="17"/>
        </w:rPr>
        <w:t>w,</w:t>
      </w:r>
      <w:r>
        <w:rPr>
          <w:i/>
          <w:spacing w:val="17"/>
          <w:w w:val="105"/>
          <w:sz w:val="17"/>
        </w:rPr>
        <w:t> </w:t>
      </w:r>
      <w:r>
        <w:rPr>
          <w:i/>
          <w:w w:val="105"/>
          <w:sz w:val="20"/>
        </w:rPr>
        <w:t>Id.</w:t>
      </w:r>
      <w:r>
        <w:rPr>
          <w:i/>
          <w:spacing w:val="5"/>
          <w:w w:val="105"/>
          <w:sz w:val="20"/>
        </w:rPr>
        <w:t> </w:t>
      </w:r>
      <w:r>
        <w:rPr>
          <w:w w:val="105"/>
          <w:sz w:val="20"/>
        </w:rPr>
        <w:t>article 18,</w:t>
      </w:r>
      <w:r>
        <w:rPr>
          <w:spacing w:val="4"/>
          <w:w w:val="105"/>
          <w:sz w:val="20"/>
        </w:rPr>
        <w:t> </w:t>
      </w:r>
      <w:r>
        <w:rPr>
          <w:w w:val="105"/>
          <w:sz w:val="20"/>
        </w:rPr>
        <w:t>IELSUR</w:t>
      </w:r>
      <w:r>
        <w:rPr>
          <w:spacing w:val="18"/>
          <w:w w:val="105"/>
          <w:sz w:val="20"/>
        </w:rPr>
        <w:t> </w:t>
      </w:r>
      <w:r>
        <w:rPr>
          <w:w w:val="105"/>
          <w:sz w:val="20"/>
        </w:rPr>
        <w:t>(1992)</w:t>
      </w:r>
      <w:r>
        <w:rPr>
          <w:spacing w:val="6"/>
          <w:w w:val="105"/>
          <w:sz w:val="20"/>
        </w:rPr>
        <w:t> </w:t>
      </w:r>
      <w:r>
        <w:rPr>
          <w:w w:val="105"/>
          <w:sz w:val="20"/>
        </w:rPr>
        <w:t>at</w:t>
      </w:r>
      <w:r>
        <w:rPr>
          <w:spacing w:val="-2"/>
          <w:w w:val="105"/>
          <w:sz w:val="20"/>
        </w:rPr>
        <w:t> </w:t>
      </w:r>
      <w:r>
        <w:rPr>
          <w:spacing w:val="-5"/>
          <w:w w:val="105"/>
          <w:sz w:val="20"/>
        </w:rPr>
        <w:t>18.</w:t>
      </w:r>
    </w:p>
    <w:p>
      <w:pPr>
        <w:pStyle w:val="BodyText"/>
        <w:spacing w:before="23"/>
        <w:rPr>
          <w:sz w:val="20"/>
        </w:rPr>
      </w:pPr>
    </w:p>
    <w:p>
      <w:pPr>
        <w:spacing w:line="249" w:lineRule="auto" w:before="0"/>
        <w:ind w:left="546" w:right="202" w:firstLine="341"/>
        <w:jc w:val="both"/>
        <w:rPr>
          <w:sz w:val="20"/>
        </w:rPr>
      </w:pPr>
      <w:r>
        <w:rPr>
          <w:sz w:val="20"/>
          <w:vertAlign w:val="superscript"/>
        </w:rPr>
        <w:t>110</w:t>
      </w:r>
      <w:r>
        <w:rPr>
          <w:spacing w:val="40"/>
          <w:sz w:val="20"/>
          <w:vertAlign w:val="baseline"/>
        </w:rPr>
        <w:t> </w:t>
      </w:r>
      <w:r>
        <w:rPr>
          <w:sz w:val="20"/>
          <w:vertAlign w:val="baseline"/>
        </w:rPr>
        <w:t>The power</w:t>
      </w:r>
      <w:r>
        <w:rPr>
          <w:spacing w:val="40"/>
          <w:sz w:val="20"/>
          <w:vertAlign w:val="baseline"/>
        </w:rPr>
        <w:t> </w:t>
      </w:r>
      <w:r>
        <w:rPr>
          <w:sz w:val="20"/>
          <w:vertAlign w:val="baseline"/>
        </w:rPr>
        <w:t>to conduct</w:t>
      </w:r>
      <w:r>
        <w:rPr>
          <w:spacing w:val="40"/>
          <w:sz w:val="20"/>
          <w:vertAlign w:val="baseline"/>
        </w:rPr>
        <w:t> </w:t>
      </w:r>
      <w:r>
        <w:rPr>
          <w:sz w:val="20"/>
          <w:vertAlign w:val="baseline"/>
        </w:rPr>
        <w:t>spot-checks</w:t>
      </w:r>
      <w:r>
        <w:rPr>
          <w:spacing w:val="40"/>
          <w:sz w:val="20"/>
          <w:vertAlign w:val="baseline"/>
        </w:rPr>
        <w:t> </w:t>
      </w:r>
      <w:r>
        <w:rPr>
          <w:sz w:val="20"/>
          <w:vertAlign w:val="baseline"/>
        </w:rPr>
        <w:t>at institutions is perhaps</w:t>
      </w:r>
      <w:r>
        <w:rPr>
          <w:spacing w:val="40"/>
          <w:sz w:val="20"/>
          <w:vertAlign w:val="baseline"/>
        </w:rPr>
        <w:t> </w:t>
      </w:r>
      <w:r>
        <w:rPr>
          <w:sz w:val="20"/>
          <w:vertAlign w:val="baseline"/>
        </w:rPr>
        <w:t>the most</w:t>
      </w:r>
      <w:r>
        <w:rPr>
          <w:spacing w:val="38"/>
          <w:sz w:val="20"/>
          <w:vertAlign w:val="baseline"/>
        </w:rPr>
        <w:t> </w:t>
      </w:r>
      <w:r>
        <w:rPr>
          <w:sz w:val="20"/>
          <w:vertAlign w:val="baseline"/>
        </w:rPr>
        <w:t>important</w:t>
      </w:r>
      <w:r>
        <w:rPr>
          <w:spacing w:val="40"/>
          <w:sz w:val="20"/>
          <w:vertAlign w:val="baseline"/>
        </w:rPr>
        <w:t> </w:t>
      </w:r>
      <w:r>
        <w:rPr>
          <w:sz w:val="20"/>
          <w:vertAlign w:val="baseline"/>
        </w:rPr>
        <w:t>power</w:t>
      </w:r>
      <w:r>
        <w:rPr>
          <w:spacing w:val="40"/>
          <w:sz w:val="20"/>
          <w:vertAlign w:val="baseline"/>
        </w:rPr>
        <w:t> </w:t>
      </w:r>
      <w:r>
        <w:rPr>
          <w:sz w:val="20"/>
          <w:vertAlign w:val="baseline"/>
        </w:rPr>
        <w:t>of</w:t>
      </w:r>
      <w:r>
        <w:rPr>
          <w:spacing w:val="40"/>
          <w:sz w:val="20"/>
          <w:vertAlign w:val="baseline"/>
        </w:rPr>
        <w:t> </w:t>
      </w:r>
      <w:r>
        <w:rPr>
          <w:sz w:val="20"/>
          <w:vertAlign w:val="baseline"/>
        </w:rPr>
        <w:t>the Inspector. Article</w:t>
      </w:r>
      <w:r>
        <w:rPr>
          <w:spacing w:val="21"/>
          <w:sz w:val="20"/>
          <w:vertAlign w:val="baseline"/>
        </w:rPr>
        <w:t> </w:t>
      </w:r>
      <w:r>
        <w:rPr>
          <w:sz w:val="20"/>
          <w:vertAlign w:val="baseline"/>
        </w:rPr>
        <w:t>18</w:t>
      </w:r>
      <w:r>
        <w:rPr>
          <w:spacing w:val="17"/>
          <w:sz w:val="20"/>
          <w:vertAlign w:val="baseline"/>
        </w:rPr>
        <w:t> </w:t>
      </w:r>
      <w:r>
        <w:rPr>
          <w:sz w:val="20"/>
          <w:vertAlign w:val="baseline"/>
        </w:rPr>
        <w:t>provides</w:t>
      </w:r>
      <w:r>
        <w:rPr>
          <w:spacing w:val="35"/>
          <w:sz w:val="20"/>
          <w:vertAlign w:val="baseline"/>
        </w:rPr>
        <w:t> </w:t>
      </w:r>
      <w:r>
        <w:rPr>
          <w:sz w:val="20"/>
          <w:vertAlign w:val="baseline"/>
        </w:rPr>
        <w:t>that</w:t>
      </w:r>
      <w:r>
        <w:rPr>
          <w:spacing w:val="30"/>
          <w:sz w:val="20"/>
          <w:vertAlign w:val="baseline"/>
        </w:rPr>
        <w:t> </w:t>
      </w:r>
      <w:r>
        <w:rPr>
          <w:sz w:val="20"/>
          <w:vertAlign w:val="baseline"/>
        </w:rPr>
        <w:t>"[a]ny</w:t>
      </w:r>
      <w:r>
        <w:rPr>
          <w:spacing w:val="34"/>
          <w:sz w:val="20"/>
          <w:vertAlign w:val="baseline"/>
        </w:rPr>
        <w:t> </w:t>
      </w:r>
      <w:r>
        <w:rPr>
          <w:sz w:val="20"/>
          <w:vertAlign w:val="baseline"/>
        </w:rPr>
        <w:t>time</w:t>
      </w:r>
      <w:r>
        <w:rPr>
          <w:spacing w:val="33"/>
          <w:sz w:val="20"/>
          <w:vertAlign w:val="baseline"/>
        </w:rPr>
        <w:t> </w:t>
      </w:r>
      <w:r>
        <w:rPr>
          <w:sz w:val="20"/>
          <w:vertAlign w:val="baseline"/>
        </w:rPr>
        <w:t>the Inspector</w:t>
      </w:r>
      <w:r>
        <w:rPr>
          <w:spacing w:val="37"/>
          <w:sz w:val="20"/>
          <w:vertAlign w:val="baseline"/>
        </w:rPr>
        <w:t> </w:t>
      </w:r>
      <w:r>
        <w:rPr>
          <w:sz w:val="20"/>
          <w:vertAlign w:val="baseline"/>
        </w:rPr>
        <w:t>General</w:t>
      </w:r>
      <w:r>
        <w:rPr>
          <w:spacing w:val="36"/>
          <w:sz w:val="20"/>
          <w:vertAlign w:val="baseline"/>
        </w:rPr>
        <w:t> </w:t>
      </w:r>
      <w:r>
        <w:rPr>
          <w:sz w:val="20"/>
          <w:vertAlign w:val="baseline"/>
        </w:rPr>
        <w:t>of</w:t>
      </w:r>
      <w:r>
        <w:rPr>
          <w:spacing w:val="19"/>
          <w:sz w:val="20"/>
          <w:vertAlign w:val="baseline"/>
        </w:rPr>
        <w:t> </w:t>
      </w:r>
      <w:r>
        <w:rPr>
          <w:sz w:val="20"/>
          <w:vertAlign w:val="baseline"/>
        </w:rPr>
        <w:t>Psychopaths</w:t>
      </w:r>
      <w:r>
        <w:rPr>
          <w:spacing w:val="24"/>
          <w:sz w:val="20"/>
          <w:vertAlign w:val="baseline"/>
        </w:rPr>
        <w:t> </w:t>
      </w:r>
      <w:r>
        <w:rPr>
          <w:sz w:val="20"/>
          <w:vertAlign w:val="baseline"/>
        </w:rPr>
        <w:t>considers</w:t>
      </w:r>
      <w:r>
        <w:rPr>
          <w:spacing w:val="29"/>
          <w:sz w:val="20"/>
          <w:vertAlign w:val="baseline"/>
        </w:rPr>
        <w:t> </w:t>
      </w:r>
      <w:r>
        <w:rPr>
          <w:sz w:val="20"/>
          <w:vertAlign w:val="baseline"/>
        </w:rPr>
        <w:t>it</w:t>
      </w:r>
      <w:r>
        <w:rPr>
          <w:spacing w:val="30"/>
          <w:sz w:val="20"/>
          <w:vertAlign w:val="baseline"/>
        </w:rPr>
        <w:t> </w:t>
      </w:r>
      <w:r>
        <w:rPr>
          <w:sz w:val="20"/>
          <w:vertAlign w:val="baseline"/>
        </w:rPr>
        <w:t>appropriate</w:t>
      </w:r>
      <w:r>
        <w:rPr>
          <w:spacing w:val="21"/>
          <w:sz w:val="20"/>
          <w:vertAlign w:val="baseline"/>
        </w:rPr>
        <w:t> </w:t>
      </w:r>
      <w:r>
        <w:rPr>
          <w:sz w:val="20"/>
          <w:vertAlign w:val="baseline"/>
        </w:rPr>
        <w:t>or</w:t>
      </w:r>
      <w:r>
        <w:rPr>
          <w:spacing w:val="16"/>
          <w:sz w:val="20"/>
          <w:vertAlign w:val="baseline"/>
        </w:rPr>
        <w:t> </w:t>
      </w:r>
      <w:r>
        <w:rPr>
          <w:sz w:val="20"/>
          <w:vertAlign w:val="baseline"/>
        </w:rPr>
        <w:t>convenient, he or she may,</w:t>
      </w:r>
      <w:r>
        <w:rPr>
          <w:spacing w:val="38"/>
          <w:sz w:val="20"/>
          <w:vertAlign w:val="baseline"/>
        </w:rPr>
        <w:t> </w:t>
      </w:r>
      <w:r>
        <w:rPr>
          <w:sz w:val="20"/>
          <w:vertAlign w:val="baseline"/>
        </w:rPr>
        <w:t>without notice, verify</w:t>
      </w:r>
      <w:r>
        <w:rPr>
          <w:spacing w:val="37"/>
          <w:sz w:val="20"/>
          <w:vertAlign w:val="baseline"/>
        </w:rPr>
        <w:t> </w:t>
      </w:r>
      <w:r>
        <w:rPr>
          <w:sz w:val="20"/>
          <w:vertAlign w:val="baseline"/>
        </w:rPr>
        <w:t>the situation of any patient in</w:t>
      </w:r>
      <w:r>
        <w:rPr>
          <w:spacing w:val="-3"/>
          <w:sz w:val="20"/>
          <w:vertAlign w:val="baseline"/>
        </w:rPr>
        <w:t> </w:t>
      </w:r>
      <w:r>
        <w:rPr>
          <w:sz w:val="20"/>
          <w:vertAlign w:val="baseline"/>
        </w:rPr>
        <w:t>an establishment and follow-up on complaints about</w:t>
      </w:r>
      <w:r>
        <w:rPr>
          <w:spacing w:val="26"/>
          <w:sz w:val="20"/>
          <w:vertAlign w:val="baseline"/>
        </w:rPr>
        <w:t> </w:t>
      </w:r>
      <w:r>
        <w:rPr>
          <w:sz w:val="20"/>
          <w:vertAlign w:val="baseline"/>
        </w:rPr>
        <w:t>wrongful</w:t>
      </w:r>
      <w:r>
        <w:rPr>
          <w:spacing w:val="30"/>
          <w:sz w:val="20"/>
          <w:vertAlign w:val="baseline"/>
        </w:rPr>
        <w:t> </w:t>
      </w:r>
      <w:r>
        <w:rPr>
          <w:sz w:val="20"/>
          <w:vertAlign w:val="baseline"/>
        </w:rPr>
        <w:t>commitment</w:t>
      </w:r>
      <w:r>
        <w:rPr>
          <w:spacing w:val="40"/>
          <w:sz w:val="20"/>
          <w:vertAlign w:val="baseline"/>
        </w:rPr>
        <w:t> </w:t>
      </w:r>
      <w:r>
        <w:rPr>
          <w:sz w:val="20"/>
          <w:vertAlign w:val="baseline"/>
        </w:rPr>
        <w:t>and</w:t>
      </w:r>
      <w:r>
        <w:rPr>
          <w:spacing w:val="30"/>
          <w:sz w:val="20"/>
          <w:vertAlign w:val="baseline"/>
        </w:rPr>
        <w:t> </w:t>
      </w:r>
      <w:r>
        <w:rPr>
          <w:sz w:val="20"/>
          <w:vertAlign w:val="baseline"/>
        </w:rPr>
        <w:t>notify</w:t>
      </w:r>
      <w:r>
        <w:rPr>
          <w:spacing w:val="26"/>
          <w:sz w:val="20"/>
          <w:vertAlign w:val="baseline"/>
        </w:rPr>
        <w:t> </w:t>
      </w:r>
      <w:r>
        <w:rPr>
          <w:sz w:val="20"/>
          <w:vertAlign w:val="baseline"/>
        </w:rPr>
        <w:t>the</w:t>
      </w:r>
      <w:r>
        <w:rPr>
          <w:spacing w:val="25"/>
          <w:sz w:val="20"/>
          <w:vertAlign w:val="baseline"/>
        </w:rPr>
        <w:t> </w:t>
      </w:r>
      <w:r>
        <w:rPr>
          <w:sz w:val="20"/>
          <w:vertAlign w:val="baseline"/>
        </w:rPr>
        <w:t>appropriate</w:t>
      </w:r>
      <w:r>
        <w:rPr>
          <w:spacing w:val="29"/>
          <w:sz w:val="20"/>
          <w:vertAlign w:val="baseline"/>
        </w:rPr>
        <w:t> </w:t>
      </w:r>
      <w:r>
        <w:rPr>
          <w:sz w:val="20"/>
          <w:vertAlign w:val="baseline"/>
        </w:rPr>
        <w:t>judge about</w:t>
      </w:r>
      <w:r>
        <w:rPr>
          <w:spacing w:val="26"/>
          <w:sz w:val="20"/>
          <w:vertAlign w:val="baseline"/>
        </w:rPr>
        <w:t> </w:t>
      </w:r>
      <w:r>
        <w:rPr>
          <w:sz w:val="20"/>
          <w:vertAlign w:val="baseline"/>
        </w:rPr>
        <w:t>these</w:t>
      </w:r>
      <w:r>
        <w:rPr>
          <w:spacing w:val="21"/>
          <w:sz w:val="20"/>
          <w:vertAlign w:val="baseline"/>
        </w:rPr>
        <w:t> </w:t>
      </w:r>
      <w:r>
        <w:rPr>
          <w:sz w:val="20"/>
          <w:vertAlign w:val="baseline"/>
        </w:rPr>
        <w:t>cases</w:t>
      </w:r>
      <w:r>
        <w:rPr>
          <w:spacing w:val="40"/>
          <w:sz w:val="20"/>
          <w:vertAlign w:val="baseline"/>
        </w:rPr>
        <w:t> </w:t>
      </w:r>
      <w:r>
        <w:rPr>
          <w:sz w:val="20"/>
          <w:vertAlign w:val="baseline"/>
        </w:rPr>
        <w:t>to</w:t>
      </w:r>
      <w:r>
        <w:rPr>
          <w:spacing w:val="22"/>
          <w:sz w:val="20"/>
          <w:vertAlign w:val="baseline"/>
        </w:rPr>
        <w:t> </w:t>
      </w:r>
      <w:r>
        <w:rPr>
          <w:sz w:val="20"/>
          <w:vertAlign w:val="baseline"/>
        </w:rPr>
        <w:t>determine</w:t>
      </w:r>
      <w:r>
        <w:rPr>
          <w:spacing w:val="32"/>
          <w:sz w:val="20"/>
          <w:vertAlign w:val="baseline"/>
        </w:rPr>
        <w:t> </w:t>
      </w:r>
      <w:r>
        <w:rPr>
          <w:sz w:val="20"/>
          <w:vertAlign w:val="baseline"/>
        </w:rPr>
        <w:t>responsibility under the penal</w:t>
      </w:r>
      <w:r>
        <w:rPr>
          <w:spacing w:val="35"/>
          <w:sz w:val="20"/>
          <w:vertAlign w:val="baseline"/>
        </w:rPr>
        <w:t> </w:t>
      </w:r>
      <w:r>
        <w:rPr>
          <w:sz w:val="20"/>
          <w:vertAlign w:val="baseline"/>
        </w:rPr>
        <w:t>code."</w:t>
      </w:r>
      <w:r>
        <w:rPr>
          <w:spacing w:val="80"/>
          <w:sz w:val="20"/>
          <w:vertAlign w:val="baseline"/>
        </w:rPr>
        <w:t> </w:t>
      </w:r>
      <w:r>
        <w:rPr>
          <w:i/>
          <w:sz w:val="20"/>
          <w:vertAlign w:val="baseline"/>
        </w:rPr>
        <w:t>Id. </w:t>
      </w:r>
      <w:r>
        <w:rPr>
          <w:sz w:val="20"/>
          <w:vertAlign w:val="baseline"/>
        </w:rPr>
        <w:t>article 18,</w:t>
      </w:r>
      <w:r>
        <w:rPr>
          <w:spacing w:val="40"/>
          <w:sz w:val="20"/>
          <w:vertAlign w:val="baseline"/>
        </w:rPr>
        <w:t> </w:t>
      </w:r>
      <w:r>
        <w:rPr>
          <w:sz w:val="20"/>
          <w:vertAlign w:val="baseline"/>
        </w:rPr>
        <w:t>IELSUR</w:t>
      </w:r>
      <w:r>
        <w:rPr>
          <w:spacing w:val="40"/>
          <w:sz w:val="20"/>
          <w:vertAlign w:val="baseline"/>
        </w:rPr>
        <w:t> </w:t>
      </w:r>
      <w:r>
        <w:rPr>
          <w:sz w:val="20"/>
          <w:vertAlign w:val="baseline"/>
        </w:rPr>
        <w:t>(1992) at 18.</w:t>
      </w:r>
    </w:p>
    <w:p>
      <w:pPr>
        <w:pStyle w:val="BodyText"/>
        <w:spacing w:before="2"/>
        <w:rPr>
          <w:sz w:val="20"/>
        </w:rPr>
      </w:pPr>
    </w:p>
    <w:p>
      <w:pPr>
        <w:spacing w:line="252" w:lineRule="auto" w:before="1"/>
        <w:ind w:left="547" w:right="179" w:firstLine="346"/>
        <w:jc w:val="both"/>
        <w:rPr>
          <w:sz w:val="20"/>
        </w:rPr>
      </w:pPr>
      <w:r>
        <w:rPr>
          <w:position w:val="6"/>
          <w:sz w:val="12"/>
        </w:rPr>
        <w:t>111</w:t>
      </w:r>
      <w:r>
        <w:rPr>
          <w:spacing w:val="40"/>
          <w:position w:val="6"/>
          <w:sz w:val="12"/>
        </w:rPr>
        <w:t> </w:t>
      </w:r>
      <w:r>
        <w:rPr>
          <w:sz w:val="20"/>
        </w:rPr>
        <w:t>According to the current Inspector</w:t>
      </w:r>
      <w:r>
        <w:rPr>
          <w:spacing w:val="28"/>
          <w:sz w:val="20"/>
        </w:rPr>
        <w:t> </w:t>
      </w:r>
      <w:r>
        <w:rPr>
          <w:sz w:val="20"/>
        </w:rPr>
        <w:t>General, Antonio Aguirre Ariel, legislation set the</w:t>
      </w:r>
      <w:r>
        <w:rPr>
          <w:spacing w:val="-3"/>
          <w:sz w:val="20"/>
        </w:rPr>
        <w:t> </w:t>
      </w:r>
      <w:r>
        <w:rPr>
          <w:sz w:val="20"/>
        </w:rPr>
        <w:t>salary</w:t>
      </w:r>
      <w:r>
        <w:rPr>
          <w:spacing w:val="26"/>
          <w:sz w:val="20"/>
        </w:rPr>
        <w:t> </w:t>
      </w:r>
      <w:r>
        <w:rPr>
          <w:sz w:val="20"/>
        </w:rPr>
        <w:t>for the</w:t>
      </w:r>
      <w:r>
        <w:rPr>
          <w:spacing w:val="-6"/>
          <w:sz w:val="20"/>
        </w:rPr>
        <w:t> </w:t>
      </w:r>
      <w:r>
        <w:rPr>
          <w:sz w:val="20"/>
        </w:rPr>
        <w:t>position and included so many limitations on who could occupy</w:t>
      </w:r>
      <w:r>
        <w:rPr>
          <w:spacing w:val="27"/>
          <w:sz w:val="20"/>
        </w:rPr>
        <w:t> </w:t>
      </w:r>
      <w:r>
        <w:rPr>
          <w:sz w:val="20"/>
        </w:rPr>
        <w:t>it (e.g.,</w:t>
      </w:r>
      <w:r>
        <w:rPr>
          <w:spacing w:val="27"/>
          <w:sz w:val="20"/>
        </w:rPr>
        <w:t> </w:t>
      </w:r>
      <w:r>
        <w:rPr>
          <w:sz w:val="20"/>
        </w:rPr>
        <w:t>no psychiatrist</w:t>
      </w:r>
      <w:r>
        <w:rPr>
          <w:spacing w:val="38"/>
          <w:sz w:val="20"/>
        </w:rPr>
        <w:t> </w:t>
      </w:r>
      <w:r>
        <w:rPr>
          <w:sz w:val="20"/>
        </w:rPr>
        <w:t>with any other psychiatric</w:t>
      </w:r>
      <w:r>
        <w:rPr>
          <w:spacing w:val="26"/>
          <w:sz w:val="20"/>
        </w:rPr>
        <w:t> </w:t>
      </w:r>
      <w:r>
        <w:rPr>
          <w:sz w:val="20"/>
        </w:rPr>
        <w:t>practice) that no</w:t>
      </w:r>
      <w:r>
        <w:rPr>
          <w:spacing w:val="-6"/>
          <w:sz w:val="20"/>
        </w:rPr>
        <w:t> </w:t>
      </w:r>
      <w:r>
        <w:rPr>
          <w:sz w:val="20"/>
        </w:rPr>
        <w:t>one would agree to</w:t>
      </w:r>
      <w:r>
        <w:rPr>
          <w:spacing w:val="-7"/>
          <w:sz w:val="20"/>
        </w:rPr>
        <w:t> </w:t>
      </w:r>
      <w:r>
        <w:rPr>
          <w:sz w:val="20"/>
        </w:rPr>
        <w:t>accept</w:t>
      </w:r>
      <w:r>
        <w:rPr>
          <w:spacing w:val="23"/>
          <w:sz w:val="20"/>
        </w:rPr>
        <w:t> </w:t>
      </w:r>
      <w:r>
        <w:rPr>
          <w:sz w:val="20"/>
        </w:rPr>
        <w:t>the post.</w:t>
      </w:r>
      <w:r>
        <w:rPr>
          <w:spacing w:val="70"/>
          <w:sz w:val="20"/>
        </w:rPr>
        <w:t> </w:t>
      </w:r>
      <w:r>
        <w:rPr>
          <w:sz w:val="20"/>
        </w:rPr>
        <w:t>The new Inspector agreed</w:t>
      </w:r>
      <w:r>
        <w:rPr>
          <w:spacing w:val="28"/>
          <w:sz w:val="20"/>
        </w:rPr>
        <w:t> </w:t>
      </w:r>
      <w:r>
        <w:rPr>
          <w:sz w:val="20"/>
        </w:rPr>
        <w:t>to</w:t>
      </w:r>
      <w:r>
        <w:rPr>
          <w:spacing w:val="-2"/>
          <w:sz w:val="20"/>
        </w:rPr>
        <w:t> </w:t>
      </w:r>
      <w:r>
        <w:rPr>
          <w:sz w:val="20"/>
        </w:rPr>
        <w:t>take</w:t>
      </w:r>
      <w:r>
        <w:rPr>
          <w:spacing w:val="19"/>
          <w:sz w:val="20"/>
        </w:rPr>
        <w:t> </w:t>
      </w:r>
      <w:r>
        <w:rPr>
          <w:sz w:val="20"/>
        </w:rPr>
        <w:t>the position on the understanding</w:t>
      </w:r>
      <w:r>
        <w:rPr>
          <w:spacing w:val="37"/>
          <w:sz w:val="20"/>
        </w:rPr>
        <w:t> </w:t>
      </w:r>
      <w:r>
        <w:rPr>
          <w:sz w:val="20"/>
        </w:rPr>
        <w:t>that he could</w:t>
      </w:r>
      <w:r>
        <w:rPr>
          <w:spacing w:val="16"/>
          <w:sz w:val="20"/>
        </w:rPr>
        <w:t> </w:t>
      </w:r>
      <w:r>
        <w:rPr>
          <w:sz w:val="20"/>
        </w:rPr>
        <w:t>continue</w:t>
      </w:r>
      <w:r>
        <w:rPr>
          <w:spacing w:val="24"/>
          <w:sz w:val="20"/>
        </w:rPr>
        <w:t> </w:t>
      </w:r>
      <w:r>
        <w:rPr>
          <w:sz w:val="20"/>
        </w:rPr>
        <w:t>to work</w:t>
      </w:r>
      <w:r>
        <w:rPr>
          <w:spacing w:val="19"/>
          <w:sz w:val="20"/>
        </w:rPr>
        <w:t> </w:t>
      </w:r>
      <w:r>
        <w:rPr>
          <w:sz w:val="20"/>
        </w:rPr>
        <w:t>in</w:t>
      </w:r>
      <w:r>
        <w:rPr>
          <w:spacing w:val="-1"/>
          <w:sz w:val="20"/>
        </w:rPr>
        <w:t> </w:t>
      </w:r>
      <w:r>
        <w:rPr>
          <w:sz w:val="20"/>
        </w:rPr>
        <w:t>private,</w:t>
      </w:r>
      <w:r>
        <w:rPr>
          <w:spacing w:val="39"/>
          <w:sz w:val="20"/>
        </w:rPr>
        <w:t> </w:t>
      </w:r>
      <w:r>
        <w:rPr>
          <w:sz w:val="20"/>
        </w:rPr>
        <w:t>non-psychiatric business and</w:t>
      </w:r>
      <w:r>
        <w:rPr>
          <w:spacing w:val="18"/>
          <w:sz w:val="20"/>
        </w:rPr>
        <w:t> </w:t>
      </w:r>
      <w:r>
        <w:rPr>
          <w:sz w:val="20"/>
        </w:rPr>
        <w:t>would</w:t>
      </w:r>
      <w:r>
        <w:rPr>
          <w:spacing w:val="17"/>
          <w:sz w:val="20"/>
        </w:rPr>
        <w:t> </w:t>
      </w:r>
      <w:r>
        <w:rPr>
          <w:sz w:val="20"/>
        </w:rPr>
        <w:t>only</w:t>
      </w:r>
      <w:r>
        <w:rPr>
          <w:spacing w:val="17"/>
          <w:sz w:val="20"/>
        </w:rPr>
        <w:t> </w:t>
      </w:r>
      <w:r>
        <w:rPr>
          <w:sz w:val="20"/>
        </w:rPr>
        <w:t>work as Inspector</w:t>
      </w:r>
      <w:r>
        <w:rPr>
          <w:spacing w:val="30"/>
          <w:sz w:val="20"/>
        </w:rPr>
        <w:t> </w:t>
      </w:r>
      <w:r>
        <w:rPr>
          <w:sz w:val="20"/>
        </w:rPr>
        <w:t>two days</w:t>
      </w:r>
      <w:r>
        <w:rPr>
          <w:spacing w:val="15"/>
          <w:sz w:val="20"/>
        </w:rPr>
        <w:t> </w:t>
      </w:r>
      <w:r>
        <w:rPr>
          <w:sz w:val="20"/>
        </w:rPr>
        <w:t>a</w:t>
      </w:r>
      <w:r>
        <w:rPr>
          <w:spacing w:val="26"/>
          <w:sz w:val="20"/>
        </w:rPr>
        <w:t> </w:t>
      </w:r>
      <w:r>
        <w:rPr>
          <w:sz w:val="20"/>
        </w:rPr>
        <w:t>week.</w:t>
      </w:r>
    </w:p>
    <w:p>
      <w:pPr>
        <w:spacing w:after="0" w:line="252" w:lineRule="auto"/>
        <w:jc w:val="both"/>
        <w:rPr>
          <w:sz w:val="20"/>
        </w:rPr>
        <w:sectPr>
          <w:pgSz w:w="12240" w:h="15840"/>
          <w:pgMar w:header="541" w:footer="0" w:top="800" w:bottom="280" w:left="1040" w:right="1000"/>
        </w:sectPr>
      </w:pPr>
    </w:p>
    <w:p>
      <w:pPr>
        <w:pStyle w:val="BodyText"/>
      </w:pPr>
      <w:r>
        <w:rPr/>
        <mc:AlternateContent>
          <mc:Choice Requires="wps">
            <w:drawing>
              <wp:anchor distT="0" distB="0" distL="0" distR="0" allowOverlap="1" layoutInCell="1" locked="0" behindDoc="1" simplePos="0" relativeHeight="486377984">
                <wp:simplePos x="0" y="0"/>
                <wp:positionH relativeFrom="page">
                  <wp:posOffset>-11456</wp:posOffset>
                </wp:positionH>
                <wp:positionV relativeFrom="page">
                  <wp:posOffset>0</wp:posOffset>
                </wp:positionV>
                <wp:extent cx="7784465" cy="10045065"/>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7784465" cy="10045065"/>
                          <a:chExt cx="7784465" cy="10045065"/>
                        </a:xfrm>
                      </wpg:grpSpPr>
                      <pic:pic>
                        <pic:nvPicPr>
                          <pic:cNvPr id="198" name="Image 198"/>
                          <pic:cNvPicPr/>
                        </pic:nvPicPr>
                        <pic:blipFill>
                          <a:blip r:embed="rId39" cstate="print"/>
                          <a:stretch>
                            <a:fillRect/>
                          </a:stretch>
                        </pic:blipFill>
                        <pic:spPr>
                          <a:xfrm>
                            <a:off x="11456" y="0"/>
                            <a:ext cx="1008206" cy="503867"/>
                          </a:xfrm>
                          <a:prstGeom prst="rect">
                            <a:avLst/>
                          </a:prstGeom>
                        </pic:spPr>
                      </pic:pic>
                      <wps:wsp>
                        <wps:cNvPr id="199" name="Graphic 199"/>
                        <wps:cNvSpPr/>
                        <wps:spPr>
                          <a:xfrm>
                            <a:off x="25205" y="503867"/>
                            <a:ext cx="1270" cy="9527540"/>
                          </a:xfrm>
                          <a:custGeom>
                            <a:avLst/>
                            <a:gdLst/>
                            <a:ahLst/>
                            <a:cxnLst/>
                            <a:rect l="l" t="t" r="r" b="b"/>
                            <a:pathLst>
                              <a:path w="0" h="9527540">
                                <a:moveTo>
                                  <a:pt x="0" y="9527048"/>
                                </a:moveTo>
                                <a:lnTo>
                                  <a:pt x="0" y="0"/>
                                </a:lnTo>
                              </a:path>
                            </a:pathLst>
                          </a:custGeom>
                          <a:ln w="50410">
                            <a:solidFill>
                              <a:srgbClr val="000000"/>
                            </a:solidFill>
                            <a:prstDash val="solid"/>
                          </a:ln>
                        </wps:spPr>
                        <wps:bodyPr wrap="square" lIns="0" tIns="0" rIns="0" bIns="0" rtlCol="0">
                          <a:prstTxWarp prst="textNoShape">
                            <a:avLst/>
                          </a:prstTxWarp>
                          <a:noAutofit/>
                        </wps:bodyPr>
                      </wps:wsp>
                      <wps:wsp>
                        <wps:cNvPr id="200" name="Graphic 200"/>
                        <wps:cNvSpPr/>
                        <wps:spPr>
                          <a:xfrm>
                            <a:off x="836353" y="641276"/>
                            <a:ext cx="6012815" cy="6096635"/>
                          </a:xfrm>
                          <a:custGeom>
                            <a:avLst/>
                            <a:gdLst/>
                            <a:ahLst/>
                            <a:cxnLst/>
                            <a:rect l="l" t="t" r="r" b="b"/>
                            <a:pathLst>
                              <a:path w="6012815" h="6096635">
                                <a:moveTo>
                                  <a:pt x="18331" y="0"/>
                                </a:moveTo>
                                <a:lnTo>
                                  <a:pt x="6012578" y="0"/>
                                </a:lnTo>
                              </a:path>
                              <a:path w="6012815" h="6096635">
                                <a:moveTo>
                                  <a:pt x="0" y="6096394"/>
                                </a:moveTo>
                                <a:lnTo>
                                  <a:pt x="1860599" y="6096394"/>
                                </a:lnTo>
                              </a:path>
                            </a:pathLst>
                          </a:custGeom>
                          <a:ln w="4581">
                            <a:solidFill>
                              <a:srgbClr val="000000"/>
                            </a:solidFill>
                            <a:prstDash val="solid"/>
                          </a:ln>
                        </wps:spPr>
                        <wps:bodyPr wrap="square" lIns="0" tIns="0" rIns="0" bIns="0" rtlCol="0">
                          <a:prstTxWarp prst="textNoShape">
                            <a:avLst/>
                          </a:prstTxWarp>
                          <a:noAutofit/>
                        </wps:bodyPr>
                      </wps:wsp>
                      <wps:wsp>
                        <wps:cNvPr id="201" name="Graphic 201"/>
                        <wps:cNvSpPr/>
                        <wps:spPr>
                          <a:xfrm>
                            <a:off x="11456" y="9989693"/>
                            <a:ext cx="7772400" cy="55244"/>
                          </a:xfrm>
                          <a:custGeom>
                            <a:avLst/>
                            <a:gdLst/>
                            <a:ahLst/>
                            <a:cxnLst/>
                            <a:rect l="l" t="t" r="r" b="b"/>
                            <a:pathLst>
                              <a:path w="7772400" h="55244">
                                <a:moveTo>
                                  <a:pt x="0" y="0"/>
                                </a:moveTo>
                                <a:lnTo>
                                  <a:pt x="7772399" y="0"/>
                                </a:lnTo>
                                <a:lnTo>
                                  <a:pt x="7772399" y="54963"/>
                                </a:lnTo>
                                <a:lnTo>
                                  <a:pt x="0" y="54963"/>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02118pt;margin-top:0pt;width:612.950pt;height:790.95pt;mso-position-horizontal-relative:page;mso-position-vertical-relative:page;z-index:-16938496" id="docshapegroup153" coordorigin="-18,0" coordsize="12259,15819">
                <v:shape style="position:absolute;left:0;top:0;width:1588;height:794" type="#_x0000_t75" id="docshape154" stroked="false">
                  <v:imagedata r:id="rId39" o:title=""/>
                </v:shape>
                <v:line style="position:absolute" from="22,15797" to="22,793" stroked="true" strokeweight="3.969318pt" strokecolor="#000000">
                  <v:stroke dashstyle="solid"/>
                </v:line>
                <v:shape style="position:absolute;left:1299;top:1009;width:9469;height:9601" id="docshape155" coordorigin="1299,1010" coordsize="9469,9601" path="m1328,1010l10768,1010m1299,10611l4229,10611e" filled="false" stroked="true" strokeweight=".360751pt" strokecolor="#000000">
                  <v:path arrowok="t"/>
                  <v:stroke dashstyle="solid"/>
                </v:shape>
                <v:rect style="position:absolute;left:0;top:15731;width:12240;height:87" id="docshape156" filled="true" fillcolor="#000000" stroked="false">
                  <v:fill type="solid"/>
                </v:rect>
                <w10:wrap type="none"/>
              </v:group>
            </w:pict>
          </mc:Fallback>
        </mc:AlternateContent>
      </w:r>
    </w:p>
    <w:p>
      <w:pPr>
        <w:pStyle w:val="BodyText"/>
        <w:spacing w:before="225"/>
      </w:pPr>
    </w:p>
    <w:p>
      <w:pPr>
        <w:pStyle w:val="BodyText"/>
        <w:spacing w:line="242" w:lineRule="auto"/>
        <w:ind w:left="297" w:right="458" w:firstLine="3"/>
        <w:jc w:val="both"/>
      </w:pPr>
      <w:r>
        <w:rPr/>
        <w:t>commitments.</w:t>
      </w:r>
      <w:r>
        <w:rPr>
          <w:spacing w:val="-15"/>
        </w:rPr>
        <w:t> </w:t>
      </w:r>
      <w:r>
        <w:rPr>
          <w:position w:val="8"/>
          <w:sz w:val="13"/>
        </w:rPr>
        <w:t>112</w:t>
      </w:r>
      <w:r>
        <w:rPr>
          <w:spacing w:val="80"/>
          <w:position w:val="8"/>
          <w:sz w:val="13"/>
        </w:rPr>
        <w:t> </w:t>
      </w:r>
      <w:r>
        <w:rPr/>
        <w:t>The Inspector reported to </w:t>
      </w:r>
      <w:r>
        <w:rPr>
          <w:b/>
        </w:rPr>
        <w:t>MORI </w:t>
      </w:r>
      <w:r>
        <w:rPr/>
        <w:t>that his first major project would be to modernize and computerize the psychiatric register, which contains information about every person</w:t>
      </w:r>
      <w:r>
        <w:rPr>
          <w:spacing w:val="40"/>
        </w:rPr>
        <w:t> </w:t>
      </w:r>
      <w:r>
        <w:rPr/>
        <w:t>who</w:t>
      </w:r>
      <w:r>
        <w:rPr>
          <w:spacing w:val="40"/>
        </w:rPr>
        <w:t> </w:t>
      </w:r>
      <w:r>
        <w:rPr/>
        <w:t>has</w:t>
      </w:r>
      <w:r>
        <w:rPr>
          <w:spacing w:val="40"/>
        </w:rPr>
        <w:t> </w:t>
      </w:r>
      <w:r>
        <w:rPr/>
        <w:t>ever</w:t>
      </w:r>
      <w:r>
        <w:rPr>
          <w:spacing w:val="40"/>
        </w:rPr>
        <w:t> </w:t>
      </w:r>
      <w:r>
        <w:rPr/>
        <w:t>been</w:t>
      </w:r>
      <w:r>
        <w:rPr>
          <w:spacing w:val="40"/>
        </w:rPr>
        <w:t> </w:t>
      </w:r>
      <w:r>
        <w:rPr/>
        <w:t>committed</w:t>
      </w:r>
      <w:r>
        <w:rPr>
          <w:spacing w:val="40"/>
        </w:rPr>
        <w:t> </w:t>
      </w:r>
      <w:r>
        <w:rPr/>
        <w:t>to</w:t>
      </w:r>
      <w:r>
        <w:rPr>
          <w:spacing w:val="28"/>
        </w:rPr>
        <w:t> </w:t>
      </w:r>
      <w:r>
        <w:rPr/>
        <w:t>a</w:t>
      </w:r>
      <w:r>
        <w:rPr>
          <w:spacing w:val="40"/>
        </w:rPr>
        <w:t> </w:t>
      </w:r>
      <w:r>
        <w:rPr/>
        <w:t>psychiatric</w:t>
      </w:r>
      <w:r>
        <w:rPr>
          <w:spacing w:val="40"/>
        </w:rPr>
        <w:t> </w:t>
      </w:r>
      <w:r>
        <w:rPr/>
        <w:t>hospital.</w:t>
      </w:r>
      <w:r>
        <w:rPr>
          <w:position w:val="9"/>
          <w:sz w:val="13"/>
        </w:rPr>
        <w:t>113</w:t>
      </w:r>
      <w:r>
        <w:rPr>
          <w:spacing w:val="78"/>
          <w:position w:val="9"/>
          <w:sz w:val="13"/>
        </w:rPr>
        <w:t>  </w:t>
      </w:r>
      <w:r>
        <w:rPr/>
        <w:t>In</w:t>
      </w:r>
      <w:r>
        <w:rPr>
          <w:spacing w:val="40"/>
        </w:rPr>
        <w:t> </w:t>
      </w:r>
      <w:r>
        <w:rPr/>
        <w:t>addition,</w:t>
      </w:r>
      <w:r>
        <w:rPr>
          <w:spacing w:val="40"/>
        </w:rPr>
        <w:t> </w:t>
      </w:r>
      <w:r>
        <w:rPr/>
        <w:t>the</w:t>
      </w:r>
      <w:r>
        <w:rPr>
          <w:spacing w:val="40"/>
        </w:rPr>
        <w:t> </w:t>
      </w:r>
      <w:r>
        <w:rPr/>
        <w:t>Inspector said</w:t>
      </w:r>
      <w:r>
        <w:rPr>
          <w:spacing w:val="25"/>
        </w:rPr>
        <w:t> </w:t>
      </w:r>
      <w:r>
        <w:rPr/>
        <w:t>that</w:t>
      </w:r>
      <w:r>
        <w:rPr>
          <w:spacing w:val="18"/>
        </w:rPr>
        <w:t> </w:t>
      </w:r>
      <w:r>
        <w:rPr/>
        <w:t>he planned</w:t>
      </w:r>
      <w:r>
        <w:rPr>
          <w:spacing w:val="40"/>
        </w:rPr>
        <w:t> </w:t>
      </w:r>
      <w:r>
        <w:rPr/>
        <w:t>to institute a</w:t>
      </w:r>
      <w:r>
        <w:rPr>
          <w:spacing w:val="19"/>
        </w:rPr>
        <w:t> </w:t>
      </w:r>
      <w:r>
        <w:rPr/>
        <w:t>new system</w:t>
      </w:r>
      <w:r>
        <w:rPr>
          <w:spacing w:val="40"/>
        </w:rPr>
        <w:t> </w:t>
      </w:r>
      <w:r>
        <w:rPr/>
        <w:t>to require</w:t>
      </w:r>
      <w:r>
        <w:rPr>
          <w:spacing w:val="27"/>
        </w:rPr>
        <w:t> </w:t>
      </w:r>
      <w:r>
        <w:rPr/>
        <w:t>institutions</w:t>
      </w:r>
      <w:r>
        <w:rPr>
          <w:spacing w:val="31"/>
        </w:rPr>
        <w:t> </w:t>
      </w:r>
      <w:r>
        <w:rPr/>
        <w:t>to obtain</w:t>
      </w:r>
      <w:r>
        <w:rPr>
          <w:spacing w:val="21"/>
        </w:rPr>
        <w:t> </w:t>
      </w:r>
      <w:r>
        <w:rPr/>
        <w:t>informed</w:t>
      </w:r>
      <w:r>
        <w:rPr>
          <w:spacing w:val="19"/>
        </w:rPr>
        <w:t> </w:t>
      </w:r>
      <w:r>
        <w:rPr/>
        <w:t>consent of families</w:t>
      </w:r>
      <w:r>
        <w:rPr>
          <w:spacing w:val="40"/>
        </w:rPr>
        <w:t> </w:t>
      </w:r>
      <w:r>
        <w:rPr/>
        <w:t>before</w:t>
      </w:r>
      <w:r>
        <w:rPr>
          <w:spacing w:val="40"/>
        </w:rPr>
        <w:t> </w:t>
      </w:r>
      <w:r>
        <w:rPr/>
        <w:t>providing</w:t>
      </w:r>
      <w:r>
        <w:rPr>
          <w:spacing w:val="40"/>
        </w:rPr>
        <w:t> </w:t>
      </w:r>
      <w:r>
        <w:rPr/>
        <w:t>ECT.</w:t>
      </w:r>
    </w:p>
    <w:p>
      <w:pPr>
        <w:pStyle w:val="BodyText"/>
        <w:spacing w:line="242" w:lineRule="auto" w:before="272"/>
        <w:ind w:left="290" w:right="458" w:firstLine="726"/>
        <w:jc w:val="both"/>
      </w:pPr>
      <w:r>
        <w:rPr/>
        <w:t>The Inspector stated that, within a year, he intends to review every psychiatric commitment in the country of more than sixty days, beginning with commitments at private psychiatric facilities.</w:t>
      </w:r>
      <w:r>
        <w:rPr>
          <w:spacing w:val="80"/>
        </w:rPr>
        <w:t> </w:t>
      </w:r>
      <w:r>
        <w:rPr/>
        <w:t>The Inspector's</w:t>
      </w:r>
      <w:r>
        <w:rPr>
          <w:spacing w:val="40"/>
        </w:rPr>
        <w:t> </w:t>
      </w:r>
      <w:r>
        <w:rPr/>
        <w:t>method for a review of commitment,</w:t>
      </w:r>
      <w:r>
        <w:rPr>
          <w:spacing w:val="40"/>
        </w:rPr>
        <w:t> </w:t>
      </w:r>
      <w:r>
        <w:rPr/>
        <w:t>which he demonstrated</w:t>
      </w:r>
      <w:r>
        <w:rPr>
          <w:spacing w:val="40"/>
        </w:rPr>
        <w:t> </w:t>
      </w:r>
      <w:r>
        <w:rPr/>
        <w:t>while a</w:t>
      </w:r>
      <w:r>
        <w:rPr>
          <w:spacing w:val="26"/>
        </w:rPr>
        <w:t> </w:t>
      </w:r>
      <w:r>
        <w:rPr/>
        <w:t>member</w:t>
      </w:r>
      <w:r>
        <w:rPr>
          <w:spacing w:val="20"/>
        </w:rPr>
        <w:t> </w:t>
      </w:r>
      <w:r>
        <w:rPr/>
        <w:t>of</w:t>
      </w:r>
      <w:r>
        <w:rPr>
          <w:spacing w:val="25"/>
        </w:rPr>
        <w:t> </w:t>
      </w:r>
      <w:r>
        <w:rPr/>
        <w:t>the</w:t>
      </w:r>
      <w:r>
        <w:rPr>
          <w:spacing w:val="19"/>
        </w:rPr>
        <w:t> </w:t>
      </w:r>
      <w:r>
        <w:rPr>
          <w:b/>
        </w:rPr>
        <w:t>MORI</w:t>
      </w:r>
      <w:r>
        <w:rPr>
          <w:b/>
          <w:spacing w:val="22"/>
        </w:rPr>
        <w:t> </w:t>
      </w:r>
      <w:r>
        <w:rPr/>
        <w:t>team</w:t>
      </w:r>
      <w:r>
        <w:rPr>
          <w:spacing w:val="17"/>
        </w:rPr>
        <w:t> </w:t>
      </w:r>
      <w:r>
        <w:rPr/>
        <w:t>was</w:t>
      </w:r>
      <w:r>
        <w:rPr>
          <w:spacing w:val="26"/>
        </w:rPr>
        <w:t> </w:t>
      </w:r>
      <w:r>
        <w:rPr/>
        <w:t>in his office,</w:t>
      </w:r>
      <w:r>
        <w:rPr>
          <w:spacing w:val="34"/>
        </w:rPr>
        <w:t> </w:t>
      </w:r>
      <w:r>
        <w:rPr/>
        <w:t>is to telephone</w:t>
      </w:r>
      <w:r>
        <w:rPr>
          <w:spacing w:val="24"/>
        </w:rPr>
        <w:t> </w:t>
      </w:r>
      <w:r>
        <w:rPr/>
        <w:t>the director of a psychiatric</w:t>
      </w:r>
      <w:r>
        <w:rPr>
          <w:spacing w:val="40"/>
        </w:rPr>
        <w:t> </w:t>
      </w:r>
      <w:r>
        <w:rPr/>
        <w:t>institution and ask about the well-being of a particular</w:t>
      </w:r>
      <w:r>
        <w:rPr>
          <w:spacing w:val="40"/>
        </w:rPr>
        <w:t> </w:t>
      </w:r>
      <w:r>
        <w:rPr/>
        <w:t>patient.</w:t>
      </w:r>
      <w:r>
        <w:rPr>
          <w:spacing w:val="80"/>
        </w:rPr>
        <w:t> </w:t>
      </w:r>
      <w:r>
        <w:rPr>
          <w:rFonts w:ascii="Arial"/>
          <w:sz w:val="23"/>
        </w:rPr>
        <w:t>If</w:t>
      </w:r>
      <w:r>
        <w:rPr>
          <w:rFonts w:ascii="Arial"/>
          <w:spacing w:val="40"/>
          <w:sz w:val="23"/>
        </w:rPr>
        <w:t> </w:t>
      </w:r>
      <w:r>
        <w:rPr/>
        <w:t>the director states</w:t>
      </w:r>
      <w:r>
        <w:rPr>
          <w:spacing w:val="40"/>
        </w:rPr>
        <w:t> </w:t>
      </w:r>
      <w:r>
        <w:rPr/>
        <w:t>that</w:t>
      </w:r>
      <w:r>
        <w:rPr>
          <w:spacing w:val="40"/>
        </w:rPr>
        <w:t> </w:t>
      </w:r>
      <w:r>
        <w:rPr/>
        <w:t>the</w:t>
      </w:r>
      <w:r>
        <w:rPr>
          <w:spacing w:val="40"/>
        </w:rPr>
        <w:t> </w:t>
      </w:r>
      <w:r>
        <w:rPr/>
        <w:t>patients</w:t>
      </w:r>
      <w:r>
        <w:rPr>
          <w:spacing w:val="40"/>
        </w:rPr>
        <w:t> </w:t>
      </w:r>
      <w:r>
        <w:rPr/>
        <w:t>is</w:t>
      </w:r>
      <w:r>
        <w:rPr>
          <w:spacing w:val="40"/>
        </w:rPr>
        <w:t> </w:t>
      </w:r>
      <w:r>
        <w:rPr/>
        <w:t>present</w:t>
      </w:r>
      <w:r>
        <w:rPr>
          <w:spacing w:val="40"/>
        </w:rPr>
        <w:t> </w:t>
      </w:r>
      <w:r>
        <w:rPr/>
        <w:t>and</w:t>
      </w:r>
      <w:r>
        <w:rPr>
          <w:spacing w:val="40"/>
        </w:rPr>
        <w:t> </w:t>
      </w:r>
      <w:r>
        <w:rPr/>
        <w:t>still</w:t>
      </w:r>
      <w:r>
        <w:rPr>
          <w:spacing w:val="40"/>
        </w:rPr>
        <w:t> </w:t>
      </w:r>
      <w:r>
        <w:rPr/>
        <w:t>mentally</w:t>
      </w:r>
      <w:r>
        <w:rPr>
          <w:spacing w:val="40"/>
        </w:rPr>
        <w:t> </w:t>
      </w:r>
      <w:r>
        <w:rPr/>
        <w:t>ill,</w:t>
      </w:r>
      <w:r>
        <w:rPr>
          <w:spacing w:val="40"/>
        </w:rPr>
        <w:t> </w:t>
      </w:r>
      <w:r>
        <w:rPr/>
        <w:t>the</w:t>
      </w:r>
      <w:r>
        <w:rPr>
          <w:spacing w:val="40"/>
        </w:rPr>
        <w:t> </w:t>
      </w:r>
      <w:r>
        <w:rPr/>
        <w:t>review</w:t>
      </w:r>
      <w:r>
        <w:rPr>
          <w:spacing w:val="40"/>
        </w:rPr>
        <w:t> </w:t>
      </w:r>
      <w:r>
        <w:rPr/>
        <w:t>is complete.</w:t>
      </w:r>
      <w:r>
        <w:rPr>
          <w:spacing w:val="80"/>
        </w:rPr>
        <w:t> </w:t>
      </w:r>
      <w:r>
        <w:rPr/>
        <w:t>While</w:t>
      </w:r>
      <w:r>
        <w:rPr>
          <w:spacing w:val="40"/>
        </w:rPr>
        <w:t> </w:t>
      </w:r>
      <w:r>
        <w:rPr/>
        <w:t>this method of review may help up-date the psychiatric register, it provides almost no human rights protections to the patient:</w:t>
      </w:r>
      <w:r>
        <w:rPr>
          <w:spacing w:val="40"/>
        </w:rPr>
        <w:t> </w:t>
      </w:r>
      <w:r>
        <w:rPr/>
        <w:t>The current method provides no opportunity to review whether an individual meets substantive criteria for commitment, it provides patients with no due process protections</w:t>
      </w:r>
      <w:r>
        <w:rPr>
          <w:spacing w:val="31"/>
        </w:rPr>
        <w:t> </w:t>
      </w:r>
      <w:r>
        <w:rPr/>
        <w:t>or opportunity</w:t>
      </w:r>
      <w:r>
        <w:rPr>
          <w:spacing w:val="36"/>
        </w:rPr>
        <w:t> </w:t>
      </w:r>
      <w:r>
        <w:rPr/>
        <w:t>to present</w:t>
      </w:r>
      <w:r>
        <w:rPr>
          <w:spacing w:val="31"/>
        </w:rPr>
        <w:t> </w:t>
      </w:r>
      <w:r>
        <w:rPr/>
        <w:t>their</w:t>
      </w:r>
      <w:r>
        <w:rPr>
          <w:spacing w:val="27"/>
        </w:rPr>
        <w:t> </w:t>
      </w:r>
      <w:r>
        <w:rPr/>
        <w:t>views or concerns,</w:t>
      </w:r>
      <w:r>
        <w:rPr>
          <w:spacing w:val="40"/>
        </w:rPr>
        <w:t> </w:t>
      </w:r>
      <w:r>
        <w:rPr/>
        <w:t>it provides</w:t>
      </w:r>
      <w:r>
        <w:rPr>
          <w:spacing w:val="40"/>
        </w:rPr>
        <w:t> </w:t>
      </w:r>
      <w:r>
        <w:rPr/>
        <w:t>no independent check on the authority of psychiatric institutions, and it provides the Inspector with no independent information</w:t>
      </w:r>
      <w:r>
        <w:rPr>
          <w:spacing w:val="40"/>
        </w:rPr>
        <w:t> </w:t>
      </w:r>
      <w:r>
        <w:rPr/>
        <w:t>about</w:t>
      </w:r>
      <w:r>
        <w:rPr>
          <w:spacing w:val="40"/>
        </w:rPr>
        <w:t> </w:t>
      </w:r>
      <w:r>
        <w:rPr/>
        <w:t>the conditions</w:t>
      </w:r>
      <w:r>
        <w:rPr>
          <w:spacing w:val="40"/>
        </w:rPr>
        <w:t> </w:t>
      </w:r>
      <w:r>
        <w:rPr/>
        <w:t>and</w:t>
      </w:r>
      <w:r>
        <w:rPr>
          <w:spacing w:val="40"/>
        </w:rPr>
        <w:t> </w:t>
      </w:r>
      <w:r>
        <w:rPr/>
        <w:t>possible abuse of</w:t>
      </w:r>
      <w:r>
        <w:rPr>
          <w:spacing w:val="40"/>
        </w:rPr>
        <w:t> </w:t>
      </w:r>
      <w:r>
        <w:rPr/>
        <w:t>psychiatric</w:t>
      </w:r>
      <w:r>
        <w:rPr>
          <w:spacing w:val="40"/>
        </w:rPr>
        <w:t> </w:t>
      </w:r>
      <w:r>
        <w:rPr/>
        <w:t>patients.</w:t>
      </w:r>
    </w:p>
    <w:p>
      <w:pPr>
        <w:pStyle w:val="BodyText"/>
        <w:spacing w:before="22"/>
      </w:pPr>
    </w:p>
    <w:p>
      <w:pPr>
        <w:pStyle w:val="BodyText"/>
        <w:ind w:left="286" w:right="459" w:firstLine="722"/>
        <w:jc w:val="both"/>
      </w:pPr>
      <w:r>
        <w:rPr/>
        <w:t>The Inspector acknowledges also that there is a</w:t>
      </w:r>
      <w:r>
        <w:rPr>
          <w:spacing w:val="-2"/>
        </w:rPr>
        <w:t> </w:t>
      </w:r>
      <w:r>
        <w:rPr/>
        <w:t>problem of patient access to</w:t>
      </w:r>
      <w:r>
        <w:rPr>
          <w:spacing w:val="-2"/>
        </w:rPr>
        <w:t> </w:t>
      </w:r>
      <w:r>
        <w:rPr/>
        <w:t>his</w:t>
      </w:r>
      <w:r>
        <w:rPr>
          <w:spacing w:val="-2"/>
        </w:rPr>
        <w:t> </w:t>
      </w:r>
      <w:r>
        <w:rPr/>
        <w:t>services. After</w:t>
      </w:r>
      <w:r>
        <w:rPr>
          <w:spacing w:val="40"/>
        </w:rPr>
        <w:t> </w:t>
      </w:r>
      <w:r>
        <w:rPr/>
        <w:t>two months</w:t>
      </w:r>
      <w:r>
        <w:rPr>
          <w:spacing w:val="40"/>
        </w:rPr>
        <w:t> </w:t>
      </w:r>
      <w:r>
        <w:rPr/>
        <w:t>in office,</w:t>
      </w:r>
      <w:r>
        <w:rPr>
          <w:spacing w:val="28"/>
        </w:rPr>
        <w:t> </w:t>
      </w:r>
      <w:r>
        <w:rPr/>
        <w:t>very</w:t>
      </w:r>
      <w:r>
        <w:rPr>
          <w:spacing w:val="23"/>
        </w:rPr>
        <w:t> </w:t>
      </w:r>
      <w:r>
        <w:rPr/>
        <w:t>few,</w:t>
      </w:r>
      <w:r>
        <w:rPr>
          <w:spacing w:val="36"/>
        </w:rPr>
        <w:t> </w:t>
      </w:r>
      <w:r>
        <w:rPr/>
        <w:t>if any,</w:t>
      </w:r>
      <w:r>
        <w:rPr>
          <w:spacing w:val="39"/>
        </w:rPr>
        <w:t> </w:t>
      </w:r>
      <w:r>
        <w:rPr/>
        <w:t>patients</w:t>
      </w:r>
      <w:r>
        <w:rPr>
          <w:spacing w:val="35"/>
        </w:rPr>
        <w:t> </w:t>
      </w:r>
      <w:r>
        <w:rPr/>
        <w:t>were aware</w:t>
      </w:r>
      <w:r>
        <w:rPr>
          <w:spacing w:val="24"/>
        </w:rPr>
        <w:t> </w:t>
      </w:r>
      <w:r>
        <w:rPr/>
        <w:t>of</w:t>
      </w:r>
      <w:r>
        <w:rPr>
          <w:spacing w:val="34"/>
        </w:rPr>
        <w:t> </w:t>
      </w:r>
      <w:r>
        <w:rPr/>
        <w:t>his office,</w:t>
      </w:r>
      <w:r>
        <w:rPr>
          <w:spacing w:val="29"/>
        </w:rPr>
        <w:t> </w:t>
      </w:r>
      <w:r>
        <w:rPr/>
        <w:t>and</w:t>
      </w:r>
      <w:r>
        <w:rPr>
          <w:spacing w:val="40"/>
        </w:rPr>
        <w:t> </w:t>
      </w:r>
      <w:r>
        <w:rPr/>
        <w:t>no patient had</w:t>
      </w:r>
      <w:r>
        <w:rPr>
          <w:spacing w:val="36"/>
        </w:rPr>
        <w:t> </w:t>
      </w:r>
      <w:r>
        <w:rPr/>
        <w:t>yet contacted</w:t>
      </w:r>
      <w:r>
        <w:rPr>
          <w:spacing w:val="40"/>
        </w:rPr>
        <w:t> </w:t>
      </w:r>
      <w:r>
        <w:rPr/>
        <w:t>him</w:t>
      </w:r>
      <w:r>
        <w:rPr>
          <w:spacing w:val="36"/>
        </w:rPr>
        <w:t> </w:t>
      </w:r>
      <w:r>
        <w:rPr/>
        <w:t>with</w:t>
      </w:r>
      <w:r>
        <w:rPr>
          <w:spacing w:val="28"/>
        </w:rPr>
        <w:t> </w:t>
      </w:r>
      <w:r>
        <w:rPr/>
        <w:t>a problem.</w:t>
      </w:r>
      <w:r>
        <w:rPr>
          <w:spacing w:val="40"/>
        </w:rPr>
        <w:t>  </w:t>
      </w:r>
      <w:r>
        <w:rPr/>
        <w:t>In</w:t>
      </w:r>
      <w:r>
        <w:rPr>
          <w:spacing w:val="25"/>
        </w:rPr>
        <w:t> </w:t>
      </w:r>
      <w:r>
        <w:rPr/>
        <w:t>response</w:t>
      </w:r>
      <w:r>
        <w:rPr>
          <w:spacing w:val="40"/>
        </w:rPr>
        <w:t> </w:t>
      </w:r>
      <w:r>
        <w:rPr/>
        <w:t>to this situation,</w:t>
      </w:r>
      <w:r>
        <w:rPr>
          <w:spacing w:val="35"/>
        </w:rPr>
        <w:t> </w:t>
      </w:r>
      <w:r>
        <w:rPr/>
        <w:t>the Inspector</w:t>
      </w:r>
      <w:r>
        <w:rPr>
          <w:spacing w:val="30"/>
        </w:rPr>
        <w:t> </w:t>
      </w:r>
      <w:r>
        <w:rPr/>
        <w:t>also stated that he would insist that all private psychiatric institutions provide patients with access to tele­ phones.</w:t>
      </w:r>
      <w:r>
        <w:rPr>
          <w:spacing w:val="40"/>
        </w:rPr>
        <w:t> </w:t>
      </w:r>
      <w:r>
        <w:rPr/>
        <w:t>The Inspector told </w:t>
      </w:r>
      <w:r>
        <w:rPr>
          <w:b/>
        </w:rPr>
        <w:t>MORI </w:t>
      </w:r>
      <w:r>
        <w:rPr/>
        <w:t>that</w:t>
      </w:r>
      <w:r>
        <w:rPr>
          <w:spacing w:val="-9"/>
        </w:rPr>
        <w:t> </w:t>
      </w:r>
      <w:r>
        <w:rPr/>
        <w:t>any private institution that</w:t>
      </w:r>
      <w:r>
        <w:rPr>
          <w:spacing w:val="-2"/>
        </w:rPr>
        <w:t> </w:t>
      </w:r>
      <w:r>
        <w:rPr/>
        <w:t>does not provide patients with access</w:t>
      </w:r>
      <w:r>
        <w:rPr>
          <w:spacing w:val="40"/>
        </w:rPr>
        <w:t> </w:t>
      </w:r>
      <w:r>
        <w:rPr/>
        <w:t>to a telephone</w:t>
      </w:r>
      <w:r>
        <w:rPr>
          <w:spacing w:val="40"/>
        </w:rPr>
        <w:t> </w:t>
      </w:r>
      <w:r>
        <w:rPr/>
        <w:t>would</w:t>
      </w:r>
      <w:r>
        <w:rPr>
          <w:spacing w:val="40"/>
        </w:rPr>
        <w:t> </w:t>
      </w:r>
      <w:r>
        <w:rPr/>
        <w:t>have</w:t>
      </w:r>
      <w:r>
        <w:rPr>
          <w:spacing w:val="40"/>
        </w:rPr>
        <w:t> </w:t>
      </w:r>
      <w:r>
        <w:rPr/>
        <w:t>its</w:t>
      </w:r>
      <w:r>
        <w:rPr>
          <w:spacing w:val="35"/>
        </w:rPr>
        <w:t> </w:t>
      </w:r>
      <w:r>
        <w:rPr/>
        <w:t>license</w:t>
      </w:r>
      <w:r>
        <w:rPr>
          <w:spacing w:val="40"/>
        </w:rPr>
        <w:t> </w:t>
      </w:r>
      <w:r>
        <w:rPr/>
        <w:t>revoked</w:t>
      </w:r>
      <w:r>
        <w:rPr>
          <w:spacing w:val="40"/>
        </w:rPr>
        <w:t> </w:t>
      </w:r>
      <w:r>
        <w:rPr/>
        <w:t>within</w:t>
      </w:r>
      <w:r>
        <w:rPr>
          <w:spacing w:val="28"/>
        </w:rPr>
        <w:t> </w:t>
      </w:r>
      <w:r>
        <w:rPr/>
        <w:t>a few</w:t>
      </w:r>
      <w:r>
        <w:rPr>
          <w:spacing w:val="40"/>
        </w:rPr>
        <w:t> </w:t>
      </w:r>
      <w:r>
        <w:rPr/>
        <w:t>months.</w:t>
      </w:r>
    </w:p>
    <w:p>
      <w:pPr>
        <w:pStyle w:val="BodyText"/>
        <w:spacing w:before="8"/>
      </w:pPr>
    </w:p>
    <w:p>
      <w:pPr>
        <w:pStyle w:val="Heading7"/>
        <w:numPr>
          <w:ilvl w:val="2"/>
          <w:numId w:val="8"/>
        </w:numPr>
        <w:tabs>
          <w:tab w:pos="1004" w:val="left" w:leader="none"/>
        </w:tabs>
        <w:spacing w:line="240" w:lineRule="auto" w:before="1" w:after="0"/>
        <w:ind w:left="1004" w:right="0" w:hanging="713"/>
        <w:jc w:val="left"/>
      </w:pPr>
      <w:bookmarkStart w:name="_TOC_250007" w:id="20"/>
      <w:r>
        <w:rPr/>
        <w:t>Indefinite</w:t>
      </w:r>
      <w:r>
        <w:rPr>
          <w:spacing w:val="30"/>
        </w:rPr>
        <w:t> </w:t>
      </w:r>
      <w:r>
        <w:rPr/>
        <w:t>length</w:t>
      </w:r>
      <w:r>
        <w:rPr>
          <w:spacing w:val="21"/>
        </w:rPr>
        <w:t> </w:t>
      </w:r>
      <w:r>
        <w:rPr/>
        <w:t>of</w:t>
      </w:r>
      <w:r>
        <w:rPr>
          <w:spacing w:val="15"/>
        </w:rPr>
        <w:t> </w:t>
      </w:r>
      <w:bookmarkEnd w:id="20"/>
      <w:r>
        <w:rPr>
          <w:spacing w:val="-2"/>
        </w:rPr>
        <w:t>commitment</w:t>
      </w:r>
    </w:p>
    <w:p>
      <w:pPr>
        <w:pStyle w:val="BodyText"/>
        <w:spacing w:before="10"/>
        <w:rPr>
          <w:b/>
        </w:rPr>
      </w:pPr>
    </w:p>
    <w:p>
      <w:pPr>
        <w:pStyle w:val="BodyText"/>
        <w:spacing w:line="242" w:lineRule="auto"/>
        <w:ind w:left="295" w:right="473" w:firstLine="707"/>
        <w:jc w:val="both"/>
      </w:pPr>
      <w:r>
        <w:rPr/>
        <w:t>The Law of Assistance</w:t>
      </w:r>
      <w:r>
        <w:rPr>
          <w:spacing w:val="34"/>
        </w:rPr>
        <w:t> </w:t>
      </w:r>
      <w:r>
        <w:rPr/>
        <w:t>to Psychopaths</w:t>
      </w:r>
      <w:r>
        <w:rPr>
          <w:spacing w:val="33"/>
        </w:rPr>
        <w:t> </w:t>
      </w:r>
      <w:r>
        <w:rPr/>
        <w:t>provides only indefinite commitment and places no practical</w:t>
      </w:r>
      <w:r>
        <w:rPr>
          <w:spacing w:val="40"/>
        </w:rPr>
        <w:t> </w:t>
      </w:r>
      <w:r>
        <w:rPr/>
        <w:t>limitations on the discretion</w:t>
      </w:r>
      <w:r>
        <w:rPr>
          <w:spacing w:val="40"/>
        </w:rPr>
        <w:t> </w:t>
      </w:r>
      <w:r>
        <w:rPr/>
        <w:t>of</w:t>
      </w:r>
      <w:r>
        <w:rPr>
          <w:spacing w:val="40"/>
        </w:rPr>
        <w:t> </w:t>
      </w:r>
      <w:r>
        <w:rPr/>
        <w:t>medical</w:t>
      </w:r>
      <w:r>
        <w:rPr>
          <w:spacing w:val="40"/>
        </w:rPr>
        <w:t> </w:t>
      </w:r>
      <w:r>
        <w:rPr/>
        <w:t>authorities</w:t>
      </w:r>
      <w:r>
        <w:rPr>
          <w:spacing w:val="40"/>
        </w:rPr>
        <w:t> </w:t>
      </w:r>
      <w:r>
        <w:rPr/>
        <w:t>to retain a person</w:t>
      </w:r>
      <w:r>
        <w:rPr>
          <w:spacing w:val="40"/>
        </w:rPr>
        <w:t> </w:t>
      </w:r>
      <w:r>
        <w:rPr/>
        <w:t>in an institution.</w:t>
      </w:r>
      <w:r>
        <w:rPr>
          <w:spacing w:val="25"/>
        </w:rPr>
        <w:t>  </w:t>
      </w:r>
      <w:r>
        <w:rPr/>
        <w:t>Most</w:t>
      </w:r>
      <w:r>
        <w:rPr>
          <w:spacing w:val="17"/>
        </w:rPr>
        <w:t> </w:t>
      </w:r>
      <w:r>
        <w:rPr/>
        <w:t>patients</w:t>
      </w:r>
      <w:r>
        <w:rPr>
          <w:spacing w:val="33"/>
        </w:rPr>
        <w:t> </w:t>
      </w:r>
      <w:r>
        <w:rPr/>
        <w:t>may</w:t>
      </w:r>
      <w:r>
        <w:rPr>
          <w:spacing w:val="22"/>
        </w:rPr>
        <w:t> </w:t>
      </w:r>
      <w:r>
        <w:rPr/>
        <w:t>be</w:t>
      </w:r>
      <w:r>
        <w:rPr>
          <w:spacing w:val="10"/>
        </w:rPr>
        <w:t> </w:t>
      </w:r>
      <w:r>
        <w:rPr/>
        <w:t>discharged</w:t>
      </w:r>
      <w:r>
        <w:rPr>
          <w:spacing w:val="41"/>
        </w:rPr>
        <w:t> </w:t>
      </w:r>
      <w:r>
        <w:rPr/>
        <w:t>only</w:t>
      </w:r>
      <w:r>
        <w:rPr>
          <w:spacing w:val="31"/>
        </w:rPr>
        <w:t> </w:t>
      </w:r>
      <w:r>
        <w:rPr/>
        <w:t>when</w:t>
      </w:r>
      <w:r>
        <w:rPr>
          <w:spacing w:val="26"/>
        </w:rPr>
        <w:t> </w:t>
      </w:r>
      <w:r>
        <w:rPr/>
        <w:t>the</w:t>
      </w:r>
      <w:r>
        <w:rPr>
          <w:spacing w:val="16"/>
        </w:rPr>
        <w:t> </w:t>
      </w:r>
      <w:r>
        <w:rPr/>
        <w:t>treating</w:t>
      </w:r>
      <w:r>
        <w:rPr>
          <w:spacing w:val="31"/>
        </w:rPr>
        <w:t> </w:t>
      </w:r>
      <w:r>
        <w:rPr/>
        <w:t>physician</w:t>
      </w:r>
      <w:r>
        <w:rPr>
          <w:spacing w:val="29"/>
        </w:rPr>
        <w:t> </w:t>
      </w:r>
      <w:r>
        <w:rPr/>
        <w:t>determines</w:t>
      </w:r>
      <w:r>
        <w:rPr>
          <w:spacing w:val="31"/>
        </w:rPr>
        <w:t> </w:t>
      </w:r>
      <w:r>
        <w:rPr>
          <w:spacing w:val="-4"/>
        </w:rPr>
        <w:t>that</w:t>
      </w:r>
    </w:p>
    <w:p>
      <w:pPr>
        <w:pStyle w:val="BodyText"/>
      </w:pPr>
    </w:p>
    <w:p>
      <w:pPr>
        <w:pStyle w:val="BodyText"/>
        <w:spacing w:before="56"/>
      </w:pPr>
    </w:p>
    <w:p>
      <w:pPr>
        <w:spacing w:line="249" w:lineRule="auto" w:before="0"/>
        <w:ind w:left="286" w:right="484" w:firstLine="334"/>
        <w:jc w:val="both"/>
        <w:rPr>
          <w:sz w:val="20"/>
        </w:rPr>
      </w:pPr>
      <w:r>
        <w:rPr>
          <w:sz w:val="20"/>
          <w:vertAlign w:val="superscript"/>
        </w:rPr>
        <w:t>112</w:t>
      </w:r>
      <w:r>
        <w:rPr>
          <w:sz w:val="20"/>
          <w:vertAlign w:val="baseline"/>
        </w:rPr>
        <w:t> The Inspector</w:t>
      </w:r>
      <w:r>
        <w:rPr>
          <w:spacing w:val="40"/>
          <w:sz w:val="20"/>
          <w:vertAlign w:val="baseline"/>
        </w:rPr>
        <w:t> </w:t>
      </w:r>
      <w:r>
        <w:rPr>
          <w:sz w:val="20"/>
          <w:vertAlign w:val="baseline"/>
        </w:rPr>
        <w:t>has two psychologists and an administrative assistant on staff.</w:t>
      </w:r>
      <w:r>
        <w:rPr>
          <w:spacing w:val="80"/>
          <w:sz w:val="20"/>
          <w:vertAlign w:val="baseline"/>
        </w:rPr>
        <w:t> </w:t>
      </w:r>
      <w:r>
        <w:rPr>
          <w:sz w:val="20"/>
          <w:vertAlign w:val="baseline"/>
        </w:rPr>
        <w:t>MDRI did not determine whether these are full-time staff.</w:t>
      </w:r>
    </w:p>
    <w:p>
      <w:pPr>
        <w:pStyle w:val="BodyText"/>
        <w:spacing w:before="15"/>
        <w:rPr>
          <w:sz w:val="20"/>
        </w:rPr>
      </w:pPr>
    </w:p>
    <w:p>
      <w:pPr>
        <w:spacing w:line="237" w:lineRule="auto" w:before="0"/>
        <w:ind w:left="280" w:right="469" w:firstLine="340"/>
        <w:jc w:val="both"/>
        <w:rPr>
          <w:sz w:val="20"/>
        </w:rPr>
      </w:pPr>
      <w:r>
        <w:rPr>
          <w:sz w:val="20"/>
          <w:vertAlign w:val="superscript"/>
        </w:rPr>
        <w:t>113</w:t>
      </w:r>
      <w:r>
        <w:rPr>
          <w:sz w:val="20"/>
          <w:vertAlign w:val="baseline"/>
        </w:rPr>
        <w:t> There are a number of ways in which information concerning a person's past medical or psychiatric history conld be misused,</w:t>
      </w:r>
      <w:r>
        <w:rPr>
          <w:spacing w:val="26"/>
          <w:sz w:val="20"/>
          <w:vertAlign w:val="baseline"/>
        </w:rPr>
        <w:t> </w:t>
      </w:r>
      <w:r>
        <w:rPr>
          <w:sz w:val="20"/>
          <w:vertAlign w:val="baseline"/>
        </w:rPr>
        <w:t>given</w:t>
      </w:r>
      <w:r>
        <w:rPr>
          <w:spacing w:val="16"/>
          <w:sz w:val="20"/>
          <w:vertAlign w:val="baseline"/>
        </w:rPr>
        <w:t> </w:t>
      </w:r>
      <w:r>
        <w:rPr>
          <w:sz w:val="20"/>
          <w:vertAlign w:val="baseline"/>
        </w:rPr>
        <w:t>the</w:t>
      </w:r>
      <w:r>
        <w:rPr>
          <w:spacing w:val="-1"/>
          <w:sz w:val="20"/>
          <w:vertAlign w:val="baseline"/>
        </w:rPr>
        <w:t> </w:t>
      </w:r>
      <w:r>
        <w:rPr>
          <w:sz w:val="20"/>
          <w:vertAlign w:val="baseline"/>
        </w:rPr>
        <w:t>stigma against mental illness.</w:t>
      </w:r>
      <w:r>
        <w:rPr>
          <w:spacing w:val="67"/>
          <w:sz w:val="20"/>
          <w:vertAlign w:val="baseline"/>
        </w:rPr>
        <w:t> </w:t>
      </w:r>
      <w:r>
        <w:rPr>
          <w:sz w:val="20"/>
          <w:vertAlign w:val="baseline"/>
        </w:rPr>
        <w:t>Thus,</w:t>
      </w:r>
      <w:r>
        <w:rPr>
          <w:spacing w:val="24"/>
          <w:sz w:val="20"/>
          <w:vertAlign w:val="baseline"/>
        </w:rPr>
        <w:t> </w:t>
      </w:r>
      <w:r>
        <w:rPr>
          <w:sz w:val="20"/>
          <w:vertAlign w:val="baseline"/>
        </w:rPr>
        <w:t>the </w:t>
      </w:r>
      <w:r>
        <w:rPr>
          <w:i/>
          <w:sz w:val="22"/>
          <w:vertAlign w:val="baseline"/>
        </w:rPr>
        <w:t>MI Principles </w:t>
      </w:r>
      <w:r>
        <w:rPr>
          <w:sz w:val="20"/>
          <w:vertAlign w:val="baseline"/>
        </w:rPr>
        <w:t>create a</w:t>
      </w:r>
      <w:r>
        <w:rPr>
          <w:spacing w:val="18"/>
          <w:sz w:val="20"/>
          <w:vertAlign w:val="baseline"/>
        </w:rPr>
        <w:t> </w:t>
      </w:r>
      <w:r>
        <w:rPr>
          <w:sz w:val="20"/>
          <w:vertAlign w:val="baseline"/>
        </w:rPr>
        <w:t>number of limitations on the labelling of people with mental</w:t>
      </w:r>
      <w:r>
        <w:rPr>
          <w:spacing w:val="18"/>
          <w:sz w:val="20"/>
          <w:vertAlign w:val="baseline"/>
        </w:rPr>
        <w:t> </w:t>
      </w:r>
      <w:r>
        <w:rPr>
          <w:sz w:val="20"/>
          <w:vertAlign w:val="baseline"/>
        </w:rPr>
        <w:t>illness.</w:t>
      </w:r>
      <w:r>
        <w:rPr>
          <w:spacing w:val="15"/>
          <w:sz w:val="20"/>
          <w:vertAlign w:val="baseline"/>
        </w:rPr>
        <w:t> </w:t>
      </w:r>
      <w:r>
        <w:rPr>
          <w:sz w:val="20"/>
          <w:vertAlign w:val="baseline"/>
        </w:rPr>
        <w:t>The </w:t>
      </w:r>
      <w:r>
        <w:rPr>
          <w:i/>
          <w:sz w:val="22"/>
          <w:vertAlign w:val="baseline"/>
        </w:rPr>
        <w:t>MI Principles</w:t>
      </w:r>
      <w:r>
        <w:rPr>
          <w:i/>
          <w:spacing w:val="17"/>
          <w:sz w:val="22"/>
          <w:vertAlign w:val="baseline"/>
        </w:rPr>
        <w:t> </w:t>
      </w:r>
      <w:r>
        <w:rPr>
          <w:sz w:val="20"/>
          <w:vertAlign w:val="baseline"/>
        </w:rPr>
        <w:t>prohibit the</w:t>
      </w:r>
      <w:r>
        <w:rPr>
          <w:spacing w:val="-4"/>
          <w:sz w:val="20"/>
          <w:vertAlign w:val="baseline"/>
        </w:rPr>
        <w:t> </w:t>
      </w:r>
      <w:r>
        <w:rPr>
          <w:sz w:val="20"/>
          <w:vertAlign w:val="baseline"/>
        </w:rPr>
        <w:t>classification</w:t>
      </w:r>
      <w:r>
        <w:rPr>
          <w:spacing w:val="-9"/>
          <w:sz w:val="20"/>
          <w:vertAlign w:val="baseline"/>
        </w:rPr>
        <w:t> </w:t>
      </w:r>
      <w:r>
        <w:rPr>
          <w:sz w:val="20"/>
          <w:vertAlign w:val="baseline"/>
        </w:rPr>
        <w:t>of a</w:t>
      </w:r>
      <w:r>
        <w:rPr>
          <w:spacing w:val="15"/>
          <w:sz w:val="20"/>
          <w:vertAlign w:val="baseline"/>
        </w:rPr>
        <w:t> </w:t>
      </w:r>
      <w:r>
        <w:rPr>
          <w:sz w:val="20"/>
          <w:vertAlign w:val="baseline"/>
        </w:rPr>
        <w:t>person as mentally ill "except for purposes directly relating to mental illness or the consequences of mental illness."</w:t>
      </w:r>
      <w:r>
        <w:rPr>
          <w:spacing w:val="40"/>
          <w:sz w:val="20"/>
          <w:vertAlign w:val="baseline"/>
        </w:rPr>
        <w:t> </w:t>
      </w:r>
      <w:r>
        <w:rPr>
          <w:i/>
          <w:sz w:val="22"/>
          <w:vertAlign w:val="baseline"/>
        </w:rPr>
        <w:t>MI Principles,</w:t>
      </w:r>
      <w:r>
        <w:rPr>
          <w:i/>
          <w:sz w:val="22"/>
          <w:vertAlign w:val="baseline"/>
        </w:rPr>
        <w:t> </w:t>
      </w:r>
      <w:r>
        <w:rPr>
          <w:sz w:val="20"/>
          <w:vertAlign w:val="baseline"/>
        </w:rPr>
        <w:t>principle 4(5).</w:t>
      </w:r>
      <w:r>
        <w:rPr>
          <w:spacing w:val="80"/>
          <w:sz w:val="20"/>
          <w:vertAlign w:val="baseline"/>
        </w:rPr>
        <w:t> </w:t>
      </w:r>
      <w:r>
        <w:rPr>
          <w:sz w:val="20"/>
          <w:vertAlign w:val="baseline"/>
        </w:rPr>
        <w:t>Once a patient is so labelled, he or she has a right to the confidentiality of this information.</w:t>
      </w:r>
      <w:r>
        <w:rPr>
          <w:spacing w:val="80"/>
          <w:sz w:val="20"/>
          <w:vertAlign w:val="baseline"/>
        </w:rPr>
        <w:t> </w:t>
      </w:r>
      <w:r>
        <w:rPr>
          <w:i/>
          <w:sz w:val="20"/>
          <w:vertAlign w:val="baseline"/>
        </w:rPr>
        <w:t>Id.</w:t>
      </w:r>
      <w:r>
        <w:rPr>
          <w:i/>
          <w:sz w:val="20"/>
          <w:vertAlign w:val="baseline"/>
        </w:rPr>
        <w:t> </w:t>
      </w:r>
      <w:r>
        <w:rPr>
          <w:sz w:val="20"/>
          <w:vertAlign w:val="baseline"/>
        </w:rPr>
        <w:t>principle 6.</w:t>
      </w:r>
    </w:p>
    <w:p>
      <w:pPr>
        <w:pStyle w:val="BodyText"/>
        <w:spacing w:before="36"/>
        <w:rPr>
          <w:sz w:val="20"/>
        </w:rPr>
      </w:pPr>
    </w:p>
    <w:p>
      <w:pPr>
        <w:spacing w:line="244" w:lineRule="auto" w:before="0"/>
        <w:ind w:left="273" w:right="482" w:firstLine="722"/>
        <w:jc w:val="both"/>
        <w:rPr>
          <w:sz w:val="20"/>
        </w:rPr>
      </w:pPr>
      <w:r>
        <w:rPr>
          <w:sz w:val="20"/>
        </w:rPr>
        <w:t>The Inspector indicated</w:t>
      </w:r>
      <w:r>
        <w:rPr>
          <w:spacing w:val="40"/>
          <w:sz w:val="20"/>
        </w:rPr>
        <w:t> </w:t>
      </w:r>
      <w:r>
        <w:rPr>
          <w:sz w:val="20"/>
        </w:rPr>
        <w:t>that the primary purpose of the register is to help families locate relatives with whom</w:t>
      </w:r>
      <w:r>
        <w:rPr>
          <w:spacing w:val="40"/>
          <w:sz w:val="20"/>
        </w:rPr>
        <w:t> </w:t>
      </w:r>
      <w:r>
        <w:rPr>
          <w:sz w:val="20"/>
        </w:rPr>
        <w:t>they</w:t>
      </w:r>
      <w:r>
        <w:rPr>
          <w:spacing w:val="40"/>
          <w:sz w:val="20"/>
        </w:rPr>
        <w:t> </w:t>
      </w:r>
      <w:r>
        <w:rPr>
          <w:sz w:val="20"/>
        </w:rPr>
        <w:t>may</w:t>
      </w:r>
      <w:r>
        <w:rPr>
          <w:spacing w:val="40"/>
          <w:sz w:val="20"/>
        </w:rPr>
        <w:t> </w:t>
      </w:r>
      <w:r>
        <w:rPr>
          <w:sz w:val="20"/>
        </w:rPr>
        <w:t>have</w:t>
      </w:r>
      <w:r>
        <w:rPr>
          <w:spacing w:val="40"/>
          <w:sz w:val="20"/>
        </w:rPr>
        <w:t> </w:t>
      </w:r>
      <w:r>
        <w:rPr>
          <w:sz w:val="20"/>
        </w:rPr>
        <w:t>lost contact as a</w:t>
      </w:r>
      <w:r>
        <w:rPr>
          <w:spacing w:val="40"/>
          <w:sz w:val="20"/>
        </w:rPr>
        <w:t> </w:t>
      </w:r>
      <w:r>
        <w:rPr>
          <w:sz w:val="20"/>
        </w:rPr>
        <w:t>result</w:t>
      </w:r>
      <w:r>
        <w:rPr>
          <w:spacing w:val="40"/>
          <w:sz w:val="20"/>
        </w:rPr>
        <w:t> </w:t>
      </w:r>
      <w:r>
        <w:rPr>
          <w:sz w:val="20"/>
        </w:rPr>
        <w:t>of</w:t>
      </w:r>
      <w:r>
        <w:rPr>
          <w:spacing w:val="40"/>
          <w:sz w:val="20"/>
        </w:rPr>
        <w:t> </w:t>
      </w:r>
      <w:r>
        <w:rPr>
          <w:sz w:val="20"/>
        </w:rPr>
        <w:t>institutionalization.</w:t>
      </w:r>
      <w:r>
        <w:rPr>
          <w:spacing w:val="80"/>
          <w:sz w:val="20"/>
        </w:rPr>
        <w:t> </w:t>
      </w:r>
      <w:r>
        <w:rPr>
          <w:sz w:val="20"/>
        </w:rPr>
        <w:t>As long as</w:t>
      </w:r>
      <w:r>
        <w:rPr>
          <w:spacing w:val="40"/>
          <w:sz w:val="20"/>
        </w:rPr>
        <w:t> </w:t>
      </w:r>
      <w:r>
        <w:rPr>
          <w:sz w:val="20"/>
        </w:rPr>
        <w:t>the information kept in the psychiatric register</w:t>
      </w:r>
      <w:r>
        <w:rPr>
          <w:spacing w:val="20"/>
          <w:sz w:val="20"/>
        </w:rPr>
        <w:t> </w:t>
      </w:r>
      <w:r>
        <w:rPr>
          <w:sz w:val="20"/>
        </w:rPr>
        <w:t>is</w:t>
      </w:r>
      <w:r>
        <w:rPr>
          <w:spacing w:val="-1"/>
          <w:sz w:val="20"/>
        </w:rPr>
        <w:t> </w:t>
      </w:r>
      <w:r>
        <w:rPr>
          <w:sz w:val="20"/>
        </w:rPr>
        <w:t>limited to this</w:t>
      </w:r>
      <w:r>
        <w:rPr>
          <w:spacing w:val="-7"/>
          <w:sz w:val="20"/>
        </w:rPr>
        <w:t> </w:t>
      </w:r>
      <w:r>
        <w:rPr>
          <w:sz w:val="20"/>
        </w:rPr>
        <w:t>purpose, and no additional information is released,</w:t>
      </w:r>
      <w:r>
        <w:rPr>
          <w:spacing w:val="39"/>
          <w:sz w:val="20"/>
        </w:rPr>
        <w:t> </w:t>
      </w:r>
      <w:r>
        <w:rPr>
          <w:sz w:val="20"/>
        </w:rPr>
        <w:t>it</w:t>
      </w:r>
      <w:r>
        <w:rPr>
          <w:spacing w:val="-8"/>
          <w:sz w:val="20"/>
        </w:rPr>
        <w:t> </w:t>
      </w:r>
      <w:r>
        <w:rPr>
          <w:sz w:val="20"/>
        </w:rPr>
        <w:t>does not</w:t>
      </w:r>
      <w:r>
        <w:rPr>
          <w:spacing w:val="-6"/>
          <w:sz w:val="20"/>
        </w:rPr>
        <w:t> </w:t>
      </w:r>
      <w:r>
        <w:rPr>
          <w:sz w:val="20"/>
        </w:rPr>
        <w:t>appear to</w:t>
      </w:r>
      <w:r>
        <w:rPr>
          <w:spacing w:val="-10"/>
          <w:sz w:val="20"/>
        </w:rPr>
        <w:t> </w:t>
      </w:r>
      <w:r>
        <w:rPr>
          <w:sz w:val="20"/>
        </w:rPr>
        <w:t>violate the </w:t>
      </w:r>
      <w:r>
        <w:rPr>
          <w:i/>
          <w:sz w:val="22"/>
        </w:rPr>
        <w:t>MI Principles.</w:t>
      </w:r>
      <w:r>
        <w:rPr>
          <w:i/>
          <w:spacing w:val="40"/>
          <w:sz w:val="22"/>
        </w:rPr>
        <w:t> </w:t>
      </w:r>
      <w:r>
        <w:rPr>
          <w:sz w:val="20"/>
        </w:rPr>
        <w:t>Members of families expressed fears, however, that such lists could be used to discriminate against people</w:t>
      </w:r>
      <w:r>
        <w:rPr>
          <w:spacing w:val="39"/>
          <w:sz w:val="20"/>
        </w:rPr>
        <w:t> </w:t>
      </w:r>
      <w:r>
        <w:rPr>
          <w:sz w:val="20"/>
        </w:rPr>
        <w:t>with mental</w:t>
      </w:r>
      <w:r>
        <w:rPr>
          <w:spacing w:val="40"/>
          <w:sz w:val="20"/>
        </w:rPr>
        <w:t> </w:t>
      </w:r>
      <w:r>
        <w:rPr>
          <w:sz w:val="20"/>
        </w:rPr>
        <w:t>illnesses in employment</w:t>
      </w:r>
      <w:r>
        <w:rPr>
          <w:spacing w:val="40"/>
          <w:sz w:val="20"/>
        </w:rPr>
        <w:t> </w:t>
      </w:r>
      <w:r>
        <w:rPr>
          <w:sz w:val="20"/>
        </w:rPr>
        <w:t>or in other</w:t>
      </w:r>
      <w:r>
        <w:rPr>
          <w:spacing w:val="40"/>
          <w:sz w:val="20"/>
        </w:rPr>
        <w:t> </w:t>
      </w:r>
      <w:r>
        <w:rPr>
          <w:sz w:val="20"/>
        </w:rPr>
        <w:t>ways.</w:t>
      </w:r>
    </w:p>
    <w:p>
      <w:pPr>
        <w:spacing w:after="0" w:line="244" w:lineRule="auto"/>
        <w:jc w:val="both"/>
        <w:rPr>
          <w:sz w:val="20"/>
        </w:rPr>
        <w:sectPr>
          <w:headerReference w:type="even" r:id="rId37"/>
          <w:headerReference w:type="default" r:id="rId38"/>
          <w:pgSz w:w="12240" w:h="15840"/>
          <w:pgMar w:header="493" w:footer="0" w:top="740" w:bottom="280" w:left="1040" w:right="1000"/>
          <w:pgNumType w:start="26"/>
        </w:sectPr>
      </w:pPr>
    </w:p>
    <w:p>
      <w:pPr>
        <w:pStyle w:val="BodyText"/>
      </w:pPr>
    </w:p>
    <w:p>
      <w:pPr>
        <w:pStyle w:val="BodyText"/>
        <w:spacing w:before="10"/>
      </w:pPr>
    </w:p>
    <w:p>
      <w:pPr>
        <w:pStyle w:val="BodyText"/>
        <w:ind w:left="458"/>
      </w:pPr>
      <w:r>
        <w:rPr/>
        <w:t>there</w:t>
      </w:r>
      <w:r>
        <w:rPr>
          <w:spacing w:val="36"/>
        </w:rPr>
        <w:t> </w:t>
      </w:r>
      <w:r>
        <w:rPr/>
        <w:t>is</w:t>
      </w:r>
      <w:r>
        <w:rPr>
          <w:spacing w:val="26"/>
        </w:rPr>
        <w:t> </w:t>
      </w:r>
      <w:r>
        <w:rPr/>
        <w:t>no</w:t>
      </w:r>
      <w:r>
        <w:rPr>
          <w:spacing w:val="22"/>
        </w:rPr>
        <w:t> </w:t>
      </w:r>
      <w:r>
        <w:rPr/>
        <w:t>more</w:t>
      </w:r>
      <w:r>
        <w:rPr>
          <w:spacing w:val="29"/>
        </w:rPr>
        <w:t> </w:t>
      </w:r>
      <w:r>
        <w:rPr/>
        <w:t>need</w:t>
      </w:r>
      <w:r>
        <w:rPr>
          <w:spacing w:val="19"/>
        </w:rPr>
        <w:t> </w:t>
      </w:r>
      <w:r>
        <w:rPr/>
        <w:t>for</w:t>
      </w:r>
      <w:r>
        <w:rPr>
          <w:spacing w:val="31"/>
        </w:rPr>
        <w:t> </w:t>
      </w:r>
      <w:r>
        <w:rPr/>
        <w:t>treatment.</w:t>
      </w:r>
      <w:r>
        <w:rPr>
          <w:spacing w:val="-35"/>
        </w:rPr>
        <w:t> </w:t>
      </w:r>
      <w:r>
        <w:rPr>
          <w:spacing w:val="-5"/>
          <w:vertAlign w:val="superscript"/>
        </w:rPr>
        <w:t>114</w:t>
      </w:r>
    </w:p>
    <w:p>
      <w:pPr>
        <w:pStyle w:val="BodyText"/>
        <w:spacing w:line="252" w:lineRule="auto" w:before="272"/>
        <w:ind w:left="452" w:right="315" w:firstLine="722"/>
        <w:jc w:val="both"/>
      </w:pPr>
      <w:r>
        <w:rPr/>
        <w:t>The law further provides</w:t>
      </w:r>
      <w:r>
        <w:rPr>
          <w:spacing w:val="34"/>
        </w:rPr>
        <w:t> </w:t>
      </w:r>
      <w:r>
        <w:rPr/>
        <w:t>that individuals who have at</w:t>
      </w:r>
      <w:r>
        <w:rPr>
          <w:spacing w:val="-7"/>
        </w:rPr>
        <w:t> </w:t>
      </w:r>
      <w:r>
        <w:rPr/>
        <w:t>any time been subject to "restraint of liberty"</w:t>
      </w:r>
      <w:r>
        <w:rPr>
          <w:spacing w:val="37"/>
        </w:rPr>
        <w:t> </w:t>
      </w:r>
      <w:r>
        <w:rPr/>
        <w:t>within an</w:t>
      </w:r>
      <w:r>
        <w:rPr>
          <w:spacing w:val="31"/>
        </w:rPr>
        <w:t> </w:t>
      </w:r>
      <w:r>
        <w:rPr/>
        <w:t>institution</w:t>
      </w:r>
      <w:r>
        <w:rPr>
          <w:spacing w:val="37"/>
        </w:rPr>
        <w:t> </w:t>
      </w:r>
      <w:r>
        <w:rPr/>
        <w:t>can only</w:t>
      </w:r>
      <w:r>
        <w:rPr>
          <w:spacing w:val="36"/>
        </w:rPr>
        <w:t> </w:t>
      </w:r>
      <w:r>
        <w:rPr/>
        <w:t>be released</w:t>
      </w:r>
      <w:r>
        <w:rPr>
          <w:spacing w:val="40"/>
        </w:rPr>
        <w:t> </w:t>
      </w:r>
      <w:r>
        <w:rPr/>
        <w:t>when</w:t>
      </w:r>
      <w:r>
        <w:rPr>
          <w:spacing w:val="37"/>
        </w:rPr>
        <w:t> </w:t>
      </w:r>
      <w:r>
        <w:rPr/>
        <w:t>"they</w:t>
      </w:r>
      <w:r>
        <w:rPr>
          <w:spacing w:val="33"/>
        </w:rPr>
        <w:t> </w:t>
      </w:r>
      <w:r>
        <w:rPr/>
        <w:t>are no longer</w:t>
      </w:r>
      <w:r>
        <w:rPr>
          <w:spacing w:val="34"/>
        </w:rPr>
        <w:t> </w:t>
      </w:r>
      <w:r>
        <w:rPr/>
        <w:t>dangerous.</w:t>
      </w:r>
      <w:r>
        <w:rPr>
          <w:spacing w:val="-15"/>
        </w:rPr>
        <w:t> </w:t>
      </w:r>
      <w:r>
        <w:rPr/>
        <w:t>"</w:t>
      </w:r>
      <w:r>
        <w:rPr>
          <w:vertAlign w:val="superscript"/>
        </w:rPr>
        <w:t>115</w:t>
      </w:r>
      <w:r>
        <w:rPr>
          <w:vertAlign w:val="baseline"/>
        </w:rPr>
        <w:t> The</w:t>
      </w:r>
      <w:r>
        <w:rPr>
          <w:spacing w:val="40"/>
          <w:vertAlign w:val="baseline"/>
        </w:rPr>
        <w:t> </w:t>
      </w:r>
      <w:r>
        <w:rPr>
          <w:vertAlign w:val="baseline"/>
        </w:rPr>
        <w:t>law</w:t>
      </w:r>
      <w:r>
        <w:rPr>
          <w:spacing w:val="40"/>
          <w:vertAlign w:val="baseline"/>
        </w:rPr>
        <w:t> </w:t>
      </w:r>
      <w:r>
        <w:rPr>
          <w:vertAlign w:val="baseline"/>
        </w:rPr>
        <w:t>does</w:t>
      </w:r>
      <w:r>
        <w:rPr>
          <w:spacing w:val="40"/>
          <w:vertAlign w:val="baseline"/>
        </w:rPr>
        <w:t> </w:t>
      </w:r>
      <w:r>
        <w:rPr>
          <w:vertAlign w:val="baseline"/>
        </w:rPr>
        <w:t>not</w:t>
      </w:r>
      <w:r>
        <w:rPr>
          <w:spacing w:val="40"/>
          <w:vertAlign w:val="baseline"/>
        </w:rPr>
        <w:t> </w:t>
      </w:r>
      <w:r>
        <w:rPr>
          <w:vertAlign w:val="baseline"/>
        </w:rPr>
        <w:t>provide</w:t>
      </w:r>
      <w:r>
        <w:rPr>
          <w:spacing w:val="40"/>
          <w:vertAlign w:val="baseline"/>
        </w:rPr>
        <w:t> </w:t>
      </w:r>
      <w:r>
        <w:rPr>
          <w:vertAlign w:val="baseline"/>
        </w:rPr>
        <w:t>a</w:t>
      </w:r>
      <w:r>
        <w:rPr>
          <w:spacing w:val="40"/>
          <w:vertAlign w:val="baseline"/>
        </w:rPr>
        <w:t> </w:t>
      </w:r>
      <w:r>
        <w:rPr>
          <w:i/>
          <w:vertAlign w:val="baseline"/>
        </w:rPr>
        <w:t>right</w:t>
      </w:r>
      <w:r>
        <w:rPr>
          <w:i/>
          <w:spacing w:val="40"/>
          <w:vertAlign w:val="baseline"/>
        </w:rPr>
        <w:t> </w:t>
      </w:r>
      <w:r>
        <w:rPr>
          <w:vertAlign w:val="baseline"/>
        </w:rPr>
        <w:t>to</w:t>
      </w:r>
      <w:r>
        <w:rPr>
          <w:spacing w:val="40"/>
          <w:vertAlign w:val="baseline"/>
        </w:rPr>
        <w:t> </w:t>
      </w:r>
      <w:r>
        <w:rPr>
          <w:vertAlign w:val="baseline"/>
        </w:rPr>
        <w:t>discharge,</w:t>
      </w:r>
      <w:r>
        <w:rPr>
          <w:spacing w:val="40"/>
          <w:vertAlign w:val="baseline"/>
        </w:rPr>
        <w:t> </w:t>
      </w:r>
      <w:r>
        <w:rPr>
          <w:vertAlign w:val="baseline"/>
        </w:rPr>
        <w:t>however,</w:t>
      </w:r>
      <w:r>
        <w:rPr>
          <w:spacing w:val="40"/>
          <w:vertAlign w:val="baseline"/>
        </w:rPr>
        <w:t> </w:t>
      </w:r>
      <w:r>
        <w:rPr>
          <w:vertAlign w:val="baseline"/>
        </w:rPr>
        <w:t>to</w:t>
      </w:r>
      <w:r>
        <w:rPr>
          <w:spacing w:val="40"/>
          <w:vertAlign w:val="baseline"/>
        </w:rPr>
        <w:t> </w:t>
      </w:r>
      <w:r>
        <w:rPr>
          <w:vertAlign w:val="baseline"/>
        </w:rPr>
        <w:t>a</w:t>
      </w:r>
      <w:r>
        <w:rPr>
          <w:spacing w:val="40"/>
          <w:vertAlign w:val="baseline"/>
        </w:rPr>
        <w:t> </w:t>
      </w:r>
      <w:r>
        <w:rPr>
          <w:vertAlign w:val="baseline"/>
        </w:rPr>
        <w:t>patient</w:t>
      </w:r>
      <w:r>
        <w:rPr>
          <w:spacing w:val="40"/>
          <w:vertAlign w:val="baseline"/>
        </w:rPr>
        <w:t> </w:t>
      </w:r>
      <w:r>
        <w:rPr>
          <w:vertAlign w:val="baseline"/>
        </w:rPr>
        <w:t>who</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longer </w:t>
      </w:r>
      <w:r>
        <w:rPr>
          <w:spacing w:val="-2"/>
          <w:vertAlign w:val="baseline"/>
        </w:rPr>
        <w:t>dangerous.</w:t>
      </w:r>
    </w:p>
    <w:p>
      <w:pPr>
        <w:pStyle w:val="BodyText"/>
        <w:spacing w:line="244" w:lineRule="auto" w:before="248"/>
        <w:ind w:left="459" w:right="307" w:firstLine="715"/>
        <w:jc w:val="both"/>
      </w:pPr>
      <w:r>
        <w:rPr/>
        <w:t>The Uruguay law requires that an attending physician provide reports to the Inspector General of Psychopaths when</w:t>
      </w:r>
      <w:r>
        <w:rPr>
          <w:spacing w:val="-14"/>
        </w:rPr>
        <w:t> </w:t>
      </w:r>
      <w:r>
        <w:rPr/>
        <w:t>a patient is</w:t>
      </w:r>
      <w:r>
        <w:rPr>
          <w:spacing w:val="-4"/>
        </w:rPr>
        <w:t> </w:t>
      </w:r>
      <w:r>
        <w:rPr/>
        <w:t>involuntarily</w:t>
      </w:r>
      <w:r>
        <w:rPr>
          <w:spacing w:val="-3"/>
        </w:rPr>
        <w:t> </w:t>
      </w:r>
      <w:r>
        <w:rPr/>
        <w:t>committed,</w:t>
      </w:r>
      <w:r>
        <w:rPr>
          <w:spacing w:val="22"/>
        </w:rPr>
        <w:t> </w:t>
      </w:r>
      <w:r>
        <w:rPr/>
        <w:t>transferred,</w:t>
      </w:r>
      <w:r>
        <w:rPr>
          <w:spacing w:val="18"/>
        </w:rPr>
        <w:t> </w:t>
      </w:r>
      <w:r>
        <w:rPr/>
        <w:t>released,</w:t>
      </w:r>
      <w:r>
        <w:rPr>
          <w:spacing w:val="19"/>
        </w:rPr>
        <w:t> </w:t>
      </w:r>
      <w:r>
        <w:rPr/>
        <w:t>or</w:t>
      </w:r>
      <w:r>
        <w:rPr>
          <w:spacing w:val="-1"/>
        </w:rPr>
        <w:t> </w:t>
      </w:r>
      <w:r>
        <w:rPr/>
        <w:t>when a</w:t>
      </w:r>
      <w:r>
        <w:rPr>
          <w:spacing w:val="22"/>
        </w:rPr>
        <w:t> </w:t>
      </w:r>
      <w:r>
        <w:rPr/>
        <w:t>patient</w:t>
      </w:r>
      <w:r>
        <w:rPr>
          <w:spacing w:val="20"/>
        </w:rPr>
        <w:t> </w:t>
      </w:r>
      <w:r>
        <w:rPr/>
        <w:t>escapes.</w:t>
      </w:r>
      <w:r>
        <w:rPr>
          <w:vertAlign w:val="superscript"/>
        </w:rPr>
        <w:t>116</w:t>
      </w:r>
      <w:r>
        <w:rPr>
          <w:spacing w:val="80"/>
          <w:vertAlign w:val="baseline"/>
        </w:rPr>
        <w:t> </w:t>
      </w:r>
      <w:r>
        <w:rPr>
          <w:vertAlign w:val="baseline"/>
        </w:rPr>
        <w:t>The </w:t>
      </w:r>
      <w:r>
        <w:rPr>
          <w:i/>
          <w:vertAlign w:val="baseline"/>
        </w:rPr>
        <w:t>MI</w:t>
      </w:r>
      <w:r>
        <w:rPr>
          <w:i/>
          <w:spacing w:val="30"/>
          <w:vertAlign w:val="baseline"/>
        </w:rPr>
        <w:t> </w:t>
      </w:r>
      <w:r>
        <w:rPr>
          <w:i/>
          <w:vertAlign w:val="baseline"/>
        </w:rPr>
        <w:t>Principles</w:t>
      </w:r>
      <w:r>
        <w:rPr>
          <w:i/>
          <w:spacing w:val="40"/>
          <w:vertAlign w:val="baseline"/>
        </w:rPr>
        <w:t> </w:t>
      </w:r>
      <w:r>
        <w:rPr>
          <w:vertAlign w:val="baseline"/>
        </w:rPr>
        <w:t>provide</w:t>
      </w:r>
      <w:r>
        <w:rPr>
          <w:spacing w:val="23"/>
          <w:vertAlign w:val="baseline"/>
        </w:rPr>
        <w:t> </w:t>
      </w:r>
      <w:r>
        <w:rPr>
          <w:vertAlign w:val="baseline"/>
        </w:rPr>
        <w:t>patients</w:t>
      </w:r>
      <w:r>
        <w:rPr>
          <w:spacing w:val="37"/>
          <w:vertAlign w:val="baseline"/>
        </w:rPr>
        <w:t> </w:t>
      </w:r>
      <w:r>
        <w:rPr>
          <w:vertAlign w:val="baseline"/>
        </w:rPr>
        <w:t>with</w:t>
      </w:r>
      <w:r>
        <w:rPr>
          <w:spacing w:val="28"/>
          <w:vertAlign w:val="baseline"/>
        </w:rPr>
        <w:t> </w:t>
      </w:r>
      <w:r>
        <w:rPr>
          <w:vertAlign w:val="baseline"/>
        </w:rPr>
        <w:t>a</w:t>
      </w:r>
      <w:r>
        <w:rPr>
          <w:spacing w:val="20"/>
          <w:vertAlign w:val="baseline"/>
        </w:rPr>
        <w:t> </w:t>
      </w:r>
      <w:r>
        <w:rPr>
          <w:vertAlign w:val="baseline"/>
        </w:rPr>
        <w:t>right</w:t>
      </w:r>
      <w:r>
        <w:rPr>
          <w:spacing w:val="27"/>
          <w:vertAlign w:val="baseline"/>
        </w:rPr>
        <w:t> </w:t>
      </w:r>
      <w:r>
        <w:rPr>
          <w:vertAlign w:val="baseline"/>
        </w:rPr>
        <w:t>to</w:t>
      </w:r>
      <w:r>
        <w:rPr>
          <w:spacing w:val="15"/>
          <w:vertAlign w:val="baseline"/>
        </w:rPr>
        <w:t> </w:t>
      </w:r>
      <w:r>
        <w:rPr>
          <w:vertAlign w:val="baseline"/>
        </w:rPr>
        <w:t>a</w:t>
      </w:r>
      <w:r>
        <w:rPr>
          <w:spacing w:val="29"/>
          <w:vertAlign w:val="baseline"/>
        </w:rPr>
        <w:t> </w:t>
      </w:r>
      <w:r>
        <w:rPr>
          <w:vertAlign w:val="baseline"/>
        </w:rPr>
        <w:t>full,</w:t>
      </w:r>
      <w:r>
        <w:rPr>
          <w:spacing w:val="28"/>
          <w:vertAlign w:val="baseline"/>
        </w:rPr>
        <w:t> </w:t>
      </w:r>
      <w:r>
        <w:rPr>
          <w:vertAlign w:val="baseline"/>
        </w:rPr>
        <w:t>periodic</w:t>
      </w:r>
      <w:r>
        <w:rPr>
          <w:spacing w:val="25"/>
          <w:vertAlign w:val="baseline"/>
        </w:rPr>
        <w:t> </w:t>
      </w:r>
      <w:r>
        <w:rPr>
          <w:vertAlign w:val="baseline"/>
        </w:rPr>
        <w:t>review of commitment by a review</w:t>
      </w:r>
      <w:r>
        <w:rPr>
          <w:spacing w:val="40"/>
          <w:vertAlign w:val="baseline"/>
        </w:rPr>
        <w:t> </w:t>
      </w:r>
      <w:r>
        <w:rPr>
          <w:vertAlign w:val="baseline"/>
        </w:rPr>
        <w:t>body (a</w:t>
      </w:r>
      <w:r>
        <w:rPr>
          <w:spacing w:val="40"/>
          <w:vertAlign w:val="baseline"/>
        </w:rPr>
        <w:t> </w:t>
      </w:r>
      <w:r>
        <w:rPr>
          <w:vertAlign w:val="baseline"/>
        </w:rPr>
        <w:t>"judicial</w:t>
      </w:r>
      <w:r>
        <w:rPr>
          <w:spacing w:val="40"/>
          <w:vertAlign w:val="baseline"/>
        </w:rPr>
        <w:t> </w:t>
      </w:r>
      <w:r>
        <w:rPr>
          <w:vertAlign w:val="baseline"/>
        </w:rPr>
        <w:t>or other</w:t>
      </w:r>
      <w:r>
        <w:rPr>
          <w:spacing w:val="40"/>
          <w:vertAlign w:val="baseline"/>
        </w:rPr>
        <w:t> </w:t>
      </w:r>
      <w:r>
        <w:rPr>
          <w:vertAlign w:val="baseline"/>
        </w:rPr>
        <w:t>independent</w:t>
      </w:r>
      <w:r>
        <w:rPr>
          <w:spacing w:val="40"/>
          <w:vertAlign w:val="baseline"/>
        </w:rPr>
        <w:t> </w:t>
      </w:r>
      <w:r>
        <w:rPr>
          <w:vertAlign w:val="baseline"/>
        </w:rPr>
        <w:t>or impartial</w:t>
      </w:r>
      <w:r>
        <w:rPr>
          <w:spacing w:val="40"/>
          <w:vertAlign w:val="baseline"/>
        </w:rPr>
        <w:t> </w:t>
      </w:r>
      <w:r>
        <w:rPr>
          <w:vertAlign w:val="baseline"/>
        </w:rPr>
        <w:t>body") at intervals established</w:t>
      </w:r>
      <w:r>
        <w:rPr>
          <w:spacing w:val="35"/>
          <w:vertAlign w:val="baseline"/>
        </w:rPr>
        <w:t> </w:t>
      </w:r>
      <w:r>
        <w:rPr>
          <w:vertAlign w:val="baseline"/>
        </w:rPr>
        <w:t>by law.</w:t>
      </w:r>
      <w:r>
        <w:rPr>
          <w:vertAlign w:val="superscript"/>
        </w:rPr>
        <w:t>117</w:t>
      </w:r>
      <w:r>
        <w:rPr>
          <w:spacing w:val="80"/>
          <w:vertAlign w:val="baseline"/>
        </w:rPr>
        <w:t> </w:t>
      </w:r>
      <w:r>
        <w:rPr>
          <w:vertAlign w:val="baseline"/>
        </w:rPr>
        <w:t>Patients</w:t>
      </w:r>
      <w:r>
        <w:rPr>
          <w:spacing w:val="37"/>
          <w:vertAlign w:val="baseline"/>
        </w:rPr>
        <w:t> </w:t>
      </w:r>
      <w:r>
        <w:rPr>
          <w:vertAlign w:val="baseline"/>
        </w:rPr>
        <w:t>involuntarily</w:t>
      </w:r>
      <w:r>
        <w:rPr>
          <w:spacing w:val="31"/>
          <w:vertAlign w:val="baseline"/>
        </w:rPr>
        <w:t> </w:t>
      </w:r>
      <w:r>
        <w:rPr>
          <w:vertAlign w:val="baseline"/>
        </w:rPr>
        <w:t>committed</w:t>
      </w:r>
      <w:r>
        <w:rPr>
          <w:spacing w:val="40"/>
          <w:vertAlign w:val="baseline"/>
        </w:rPr>
        <w:t> </w:t>
      </w:r>
      <w:r>
        <w:rPr>
          <w:vertAlign w:val="baseline"/>
        </w:rPr>
        <w:t>by</w:t>
      </w:r>
      <w:r>
        <w:rPr>
          <w:spacing w:val="32"/>
          <w:vertAlign w:val="baseline"/>
        </w:rPr>
        <w:t> </w:t>
      </w:r>
      <w:r>
        <w:rPr>
          <w:vertAlign w:val="baseline"/>
        </w:rPr>
        <w:t>medical certification</w:t>
      </w:r>
      <w:r>
        <w:rPr>
          <w:spacing w:val="36"/>
          <w:vertAlign w:val="baseline"/>
        </w:rPr>
        <w:t> </w:t>
      </w:r>
      <w:r>
        <w:rPr>
          <w:vertAlign w:val="baseline"/>
        </w:rPr>
        <w:t>have no such right under</w:t>
      </w:r>
      <w:r>
        <w:rPr>
          <w:spacing w:val="40"/>
          <w:vertAlign w:val="baseline"/>
        </w:rPr>
        <w:t> </w:t>
      </w:r>
      <w:r>
        <w:rPr>
          <w:vertAlign w:val="baseline"/>
        </w:rPr>
        <w:t>Uruguay's</w:t>
      </w:r>
      <w:r>
        <w:rPr>
          <w:spacing w:val="40"/>
          <w:vertAlign w:val="baseline"/>
        </w:rPr>
        <w:t> </w:t>
      </w:r>
      <w:r>
        <w:rPr>
          <w:vertAlign w:val="baseline"/>
        </w:rPr>
        <w:t>commitment</w:t>
      </w:r>
      <w:r>
        <w:rPr>
          <w:spacing w:val="40"/>
          <w:vertAlign w:val="baseline"/>
        </w:rPr>
        <w:t> </w:t>
      </w:r>
      <w:r>
        <w:rPr>
          <w:vertAlign w:val="baseline"/>
        </w:rPr>
        <w:t>law.</w:t>
      </w:r>
    </w:p>
    <w:p>
      <w:pPr>
        <w:pStyle w:val="Heading7"/>
        <w:numPr>
          <w:ilvl w:val="2"/>
          <w:numId w:val="8"/>
        </w:numPr>
        <w:tabs>
          <w:tab w:pos="1188" w:val="left" w:leader="none"/>
        </w:tabs>
        <w:spacing w:line="240" w:lineRule="auto" w:before="273" w:after="0"/>
        <w:ind w:left="1188" w:right="0" w:hanging="724"/>
        <w:jc w:val="left"/>
        <w:rPr>
          <w:b w:val="0"/>
        </w:rPr>
      </w:pPr>
      <w:r>
        <w:rPr/>
        <w:t>Additional</w:t>
      </w:r>
      <w:r>
        <w:rPr>
          <w:spacing w:val="23"/>
        </w:rPr>
        <w:t> </w:t>
      </w:r>
      <w:r>
        <w:rPr/>
        <w:t>problems</w:t>
      </w:r>
      <w:r>
        <w:rPr>
          <w:spacing w:val="22"/>
        </w:rPr>
        <w:t> </w:t>
      </w:r>
      <w:r>
        <w:rPr/>
        <w:t>of</w:t>
      </w:r>
      <w:r>
        <w:rPr>
          <w:spacing w:val="6"/>
        </w:rPr>
        <w:t> </w:t>
      </w:r>
      <w:r>
        <w:rPr/>
        <w:t>judicial</w:t>
      </w:r>
      <w:r>
        <w:rPr>
          <w:spacing w:val="17"/>
        </w:rPr>
        <w:t> </w:t>
      </w:r>
      <w:r>
        <w:rPr>
          <w:spacing w:val="-2"/>
        </w:rPr>
        <w:t>connnitment</w:t>
      </w:r>
    </w:p>
    <w:p>
      <w:pPr>
        <w:pStyle w:val="BodyText"/>
        <w:spacing w:before="3"/>
        <w:rPr>
          <w:b/>
        </w:rPr>
      </w:pPr>
    </w:p>
    <w:p>
      <w:pPr>
        <w:pStyle w:val="BodyText"/>
        <w:spacing w:line="244" w:lineRule="auto"/>
        <w:ind w:left="459" w:right="315" w:firstLine="715"/>
        <w:jc w:val="both"/>
      </w:pPr>
      <w:r>
        <w:rPr/>
        <w:t>The fourth method of commitment is by judicial order.</w:t>
      </w:r>
      <w:r>
        <w:rPr>
          <w:spacing w:val="40"/>
        </w:rPr>
        <w:t> </w:t>
      </w:r>
      <w:r>
        <w:rPr/>
        <w:t>A person may be</w:t>
      </w:r>
      <w:r>
        <w:rPr>
          <w:spacing w:val="-4"/>
        </w:rPr>
        <w:t> </w:t>
      </w:r>
      <w:r>
        <w:rPr/>
        <w:t>committed by judicial</w:t>
      </w:r>
      <w:r>
        <w:rPr>
          <w:spacing w:val="31"/>
        </w:rPr>
        <w:t> </w:t>
      </w:r>
      <w:r>
        <w:rPr/>
        <w:t>order if a judge finds him or her incompetent</w:t>
      </w:r>
      <w:r>
        <w:rPr>
          <w:spacing w:val="31"/>
        </w:rPr>
        <w:t> </w:t>
      </w:r>
      <w:r>
        <w:rPr/>
        <w:t>to</w:t>
      </w:r>
      <w:r>
        <w:rPr>
          <w:spacing w:val="-5"/>
        </w:rPr>
        <w:t> </w:t>
      </w:r>
      <w:r>
        <w:rPr/>
        <w:t>stand trial or if a judge determines,</w:t>
      </w:r>
      <w:r>
        <w:rPr>
          <w:spacing w:val="32"/>
        </w:rPr>
        <w:t> </w:t>
      </w:r>
      <w:r>
        <w:rPr/>
        <w:t>for any reason,</w:t>
      </w:r>
      <w:r>
        <w:rPr>
          <w:spacing w:val="40"/>
        </w:rPr>
        <w:t> </w:t>
      </w:r>
      <w:r>
        <w:rPr/>
        <w:t>that an individual should</w:t>
      </w:r>
      <w:r>
        <w:rPr>
          <w:spacing w:val="40"/>
        </w:rPr>
        <w:t> </w:t>
      </w:r>
      <w:r>
        <w:rPr/>
        <w:t>be committed.</w:t>
      </w:r>
      <w:r>
        <w:rPr>
          <w:vertAlign w:val="superscript"/>
        </w:rPr>
        <w:t>118</w:t>
      </w:r>
    </w:p>
    <w:p>
      <w:pPr>
        <w:pStyle w:val="BodyText"/>
        <w:tabs>
          <w:tab w:pos="8824" w:val="left" w:leader="none"/>
        </w:tabs>
        <w:spacing w:before="274"/>
        <w:ind w:left="1186"/>
      </w:pPr>
      <w:r>
        <w:rPr/>
        <w:t>People</w:t>
      </w:r>
      <w:r>
        <w:rPr>
          <w:spacing w:val="21"/>
        </w:rPr>
        <w:t> </w:t>
      </w:r>
      <w:r>
        <w:rPr/>
        <w:t>subject</w:t>
      </w:r>
      <w:r>
        <w:rPr>
          <w:spacing w:val="33"/>
        </w:rPr>
        <w:t> </w:t>
      </w:r>
      <w:r>
        <w:rPr/>
        <w:t>to</w:t>
      </w:r>
      <w:r>
        <w:rPr>
          <w:spacing w:val="13"/>
        </w:rPr>
        <w:t> </w:t>
      </w:r>
      <w:r>
        <w:rPr/>
        <w:t>judicial</w:t>
      </w:r>
      <w:r>
        <w:rPr>
          <w:spacing w:val="29"/>
        </w:rPr>
        <w:t> </w:t>
      </w:r>
      <w:r>
        <w:rPr/>
        <w:t>commitment</w:t>
      </w:r>
      <w:r>
        <w:rPr>
          <w:spacing w:val="31"/>
        </w:rPr>
        <w:t> </w:t>
      </w:r>
      <w:r>
        <w:rPr/>
        <w:t>face</w:t>
      </w:r>
      <w:r>
        <w:rPr>
          <w:spacing w:val="14"/>
        </w:rPr>
        <w:t> </w:t>
      </w:r>
      <w:r>
        <w:rPr/>
        <w:t>a</w:t>
      </w:r>
      <w:r>
        <w:rPr>
          <w:spacing w:val="19"/>
        </w:rPr>
        <w:t> </w:t>
      </w:r>
      <w:r>
        <w:rPr/>
        <w:t>number</w:t>
      </w:r>
      <w:r>
        <w:rPr>
          <w:spacing w:val="34"/>
        </w:rPr>
        <w:t> </w:t>
      </w:r>
      <w:r>
        <w:rPr/>
        <w:t>of</w:t>
      </w:r>
      <w:r>
        <w:rPr>
          <w:spacing w:val="22"/>
        </w:rPr>
        <w:t> </w:t>
      </w:r>
      <w:r>
        <w:rPr/>
        <w:t>special</w:t>
      </w:r>
      <w:r>
        <w:rPr>
          <w:spacing w:val="41"/>
        </w:rPr>
        <w:t> </w:t>
      </w:r>
      <w:r>
        <w:rPr>
          <w:spacing w:val="-2"/>
        </w:rPr>
        <w:t>problems.</w:t>
      </w:r>
      <w:r>
        <w:rPr/>
        <w:tab/>
      </w:r>
      <w:r>
        <w:rPr>
          <w:spacing w:val="-2"/>
        </w:rPr>
        <w:t>Uruguayan</w:t>
      </w:r>
    </w:p>
    <w:p>
      <w:pPr>
        <w:pStyle w:val="BodyText"/>
        <w:rPr>
          <w:sz w:val="20"/>
        </w:rPr>
      </w:pPr>
    </w:p>
    <w:p>
      <w:pPr>
        <w:pStyle w:val="BodyText"/>
        <w:rPr>
          <w:sz w:val="20"/>
        </w:rPr>
      </w:pPr>
    </w:p>
    <w:p>
      <w:pPr>
        <w:pStyle w:val="BodyText"/>
        <w:spacing w:before="114"/>
        <w:rPr>
          <w:sz w:val="20"/>
        </w:rPr>
      </w:pPr>
      <w:r>
        <w:rPr/>
        <mc:AlternateContent>
          <mc:Choice Requires="wps">
            <w:drawing>
              <wp:anchor distT="0" distB="0" distL="0" distR="0" allowOverlap="1" layoutInCell="1" locked="0" behindDoc="1" simplePos="0" relativeHeight="487640576">
                <wp:simplePos x="0" y="0"/>
                <wp:positionH relativeFrom="page">
                  <wp:posOffset>953213</wp:posOffset>
                </wp:positionH>
                <wp:positionV relativeFrom="paragraph">
                  <wp:posOffset>233667</wp:posOffset>
                </wp:positionV>
                <wp:extent cx="1851660" cy="1270"/>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1851660" cy="1270"/>
                        </a:xfrm>
                        <a:custGeom>
                          <a:avLst/>
                          <a:gdLst/>
                          <a:ahLst/>
                          <a:cxnLst/>
                          <a:rect l="l" t="t" r="r" b="b"/>
                          <a:pathLst>
                            <a:path w="1851660" h="0">
                              <a:moveTo>
                                <a:pt x="0" y="0"/>
                              </a:moveTo>
                              <a:lnTo>
                                <a:pt x="185143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5619pt;margin-top:18.39905pt;width:145.8pt;height:.1pt;mso-position-horizontal-relative:page;mso-position-vertical-relative:paragraph;z-index:-15675904;mso-wrap-distance-left:0;mso-wrap-distance-right:0" id="docshape157" coordorigin="1501,368" coordsize="2916,0" path="m1501,368l4417,368e" filled="false" stroked="true" strokeweight=".360654pt" strokecolor="#000000">
                <v:path arrowok="t"/>
                <v:stroke dashstyle="solid"/>
                <w10:wrap type="topAndBottom"/>
              </v:shape>
            </w:pict>
          </mc:Fallback>
        </mc:AlternateContent>
      </w:r>
    </w:p>
    <w:p>
      <w:pPr>
        <w:spacing w:line="252" w:lineRule="auto" w:before="170"/>
        <w:ind w:left="461" w:right="302" w:firstLine="346"/>
        <w:jc w:val="both"/>
        <w:rPr>
          <w:sz w:val="20"/>
        </w:rPr>
      </w:pPr>
      <w:r>
        <w:rPr>
          <w:sz w:val="20"/>
          <w:vertAlign w:val="superscript"/>
        </w:rPr>
        <w:t>114</w:t>
      </w:r>
      <w:r>
        <w:rPr>
          <w:spacing w:val="30"/>
          <w:sz w:val="20"/>
          <w:vertAlign w:val="baseline"/>
        </w:rPr>
        <w:t> </w:t>
      </w:r>
      <w:r>
        <w:rPr>
          <w:sz w:val="20"/>
          <w:vertAlign w:val="baseline"/>
        </w:rPr>
        <w:t>Various</w:t>
      </w:r>
      <w:r>
        <w:rPr>
          <w:spacing w:val="13"/>
          <w:sz w:val="20"/>
          <w:vertAlign w:val="baseline"/>
        </w:rPr>
        <w:t> </w:t>
      </w:r>
      <w:r>
        <w:rPr>
          <w:sz w:val="20"/>
          <w:vertAlign w:val="baseline"/>
        </w:rPr>
        <w:t>provisions</w:t>
      </w:r>
      <w:r>
        <w:rPr>
          <w:spacing w:val="10"/>
          <w:sz w:val="20"/>
          <w:vertAlign w:val="baseline"/>
        </w:rPr>
        <w:t> </w:t>
      </w:r>
      <w:r>
        <w:rPr>
          <w:sz w:val="20"/>
          <w:vertAlign w:val="baseline"/>
        </w:rPr>
        <w:t>of</w:t>
      </w:r>
      <w:r>
        <w:rPr>
          <w:spacing w:val="17"/>
          <w:sz w:val="20"/>
          <w:vertAlign w:val="baseline"/>
        </w:rPr>
        <w:t> </w:t>
      </w:r>
      <w:r>
        <w:rPr>
          <w:sz w:val="20"/>
          <w:vertAlign w:val="baseline"/>
        </w:rPr>
        <w:t>the</w:t>
      </w:r>
      <w:r>
        <w:rPr>
          <w:spacing w:val="8"/>
          <w:sz w:val="20"/>
          <w:vertAlign w:val="baseline"/>
        </w:rPr>
        <w:t> </w:t>
      </w:r>
      <w:r>
        <w:rPr>
          <w:sz w:val="20"/>
          <w:vertAlign w:val="baseline"/>
        </w:rPr>
        <w:t>law provide</w:t>
      </w:r>
      <w:r>
        <w:rPr>
          <w:spacing w:val="19"/>
          <w:sz w:val="20"/>
          <w:vertAlign w:val="baseline"/>
        </w:rPr>
        <w:t> </w:t>
      </w:r>
      <w:r>
        <w:rPr>
          <w:sz w:val="20"/>
          <w:vertAlign w:val="baseline"/>
        </w:rPr>
        <w:t>different</w:t>
      </w:r>
      <w:r>
        <w:rPr>
          <w:spacing w:val="21"/>
          <w:sz w:val="20"/>
          <w:vertAlign w:val="baseline"/>
        </w:rPr>
        <w:t> </w:t>
      </w:r>
      <w:r>
        <w:rPr>
          <w:sz w:val="20"/>
          <w:vertAlign w:val="baseline"/>
        </w:rPr>
        <w:t>provisions</w:t>
      </w:r>
      <w:r>
        <w:rPr>
          <w:spacing w:val="9"/>
          <w:sz w:val="20"/>
          <w:vertAlign w:val="baseline"/>
        </w:rPr>
        <w:t> </w:t>
      </w:r>
      <w:r>
        <w:rPr>
          <w:sz w:val="20"/>
          <w:vertAlign w:val="baseline"/>
        </w:rPr>
        <w:t>for</w:t>
      </w:r>
      <w:r>
        <w:rPr>
          <w:spacing w:val="13"/>
          <w:sz w:val="20"/>
          <w:vertAlign w:val="baseline"/>
        </w:rPr>
        <w:t> </w:t>
      </w:r>
      <w:r>
        <w:rPr>
          <w:sz w:val="20"/>
          <w:vertAlign w:val="baseline"/>
        </w:rPr>
        <w:t>release.</w:t>
      </w:r>
      <w:r>
        <w:rPr>
          <w:spacing w:val="80"/>
          <w:sz w:val="20"/>
          <w:vertAlign w:val="baseline"/>
        </w:rPr>
        <w:t> </w:t>
      </w:r>
      <w:r>
        <w:rPr>
          <w:sz w:val="20"/>
          <w:vertAlign w:val="baseline"/>
        </w:rPr>
        <w:t>Article</w:t>
      </w:r>
      <w:r>
        <w:rPr>
          <w:spacing w:val="12"/>
          <w:sz w:val="20"/>
          <w:vertAlign w:val="baseline"/>
        </w:rPr>
        <w:t> </w:t>
      </w:r>
      <w:r>
        <w:rPr>
          <w:sz w:val="20"/>
          <w:vertAlign w:val="baseline"/>
        </w:rPr>
        <w:t>31</w:t>
      </w:r>
      <w:r>
        <w:rPr>
          <w:spacing w:val="-5"/>
          <w:sz w:val="20"/>
          <w:vertAlign w:val="baseline"/>
        </w:rPr>
        <w:t> </w:t>
      </w:r>
      <w:r>
        <w:rPr>
          <w:sz w:val="20"/>
          <w:vertAlign w:val="baseline"/>
        </w:rPr>
        <w:t>states</w:t>
      </w:r>
      <w:r>
        <w:rPr>
          <w:spacing w:val="15"/>
          <w:sz w:val="20"/>
          <w:vertAlign w:val="baseline"/>
        </w:rPr>
        <w:t> </w:t>
      </w:r>
      <w:r>
        <w:rPr>
          <w:sz w:val="20"/>
          <w:vertAlign w:val="baseline"/>
        </w:rPr>
        <w:t>that</w:t>
      </w:r>
      <w:r>
        <w:rPr>
          <w:spacing w:val="17"/>
          <w:sz w:val="20"/>
          <w:vertAlign w:val="baseline"/>
        </w:rPr>
        <w:t> </w:t>
      </w:r>
      <w:r>
        <w:rPr>
          <w:sz w:val="20"/>
          <w:vertAlign w:val="baseline"/>
        </w:rPr>
        <w:t>"the</w:t>
      </w:r>
      <w:r>
        <w:rPr>
          <w:spacing w:val="16"/>
          <w:sz w:val="20"/>
          <w:vertAlign w:val="baseline"/>
        </w:rPr>
        <w:t> </w:t>
      </w:r>
      <w:r>
        <w:rPr>
          <w:sz w:val="20"/>
          <w:vertAlign w:val="baseline"/>
        </w:rPr>
        <w:t>release</w:t>
      </w:r>
      <w:r>
        <w:rPr>
          <w:spacing w:val="17"/>
          <w:sz w:val="20"/>
          <w:vertAlign w:val="baseline"/>
        </w:rPr>
        <w:t> </w:t>
      </w:r>
      <w:r>
        <w:rPr>
          <w:sz w:val="20"/>
          <w:vertAlign w:val="baseline"/>
        </w:rPr>
        <w:t>of a patient shall be authorized only by the treating physician."</w:t>
      </w:r>
      <w:r>
        <w:rPr>
          <w:spacing w:val="40"/>
          <w:sz w:val="20"/>
          <w:vertAlign w:val="baseline"/>
        </w:rPr>
        <w:t> </w:t>
      </w:r>
      <w:r>
        <w:rPr>
          <w:sz w:val="20"/>
          <w:vertAlign w:val="baseline"/>
        </w:rPr>
        <w:t>Law 9.581, article 31, IELSUR (1992) at 22.</w:t>
      </w:r>
      <w:r>
        <w:rPr>
          <w:spacing w:val="40"/>
          <w:sz w:val="20"/>
          <w:vertAlign w:val="baseline"/>
        </w:rPr>
        <w:t> </w:t>
      </w:r>
      <w:r>
        <w:rPr>
          <w:sz w:val="20"/>
          <w:vertAlign w:val="baseline"/>
        </w:rPr>
        <w:t>Article 29(A) is much more broad, suggesting that most patients shall be released upon their own request, stating that "individuals who are</w:t>
      </w:r>
      <w:r>
        <w:rPr>
          <w:spacing w:val="28"/>
          <w:sz w:val="20"/>
          <w:vertAlign w:val="baseline"/>
        </w:rPr>
        <w:t> </w:t>
      </w:r>
      <w:r>
        <w:rPr>
          <w:sz w:val="20"/>
          <w:vertAlign w:val="baseline"/>
        </w:rPr>
        <w:t>voluntarily</w:t>
      </w:r>
      <w:r>
        <w:rPr>
          <w:spacing w:val="33"/>
          <w:sz w:val="20"/>
          <w:vertAlign w:val="baseline"/>
        </w:rPr>
        <w:t> </w:t>
      </w:r>
      <w:r>
        <w:rPr>
          <w:sz w:val="20"/>
          <w:vertAlign w:val="baseline"/>
        </w:rPr>
        <w:t>committed,</w:t>
      </w:r>
      <w:r>
        <w:rPr>
          <w:spacing w:val="40"/>
          <w:sz w:val="20"/>
          <w:vertAlign w:val="baseline"/>
        </w:rPr>
        <w:t> </w:t>
      </w:r>
      <w:r>
        <w:rPr>
          <w:sz w:val="20"/>
          <w:vertAlign w:val="baseline"/>
        </w:rPr>
        <w:t>committed</w:t>
      </w:r>
      <w:r>
        <w:rPr>
          <w:spacing w:val="40"/>
          <w:sz w:val="20"/>
          <w:vertAlign w:val="baseline"/>
        </w:rPr>
        <w:t> </w:t>
      </w:r>
      <w:r>
        <w:rPr>
          <w:sz w:val="20"/>
          <w:vertAlign w:val="baseline"/>
        </w:rPr>
        <w:t>by</w:t>
      </w:r>
      <w:r>
        <w:rPr>
          <w:spacing w:val="32"/>
          <w:sz w:val="20"/>
          <w:vertAlign w:val="baseline"/>
        </w:rPr>
        <w:t> </w:t>
      </w:r>
      <w:r>
        <w:rPr>
          <w:sz w:val="20"/>
          <w:vertAlign w:val="baseline"/>
        </w:rPr>
        <w:t>medical</w:t>
      </w:r>
      <w:r>
        <w:rPr>
          <w:spacing w:val="35"/>
          <w:sz w:val="20"/>
          <w:vertAlign w:val="baseline"/>
        </w:rPr>
        <w:t> </w:t>
      </w:r>
      <w:r>
        <w:rPr>
          <w:sz w:val="20"/>
          <w:vertAlign w:val="baseline"/>
        </w:rPr>
        <w:t>order</w:t>
      </w:r>
      <w:r>
        <w:rPr>
          <w:spacing w:val="32"/>
          <w:sz w:val="20"/>
          <w:vertAlign w:val="baseline"/>
        </w:rPr>
        <w:t> </w:t>
      </w:r>
      <w:r>
        <w:rPr>
          <w:sz w:val="20"/>
          <w:vertAlign w:val="baseline"/>
        </w:rPr>
        <w:t>or</w:t>
      </w:r>
      <w:r>
        <w:rPr>
          <w:spacing w:val="30"/>
          <w:sz w:val="20"/>
          <w:vertAlign w:val="baseline"/>
        </w:rPr>
        <w:t> </w:t>
      </w:r>
      <w:r>
        <w:rPr>
          <w:sz w:val="20"/>
          <w:vertAlign w:val="baseline"/>
        </w:rPr>
        <w:t>by</w:t>
      </w:r>
      <w:r>
        <w:rPr>
          <w:spacing w:val="37"/>
          <w:sz w:val="20"/>
          <w:vertAlign w:val="baseline"/>
        </w:rPr>
        <w:t> </w:t>
      </w:r>
      <w:r>
        <w:rPr>
          <w:sz w:val="20"/>
          <w:vertAlign w:val="baseline"/>
        </w:rPr>
        <w:t>police order</w:t>
      </w:r>
      <w:r>
        <w:rPr>
          <w:spacing w:val="40"/>
          <w:sz w:val="20"/>
          <w:vertAlign w:val="baseline"/>
        </w:rPr>
        <w:t> </w:t>
      </w:r>
      <w:r>
        <w:rPr>
          <w:sz w:val="20"/>
          <w:vertAlign w:val="baseline"/>
        </w:rPr>
        <w:t>...</w:t>
      </w:r>
      <w:r>
        <w:rPr>
          <w:spacing w:val="40"/>
          <w:sz w:val="20"/>
          <w:vertAlign w:val="baseline"/>
        </w:rPr>
        <w:t> </w:t>
      </w:r>
      <w:r>
        <w:rPr>
          <w:sz w:val="20"/>
          <w:vertAlign w:val="baseline"/>
        </w:rPr>
        <w:t>will</w:t>
      </w:r>
      <w:r>
        <w:rPr>
          <w:spacing w:val="37"/>
          <w:sz w:val="20"/>
          <w:vertAlign w:val="baseline"/>
        </w:rPr>
        <w:t> </w:t>
      </w:r>
      <w:r>
        <w:rPr>
          <w:sz w:val="20"/>
          <w:vertAlign w:val="baseline"/>
        </w:rPr>
        <w:t>be</w:t>
      </w:r>
      <w:r>
        <w:rPr>
          <w:spacing w:val="29"/>
          <w:sz w:val="20"/>
          <w:vertAlign w:val="baseline"/>
        </w:rPr>
        <w:t> </w:t>
      </w:r>
      <w:r>
        <w:rPr>
          <w:sz w:val="20"/>
          <w:vertAlign w:val="baseline"/>
        </w:rPr>
        <w:t>released when they,</w:t>
      </w:r>
      <w:r>
        <w:rPr>
          <w:spacing w:val="40"/>
          <w:sz w:val="20"/>
          <w:vertAlign w:val="baseline"/>
        </w:rPr>
        <w:t> </w:t>
      </w:r>
      <w:r>
        <w:rPr>
          <w:sz w:val="20"/>
          <w:vertAlign w:val="baseline"/>
        </w:rPr>
        <w:t>their families or their legal</w:t>
      </w:r>
      <w:r>
        <w:rPr>
          <w:spacing w:val="40"/>
          <w:sz w:val="20"/>
          <w:vertAlign w:val="baseline"/>
        </w:rPr>
        <w:t> </w:t>
      </w:r>
      <w:r>
        <w:rPr>
          <w:sz w:val="20"/>
          <w:vertAlign w:val="baseline"/>
        </w:rPr>
        <w:t>representatives request</w:t>
      </w:r>
      <w:r>
        <w:rPr>
          <w:spacing w:val="36"/>
          <w:sz w:val="20"/>
          <w:vertAlign w:val="baseline"/>
        </w:rPr>
        <w:t> </w:t>
      </w:r>
      <w:r>
        <w:rPr>
          <w:sz w:val="20"/>
          <w:vertAlign w:val="baseline"/>
        </w:rPr>
        <w:t>release,</w:t>
      </w:r>
      <w:r>
        <w:rPr>
          <w:spacing w:val="40"/>
          <w:sz w:val="20"/>
          <w:vertAlign w:val="baseline"/>
        </w:rPr>
        <w:t> </w:t>
      </w:r>
      <w:r>
        <w:rPr>
          <w:sz w:val="20"/>
          <w:vertAlign w:val="baseline"/>
        </w:rPr>
        <w:t>or when</w:t>
      </w:r>
      <w:r>
        <w:rPr>
          <w:spacing w:val="40"/>
          <w:sz w:val="20"/>
          <w:vertAlign w:val="baseline"/>
        </w:rPr>
        <w:t> </w:t>
      </w:r>
      <w:r>
        <w:rPr>
          <w:sz w:val="20"/>
          <w:vertAlign w:val="baseline"/>
        </w:rPr>
        <w:t>the physician who treated</w:t>
      </w:r>
      <w:r>
        <w:rPr>
          <w:spacing w:val="40"/>
          <w:sz w:val="20"/>
          <w:vertAlign w:val="baseline"/>
        </w:rPr>
        <w:t> </w:t>
      </w:r>
      <w:r>
        <w:rPr>
          <w:sz w:val="20"/>
          <w:vertAlign w:val="baseline"/>
        </w:rPr>
        <w:t>them deems that the need for hospitalization has subsided."</w:t>
      </w:r>
      <w:r>
        <w:rPr>
          <w:spacing w:val="80"/>
          <w:sz w:val="20"/>
          <w:vertAlign w:val="baseline"/>
        </w:rPr>
        <w:t> </w:t>
      </w:r>
      <w:r>
        <w:rPr>
          <w:i/>
          <w:sz w:val="20"/>
          <w:vertAlign w:val="baseline"/>
        </w:rPr>
        <w:t>Id. </w:t>
      </w:r>
      <w:r>
        <w:rPr>
          <w:sz w:val="20"/>
          <w:vertAlign w:val="baseline"/>
        </w:rPr>
        <w:t>article 29(A).</w:t>
      </w:r>
      <w:r>
        <w:rPr>
          <w:spacing w:val="80"/>
          <w:sz w:val="20"/>
          <w:vertAlign w:val="baseline"/>
        </w:rPr>
        <w:t> </w:t>
      </w:r>
      <w:r>
        <w:rPr>
          <w:sz w:val="20"/>
          <w:vertAlign w:val="baseline"/>
        </w:rPr>
        <w:t>In practice,</w:t>
      </w:r>
      <w:r>
        <w:rPr>
          <w:spacing w:val="40"/>
          <w:sz w:val="20"/>
          <w:vertAlign w:val="baseline"/>
        </w:rPr>
        <w:t> </w:t>
      </w:r>
      <w:r>
        <w:rPr>
          <w:sz w:val="20"/>
          <w:vertAlign w:val="baseline"/>
        </w:rPr>
        <w:t>article 31 appears</w:t>
      </w:r>
      <w:r>
        <w:rPr>
          <w:spacing w:val="40"/>
          <w:sz w:val="20"/>
          <w:vertAlign w:val="baseline"/>
        </w:rPr>
        <w:t> </w:t>
      </w:r>
      <w:r>
        <w:rPr>
          <w:sz w:val="20"/>
          <w:vertAlign w:val="baseline"/>
        </w:rPr>
        <w:t>to be operative, since hospital authorities report that the decision to release most patients is left to the discretion of the treating physician.</w:t>
      </w:r>
    </w:p>
    <w:p>
      <w:pPr>
        <w:pStyle w:val="BodyText"/>
        <w:spacing w:before="2"/>
        <w:rPr>
          <w:sz w:val="20"/>
        </w:rPr>
      </w:pPr>
    </w:p>
    <w:p>
      <w:pPr>
        <w:spacing w:line="249" w:lineRule="auto" w:before="0"/>
        <w:ind w:left="474" w:right="304" w:firstLine="327"/>
        <w:jc w:val="both"/>
        <w:rPr>
          <w:sz w:val="20"/>
        </w:rPr>
      </w:pPr>
      <w:r>
        <w:rPr>
          <w:sz w:val="20"/>
          <w:vertAlign w:val="superscript"/>
        </w:rPr>
        <w:t>115</w:t>
      </w:r>
      <w:r>
        <w:rPr>
          <w:spacing w:val="35"/>
          <w:sz w:val="20"/>
          <w:vertAlign w:val="baseline"/>
        </w:rPr>
        <w:t> </w:t>
      </w:r>
      <w:r>
        <w:rPr>
          <w:i/>
          <w:sz w:val="20"/>
          <w:vertAlign w:val="baseline"/>
        </w:rPr>
        <w:t>Id. </w:t>
      </w:r>
      <w:r>
        <w:rPr>
          <w:sz w:val="20"/>
          <w:vertAlign w:val="baseline"/>
        </w:rPr>
        <w:t>article</w:t>
      </w:r>
      <w:r>
        <w:rPr>
          <w:spacing w:val="24"/>
          <w:sz w:val="20"/>
          <w:vertAlign w:val="baseline"/>
        </w:rPr>
        <w:t> </w:t>
      </w:r>
      <w:r>
        <w:rPr>
          <w:sz w:val="20"/>
          <w:vertAlign w:val="baseline"/>
        </w:rPr>
        <w:t>29(B),</w:t>
      </w:r>
      <w:r>
        <w:rPr>
          <w:spacing w:val="22"/>
          <w:sz w:val="20"/>
          <w:vertAlign w:val="baseline"/>
        </w:rPr>
        <w:t> </w:t>
      </w:r>
      <w:r>
        <w:rPr>
          <w:sz w:val="20"/>
          <w:vertAlign w:val="baseline"/>
        </w:rPr>
        <w:t>IELSUR</w:t>
      </w:r>
      <w:r>
        <w:rPr>
          <w:spacing w:val="38"/>
          <w:sz w:val="20"/>
          <w:vertAlign w:val="baseline"/>
        </w:rPr>
        <w:t> </w:t>
      </w:r>
      <w:r>
        <w:rPr>
          <w:sz w:val="20"/>
          <w:vertAlign w:val="baseline"/>
        </w:rPr>
        <w:t>(1992)</w:t>
      </w:r>
      <w:r>
        <w:rPr>
          <w:spacing w:val="28"/>
          <w:sz w:val="20"/>
          <w:vertAlign w:val="baseline"/>
        </w:rPr>
        <w:t> </w:t>
      </w:r>
      <w:r>
        <w:rPr>
          <w:sz w:val="20"/>
          <w:vertAlign w:val="baseline"/>
        </w:rPr>
        <w:t>at 21.</w:t>
      </w:r>
      <w:r>
        <w:rPr>
          <w:spacing w:val="80"/>
          <w:sz w:val="20"/>
          <w:vertAlign w:val="baseline"/>
        </w:rPr>
        <w:t> </w:t>
      </w:r>
      <w:r>
        <w:rPr>
          <w:sz w:val="20"/>
          <w:vertAlign w:val="baseline"/>
        </w:rPr>
        <w:t>The</w:t>
      </w:r>
      <w:r>
        <w:rPr>
          <w:spacing w:val="19"/>
          <w:sz w:val="20"/>
          <w:vertAlign w:val="baseline"/>
        </w:rPr>
        <w:t> </w:t>
      </w:r>
      <w:r>
        <w:rPr>
          <w:sz w:val="20"/>
          <w:vertAlign w:val="baseline"/>
        </w:rPr>
        <w:t>law does</w:t>
      </w:r>
      <w:r>
        <w:rPr>
          <w:spacing w:val="24"/>
          <w:sz w:val="20"/>
          <w:vertAlign w:val="baseline"/>
        </w:rPr>
        <w:t> </w:t>
      </w:r>
      <w:r>
        <w:rPr>
          <w:sz w:val="20"/>
          <w:vertAlign w:val="baseline"/>
        </w:rPr>
        <w:t>not define</w:t>
      </w:r>
      <w:r>
        <w:rPr>
          <w:spacing w:val="35"/>
          <w:sz w:val="20"/>
          <w:vertAlign w:val="baseline"/>
        </w:rPr>
        <w:t> </w:t>
      </w:r>
      <w:r>
        <w:rPr>
          <w:sz w:val="20"/>
          <w:vertAlign w:val="baseline"/>
        </w:rPr>
        <w:t>"restraint</w:t>
      </w:r>
      <w:r>
        <w:rPr>
          <w:spacing w:val="39"/>
          <w:sz w:val="20"/>
          <w:vertAlign w:val="baseline"/>
        </w:rPr>
        <w:t> </w:t>
      </w:r>
      <w:r>
        <w:rPr>
          <w:sz w:val="20"/>
          <w:vertAlign w:val="baseline"/>
        </w:rPr>
        <w:t>of</w:t>
      </w:r>
      <w:r>
        <w:rPr>
          <w:spacing w:val="22"/>
          <w:sz w:val="20"/>
          <w:vertAlign w:val="baseline"/>
        </w:rPr>
        <w:t> </w:t>
      </w:r>
      <w:r>
        <w:rPr>
          <w:sz w:val="20"/>
          <w:vertAlign w:val="baseline"/>
        </w:rPr>
        <w:t>liberty"</w:t>
      </w:r>
      <w:r>
        <w:rPr>
          <w:spacing w:val="31"/>
          <w:sz w:val="20"/>
          <w:vertAlign w:val="baseline"/>
        </w:rPr>
        <w:t> </w:t>
      </w:r>
      <w:r>
        <w:rPr>
          <w:sz w:val="20"/>
          <w:vertAlign w:val="baseline"/>
        </w:rPr>
        <w:t>and does</w:t>
      </w:r>
      <w:r>
        <w:rPr>
          <w:spacing w:val="33"/>
          <w:sz w:val="20"/>
          <w:vertAlign w:val="baseline"/>
        </w:rPr>
        <w:t> </w:t>
      </w:r>
      <w:r>
        <w:rPr>
          <w:sz w:val="20"/>
          <w:vertAlign w:val="baseline"/>
        </w:rPr>
        <w:t>not state who determines</w:t>
      </w:r>
      <w:r>
        <w:rPr>
          <w:spacing w:val="40"/>
          <w:sz w:val="20"/>
          <w:vertAlign w:val="baseline"/>
        </w:rPr>
        <w:t> </w:t>
      </w:r>
      <w:r>
        <w:rPr>
          <w:sz w:val="20"/>
          <w:vertAlign w:val="baseline"/>
        </w:rPr>
        <w:t>whether</w:t>
      </w:r>
      <w:r>
        <w:rPr>
          <w:spacing w:val="40"/>
          <w:sz w:val="20"/>
          <w:vertAlign w:val="baseline"/>
        </w:rPr>
        <w:t> </w:t>
      </w:r>
      <w:r>
        <w:rPr>
          <w:sz w:val="20"/>
          <w:vertAlign w:val="baseline"/>
        </w:rPr>
        <w:t>the patient is</w:t>
      </w:r>
      <w:r>
        <w:rPr>
          <w:spacing w:val="36"/>
          <w:sz w:val="20"/>
          <w:vertAlign w:val="baseline"/>
        </w:rPr>
        <w:t> </w:t>
      </w:r>
      <w:r>
        <w:rPr>
          <w:sz w:val="20"/>
          <w:vertAlign w:val="baseline"/>
        </w:rPr>
        <w:t>still dangerous.</w:t>
      </w:r>
      <w:r>
        <w:rPr>
          <w:spacing w:val="80"/>
          <w:sz w:val="20"/>
          <w:vertAlign w:val="baseline"/>
        </w:rPr>
        <w:t> </w:t>
      </w:r>
      <w:r>
        <w:rPr>
          <w:sz w:val="20"/>
          <w:vertAlign w:val="baseline"/>
        </w:rPr>
        <w:t>Despite</w:t>
      </w:r>
      <w:r>
        <w:rPr>
          <w:spacing w:val="40"/>
          <w:sz w:val="20"/>
          <w:vertAlign w:val="baseline"/>
        </w:rPr>
        <w:t> </w:t>
      </w:r>
      <w:r>
        <w:rPr>
          <w:sz w:val="20"/>
          <w:vertAlign w:val="baseline"/>
        </w:rPr>
        <w:t>this protection,</w:t>
      </w:r>
    </w:p>
    <w:p>
      <w:pPr>
        <w:spacing w:line="249" w:lineRule="auto" w:before="5"/>
        <w:ind w:left="469" w:right="0" w:hanging="3"/>
        <w:jc w:val="left"/>
        <w:rPr>
          <w:sz w:val="20"/>
        </w:rPr>
      </w:pPr>
      <w:r>
        <w:rPr>
          <w:sz w:val="20"/>
        </w:rPr>
        <w:t>hospital authorities appear</w:t>
      </w:r>
      <w:r>
        <w:rPr>
          <w:spacing w:val="30"/>
          <w:sz w:val="20"/>
        </w:rPr>
        <w:t> </w:t>
      </w:r>
      <w:r>
        <w:rPr>
          <w:sz w:val="20"/>
        </w:rPr>
        <w:t>to have complete discretion in practice</w:t>
      </w:r>
      <w:r>
        <w:rPr>
          <w:spacing w:val="36"/>
          <w:sz w:val="20"/>
        </w:rPr>
        <w:t> </w:t>
      </w:r>
      <w:r>
        <w:rPr>
          <w:sz w:val="20"/>
        </w:rPr>
        <w:t>to</w:t>
      </w:r>
      <w:r>
        <w:rPr>
          <w:spacing w:val="-2"/>
          <w:sz w:val="20"/>
        </w:rPr>
        <w:t> </w:t>
      </w:r>
      <w:r>
        <w:rPr>
          <w:sz w:val="20"/>
        </w:rPr>
        <w:t>determine</w:t>
      </w:r>
      <w:r>
        <w:rPr>
          <w:spacing w:val="22"/>
          <w:sz w:val="20"/>
        </w:rPr>
        <w:t> </w:t>
      </w:r>
      <w:r>
        <w:rPr>
          <w:sz w:val="20"/>
        </w:rPr>
        <w:t>when</w:t>
      </w:r>
      <w:r>
        <w:rPr>
          <w:spacing w:val="22"/>
          <w:sz w:val="20"/>
        </w:rPr>
        <w:t> </w:t>
      </w:r>
      <w:r>
        <w:rPr>
          <w:sz w:val="20"/>
        </w:rPr>
        <w:t>to release</w:t>
      </w:r>
      <w:r>
        <w:rPr>
          <w:spacing w:val="24"/>
          <w:sz w:val="20"/>
        </w:rPr>
        <w:t> </w:t>
      </w:r>
      <w:r>
        <w:rPr>
          <w:sz w:val="20"/>
        </w:rPr>
        <w:t>any individual not judicially committed.</w:t>
      </w:r>
    </w:p>
    <w:p>
      <w:pPr>
        <w:pStyle w:val="BodyText"/>
        <w:spacing w:before="20"/>
        <w:rPr>
          <w:sz w:val="20"/>
        </w:rPr>
      </w:pPr>
    </w:p>
    <w:p>
      <w:pPr>
        <w:spacing w:before="0"/>
        <w:ind w:left="800" w:right="0" w:firstLine="0"/>
        <w:jc w:val="left"/>
        <w:rPr>
          <w:sz w:val="20"/>
        </w:rPr>
      </w:pPr>
      <w:r>
        <w:rPr>
          <w:sz w:val="20"/>
          <w:vertAlign w:val="superscript"/>
        </w:rPr>
        <w:t>116</w:t>
      </w:r>
      <w:r>
        <w:rPr>
          <w:spacing w:val="33"/>
          <w:sz w:val="20"/>
          <w:vertAlign w:val="baseline"/>
        </w:rPr>
        <w:t> </w:t>
      </w:r>
      <w:r>
        <w:rPr>
          <w:i/>
          <w:sz w:val="20"/>
          <w:vertAlign w:val="baseline"/>
        </w:rPr>
        <w:t>Id.</w:t>
      </w:r>
      <w:r>
        <w:rPr>
          <w:i/>
          <w:spacing w:val="13"/>
          <w:sz w:val="20"/>
          <w:vertAlign w:val="baseline"/>
        </w:rPr>
        <w:t> </w:t>
      </w:r>
      <w:r>
        <w:rPr>
          <w:sz w:val="20"/>
          <w:vertAlign w:val="baseline"/>
        </w:rPr>
        <w:t>articles</w:t>
      </w:r>
      <w:r>
        <w:rPr>
          <w:spacing w:val="32"/>
          <w:sz w:val="20"/>
          <w:vertAlign w:val="baseline"/>
        </w:rPr>
        <w:t> </w:t>
      </w:r>
      <w:r>
        <w:rPr>
          <w:sz w:val="20"/>
          <w:vertAlign w:val="baseline"/>
        </w:rPr>
        <w:t>15,</w:t>
      </w:r>
      <w:r>
        <w:rPr>
          <w:spacing w:val="29"/>
          <w:sz w:val="20"/>
          <w:vertAlign w:val="baseline"/>
        </w:rPr>
        <w:t> </w:t>
      </w:r>
      <w:r>
        <w:rPr>
          <w:sz w:val="20"/>
          <w:vertAlign w:val="baseline"/>
        </w:rPr>
        <w:t>30,</w:t>
      </w:r>
      <w:r>
        <w:rPr>
          <w:spacing w:val="27"/>
          <w:sz w:val="20"/>
          <w:vertAlign w:val="baseline"/>
        </w:rPr>
        <w:t> </w:t>
      </w:r>
      <w:r>
        <w:rPr>
          <w:sz w:val="20"/>
          <w:vertAlign w:val="baseline"/>
        </w:rPr>
        <w:t>32,</w:t>
      </w:r>
      <w:r>
        <w:rPr>
          <w:spacing w:val="20"/>
          <w:sz w:val="20"/>
          <w:vertAlign w:val="baseline"/>
        </w:rPr>
        <w:t> </w:t>
      </w:r>
      <w:r>
        <w:rPr>
          <w:sz w:val="20"/>
          <w:vertAlign w:val="baseline"/>
        </w:rPr>
        <w:t>and</w:t>
      </w:r>
      <w:r>
        <w:rPr>
          <w:spacing w:val="24"/>
          <w:sz w:val="20"/>
          <w:vertAlign w:val="baseline"/>
        </w:rPr>
        <w:t> </w:t>
      </w:r>
      <w:r>
        <w:rPr>
          <w:sz w:val="20"/>
          <w:vertAlign w:val="baseline"/>
        </w:rPr>
        <w:t>33,</w:t>
      </w:r>
      <w:r>
        <w:rPr>
          <w:spacing w:val="26"/>
          <w:sz w:val="20"/>
          <w:vertAlign w:val="baseline"/>
        </w:rPr>
        <w:t> </w:t>
      </w:r>
      <w:r>
        <w:rPr>
          <w:spacing w:val="-2"/>
          <w:sz w:val="20"/>
          <w:vertAlign w:val="baseline"/>
        </w:rPr>
        <w:t>respectively.</w:t>
      </w:r>
    </w:p>
    <w:p>
      <w:pPr>
        <w:pStyle w:val="BodyText"/>
        <w:spacing w:before="16"/>
        <w:rPr>
          <w:sz w:val="20"/>
        </w:rPr>
      </w:pPr>
    </w:p>
    <w:p>
      <w:pPr>
        <w:spacing w:before="0"/>
        <w:ind w:left="800" w:right="0" w:firstLine="0"/>
        <w:jc w:val="left"/>
        <w:rPr>
          <w:sz w:val="20"/>
        </w:rPr>
      </w:pPr>
      <w:r>
        <w:rPr>
          <w:position w:val="6"/>
          <w:sz w:val="12"/>
        </w:rPr>
        <w:t>117</w:t>
      </w:r>
      <w:r>
        <w:rPr>
          <w:spacing w:val="34"/>
          <w:position w:val="6"/>
          <w:sz w:val="12"/>
        </w:rPr>
        <w:t> </w:t>
      </w:r>
      <w:r>
        <w:rPr>
          <w:rFonts w:ascii="Arial"/>
          <w:i/>
          <w:sz w:val="19"/>
        </w:rPr>
        <w:t>Ml</w:t>
      </w:r>
      <w:r>
        <w:rPr>
          <w:rFonts w:ascii="Arial"/>
          <w:i/>
          <w:spacing w:val="64"/>
          <w:sz w:val="19"/>
        </w:rPr>
        <w:t> </w:t>
      </w:r>
      <w:r>
        <w:rPr>
          <w:i/>
          <w:sz w:val="20"/>
        </w:rPr>
        <w:t>Principles,</w:t>
      </w:r>
      <w:r>
        <w:rPr>
          <w:i/>
          <w:spacing w:val="28"/>
          <w:sz w:val="20"/>
        </w:rPr>
        <w:t> </w:t>
      </w:r>
      <w:r>
        <w:rPr>
          <w:sz w:val="20"/>
        </w:rPr>
        <w:t>principle</w:t>
      </w:r>
      <w:r>
        <w:rPr>
          <w:spacing w:val="12"/>
          <w:sz w:val="20"/>
        </w:rPr>
        <w:t> </w:t>
      </w:r>
      <w:r>
        <w:rPr>
          <w:spacing w:val="-2"/>
          <w:sz w:val="20"/>
        </w:rPr>
        <w:t>17(4).</w:t>
      </w:r>
    </w:p>
    <w:p>
      <w:pPr>
        <w:pStyle w:val="BodyText"/>
        <w:spacing w:before="23"/>
        <w:rPr>
          <w:sz w:val="20"/>
        </w:rPr>
      </w:pPr>
    </w:p>
    <w:p>
      <w:pPr>
        <w:spacing w:line="256" w:lineRule="auto" w:before="1"/>
        <w:ind w:left="454" w:right="296" w:firstLine="347"/>
        <w:jc w:val="both"/>
        <w:rPr>
          <w:sz w:val="20"/>
        </w:rPr>
      </w:pPr>
      <w:r>
        <w:rPr>
          <w:w w:val="105"/>
          <w:sz w:val="20"/>
          <w:vertAlign w:val="superscript"/>
        </w:rPr>
        <w:t>118</w:t>
      </w:r>
      <w:r>
        <w:rPr>
          <w:spacing w:val="-14"/>
          <w:w w:val="105"/>
          <w:sz w:val="20"/>
          <w:vertAlign w:val="baseline"/>
        </w:rPr>
        <w:t> </w:t>
      </w:r>
      <w:r>
        <w:rPr>
          <w:w w:val="105"/>
          <w:sz w:val="20"/>
          <w:vertAlign w:val="baseline"/>
        </w:rPr>
        <w:t>According</w:t>
      </w:r>
      <w:r>
        <w:rPr>
          <w:spacing w:val="-13"/>
          <w:w w:val="105"/>
          <w:sz w:val="20"/>
          <w:vertAlign w:val="baseline"/>
        </w:rPr>
        <w:t> </w:t>
      </w:r>
      <w:r>
        <w:rPr>
          <w:w w:val="105"/>
          <w:sz w:val="20"/>
          <w:vertAlign w:val="baseline"/>
        </w:rPr>
        <w:t>to</w:t>
      </w:r>
      <w:r>
        <w:rPr>
          <w:spacing w:val="-13"/>
          <w:w w:val="105"/>
          <w:sz w:val="20"/>
          <w:vertAlign w:val="baseline"/>
        </w:rPr>
        <w:t> </w:t>
      </w:r>
      <w:r>
        <w:rPr>
          <w:w w:val="105"/>
          <w:sz w:val="20"/>
          <w:vertAlign w:val="baseline"/>
        </w:rPr>
        <w:t>attorneys</w:t>
      </w:r>
      <w:r>
        <w:rPr>
          <w:spacing w:val="-13"/>
          <w:w w:val="105"/>
          <w:sz w:val="20"/>
          <w:vertAlign w:val="baseline"/>
        </w:rPr>
        <w:t> </w:t>
      </w:r>
      <w:r>
        <w:rPr>
          <w:w w:val="105"/>
          <w:sz w:val="20"/>
          <w:vertAlign w:val="baseline"/>
        </w:rPr>
        <w:t>from</w:t>
      </w:r>
      <w:r>
        <w:rPr>
          <w:spacing w:val="-13"/>
          <w:w w:val="105"/>
          <w:sz w:val="20"/>
          <w:vertAlign w:val="baseline"/>
        </w:rPr>
        <w:t> </w:t>
      </w:r>
      <w:r>
        <w:rPr>
          <w:w w:val="105"/>
          <w:sz w:val="20"/>
          <w:vertAlign w:val="baseline"/>
        </w:rPr>
        <w:t>the</w:t>
      </w:r>
      <w:r>
        <w:rPr>
          <w:spacing w:val="-13"/>
          <w:w w:val="105"/>
          <w:sz w:val="20"/>
          <w:vertAlign w:val="baseline"/>
        </w:rPr>
        <w:t> </w:t>
      </w:r>
      <w:r>
        <w:rPr>
          <w:w w:val="105"/>
          <w:sz w:val="20"/>
          <w:vertAlign w:val="baseline"/>
        </w:rPr>
        <w:t>Judicial</w:t>
      </w:r>
      <w:r>
        <w:rPr>
          <w:spacing w:val="-13"/>
          <w:w w:val="105"/>
          <w:sz w:val="20"/>
          <w:vertAlign w:val="baseline"/>
        </w:rPr>
        <w:t> </w:t>
      </w:r>
      <w:r>
        <w:rPr>
          <w:w w:val="105"/>
          <w:sz w:val="20"/>
          <w:vertAlign w:val="baseline"/>
        </w:rPr>
        <w:t>Information</w:t>
      </w:r>
      <w:r>
        <w:rPr>
          <w:spacing w:val="-13"/>
          <w:w w:val="105"/>
          <w:sz w:val="20"/>
          <w:vertAlign w:val="baseline"/>
        </w:rPr>
        <w:t> </w:t>
      </w:r>
      <w:r>
        <w:rPr>
          <w:w w:val="105"/>
          <w:sz w:val="20"/>
          <w:vertAlign w:val="baseline"/>
        </w:rPr>
        <w:t>Service,</w:t>
      </w:r>
      <w:r>
        <w:rPr>
          <w:spacing w:val="-14"/>
          <w:w w:val="105"/>
          <w:sz w:val="20"/>
          <w:vertAlign w:val="baseline"/>
        </w:rPr>
        <w:t> </w:t>
      </w:r>
      <w:r>
        <w:rPr>
          <w:w w:val="105"/>
          <w:sz w:val="20"/>
          <w:vertAlign w:val="baseline"/>
        </w:rPr>
        <w:t>the</w:t>
      </w:r>
      <w:r>
        <w:rPr>
          <w:spacing w:val="-13"/>
          <w:w w:val="105"/>
          <w:sz w:val="20"/>
          <w:vertAlign w:val="baseline"/>
        </w:rPr>
        <w:t> </w:t>
      </w:r>
      <w:r>
        <w:rPr>
          <w:w w:val="105"/>
          <w:sz w:val="20"/>
          <w:vertAlign w:val="baseline"/>
        </w:rPr>
        <w:t>majority</w:t>
      </w:r>
      <w:r>
        <w:rPr>
          <w:spacing w:val="-13"/>
          <w:w w:val="105"/>
          <w:sz w:val="20"/>
          <w:vertAlign w:val="baseline"/>
        </w:rPr>
        <w:t> </w:t>
      </w:r>
      <w:r>
        <w:rPr>
          <w:w w:val="105"/>
          <w:sz w:val="20"/>
          <w:vertAlign w:val="baseline"/>
        </w:rPr>
        <w:t>of</w:t>
      </w:r>
      <w:r>
        <w:rPr>
          <w:spacing w:val="-13"/>
          <w:w w:val="105"/>
          <w:sz w:val="20"/>
          <w:vertAlign w:val="baseline"/>
        </w:rPr>
        <w:t> </w:t>
      </w:r>
      <w:r>
        <w:rPr>
          <w:w w:val="105"/>
          <w:sz w:val="20"/>
          <w:vertAlign w:val="baseline"/>
        </w:rPr>
        <w:t>people</w:t>
      </w:r>
      <w:r>
        <w:rPr>
          <w:spacing w:val="-13"/>
          <w:w w:val="105"/>
          <w:sz w:val="20"/>
          <w:vertAlign w:val="baseline"/>
        </w:rPr>
        <w:t> </w:t>
      </w:r>
      <w:r>
        <w:rPr>
          <w:w w:val="105"/>
          <w:sz w:val="20"/>
          <w:vertAlign w:val="baseline"/>
        </w:rPr>
        <w:t>committed</w:t>
      </w:r>
      <w:r>
        <w:rPr>
          <w:spacing w:val="-9"/>
          <w:w w:val="105"/>
          <w:sz w:val="20"/>
          <w:vertAlign w:val="baseline"/>
        </w:rPr>
        <w:t> </w:t>
      </w:r>
      <w:r>
        <w:rPr>
          <w:w w:val="105"/>
          <w:sz w:val="20"/>
          <w:vertAlign w:val="baseline"/>
        </w:rPr>
        <w:t>by</w:t>
      </w:r>
      <w:r>
        <w:rPr>
          <w:spacing w:val="-13"/>
          <w:w w:val="105"/>
          <w:sz w:val="20"/>
          <w:vertAlign w:val="baseline"/>
        </w:rPr>
        <w:t> </w:t>
      </w:r>
      <w:r>
        <w:rPr>
          <w:w w:val="105"/>
          <w:sz w:val="20"/>
          <w:vertAlign w:val="baseline"/>
        </w:rPr>
        <w:t>judicial </w:t>
      </w:r>
      <w:r>
        <w:rPr>
          <w:spacing w:val="-2"/>
          <w:w w:val="105"/>
          <w:sz w:val="20"/>
          <w:vertAlign w:val="baseline"/>
        </w:rPr>
        <w:t>order</w:t>
      </w:r>
      <w:r>
        <w:rPr>
          <w:spacing w:val="-12"/>
          <w:w w:val="105"/>
          <w:sz w:val="20"/>
          <w:vertAlign w:val="baseline"/>
        </w:rPr>
        <w:t> </w:t>
      </w:r>
      <w:r>
        <w:rPr>
          <w:spacing w:val="-2"/>
          <w:w w:val="105"/>
          <w:sz w:val="20"/>
          <w:vertAlign w:val="baseline"/>
        </w:rPr>
        <w:t>have</w:t>
      </w:r>
      <w:r>
        <w:rPr>
          <w:spacing w:val="-11"/>
          <w:w w:val="105"/>
          <w:sz w:val="20"/>
          <w:vertAlign w:val="baseline"/>
        </w:rPr>
        <w:t> </w:t>
      </w:r>
      <w:r>
        <w:rPr>
          <w:spacing w:val="-2"/>
          <w:w w:val="105"/>
          <w:sz w:val="20"/>
          <w:vertAlign w:val="baseline"/>
        </w:rPr>
        <w:t>been</w:t>
      </w:r>
      <w:r>
        <w:rPr>
          <w:spacing w:val="-11"/>
          <w:w w:val="105"/>
          <w:sz w:val="20"/>
          <w:vertAlign w:val="baseline"/>
        </w:rPr>
        <w:t> </w:t>
      </w:r>
      <w:r>
        <w:rPr>
          <w:spacing w:val="-2"/>
          <w:w w:val="105"/>
          <w:sz w:val="20"/>
          <w:vertAlign w:val="baseline"/>
        </w:rPr>
        <w:t>determined</w:t>
      </w:r>
      <w:r>
        <w:rPr>
          <w:spacing w:val="3"/>
          <w:w w:val="105"/>
          <w:sz w:val="20"/>
          <w:vertAlign w:val="baseline"/>
        </w:rPr>
        <w:t> </w:t>
      </w:r>
      <w:r>
        <w:rPr>
          <w:spacing w:val="-2"/>
          <w:w w:val="105"/>
          <w:sz w:val="20"/>
          <w:vertAlign w:val="baseline"/>
        </w:rPr>
        <w:t>by</w:t>
      </w:r>
      <w:r>
        <w:rPr>
          <w:spacing w:val="-8"/>
          <w:w w:val="105"/>
          <w:sz w:val="20"/>
          <w:vertAlign w:val="baseline"/>
        </w:rPr>
        <w:t> </w:t>
      </w:r>
      <w:r>
        <w:rPr>
          <w:spacing w:val="-2"/>
          <w:w w:val="105"/>
          <w:sz w:val="20"/>
          <w:vertAlign w:val="baseline"/>
        </w:rPr>
        <w:t>a judge</w:t>
      </w:r>
      <w:r>
        <w:rPr>
          <w:spacing w:val="-9"/>
          <w:w w:val="105"/>
          <w:sz w:val="20"/>
          <w:vertAlign w:val="baseline"/>
        </w:rPr>
        <w:t> </w:t>
      </w:r>
      <w:r>
        <w:rPr>
          <w:spacing w:val="-2"/>
          <w:w w:val="105"/>
          <w:sz w:val="20"/>
          <w:vertAlign w:val="baseline"/>
        </w:rPr>
        <w:t>to</w:t>
      </w:r>
      <w:r>
        <w:rPr>
          <w:spacing w:val="-12"/>
          <w:w w:val="105"/>
          <w:sz w:val="20"/>
          <w:vertAlign w:val="baseline"/>
        </w:rPr>
        <w:t> </w:t>
      </w:r>
      <w:r>
        <w:rPr>
          <w:spacing w:val="-2"/>
          <w:w w:val="105"/>
          <w:sz w:val="20"/>
          <w:vertAlign w:val="baseline"/>
        </w:rPr>
        <w:t>be</w:t>
      </w:r>
      <w:r>
        <w:rPr>
          <w:spacing w:val="-10"/>
          <w:w w:val="105"/>
          <w:sz w:val="20"/>
          <w:vertAlign w:val="baseline"/>
        </w:rPr>
        <w:t> </w:t>
      </w:r>
      <w:r>
        <w:rPr>
          <w:spacing w:val="-2"/>
          <w:w w:val="105"/>
          <w:sz w:val="20"/>
          <w:vertAlign w:val="baseline"/>
        </w:rPr>
        <w:t>incompetent</w:t>
      </w:r>
      <w:r>
        <w:rPr>
          <w:spacing w:val="8"/>
          <w:w w:val="105"/>
          <w:sz w:val="20"/>
          <w:vertAlign w:val="baseline"/>
        </w:rPr>
        <w:t> </w:t>
      </w:r>
      <w:r>
        <w:rPr>
          <w:spacing w:val="-2"/>
          <w:w w:val="105"/>
          <w:sz w:val="20"/>
          <w:vertAlign w:val="baseline"/>
        </w:rPr>
        <w:t>to</w:t>
      </w:r>
      <w:r>
        <w:rPr>
          <w:spacing w:val="-12"/>
          <w:w w:val="105"/>
          <w:sz w:val="20"/>
          <w:vertAlign w:val="baseline"/>
        </w:rPr>
        <w:t> </w:t>
      </w:r>
      <w:r>
        <w:rPr>
          <w:spacing w:val="-2"/>
          <w:w w:val="105"/>
          <w:sz w:val="20"/>
          <w:vertAlign w:val="baseline"/>
        </w:rPr>
        <w:t>stand trial</w:t>
      </w:r>
      <w:r>
        <w:rPr>
          <w:spacing w:val="-12"/>
          <w:w w:val="105"/>
          <w:sz w:val="20"/>
          <w:vertAlign w:val="baseline"/>
        </w:rPr>
        <w:t> </w:t>
      </w:r>
      <w:r>
        <w:rPr>
          <w:i/>
          <w:spacing w:val="-2"/>
          <w:w w:val="105"/>
          <w:sz w:val="20"/>
          <w:vertAlign w:val="baseline"/>
        </w:rPr>
        <w:t>("inimputabile").</w:t>
      </w:r>
      <w:r>
        <w:rPr>
          <w:i/>
          <w:spacing w:val="17"/>
          <w:w w:val="105"/>
          <w:sz w:val="20"/>
          <w:vertAlign w:val="baseline"/>
        </w:rPr>
        <w:t> </w:t>
      </w:r>
      <w:r>
        <w:rPr>
          <w:spacing w:val="-2"/>
          <w:w w:val="105"/>
          <w:sz w:val="20"/>
          <w:vertAlign w:val="baseline"/>
        </w:rPr>
        <w:t>However, any</w:t>
      </w:r>
      <w:r>
        <w:rPr>
          <w:spacing w:val="-5"/>
          <w:w w:val="105"/>
          <w:sz w:val="20"/>
          <w:vertAlign w:val="baseline"/>
        </w:rPr>
        <w:t> </w:t>
      </w:r>
      <w:r>
        <w:rPr>
          <w:spacing w:val="-2"/>
          <w:w w:val="105"/>
          <w:sz w:val="20"/>
          <w:vertAlign w:val="baseline"/>
        </w:rPr>
        <w:t>person who </w:t>
      </w:r>
      <w:r>
        <w:rPr>
          <w:w w:val="105"/>
          <w:sz w:val="20"/>
          <w:vertAlign w:val="baseline"/>
        </w:rPr>
        <w:t>comes</w:t>
      </w:r>
      <w:r>
        <w:rPr>
          <w:w w:val="105"/>
          <w:sz w:val="20"/>
          <w:vertAlign w:val="baseline"/>
        </w:rPr>
        <w:t> before</w:t>
      </w:r>
      <w:r>
        <w:rPr>
          <w:w w:val="105"/>
          <w:sz w:val="20"/>
          <w:vertAlign w:val="baseline"/>
        </w:rPr>
        <w:t> a judge</w:t>
      </w:r>
      <w:r>
        <w:rPr>
          <w:w w:val="105"/>
          <w:sz w:val="20"/>
          <w:vertAlign w:val="baseline"/>
        </w:rPr>
        <w:t> for</w:t>
      </w:r>
      <w:r>
        <w:rPr>
          <w:w w:val="105"/>
          <w:sz w:val="20"/>
          <w:vertAlign w:val="baseline"/>
        </w:rPr>
        <w:t> any</w:t>
      </w:r>
      <w:r>
        <w:rPr>
          <w:w w:val="105"/>
          <w:sz w:val="20"/>
          <w:vertAlign w:val="baseline"/>
        </w:rPr>
        <w:t> reason</w:t>
      </w:r>
      <w:r>
        <w:rPr>
          <w:w w:val="105"/>
          <w:sz w:val="20"/>
          <w:vertAlign w:val="baseline"/>
        </w:rPr>
        <w:t> may</w:t>
      </w:r>
      <w:r>
        <w:rPr>
          <w:w w:val="105"/>
          <w:sz w:val="20"/>
          <w:vertAlign w:val="baseline"/>
        </w:rPr>
        <w:t> be</w:t>
      </w:r>
      <w:r>
        <w:rPr>
          <w:spacing w:val="-1"/>
          <w:w w:val="105"/>
          <w:sz w:val="20"/>
          <w:vertAlign w:val="baseline"/>
        </w:rPr>
        <w:t> </w:t>
      </w:r>
      <w:r>
        <w:rPr>
          <w:w w:val="105"/>
          <w:sz w:val="20"/>
          <w:vertAlign w:val="baseline"/>
        </w:rPr>
        <w:t>committed</w:t>
      </w:r>
      <w:r>
        <w:rPr>
          <w:w w:val="105"/>
          <w:sz w:val="20"/>
          <w:vertAlign w:val="baseline"/>
        </w:rPr>
        <w:t> by</w:t>
      </w:r>
      <w:r>
        <w:rPr>
          <w:w w:val="105"/>
          <w:sz w:val="20"/>
          <w:vertAlign w:val="baseline"/>
        </w:rPr>
        <w:t> judicial</w:t>
      </w:r>
      <w:r>
        <w:rPr>
          <w:w w:val="105"/>
          <w:sz w:val="20"/>
          <w:vertAlign w:val="baseline"/>
        </w:rPr>
        <w:t> order</w:t>
      </w:r>
      <w:r>
        <w:rPr>
          <w:w w:val="105"/>
          <w:sz w:val="20"/>
          <w:vertAlign w:val="baseline"/>
        </w:rPr>
        <w:t> if</w:t>
      </w:r>
      <w:r>
        <w:rPr>
          <w:w w:val="105"/>
          <w:sz w:val="20"/>
          <w:vertAlign w:val="baseline"/>
        </w:rPr>
        <w:t> the</w:t>
      </w:r>
      <w:r>
        <w:rPr>
          <w:w w:val="105"/>
          <w:sz w:val="20"/>
          <w:vertAlign w:val="baseline"/>
        </w:rPr>
        <w:t> judge</w:t>
      </w:r>
      <w:r>
        <w:rPr>
          <w:w w:val="105"/>
          <w:sz w:val="20"/>
          <w:vertAlign w:val="baseline"/>
        </w:rPr>
        <w:t> deems</w:t>
      </w:r>
      <w:r>
        <w:rPr>
          <w:w w:val="105"/>
          <w:sz w:val="20"/>
          <w:vertAlign w:val="baseline"/>
        </w:rPr>
        <w:t> such</w:t>
      </w:r>
      <w:r>
        <w:rPr>
          <w:w w:val="105"/>
          <w:sz w:val="20"/>
          <w:vertAlign w:val="baseline"/>
        </w:rPr>
        <w:t> commitment warranted.</w:t>
      </w:r>
      <w:r>
        <w:rPr>
          <w:spacing w:val="40"/>
          <w:w w:val="105"/>
          <w:sz w:val="20"/>
          <w:vertAlign w:val="baseline"/>
        </w:rPr>
        <w:t> </w:t>
      </w:r>
      <w:r>
        <w:rPr>
          <w:rFonts w:ascii="Arial"/>
          <w:i/>
          <w:w w:val="105"/>
          <w:sz w:val="18"/>
          <w:vertAlign w:val="baseline"/>
        </w:rPr>
        <w:t>See</w:t>
      </w:r>
      <w:r>
        <w:rPr>
          <w:rFonts w:ascii="Arial"/>
          <w:i/>
          <w:spacing w:val="-4"/>
          <w:w w:val="105"/>
          <w:sz w:val="18"/>
          <w:vertAlign w:val="baseline"/>
        </w:rPr>
        <w:t> </w:t>
      </w:r>
      <w:r>
        <w:rPr>
          <w:w w:val="105"/>
          <w:sz w:val="20"/>
          <w:vertAlign w:val="baseline"/>
        </w:rPr>
        <w:t>Law 9.581, article</w:t>
      </w:r>
      <w:r>
        <w:rPr>
          <w:spacing w:val="-7"/>
          <w:w w:val="105"/>
          <w:sz w:val="20"/>
          <w:vertAlign w:val="baseline"/>
        </w:rPr>
        <w:t> </w:t>
      </w:r>
      <w:r>
        <w:rPr>
          <w:w w:val="105"/>
          <w:sz w:val="20"/>
          <w:vertAlign w:val="baseline"/>
        </w:rPr>
        <w:t>23, IELSUR</w:t>
      </w:r>
      <w:r>
        <w:rPr>
          <w:w w:val="105"/>
          <w:sz w:val="20"/>
          <w:vertAlign w:val="baseline"/>
        </w:rPr>
        <w:t> (1992)</w:t>
      </w:r>
      <w:r>
        <w:rPr>
          <w:spacing w:val="-2"/>
          <w:w w:val="105"/>
          <w:sz w:val="20"/>
          <w:vertAlign w:val="baseline"/>
        </w:rPr>
        <w:t> </w:t>
      </w:r>
      <w:r>
        <w:rPr>
          <w:w w:val="105"/>
          <w:sz w:val="20"/>
          <w:vertAlign w:val="baseline"/>
        </w:rPr>
        <w:t>at</w:t>
      </w:r>
      <w:r>
        <w:rPr>
          <w:spacing w:val="-2"/>
          <w:w w:val="105"/>
          <w:sz w:val="20"/>
          <w:vertAlign w:val="baseline"/>
        </w:rPr>
        <w:t> </w:t>
      </w:r>
      <w:r>
        <w:rPr>
          <w:w w:val="105"/>
          <w:sz w:val="20"/>
          <w:vertAlign w:val="baseline"/>
        </w:rPr>
        <w:t>19-20.</w:t>
      </w:r>
      <w:r>
        <w:rPr>
          <w:spacing w:val="40"/>
          <w:w w:val="105"/>
          <w:sz w:val="20"/>
          <w:vertAlign w:val="baseline"/>
        </w:rPr>
        <w:t> </w:t>
      </w:r>
      <w:r>
        <w:rPr>
          <w:w w:val="105"/>
          <w:sz w:val="20"/>
          <w:vertAlign w:val="baseline"/>
        </w:rPr>
        <w:t>Article</w:t>
      </w:r>
      <w:r>
        <w:rPr>
          <w:w w:val="105"/>
          <w:sz w:val="20"/>
          <w:vertAlign w:val="baseline"/>
        </w:rPr>
        <w:t> 23</w:t>
      </w:r>
      <w:r>
        <w:rPr>
          <w:spacing w:val="-7"/>
          <w:w w:val="105"/>
          <w:sz w:val="20"/>
          <w:vertAlign w:val="baseline"/>
        </w:rPr>
        <w:t> </w:t>
      </w:r>
      <w:r>
        <w:rPr>
          <w:w w:val="105"/>
          <w:sz w:val="20"/>
          <w:vertAlign w:val="baseline"/>
        </w:rPr>
        <w:t>provides that</w:t>
      </w:r>
      <w:r>
        <w:rPr>
          <w:spacing w:val="-5"/>
          <w:w w:val="105"/>
          <w:sz w:val="20"/>
          <w:vertAlign w:val="baseline"/>
        </w:rPr>
        <w:t> </w:t>
      </w:r>
      <w:r>
        <w:rPr>
          <w:w w:val="105"/>
          <w:sz w:val="20"/>
          <w:vertAlign w:val="baseline"/>
        </w:rPr>
        <w:t>the</w:t>
      </w:r>
      <w:r>
        <w:rPr>
          <w:spacing w:val="-9"/>
          <w:w w:val="105"/>
          <w:sz w:val="20"/>
          <w:vertAlign w:val="baseline"/>
        </w:rPr>
        <w:t> </w:t>
      </w:r>
      <w:r>
        <w:rPr>
          <w:w w:val="105"/>
          <w:sz w:val="20"/>
          <w:vertAlign w:val="baseline"/>
        </w:rPr>
        <w:t>judge</w:t>
      </w:r>
      <w:r>
        <w:rPr>
          <w:spacing w:val="-6"/>
          <w:w w:val="105"/>
          <w:sz w:val="20"/>
          <w:vertAlign w:val="baseline"/>
        </w:rPr>
        <w:t> </w:t>
      </w:r>
      <w:r>
        <w:rPr>
          <w:w w:val="105"/>
          <w:sz w:val="20"/>
          <w:vertAlign w:val="baseline"/>
        </w:rPr>
        <w:t>may</w:t>
      </w:r>
      <w:r>
        <w:rPr>
          <w:spacing w:val="-3"/>
          <w:w w:val="105"/>
          <w:sz w:val="20"/>
          <w:vertAlign w:val="baseline"/>
        </w:rPr>
        <w:t> </w:t>
      </w:r>
      <w:r>
        <w:rPr>
          <w:w w:val="105"/>
          <w:sz w:val="20"/>
          <w:vertAlign w:val="baseline"/>
        </w:rPr>
        <w:t>order a </w:t>
      </w:r>
      <w:r>
        <w:rPr>
          <w:b/>
          <w:w w:val="105"/>
          <w:sz w:val="19"/>
          <w:vertAlign w:val="baseline"/>
        </w:rPr>
        <w:t>medical</w:t>
      </w:r>
      <w:r>
        <w:rPr>
          <w:b/>
          <w:spacing w:val="-8"/>
          <w:w w:val="105"/>
          <w:sz w:val="19"/>
          <w:vertAlign w:val="baseline"/>
        </w:rPr>
        <w:t> </w:t>
      </w:r>
      <w:r>
        <w:rPr>
          <w:b/>
          <w:w w:val="105"/>
          <w:sz w:val="19"/>
          <w:vertAlign w:val="baseline"/>
        </w:rPr>
        <w:t>examination,</w:t>
      </w:r>
      <w:r>
        <w:rPr>
          <w:b/>
          <w:w w:val="105"/>
          <w:sz w:val="19"/>
          <w:vertAlign w:val="baseline"/>
        </w:rPr>
        <w:t> or</w:t>
      </w:r>
      <w:r>
        <w:rPr>
          <w:b/>
          <w:spacing w:val="-8"/>
          <w:w w:val="105"/>
          <w:sz w:val="19"/>
          <w:vertAlign w:val="baseline"/>
        </w:rPr>
        <w:t> </w:t>
      </w:r>
      <w:r>
        <w:rPr>
          <w:b/>
          <w:w w:val="105"/>
          <w:sz w:val="19"/>
          <w:vertAlign w:val="baseline"/>
        </w:rPr>
        <w:t>may</w:t>
      </w:r>
      <w:r>
        <w:rPr>
          <w:b/>
          <w:spacing w:val="-2"/>
          <w:w w:val="105"/>
          <w:sz w:val="19"/>
          <w:vertAlign w:val="baseline"/>
        </w:rPr>
        <w:t> </w:t>
      </w:r>
      <w:r>
        <w:rPr>
          <w:b/>
          <w:w w:val="105"/>
          <w:sz w:val="19"/>
          <w:vertAlign w:val="baseline"/>
        </w:rPr>
        <w:t>dispense</w:t>
      </w:r>
      <w:r>
        <w:rPr>
          <w:b/>
          <w:w w:val="105"/>
          <w:sz w:val="19"/>
          <w:vertAlign w:val="baseline"/>
        </w:rPr>
        <w:t> with</w:t>
      </w:r>
      <w:r>
        <w:rPr>
          <w:b/>
          <w:spacing w:val="-5"/>
          <w:w w:val="105"/>
          <w:sz w:val="19"/>
          <w:vertAlign w:val="baseline"/>
        </w:rPr>
        <w:t> </w:t>
      </w:r>
      <w:r>
        <w:rPr>
          <w:b/>
          <w:w w:val="105"/>
          <w:sz w:val="19"/>
          <w:vertAlign w:val="baseline"/>
        </w:rPr>
        <w:t>the</w:t>
      </w:r>
      <w:r>
        <w:rPr>
          <w:b/>
          <w:spacing w:val="-9"/>
          <w:w w:val="105"/>
          <w:sz w:val="19"/>
          <w:vertAlign w:val="baseline"/>
        </w:rPr>
        <w:t> </w:t>
      </w:r>
      <w:r>
        <w:rPr>
          <w:b/>
          <w:w w:val="105"/>
          <w:sz w:val="19"/>
          <w:vertAlign w:val="baseline"/>
        </w:rPr>
        <w:t>examination</w:t>
      </w:r>
      <w:r>
        <w:rPr>
          <w:b/>
          <w:w w:val="105"/>
          <w:sz w:val="19"/>
          <w:vertAlign w:val="baseline"/>
        </w:rPr>
        <w:t> in</w:t>
      </w:r>
      <w:r>
        <w:rPr>
          <w:b/>
          <w:spacing w:val="-13"/>
          <w:w w:val="105"/>
          <w:sz w:val="19"/>
          <w:vertAlign w:val="baseline"/>
        </w:rPr>
        <w:t> </w:t>
      </w:r>
      <w:r>
        <w:rPr>
          <w:b/>
          <w:w w:val="105"/>
          <w:sz w:val="19"/>
          <w:vertAlign w:val="baseline"/>
        </w:rPr>
        <w:t>an</w:t>
      </w:r>
      <w:r>
        <w:rPr>
          <w:b/>
          <w:spacing w:val="-9"/>
          <w:w w:val="105"/>
          <w:sz w:val="19"/>
          <w:vertAlign w:val="baseline"/>
        </w:rPr>
        <w:t> </w:t>
      </w:r>
      <w:r>
        <w:rPr>
          <w:b/>
          <w:w w:val="105"/>
          <w:sz w:val="19"/>
          <w:vertAlign w:val="baseline"/>
        </w:rPr>
        <w:t>emergency.</w:t>
      </w:r>
      <w:r>
        <w:rPr>
          <w:b/>
          <w:spacing w:val="40"/>
          <w:w w:val="105"/>
          <w:sz w:val="19"/>
          <w:vertAlign w:val="baseline"/>
        </w:rPr>
        <w:t> </w:t>
      </w:r>
      <w:r>
        <w:rPr>
          <w:b/>
          <w:w w:val="105"/>
          <w:sz w:val="19"/>
          <w:vertAlign w:val="baseline"/>
        </w:rPr>
        <w:t>Whatever</w:t>
      </w:r>
      <w:r>
        <w:rPr>
          <w:b/>
          <w:w w:val="105"/>
          <w:sz w:val="19"/>
          <w:vertAlign w:val="baseline"/>
        </w:rPr>
        <w:t> the</w:t>
      </w:r>
      <w:r>
        <w:rPr>
          <w:b/>
          <w:spacing w:val="-5"/>
          <w:w w:val="105"/>
          <w:sz w:val="19"/>
          <w:vertAlign w:val="baseline"/>
        </w:rPr>
        <w:t> </w:t>
      </w:r>
      <w:r>
        <w:rPr>
          <w:b/>
          <w:w w:val="105"/>
          <w:sz w:val="19"/>
          <w:vertAlign w:val="baseline"/>
        </w:rPr>
        <w:t>result</w:t>
      </w:r>
      <w:r>
        <w:rPr>
          <w:b/>
          <w:spacing w:val="-5"/>
          <w:w w:val="105"/>
          <w:sz w:val="19"/>
          <w:vertAlign w:val="baseline"/>
        </w:rPr>
        <w:t> </w:t>
      </w:r>
      <w:r>
        <w:rPr>
          <w:b/>
          <w:w w:val="105"/>
          <w:sz w:val="19"/>
          <w:vertAlign w:val="baseline"/>
        </w:rPr>
        <w:t>of</w:t>
      </w:r>
      <w:r>
        <w:rPr>
          <w:b/>
          <w:spacing w:val="-8"/>
          <w:w w:val="105"/>
          <w:sz w:val="19"/>
          <w:vertAlign w:val="baseline"/>
        </w:rPr>
        <w:t> </w:t>
      </w:r>
      <w:r>
        <w:rPr>
          <w:b/>
          <w:w w:val="105"/>
          <w:sz w:val="19"/>
          <w:vertAlign w:val="baseline"/>
        </w:rPr>
        <w:t>a</w:t>
      </w:r>
      <w:r>
        <w:rPr>
          <w:b/>
          <w:spacing w:val="-10"/>
          <w:w w:val="105"/>
          <w:sz w:val="19"/>
          <w:vertAlign w:val="baseline"/>
        </w:rPr>
        <w:t> </w:t>
      </w:r>
      <w:r>
        <w:rPr>
          <w:b/>
          <w:w w:val="105"/>
          <w:sz w:val="19"/>
          <w:vertAlign w:val="baseline"/>
        </w:rPr>
        <w:t>medical </w:t>
      </w:r>
      <w:r>
        <w:rPr>
          <w:w w:val="105"/>
          <w:sz w:val="20"/>
          <w:vertAlign w:val="baseline"/>
        </w:rPr>
        <w:t>examination,</w:t>
      </w:r>
      <w:r>
        <w:rPr>
          <w:w w:val="105"/>
          <w:sz w:val="20"/>
          <w:vertAlign w:val="baseline"/>
        </w:rPr>
        <w:t> the</w:t>
      </w:r>
      <w:r>
        <w:rPr>
          <w:spacing w:val="-3"/>
          <w:w w:val="105"/>
          <w:sz w:val="20"/>
          <w:vertAlign w:val="baseline"/>
        </w:rPr>
        <w:t> </w:t>
      </w:r>
      <w:r>
        <w:rPr>
          <w:w w:val="105"/>
          <w:sz w:val="20"/>
          <w:vertAlign w:val="baseline"/>
        </w:rPr>
        <w:t>attorneys</w:t>
      </w:r>
      <w:r>
        <w:rPr>
          <w:w w:val="105"/>
          <w:sz w:val="20"/>
          <w:vertAlign w:val="baseline"/>
        </w:rPr>
        <w:t> at</w:t>
      </w:r>
      <w:r>
        <w:rPr>
          <w:w w:val="105"/>
          <w:sz w:val="20"/>
          <w:vertAlign w:val="baseline"/>
        </w:rPr>
        <w:t> the</w:t>
      </w:r>
      <w:r>
        <w:rPr>
          <w:spacing w:val="-1"/>
          <w:w w:val="105"/>
          <w:sz w:val="20"/>
          <w:vertAlign w:val="baseline"/>
        </w:rPr>
        <w:t> </w:t>
      </w:r>
      <w:r>
        <w:rPr>
          <w:w w:val="105"/>
          <w:sz w:val="20"/>
          <w:vertAlign w:val="baseline"/>
        </w:rPr>
        <w:t>Judicial</w:t>
      </w:r>
      <w:r>
        <w:rPr>
          <w:w w:val="105"/>
          <w:sz w:val="20"/>
          <w:vertAlign w:val="baseline"/>
        </w:rPr>
        <w:t> Information</w:t>
      </w:r>
      <w:r>
        <w:rPr>
          <w:w w:val="105"/>
          <w:sz w:val="20"/>
          <w:vertAlign w:val="baseline"/>
        </w:rPr>
        <w:t> Service</w:t>
      </w:r>
      <w:r>
        <w:rPr>
          <w:w w:val="105"/>
          <w:sz w:val="20"/>
          <w:vertAlign w:val="baseline"/>
        </w:rPr>
        <w:t> and</w:t>
      </w:r>
      <w:r>
        <w:rPr>
          <w:w w:val="105"/>
          <w:sz w:val="20"/>
          <w:vertAlign w:val="baseline"/>
        </w:rPr>
        <w:t> the</w:t>
      </w:r>
      <w:r>
        <w:rPr>
          <w:spacing w:val="-6"/>
          <w:w w:val="105"/>
          <w:sz w:val="20"/>
          <w:vertAlign w:val="baseline"/>
        </w:rPr>
        <w:t> </w:t>
      </w:r>
      <w:r>
        <w:rPr>
          <w:w w:val="105"/>
          <w:sz w:val="20"/>
          <w:vertAlign w:val="baseline"/>
        </w:rPr>
        <w:t>President</w:t>
      </w:r>
      <w:r>
        <w:rPr>
          <w:w w:val="105"/>
          <w:sz w:val="20"/>
          <w:vertAlign w:val="baseline"/>
        </w:rPr>
        <w:t> of</w:t>
      </w:r>
      <w:r>
        <w:rPr>
          <w:w w:val="105"/>
          <w:sz w:val="20"/>
          <w:vertAlign w:val="baseline"/>
        </w:rPr>
        <w:t> the</w:t>
      </w:r>
      <w:r>
        <w:rPr>
          <w:w w:val="105"/>
          <w:sz w:val="20"/>
          <w:vertAlign w:val="baseline"/>
        </w:rPr>
        <w:t> Uruguay</w:t>
      </w:r>
      <w:r>
        <w:rPr>
          <w:w w:val="105"/>
          <w:sz w:val="20"/>
          <w:vertAlign w:val="baseline"/>
        </w:rPr>
        <w:t> Supreme</w:t>
      </w:r>
      <w:r>
        <w:rPr>
          <w:w w:val="105"/>
          <w:sz w:val="20"/>
          <w:vertAlign w:val="baseline"/>
        </w:rPr>
        <w:t> Court explained to MDRI that the decision to</w:t>
      </w:r>
      <w:r>
        <w:rPr>
          <w:spacing w:val="-4"/>
          <w:w w:val="105"/>
          <w:sz w:val="20"/>
          <w:vertAlign w:val="baseline"/>
        </w:rPr>
        <w:t> </w:t>
      </w:r>
      <w:r>
        <w:rPr>
          <w:w w:val="105"/>
          <w:sz w:val="20"/>
          <w:vertAlign w:val="baseline"/>
        </w:rPr>
        <w:t>commit a person is</w:t>
      </w:r>
      <w:r>
        <w:rPr>
          <w:spacing w:val="-1"/>
          <w:w w:val="105"/>
          <w:sz w:val="20"/>
          <w:vertAlign w:val="baseline"/>
        </w:rPr>
        <w:t> </w:t>
      </w:r>
      <w:r>
        <w:rPr>
          <w:w w:val="105"/>
          <w:sz w:val="20"/>
          <w:vertAlign w:val="baseline"/>
        </w:rPr>
        <w:t>strictly up to the</w:t>
      </w:r>
      <w:r>
        <w:rPr>
          <w:spacing w:val="-1"/>
          <w:w w:val="105"/>
          <w:sz w:val="20"/>
          <w:vertAlign w:val="baseline"/>
        </w:rPr>
        <w:t> </w:t>
      </w:r>
      <w:r>
        <w:rPr>
          <w:w w:val="105"/>
          <w:sz w:val="20"/>
          <w:vertAlign w:val="baseline"/>
        </w:rPr>
        <w:t>discretion of a judge.</w:t>
      </w:r>
    </w:p>
    <w:p>
      <w:pPr>
        <w:spacing w:after="0" w:line="256" w:lineRule="auto"/>
        <w:jc w:val="both"/>
        <w:rPr>
          <w:sz w:val="20"/>
        </w:rPr>
        <w:sectPr>
          <w:pgSz w:w="12240" w:h="15840"/>
          <w:pgMar w:header="464" w:footer="0" w:top="980" w:bottom="280" w:left="1040" w:right="1000"/>
        </w:sectPr>
      </w:pPr>
    </w:p>
    <w:p>
      <w:pPr>
        <w:pStyle w:val="BodyText"/>
        <w:spacing w:before="100"/>
        <w:rPr>
          <w:sz w:val="20"/>
        </w:rPr>
      </w:pPr>
    </w:p>
    <w:p>
      <w:pPr>
        <w:pStyle w:val="BodyText"/>
        <w:spacing w:line="20" w:lineRule="exact"/>
        <w:ind w:left="316"/>
        <w:rPr>
          <w:sz w:val="2"/>
        </w:rPr>
      </w:pPr>
      <w:r>
        <w:rPr>
          <w:sz w:val="2"/>
        </w:rPr>
        <mc:AlternateContent>
          <mc:Choice Requires="wps">
            <w:drawing>
              <wp:inline distT="0" distB="0" distL="0" distR="0">
                <wp:extent cx="5994400" cy="5080"/>
                <wp:effectExtent l="9525" t="0" r="0" b="4445"/>
                <wp:docPr id="207" name="Group 207"/>
                <wp:cNvGraphicFramePr>
                  <a:graphicFrameLocks/>
                </wp:cNvGraphicFramePr>
                <a:graphic>
                  <a:graphicData uri="http://schemas.microsoft.com/office/word/2010/wordprocessingGroup">
                    <wpg:wgp>
                      <wpg:cNvPr id="207" name="Group 207"/>
                      <wpg:cNvGrpSpPr/>
                      <wpg:grpSpPr>
                        <a:xfrm>
                          <a:off x="0" y="0"/>
                          <a:ext cx="5994400" cy="5080"/>
                          <a:chExt cx="5994400" cy="5080"/>
                        </a:xfrm>
                      </wpg:grpSpPr>
                      <wps:wsp>
                        <wps:cNvPr id="208" name="Graphic 208"/>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161" coordorigin="0,0" coordsize="9440,8">
                <v:line style="position:absolute" from="0,4" to="9440,4" stroked="true" strokeweight=".360654pt" strokecolor="#000000">
                  <v:stroke dashstyle="solid"/>
                </v:line>
              </v:group>
            </w:pict>
          </mc:Fallback>
        </mc:AlternateContent>
      </w:r>
      <w:r>
        <w:rPr>
          <w:sz w:val="2"/>
        </w:rPr>
      </w:r>
    </w:p>
    <w:p>
      <w:pPr>
        <w:pStyle w:val="BodyText"/>
        <w:spacing w:before="244"/>
      </w:pPr>
    </w:p>
    <w:p>
      <w:pPr>
        <w:pStyle w:val="BodyText"/>
        <w:spacing w:line="244" w:lineRule="auto"/>
        <w:ind w:left="322" w:right="429" w:firstLine="15"/>
        <w:jc w:val="both"/>
      </w:pPr>
      <w:r>
        <w:rPr/>
        <w:t>law</w:t>
      </w:r>
      <w:r>
        <w:rPr>
          <w:spacing w:val="40"/>
        </w:rPr>
        <w:t> </w:t>
      </w:r>
      <w:r>
        <w:rPr/>
        <w:t>requires</w:t>
      </w:r>
      <w:r>
        <w:rPr>
          <w:spacing w:val="65"/>
        </w:rPr>
        <w:t> </w:t>
      </w:r>
      <w:r>
        <w:rPr/>
        <w:t>judicial</w:t>
      </w:r>
      <w:r>
        <w:rPr>
          <w:spacing w:val="40"/>
        </w:rPr>
        <w:t> </w:t>
      </w:r>
      <w:r>
        <w:rPr/>
        <w:t>approval</w:t>
      </w:r>
      <w:r>
        <w:rPr>
          <w:spacing w:val="69"/>
        </w:rPr>
        <w:t> </w:t>
      </w:r>
      <w:r>
        <w:rPr/>
        <w:t>before</w:t>
      </w:r>
      <w:r>
        <w:rPr>
          <w:spacing w:val="40"/>
        </w:rPr>
        <w:t> </w:t>
      </w:r>
      <w:r>
        <w:rPr/>
        <w:t>they</w:t>
      </w:r>
      <w:r>
        <w:rPr>
          <w:spacing w:val="40"/>
        </w:rPr>
        <w:t> </w:t>
      </w:r>
      <w:r>
        <w:rPr/>
        <w:t>can</w:t>
      </w:r>
      <w:r>
        <w:rPr>
          <w:spacing w:val="40"/>
        </w:rPr>
        <w:t> </w:t>
      </w:r>
      <w:r>
        <w:rPr/>
        <w:t>be</w:t>
      </w:r>
      <w:r>
        <w:rPr>
          <w:spacing w:val="35"/>
        </w:rPr>
        <w:t> </w:t>
      </w:r>
      <w:r>
        <w:rPr/>
        <w:t>released.</w:t>
      </w:r>
      <w:r>
        <w:rPr>
          <w:vertAlign w:val="superscript"/>
        </w:rPr>
        <w:t>119</w:t>
      </w:r>
      <w:r>
        <w:rPr>
          <w:spacing w:val="80"/>
          <w:w w:val="150"/>
          <w:vertAlign w:val="baseline"/>
        </w:rPr>
        <w:t> </w:t>
      </w:r>
      <w:r>
        <w:rPr>
          <w:vertAlign w:val="baseline"/>
        </w:rPr>
        <w:t>There</w:t>
      </w:r>
      <w:r>
        <w:rPr>
          <w:spacing w:val="40"/>
          <w:vertAlign w:val="baseline"/>
        </w:rPr>
        <w:t> </w:t>
      </w:r>
      <w:r>
        <w:rPr>
          <w:vertAlign w:val="baseline"/>
        </w:rPr>
        <w:t>are</w:t>
      </w:r>
      <w:r>
        <w:rPr>
          <w:spacing w:val="40"/>
          <w:vertAlign w:val="baseline"/>
        </w:rPr>
        <w:t> </w:t>
      </w:r>
      <w:r>
        <w:rPr>
          <w:vertAlign w:val="baseline"/>
        </w:rPr>
        <w:t>no</w:t>
      </w:r>
      <w:r>
        <w:rPr>
          <w:spacing w:val="36"/>
          <w:vertAlign w:val="baseline"/>
        </w:rPr>
        <w:t> </w:t>
      </w:r>
      <w:r>
        <w:rPr>
          <w:vertAlign w:val="baseline"/>
        </w:rPr>
        <w:t>applicable</w:t>
      </w:r>
      <w:r>
        <w:rPr>
          <w:spacing w:val="40"/>
          <w:vertAlign w:val="baseline"/>
        </w:rPr>
        <w:t> </w:t>
      </w:r>
      <w:r>
        <w:rPr>
          <w:vertAlign w:val="baseline"/>
        </w:rPr>
        <w:t>laws or standards in Uruguay for guiding the decision to release a person from the institution. According to the President of Uruguay's Supreme Court, the decision is left entirely to the discretion of the judge.</w:t>
      </w:r>
      <w:r>
        <w:rPr>
          <w:spacing w:val="80"/>
          <w:vertAlign w:val="baseline"/>
        </w:rPr>
        <w:t> </w:t>
      </w:r>
      <w:r>
        <w:rPr>
          <w:vertAlign w:val="baseline"/>
        </w:rPr>
        <w:t>Some judges are reported</w:t>
      </w:r>
      <w:r>
        <w:rPr>
          <w:spacing w:val="40"/>
          <w:vertAlign w:val="baseline"/>
        </w:rPr>
        <w:t> </w:t>
      </w:r>
      <w:r>
        <w:rPr>
          <w:vertAlign w:val="baseline"/>
        </w:rPr>
        <w:t>to obtain an independent</w:t>
      </w:r>
      <w:r>
        <w:rPr>
          <w:spacing w:val="40"/>
          <w:vertAlign w:val="baseline"/>
        </w:rPr>
        <w:t> </w:t>
      </w:r>
      <w:r>
        <w:rPr>
          <w:vertAlign w:val="baseline"/>
        </w:rPr>
        <w:t>psychiatric assessment</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patient</w:t>
      </w:r>
      <w:r>
        <w:rPr>
          <w:spacing w:val="40"/>
          <w:vertAlign w:val="baseline"/>
        </w:rPr>
        <w:t> </w:t>
      </w:r>
      <w:r>
        <w:rPr>
          <w:vertAlign w:val="baseline"/>
        </w:rPr>
        <w:t>before</w:t>
      </w:r>
      <w:r>
        <w:rPr>
          <w:spacing w:val="40"/>
          <w:vertAlign w:val="baseline"/>
        </w:rPr>
        <w:t> </w:t>
      </w:r>
      <w:r>
        <w:rPr>
          <w:vertAlign w:val="baseline"/>
        </w:rPr>
        <w:t>ruling</w:t>
      </w:r>
      <w:r>
        <w:rPr>
          <w:spacing w:val="40"/>
          <w:vertAlign w:val="baseline"/>
        </w:rPr>
        <w:t> </w:t>
      </w:r>
      <w:r>
        <w:rPr>
          <w:vertAlign w:val="baseline"/>
        </w:rPr>
        <w:t>on</w:t>
      </w:r>
      <w:r>
        <w:rPr>
          <w:spacing w:val="40"/>
          <w:vertAlign w:val="baseline"/>
        </w:rPr>
        <w:t> </w:t>
      </w:r>
      <w:r>
        <w:rPr>
          <w:vertAlign w:val="baseline"/>
        </w:rPr>
        <w:t>the case.</w:t>
      </w:r>
      <w:r>
        <w:rPr>
          <w:vertAlign w:val="superscript"/>
        </w:rPr>
        <w:t>120</w:t>
      </w:r>
      <w:r>
        <w:rPr>
          <w:spacing w:val="80"/>
          <w:vertAlign w:val="baseline"/>
        </w:rPr>
        <w:t> </w:t>
      </w:r>
      <w:r>
        <w:rPr>
          <w:vertAlign w:val="baseline"/>
        </w:rPr>
        <w:t>Occasionally,</w:t>
      </w:r>
      <w:r>
        <w:rPr>
          <w:spacing w:val="40"/>
          <w:vertAlign w:val="baseline"/>
        </w:rPr>
        <w:t> </w:t>
      </w:r>
      <w:r>
        <w:rPr>
          <w:vertAlign w:val="baseline"/>
        </w:rPr>
        <w:t>judges</w:t>
      </w:r>
      <w:r>
        <w:rPr>
          <w:spacing w:val="40"/>
          <w:vertAlign w:val="baseline"/>
        </w:rPr>
        <w:t> </w:t>
      </w:r>
      <w:r>
        <w:rPr>
          <w:vertAlign w:val="baseline"/>
        </w:rPr>
        <w:t>are</w:t>
      </w:r>
      <w:r>
        <w:rPr>
          <w:spacing w:val="40"/>
          <w:vertAlign w:val="baseline"/>
        </w:rPr>
        <w:t> </w:t>
      </w:r>
      <w:r>
        <w:rPr>
          <w:vertAlign w:val="baseline"/>
        </w:rPr>
        <w:t>reported</w:t>
      </w:r>
      <w:r>
        <w:rPr>
          <w:spacing w:val="40"/>
          <w:vertAlign w:val="baseline"/>
        </w:rPr>
        <w:t> </w:t>
      </w:r>
      <w:r>
        <w:rPr>
          <w:vertAlign w:val="baseline"/>
        </w:rPr>
        <w:t>to order individuals to</w:t>
      </w:r>
      <w:r>
        <w:rPr>
          <w:spacing w:val="-4"/>
          <w:vertAlign w:val="baseline"/>
        </w:rPr>
        <w:t> </w:t>
      </w:r>
      <w:r>
        <w:rPr>
          <w:vertAlign w:val="baseline"/>
        </w:rPr>
        <w:t>remain in the institution even though both the institution and an independent psychiatrist</w:t>
      </w:r>
      <w:r>
        <w:rPr>
          <w:spacing w:val="40"/>
          <w:vertAlign w:val="baseline"/>
        </w:rPr>
        <w:t> </w:t>
      </w:r>
      <w:r>
        <w:rPr>
          <w:vertAlign w:val="baseline"/>
        </w:rPr>
        <w:t>determine that a patient is no longer mentally ill or dangerous.</w:t>
      </w:r>
      <w:r>
        <w:rPr>
          <w:spacing w:val="80"/>
          <w:vertAlign w:val="baseline"/>
        </w:rPr>
        <w:t> </w:t>
      </w:r>
      <w:r>
        <w:rPr>
          <w:vertAlign w:val="baseline"/>
        </w:rPr>
        <w:t>Judges are not required to issue a written order or explain their reasons for keeping an individual in the psychiatric</w:t>
      </w:r>
      <w:r>
        <w:rPr>
          <w:spacing w:val="40"/>
          <w:vertAlign w:val="baseline"/>
        </w:rPr>
        <w:t> </w:t>
      </w:r>
      <w:r>
        <w:rPr>
          <w:vertAlign w:val="baseline"/>
        </w:rPr>
        <w:t>hospital.</w:t>
      </w:r>
    </w:p>
    <w:p>
      <w:pPr>
        <w:pStyle w:val="BodyText"/>
        <w:spacing w:line="242" w:lineRule="auto" w:before="265"/>
        <w:ind w:left="315" w:right="439" w:firstLine="743"/>
        <w:jc w:val="both"/>
      </w:pPr>
      <w:r>
        <w:rPr/>
        <w:t>Until recently, according to institution administrators, judicially committed people with</w:t>
      </w:r>
      <w:r>
        <w:rPr>
          <w:spacing w:val="40"/>
        </w:rPr>
        <w:t> </w:t>
      </w:r>
      <w:r>
        <w:rPr/>
        <w:t>no need for hospitalization could spend years in the psychiatric institution without having their case reviewed by a judge.</w:t>
      </w:r>
      <w:r>
        <w:rPr>
          <w:spacing w:val="40"/>
        </w:rPr>
        <w:t> </w:t>
      </w:r>
      <w:r>
        <w:rPr/>
        <w:t>There was no periodic review of commitment and no mechanism for bringing</w:t>
      </w:r>
      <w:r>
        <w:rPr>
          <w:spacing w:val="40"/>
        </w:rPr>
        <w:t> </w:t>
      </w:r>
      <w:r>
        <w:rPr/>
        <w:t>the case to the'</w:t>
      </w:r>
      <w:r>
        <w:rPr>
          <w:spacing w:val="-15"/>
        </w:rPr>
        <w:t> </w:t>
      </w:r>
      <w:r>
        <w:rPr/>
        <w:t>attention of</w:t>
      </w:r>
      <w:r>
        <w:rPr>
          <w:spacing w:val="40"/>
        </w:rPr>
        <w:t> </w:t>
      </w:r>
      <w:r>
        <w:rPr/>
        <w:t>the judge.</w:t>
      </w:r>
      <w:r>
        <w:rPr>
          <w:spacing w:val="80"/>
        </w:rPr>
        <w:t> </w:t>
      </w:r>
      <w:r>
        <w:rPr/>
        <w:t>In 1991, the Supreme Court of</w:t>
      </w:r>
      <w:r>
        <w:rPr>
          <w:spacing w:val="40"/>
        </w:rPr>
        <w:t> </w:t>
      </w:r>
      <w:r>
        <w:rPr/>
        <w:t>Uruguay authorized the Judicial Information Service, an office made up of two attorneys, to take responsibility for identifying individuals ready for discharge and bringing such cases to the attention of a judge.</w:t>
      </w:r>
    </w:p>
    <w:p>
      <w:pPr>
        <w:pStyle w:val="BodyText"/>
        <w:spacing w:before="9"/>
      </w:pPr>
    </w:p>
    <w:p>
      <w:pPr>
        <w:pStyle w:val="BodyText"/>
        <w:ind w:left="308" w:right="446" w:firstLine="740"/>
        <w:jc w:val="both"/>
      </w:pPr>
      <w:r>
        <w:rPr/>
        <w:t>Despite the creation of the Judicial Information Service, institution directors and staff complained of cases in which patients with no need for hospitalization would wait weeks or months for judicial discharge.</w:t>
      </w:r>
      <w:r>
        <w:rPr>
          <w:spacing w:val="40"/>
        </w:rPr>
        <w:t> </w:t>
      </w:r>
      <w:r>
        <w:rPr/>
        <w:t>The</w:t>
      </w:r>
      <w:r>
        <w:rPr>
          <w:spacing w:val="-4"/>
        </w:rPr>
        <w:t> </w:t>
      </w:r>
      <w:r>
        <w:rPr>
          <w:b/>
          <w:sz w:val="26"/>
        </w:rPr>
        <w:t>MORI </w:t>
      </w:r>
      <w:r>
        <w:rPr/>
        <w:t>team interviewed three individuals who</w:t>
      </w:r>
      <w:r>
        <w:rPr>
          <w:spacing w:val="-3"/>
        </w:rPr>
        <w:t> </w:t>
      </w:r>
      <w:r>
        <w:rPr/>
        <w:t>had received medical discharges but were</w:t>
      </w:r>
      <w:r>
        <w:rPr>
          <w:spacing w:val="-1"/>
        </w:rPr>
        <w:t> </w:t>
      </w:r>
      <w:r>
        <w:rPr/>
        <w:t>awaiting judicial approval for their release.</w:t>
      </w:r>
      <w:r>
        <w:rPr>
          <w:spacing w:val="40"/>
        </w:rPr>
        <w:t> </w:t>
      </w:r>
      <w:r>
        <w:rPr/>
        <w:t>The</w:t>
      </w:r>
      <w:r>
        <w:rPr>
          <w:spacing w:val="-14"/>
        </w:rPr>
        <w:t> </w:t>
      </w:r>
      <w:r>
        <w:rPr/>
        <w:t>staff of the</w:t>
      </w:r>
      <w:r>
        <w:rPr>
          <w:spacing w:val="-10"/>
        </w:rPr>
        <w:t> </w:t>
      </w:r>
      <w:r>
        <w:rPr/>
        <w:t>Judicial Information Service agreed that there is a backlog of cases, and they explained that they are overwhelmed</w:t>
      </w:r>
      <w:r>
        <w:rPr>
          <w:spacing w:val="40"/>
        </w:rPr>
        <w:t> </w:t>
      </w:r>
      <w:r>
        <w:rPr/>
        <w:t>by</w:t>
      </w:r>
      <w:r>
        <w:rPr>
          <w:spacing w:val="40"/>
        </w:rPr>
        <w:t> </w:t>
      </w:r>
      <w:r>
        <w:rPr/>
        <w:t>the number</w:t>
      </w:r>
      <w:r>
        <w:rPr>
          <w:spacing w:val="40"/>
        </w:rPr>
        <w:t> </w:t>
      </w:r>
      <w:r>
        <w:rPr/>
        <w:t>of cases</w:t>
      </w:r>
      <w:r>
        <w:rPr>
          <w:spacing w:val="40"/>
        </w:rPr>
        <w:t> </w:t>
      </w:r>
      <w:r>
        <w:rPr/>
        <w:t>they</w:t>
      </w:r>
      <w:r>
        <w:rPr>
          <w:spacing w:val="40"/>
        </w:rPr>
        <w:t> </w:t>
      </w:r>
      <w:r>
        <w:rPr/>
        <w:t>must</w:t>
      </w:r>
      <w:r>
        <w:rPr>
          <w:spacing w:val="40"/>
        </w:rPr>
        <w:t> </w:t>
      </w:r>
      <w:r>
        <w:rPr/>
        <w:t>review.</w:t>
      </w:r>
      <w:r>
        <w:rPr>
          <w:vertAlign w:val="superscript"/>
        </w:rPr>
        <w:t>121</w:t>
      </w:r>
    </w:p>
    <w:p>
      <w:pPr>
        <w:pStyle w:val="BodyText"/>
      </w:pPr>
    </w:p>
    <w:p>
      <w:pPr>
        <w:pStyle w:val="BodyText"/>
        <w:spacing w:line="244" w:lineRule="auto"/>
        <w:ind w:left="301" w:right="456" w:firstLine="735"/>
        <w:jc w:val="both"/>
      </w:pPr>
      <w:r>
        <w:rPr/>
        <w:t>At some institutions, such as Vilardebo,</w:t>
      </w:r>
      <w:r>
        <w:rPr>
          <w:spacing w:val="37"/>
        </w:rPr>
        <w:t> </w:t>
      </w:r>
      <w:r>
        <w:rPr/>
        <w:t>everyone who is judicially committed</w:t>
      </w:r>
      <w:r>
        <w:rPr>
          <w:spacing w:val="40"/>
        </w:rPr>
        <w:t> </w:t>
      </w:r>
      <w:r>
        <w:rPr/>
        <w:t>is placed on the security ward.</w:t>
      </w:r>
      <w:r>
        <w:rPr>
          <w:vertAlign w:val="superscript"/>
        </w:rPr>
        <w:t>122</w:t>
      </w:r>
      <w:r>
        <w:rPr>
          <w:spacing w:val="40"/>
          <w:vertAlign w:val="baseline"/>
        </w:rPr>
        <w:t> </w:t>
      </w:r>
      <w:r>
        <w:rPr>
          <w:vertAlign w:val="baseline"/>
        </w:rPr>
        <w:t>Thus, the effect of judicially commitment can be harsh, because conditions</w:t>
      </w:r>
      <w:r>
        <w:rPr>
          <w:spacing w:val="40"/>
          <w:vertAlign w:val="baseline"/>
        </w:rPr>
        <w:t> </w:t>
      </w:r>
      <w:r>
        <w:rPr>
          <w:vertAlign w:val="baseline"/>
        </w:rPr>
        <w:t>on</w:t>
      </w:r>
      <w:r>
        <w:rPr>
          <w:spacing w:val="40"/>
          <w:vertAlign w:val="baseline"/>
        </w:rPr>
        <w:t> </w:t>
      </w:r>
      <w:r>
        <w:rPr>
          <w:vertAlign w:val="baseline"/>
        </w:rPr>
        <w:t>the security</w:t>
      </w:r>
      <w:r>
        <w:rPr>
          <w:spacing w:val="40"/>
          <w:vertAlign w:val="baseline"/>
        </w:rPr>
        <w:t> </w:t>
      </w:r>
      <w:r>
        <w:rPr>
          <w:vertAlign w:val="baseline"/>
        </w:rPr>
        <w:t>ward</w:t>
      </w:r>
      <w:r>
        <w:rPr>
          <w:spacing w:val="40"/>
          <w:vertAlign w:val="baseline"/>
        </w:rPr>
        <w:t> </w:t>
      </w:r>
      <w:r>
        <w:rPr>
          <w:vertAlign w:val="baseline"/>
        </w:rPr>
        <w:t>are generally</w:t>
      </w:r>
      <w:r>
        <w:rPr>
          <w:spacing w:val="40"/>
          <w:vertAlign w:val="baseline"/>
        </w:rPr>
        <w:t> </w:t>
      </w:r>
      <w:r>
        <w:rPr>
          <w:vertAlign w:val="baseline"/>
        </w:rPr>
        <w:t>worse</w:t>
      </w:r>
      <w:r>
        <w:rPr>
          <w:spacing w:val="40"/>
          <w:vertAlign w:val="baseline"/>
        </w:rPr>
        <w:t> </w:t>
      </w:r>
      <w:r>
        <w:rPr>
          <w:vertAlign w:val="baseline"/>
        </w:rPr>
        <w:t>than</w:t>
      </w:r>
      <w:r>
        <w:rPr>
          <w:spacing w:val="40"/>
          <w:vertAlign w:val="baseline"/>
        </w:rPr>
        <w:t> </w:t>
      </w:r>
      <w:r>
        <w:rPr>
          <w:vertAlign w:val="baseline"/>
        </w:rPr>
        <w:t>in other</w:t>
      </w:r>
      <w:r>
        <w:rPr>
          <w:spacing w:val="40"/>
          <w:vertAlign w:val="baseline"/>
        </w:rPr>
        <w:t> </w:t>
      </w:r>
      <w:r>
        <w:rPr>
          <w:vertAlign w:val="baseline"/>
        </w:rPr>
        <w:t>parts</w:t>
      </w:r>
      <w:r>
        <w:rPr>
          <w:spacing w:val="40"/>
          <w:vertAlign w:val="baseline"/>
        </w:rPr>
        <w:t> </w:t>
      </w:r>
      <w:r>
        <w:rPr>
          <w:vertAlign w:val="baseline"/>
        </w:rPr>
        <w:t>of</w:t>
      </w:r>
      <w:r>
        <w:rPr>
          <w:spacing w:val="40"/>
          <w:vertAlign w:val="baseline"/>
        </w:rPr>
        <w:t> </w:t>
      </w:r>
      <w:r>
        <w:rPr>
          <w:vertAlign w:val="baseline"/>
        </w:rPr>
        <w:t>the hospital. Conditions are particularly poor on the security ward at Colonia Etchepare, and they are worse than other parts of the institution at both Vilardebo and Musto (see discussion in Section C, below).</w:t>
      </w:r>
      <w:r>
        <w:rPr>
          <w:spacing w:val="80"/>
          <w:vertAlign w:val="baseline"/>
        </w:rPr>
        <w:t> </w:t>
      </w:r>
      <w:r>
        <w:rPr>
          <w:vertAlign w:val="baseline"/>
        </w:rPr>
        <w:t>At Colonia Etchepare and at Musto, the</w:t>
      </w:r>
      <w:r>
        <w:rPr>
          <w:spacing w:val="-1"/>
          <w:vertAlign w:val="baseline"/>
        </w:rPr>
        <w:t> </w:t>
      </w:r>
      <w:r>
        <w:rPr>
          <w:vertAlign w:val="baseline"/>
        </w:rPr>
        <w:t>authorities reportedly</w:t>
      </w:r>
      <w:r>
        <w:rPr>
          <w:spacing w:val="38"/>
          <w:vertAlign w:val="baseline"/>
        </w:rPr>
        <w:t> </w:t>
      </w:r>
      <w:r>
        <w:rPr>
          <w:vertAlign w:val="baseline"/>
        </w:rPr>
        <w:t>move individuals in and out</w:t>
      </w:r>
      <w:r>
        <w:rPr>
          <w:spacing w:val="24"/>
          <w:vertAlign w:val="baseline"/>
        </w:rPr>
        <w:t> </w:t>
      </w:r>
      <w:r>
        <w:rPr>
          <w:vertAlign w:val="baseline"/>
        </w:rPr>
        <w:t>of</w:t>
      </w:r>
      <w:r>
        <w:rPr>
          <w:spacing w:val="46"/>
          <w:vertAlign w:val="baseline"/>
        </w:rPr>
        <w:t> </w:t>
      </w:r>
      <w:r>
        <w:rPr>
          <w:vertAlign w:val="baseline"/>
        </w:rPr>
        <w:t>the</w:t>
      </w:r>
      <w:r>
        <w:rPr>
          <w:spacing w:val="13"/>
          <w:vertAlign w:val="baseline"/>
        </w:rPr>
        <w:t> </w:t>
      </w:r>
      <w:r>
        <w:rPr>
          <w:vertAlign w:val="baseline"/>
        </w:rPr>
        <w:t>security</w:t>
      </w:r>
      <w:r>
        <w:rPr>
          <w:spacing w:val="63"/>
          <w:vertAlign w:val="baseline"/>
        </w:rPr>
        <w:t> </w:t>
      </w:r>
      <w:r>
        <w:rPr>
          <w:vertAlign w:val="baseline"/>
        </w:rPr>
        <w:t>ward</w:t>
      </w:r>
      <w:r>
        <w:rPr>
          <w:spacing w:val="44"/>
          <w:vertAlign w:val="baseline"/>
        </w:rPr>
        <w:t> </w:t>
      </w:r>
      <w:r>
        <w:rPr>
          <w:vertAlign w:val="baseline"/>
        </w:rPr>
        <w:t>at</w:t>
      </w:r>
      <w:r>
        <w:rPr>
          <w:spacing w:val="28"/>
          <w:vertAlign w:val="baseline"/>
        </w:rPr>
        <w:t> </w:t>
      </w:r>
      <w:r>
        <w:rPr>
          <w:vertAlign w:val="baseline"/>
        </w:rPr>
        <w:t>their</w:t>
      </w:r>
      <w:r>
        <w:rPr>
          <w:spacing w:val="35"/>
          <w:vertAlign w:val="baseline"/>
        </w:rPr>
        <w:t> </w:t>
      </w:r>
      <w:r>
        <w:rPr>
          <w:vertAlign w:val="baseline"/>
        </w:rPr>
        <w:t>own</w:t>
      </w:r>
      <w:r>
        <w:rPr>
          <w:spacing w:val="28"/>
          <w:vertAlign w:val="baseline"/>
        </w:rPr>
        <w:t> </w:t>
      </w:r>
      <w:r>
        <w:rPr>
          <w:vertAlign w:val="baseline"/>
        </w:rPr>
        <w:t>discretion,</w:t>
      </w:r>
      <w:r>
        <w:rPr>
          <w:spacing w:val="46"/>
          <w:vertAlign w:val="baseline"/>
        </w:rPr>
        <w:t> </w:t>
      </w:r>
      <w:r>
        <w:rPr>
          <w:vertAlign w:val="baseline"/>
        </w:rPr>
        <w:t>but</w:t>
      </w:r>
      <w:r>
        <w:rPr>
          <w:spacing w:val="25"/>
          <w:vertAlign w:val="baseline"/>
        </w:rPr>
        <w:t> </w:t>
      </w:r>
      <w:r>
        <w:rPr>
          <w:vertAlign w:val="baseline"/>
        </w:rPr>
        <w:t>at</w:t>
      </w:r>
      <w:r>
        <w:rPr>
          <w:spacing w:val="35"/>
          <w:vertAlign w:val="baseline"/>
        </w:rPr>
        <w:t> </w:t>
      </w:r>
      <w:r>
        <w:rPr>
          <w:vertAlign w:val="baseline"/>
        </w:rPr>
        <w:t>Vilardebo,</w:t>
      </w:r>
      <w:r>
        <w:rPr>
          <w:spacing w:val="53"/>
          <w:vertAlign w:val="baseline"/>
        </w:rPr>
        <w:t> </w:t>
      </w:r>
      <w:r>
        <w:rPr>
          <w:vertAlign w:val="baseline"/>
        </w:rPr>
        <w:t>authorities</w:t>
      </w:r>
      <w:r>
        <w:rPr>
          <w:spacing w:val="51"/>
          <w:vertAlign w:val="baseline"/>
        </w:rPr>
        <w:t> </w:t>
      </w:r>
      <w:r>
        <w:rPr>
          <w:vertAlign w:val="baseline"/>
        </w:rPr>
        <w:t>report</w:t>
      </w:r>
      <w:r>
        <w:rPr>
          <w:spacing w:val="46"/>
          <w:vertAlign w:val="baseline"/>
        </w:rPr>
        <w:t> </w:t>
      </w:r>
      <w:r>
        <w:rPr>
          <w:vertAlign w:val="baseline"/>
        </w:rPr>
        <w:t>that</w:t>
      </w:r>
      <w:r>
        <w:rPr>
          <w:spacing w:val="31"/>
          <w:vertAlign w:val="baseline"/>
        </w:rPr>
        <w:t> </w:t>
      </w:r>
      <w:r>
        <w:rPr>
          <w:spacing w:val="-4"/>
          <w:vertAlign w:val="baseline"/>
        </w:rPr>
        <w:t>they</w:t>
      </w:r>
    </w:p>
    <w:p>
      <w:pPr>
        <w:pStyle w:val="BodyText"/>
        <w:rPr>
          <w:sz w:val="20"/>
        </w:rPr>
      </w:pPr>
    </w:p>
    <w:p>
      <w:pPr>
        <w:pStyle w:val="BodyText"/>
        <w:rPr>
          <w:sz w:val="20"/>
        </w:rPr>
      </w:pPr>
    </w:p>
    <w:p>
      <w:pPr>
        <w:pStyle w:val="BodyText"/>
        <w:rPr>
          <w:sz w:val="20"/>
        </w:rPr>
      </w:pPr>
    </w:p>
    <w:p>
      <w:pPr>
        <w:pStyle w:val="BodyText"/>
        <w:spacing w:before="166"/>
        <w:rPr>
          <w:sz w:val="20"/>
        </w:rPr>
      </w:pPr>
      <w:r>
        <w:rPr/>
        <mc:AlternateContent>
          <mc:Choice Requires="wps">
            <w:drawing>
              <wp:anchor distT="0" distB="0" distL="0" distR="0" allowOverlap="1" layoutInCell="1" locked="0" behindDoc="1" simplePos="0" relativeHeight="487641600">
                <wp:simplePos x="0" y="0"/>
                <wp:positionH relativeFrom="page">
                  <wp:posOffset>843227</wp:posOffset>
                </wp:positionH>
                <wp:positionV relativeFrom="paragraph">
                  <wp:posOffset>267102</wp:posOffset>
                </wp:positionV>
                <wp:extent cx="1851660" cy="1270"/>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1851660" cy="1270"/>
                        </a:xfrm>
                        <a:custGeom>
                          <a:avLst/>
                          <a:gdLst/>
                          <a:ahLst/>
                          <a:cxnLst/>
                          <a:rect l="l" t="t" r="r" b="b"/>
                          <a:pathLst>
                            <a:path w="1851660" h="0">
                              <a:moveTo>
                                <a:pt x="0" y="0"/>
                              </a:moveTo>
                              <a:lnTo>
                                <a:pt x="185143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21.031694pt;width:145.8pt;height:.1pt;mso-position-horizontal-relative:page;mso-position-vertical-relative:paragraph;z-index:-15674880;mso-wrap-distance-left:0;mso-wrap-distance-right:0" id="docshape162" coordorigin="1328,421" coordsize="2916,0" path="m1328,421l4244,421e" filled="false" stroked="true" strokeweight=".360654pt" strokecolor="#000000">
                <v:path arrowok="t"/>
                <v:stroke dashstyle="solid"/>
                <w10:wrap type="topAndBottom"/>
              </v:shape>
            </w:pict>
          </mc:Fallback>
        </mc:AlternateContent>
      </w:r>
    </w:p>
    <w:p>
      <w:pPr>
        <w:spacing w:before="177"/>
        <w:ind w:left="642" w:right="0" w:firstLine="0"/>
        <w:jc w:val="left"/>
        <w:rPr>
          <w:sz w:val="20"/>
        </w:rPr>
      </w:pPr>
      <w:r>
        <w:rPr>
          <w:sz w:val="20"/>
          <w:vertAlign w:val="superscript"/>
        </w:rPr>
        <w:t>119</w:t>
      </w:r>
      <w:r>
        <w:rPr>
          <w:spacing w:val="36"/>
          <w:sz w:val="20"/>
          <w:vertAlign w:val="baseline"/>
        </w:rPr>
        <w:t> </w:t>
      </w:r>
      <w:r>
        <w:rPr>
          <w:i/>
          <w:sz w:val="20"/>
          <w:vertAlign w:val="baseline"/>
        </w:rPr>
        <w:t>Id.</w:t>
      </w:r>
      <w:r>
        <w:rPr>
          <w:i/>
          <w:spacing w:val="11"/>
          <w:sz w:val="20"/>
          <w:vertAlign w:val="baseline"/>
        </w:rPr>
        <w:t> </w:t>
      </w:r>
      <w:r>
        <w:rPr>
          <w:sz w:val="20"/>
          <w:vertAlign w:val="baseline"/>
        </w:rPr>
        <w:t>article</w:t>
      </w:r>
      <w:r>
        <w:rPr>
          <w:spacing w:val="21"/>
          <w:sz w:val="20"/>
          <w:vertAlign w:val="baseline"/>
        </w:rPr>
        <w:t> </w:t>
      </w:r>
      <w:r>
        <w:rPr>
          <w:sz w:val="20"/>
          <w:vertAlign w:val="baseline"/>
        </w:rPr>
        <w:t>29(c),</w:t>
      </w:r>
      <w:r>
        <w:rPr>
          <w:spacing w:val="24"/>
          <w:sz w:val="20"/>
          <w:vertAlign w:val="baseline"/>
        </w:rPr>
        <w:t> </w:t>
      </w:r>
      <w:r>
        <w:rPr>
          <w:sz w:val="20"/>
          <w:vertAlign w:val="baseline"/>
        </w:rPr>
        <w:t>IELSUR</w:t>
      </w:r>
      <w:r>
        <w:rPr>
          <w:spacing w:val="34"/>
          <w:sz w:val="20"/>
          <w:vertAlign w:val="baseline"/>
        </w:rPr>
        <w:t> </w:t>
      </w:r>
      <w:r>
        <w:rPr>
          <w:sz w:val="20"/>
          <w:vertAlign w:val="baseline"/>
        </w:rPr>
        <w:t>(1992)</w:t>
      </w:r>
      <w:r>
        <w:rPr>
          <w:spacing w:val="18"/>
          <w:sz w:val="20"/>
          <w:vertAlign w:val="baseline"/>
        </w:rPr>
        <w:t> </w:t>
      </w:r>
      <w:r>
        <w:rPr>
          <w:sz w:val="20"/>
          <w:vertAlign w:val="baseline"/>
        </w:rPr>
        <w:t>at</w:t>
      </w:r>
      <w:r>
        <w:rPr>
          <w:spacing w:val="15"/>
          <w:sz w:val="20"/>
          <w:vertAlign w:val="baseline"/>
        </w:rPr>
        <w:t> </w:t>
      </w:r>
      <w:r>
        <w:rPr>
          <w:sz w:val="20"/>
          <w:vertAlign w:val="baseline"/>
        </w:rPr>
        <w:t>21-</w:t>
      </w:r>
      <w:r>
        <w:rPr>
          <w:spacing w:val="-5"/>
          <w:sz w:val="20"/>
          <w:vertAlign w:val="baseline"/>
        </w:rPr>
        <w:t>22.</w:t>
      </w:r>
    </w:p>
    <w:p>
      <w:pPr>
        <w:pStyle w:val="BodyText"/>
        <w:spacing w:before="23"/>
        <w:rPr>
          <w:sz w:val="20"/>
        </w:rPr>
      </w:pPr>
    </w:p>
    <w:p>
      <w:pPr>
        <w:spacing w:line="249" w:lineRule="auto" w:before="1"/>
        <w:ind w:left="295" w:right="456" w:firstLine="346"/>
        <w:jc w:val="both"/>
        <w:rPr>
          <w:sz w:val="20"/>
        </w:rPr>
      </w:pPr>
      <w:r>
        <w:rPr>
          <w:sz w:val="20"/>
          <w:vertAlign w:val="superscript"/>
        </w:rPr>
        <w:t>120</w:t>
      </w:r>
      <w:r>
        <w:rPr>
          <w:sz w:val="20"/>
          <w:vertAlign w:val="baseline"/>
        </w:rPr>
        <w:t> The law requires a medical evaluation and report, but there</w:t>
      </w:r>
      <w:r>
        <w:rPr>
          <w:spacing w:val="-3"/>
          <w:sz w:val="20"/>
          <w:vertAlign w:val="baseline"/>
        </w:rPr>
        <w:t> </w:t>
      </w:r>
      <w:r>
        <w:rPr>
          <w:sz w:val="20"/>
          <w:vertAlign w:val="baseline"/>
        </w:rPr>
        <w:t>is no requirement that the judge base his or her decision</w:t>
      </w:r>
      <w:r>
        <w:rPr>
          <w:spacing w:val="16"/>
          <w:sz w:val="20"/>
          <w:vertAlign w:val="baseline"/>
        </w:rPr>
        <w:t> </w:t>
      </w:r>
      <w:r>
        <w:rPr>
          <w:sz w:val="20"/>
          <w:vertAlign w:val="baseline"/>
        </w:rPr>
        <w:t>on</w:t>
      </w:r>
      <w:r>
        <w:rPr>
          <w:spacing w:val="12"/>
          <w:sz w:val="20"/>
          <w:vertAlign w:val="baseline"/>
        </w:rPr>
        <w:t> </w:t>
      </w:r>
      <w:r>
        <w:rPr>
          <w:sz w:val="20"/>
          <w:vertAlign w:val="baseline"/>
        </w:rPr>
        <w:t>the</w:t>
      </w:r>
      <w:r>
        <w:rPr>
          <w:spacing w:val="18"/>
          <w:sz w:val="20"/>
          <w:vertAlign w:val="baseline"/>
        </w:rPr>
        <w:t> </w:t>
      </w:r>
      <w:r>
        <w:rPr>
          <w:sz w:val="20"/>
          <w:vertAlign w:val="baseline"/>
        </w:rPr>
        <w:t>findings</w:t>
      </w:r>
      <w:r>
        <w:rPr>
          <w:spacing w:val="14"/>
          <w:sz w:val="20"/>
          <w:vertAlign w:val="baseline"/>
        </w:rPr>
        <w:t> </w:t>
      </w:r>
      <w:r>
        <w:rPr>
          <w:sz w:val="20"/>
          <w:vertAlign w:val="baseline"/>
        </w:rPr>
        <w:t>of</w:t>
      </w:r>
      <w:r>
        <w:rPr>
          <w:spacing w:val="29"/>
          <w:sz w:val="20"/>
          <w:vertAlign w:val="baseline"/>
        </w:rPr>
        <w:t> </w:t>
      </w:r>
      <w:r>
        <w:rPr>
          <w:sz w:val="20"/>
          <w:vertAlign w:val="baseline"/>
        </w:rPr>
        <w:t>the</w:t>
      </w:r>
      <w:r>
        <w:rPr>
          <w:spacing w:val="10"/>
          <w:sz w:val="20"/>
          <w:vertAlign w:val="baseline"/>
        </w:rPr>
        <w:t> </w:t>
      </w:r>
      <w:r>
        <w:rPr>
          <w:sz w:val="20"/>
          <w:vertAlign w:val="baseline"/>
        </w:rPr>
        <w:t>evaluation</w:t>
      </w:r>
      <w:r>
        <w:rPr>
          <w:spacing w:val="22"/>
          <w:sz w:val="20"/>
          <w:vertAlign w:val="baseline"/>
        </w:rPr>
        <w:t> </w:t>
      </w:r>
      <w:r>
        <w:rPr>
          <w:sz w:val="20"/>
          <w:vertAlign w:val="baseline"/>
        </w:rPr>
        <w:t>or</w:t>
      </w:r>
      <w:r>
        <w:rPr>
          <w:spacing w:val="9"/>
          <w:sz w:val="20"/>
          <w:vertAlign w:val="baseline"/>
        </w:rPr>
        <w:t> </w:t>
      </w:r>
      <w:r>
        <w:rPr>
          <w:sz w:val="20"/>
          <w:vertAlign w:val="baseline"/>
        </w:rPr>
        <w:t>explain</w:t>
      </w:r>
      <w:r>
        <w:rPr>
          <w:spacing w:val="22"/>
          <w:sz w:val="20"/>
          <w:vertAlign w:val="baseline"/>
        </w:rPr>
        <w:t> </w:t>
      </w:r>
      <w:r>
        <w:rPr>
          <w:sz w:val="20"/>
          <w:vertAlign w:val="baseline"/>
        </w:rPr>
        <w:t>the</w:t>
      </w:r>
      <w:r>
        <w:rPr>
          <w:spacing w:val="17"/>
          <w:sz w:val="20"/>
          <w:vertAlign w:val="baseline"/>
        </w:rPr>
        <w:t> </w:t>
      </w:r>
      <w:r>
        <w:rPr>
          <w:sz w:val="20"/>
          <w:vertAlign w:val="baseline"/>
        </w:rPr>
        <w:t>reasons</w:t>
      </w:r>
      <w:r>
        <w:rPr>
          <w:spacing w:val="28"/>
          <w:sz w:val="20"/>
          <w:vertAlign w:val="baseline"/>
        </w:rPr>
        <w:t> </w:t>
      </w:r>
      <w:r>
        <w:rPr>
          <w:sz w:val="20"/>
          <w:vertAlign w:val="baseline"/>
        </w:rPr>
        <w:t>for</w:t>
      </w:r>
      <w:r>
        <w:rPr>
          <w:spacing w:val="16"/>
          <w:sz w:val="20"/>
          <w:vertAlign w:val="baseline"/>
        </w:rPr>
        <w:t> </w:t>
      </w:r>
      <w:r>
        <w:rPr>
          <w:sz w:val="20"/>
          <w:vertAlign w:val="baseline"/>
        </w:rPr>
        <w:t>the</w:t>
      </w:r>
      <w:r>
        <w:rPr>
          <w:spacing w:val="80"/>
          <w:sz w:val="20"/>
          <w:vertAlign w:val="baseline"/>
        </w:rPr>
        <w:t> </w:t>
      </w:r>
      <w:r>
        <w:rPr>
          <w:sz w:val="20"/>
          <w:vertAlign w:val="baseline"/>
        </w:rPr>
        <w:t>decision.</w:t>
      </w:r>
      <w:r>
        <w:rPr>
          <w:spacing w:val="80"/>
          <w:w w:val="150"/>
          <w:sz w:val="20"/>
          <w:vertAlign w:val="baseline"/>
        </w:rPr>
        <w:t> </w:t>
      </w:r>
      <w:r>
        <w:rPr>
          <w:i/>
          <w:sz w:val="20"/>
          <w:vertAlign w:val="baseline"/>
        </w:rPr>
        <w:t>Id. </w:t>
      </w:r>
      <w:r>
        <w:rPr>
          <w:sz w:val="20"/>
          <w:vertAlign w:val="baseline"/>
        </w:rPr>
        <w:t>article</w:t>
      </w:r>
      <w:r>
        <w:rPr>
          <w:spacing w:val="21"/>
          <w:sz w:val="20"/>
          <w:vertAlign w:val="baseline"/>
        </w:rPr>
        <w:t> </w:t>
      </w:r>
      <w:r>
        <w:rPr>
          <w:sz w:val="20"/>
          <w:vertAlign w:val="baseline"/>
        </w:rPr>
        <w:t>23,</w:t>
      </w:r>
      <w:r>
        <w:rPr>
          <w:spacing w:val="23"/>
          <w:sz w:val="20"/>
          <w:vertAlign w:val="baseline"/>
        </w:rPr>
        <w:t> </w:t>
      </w:r>
      <w:r>
        <w:rPr>
          <w:sz w:val="20"/>
          <w:vertAlign w:val="baseline"/>
        </w:rPr>
        <w:t>IELSUR</w:t>
      </w:r>
      <w:r>
        <w:rPr>
          <w:spacing w:val="32"/>
          <w:sz w:val="20"/>
          <w:vertAlign w:val="baseline"/>
        </w:rPr>
        <w:t> </w:t>
      </w:r>
      <w:r>
        <w:rPr>
          <w:sz w:val="20"/>
          <w:vertAlign w:val="baseline"/>
        </w:rPr>
        <w:t>(1992) at 19-20.</w:t>
      </w:r>
    </w:p>
    <w:p>
      <w:pPr>
        <w:pStyle w:val="BodyText"/>
        <w:spacing w:before="18"/>
        <w:rPr>
          <w:sz w:val="20"/>
        </w:rPr>
      </w:pPr>
    </w:p>
    <w:p>
      <w:pPr>
        <w:spacing w:line="249" w:lineRule="auto" w:before="1"/>
        <w:ind w:left="299" w:right="458" w:firstLine="342"/>
        <w:jc w:val="both"/>
        <w:rPr>
          <w:sz w:val="20"/>
        </w:rPr>
      </w:pPr>
      <w:r>
        <w:rPr>
          <w:sz w:val="20"/>
          <w:vertAlign w:val="superscript"/>
        </w:rPr>
        <w:t>121</w:t>
      </w:r>
      <w:r>
        <w:rPr>
          <w:spacing w:val="40"/>
          <w:sz w:val="20"/>
          <w:vertAlign w:val="baseline"/>
        </w:rPr>
        <w:t> </w:t>
      </w:r>
      <w:r>
        <w:rPr>
          <w:sz w:val="20"/>
          <w:vertAlign w:val="baseline"/>
        </w:rPr>
        <w:t>As</w:t>
      </w:r>
      <w:r>
        <w:rPr>
          <w:spacing w:val="40"/>
          <w:sz w:val="20"/>
          <w:vertAlign w:val="baseline"/>
        </w:rPr>
        <w:t> </w:t>
      </w:r>
      <w:r>
        <w:rPr>
          <w:sz w:val="20"/>
          <w:vertAlign w:val="baseline"/>
        </w:rPr>
        <w:t>with staff</w:t>
      </w:r>
      <w:r>
        <w:rPr>
          <w:spacing w:val="40"/>
          <w:sz w:val="20"/>
          <w:vertAlign w:val="baseline"/>
        </w:rPr>
        <w:t> </w:t>
      </w:r>
      <w:r>
        <w:rPr>
          <w:sz w:val="20"/>
          <w:vertAlign w:val="baseline"/>
        </w:rPr>
        <w:t>within psychiatric</w:t>
      </w:r>
      <w:r>
        <w:rPr>
          <w:spacing w:val="40"/>
          <w:sz w:val="20"/>
          <w:vertAlign w:val="baseline"/>
        </w:rPr>
        <w:t> </w:t>
      </w:r>
      <w:r>
        <w:rPr>
          <w:sz w:val="20"/>
          <w:vertAlign w:val="baseline"/>
        </w:rPr>
        <w:t>facilities,</w:t>
      </w:r>
      <w:r>
        <w:rPr>
          <w:spacing w:val="40"/>
          <w:sz w:val="20"/>
          <w:vertAlign w:val="baseline"/>
        </w:rPr>
        <w:t> </w:t>
      </w:r>
      <w:r>
        <w:rPr>
          <w:sz w:val="20"/>
          <w:vertAlign w:val="baseline"/>
        </w:rPr>
        <w:t>the attorneys said</w:t>
      </w:r>
      <w:r>
        <w:rPr>
          <w:spacing w:val="40"/>
          <w:sz w:val="20"/>
          <w:vertAlign w:val="baseline"/>
        </w:rPr>
        <w:t> </w:t>
      </w:r>
      <w:r>
        <w:rPr>
          <w:sz w:val="20"/>
          <w:vertAlign w:val="baseline"/>
        </w:rPr>
        <w:t>that they are spread</w:t>
      </w:r>
      <w:r>
        <w:rPr>
          <w:spacing w:val="40"/>
          <w:sz w:val="20"/>
          <w:vertAlign w:val="baseline"/>
        </w:rPr>
        <w:t> </w:t>
      </w:r>
      <w:r>
        <w:rPr>
          <w:sz w:val="20"/>
          <w:vertAlign w:val="baseline"/>
        </w:rPr>
        <w:t>thin because</w:t>
      </w:r>
      <w:r>
        <w:rPr>
          <w:spacing w:val="40"/>
          <w:sz w:val="20"/>
          <w:vertAlign w:val="baseline"/>
        </w:rPr>
        <w:t> </w:t>
      </w:r>
      <w:r>
        <w:rPr>
          <w:sz w:val="20"/>
          <w:vertAlign w:val="baseline"/>
        </w:rPr>
        <w:t>their low salaries</w:t>
      </w:r>
      <w:r>
        <w:rPr>
          <w:spacing w:val="32"/>
          <w:sz w:val="20"/>
          <w:vertAlign w:val="baseline"/>
        </w:rPr>
        <w:t> </w:t>
      </w:r>
      <w:r>
        <w:rPr>
          <w:sz w:val="20"/>
          <w:vertAlign w:val="baseline"/>
        </w:rPr>
        <w:t>force</w:t>
      </w:r>
      <w:r>
        <w:rPr>
          <w:spacing w:val="40"/>
          <w:sz w:val="20"/>
          <w:vertAlign w:val="baseline"/>
        </w:rPr>
        <w:t> </w:t>
      </w:r>
      <w:r>
        <w:rPr>
          <w:sz w:val="20"/>
          <w:vertAlign w:val="baseline"/>
        </w:rPr>
        <w:t>them</w:t>
      </w:r>
      <w:r>
        <w:rPr>
          <w:spacing w:val="40"/>
          <w:sz w:val="20"/>
          <w:vertAlign w:val="baseline"/>
        </w:rPr>
        <w:t> </w:t>
      </w:r>
      <w:r>
        <w:rPr>
          <w:sz w:val="19"/>
          <w:vertAlign w:val="baseline"/>
        </w:rPr>
        <w:t>to </w:t>
      </w:r>
      <w:r>
        <w:rPr>
          <w:sz w:val="20"/>
          <w:vertAlign w:val="baseline"/>
        </w:rPr>
        <w:t>take additional</w:t>
      </w:r>
      <w:r>
        <w:rPr>
          <w:spacing w:val="40"/>
          <w:sz w:val="20"/>
          <w:vertAlign w:val="baseline"/>
        </w:rPr>
        <w:t> </w:t>
      </w:r>
      <w:r>
        <w:rPr>
          <w:sz w:val="20"/>
          <w:vertAlign w:val="baseline"/>
        </w:rPr>
        <w:t>jobs or</w:t>
      </w:r>
      <w:r>
        <w:rPr>
          <w:spacing w:val="37"/>
          <w:sz w:val="20"/>
          <w:vertAlign w:val="baseline"/>
        </w:rPr>
        <w:t> </w:t>
      </w:r>
      <w:r>
        <w:rPr>
          <w:sz w:val="20"/>
          <w:vertAlign w:val="baseline"/>
        </w:rPr>
        <w:t>private</w:t>
      </w:r>
      <w:r>
        <w:rPr>
          <w:spacing w:val="32"/>
          <w:sz w:val="20"/>
          <w:vertAlign w:val="baseline"/>
        </w:rPr>
        <w:t> </w:t>
      </w:r>
      <w:r>
        <w:rPr>
          <w:sz w:val="20"/>
          <w:vertAlign w:val="baseline"/>
        </w:rPr>
        <w:t>cases</w:t>
      </w:r>
      <w:r>
        <w:rPr>
          <w:spacing w:val="39"/>
          <w:sz w:val="20"/>
          <w:vertAlign w:val="baseline"/>
        </w:rPr>
        <w:t> </w:t>
      </w:r>
      <w:r>
        <w:rPr>
          <w:sz w:val="20"/>
          <w:vertAlign w:val="baseline"/>
        </w:rPr>
        <w:t>on</w:t>
      </w:r>
      <w:r>
        <w:rPr>
          <w:spacing w:val="30"/>
          <w:sz w:val="20"/>
          <w:vertAlign w:val="baseline"/>
        </w:rPr>
        <w:t> </w:t>
      </w:r>
      <w:r>
        <w:rPr>
          <w:sz w:val="20"/>
          <w:vertAlign w:val="baseline"/>
        </w:rPr>
        <w:t>the side.</w:t>
      </w:r>
    </w:p>
    <w:p>
      <w:pPr>
        <w:pStyle w:val="BodyText"/>
        <w:spacing w:before="20"/>
        <w:rPr>
          <w:sz w:val="20"/>
        </w:rPr>
      </w:pPr>
    </w:p>
    <w:p>
      <w:pPr>
        <w:spacing w:line="249" w:lineRule="auto" w:before="0"/>
        <w:ind w:left="299" w:right="461" w:firstLine="343"/>
        <w:jc w:val="both"/>
        <w:rPr>
          <w:sz w:val="20"/>
        </w:rPr>
      </w:pPr>
      <w:r>
        <w:rPr>
          <w:sz w:val="20"/>
          <w:vertAlign w:val="superscript"/>
        </w:rPr>
        <w:t>122</w:t>
      </w:r>
      <w:r>
        <w:rPr>
          <w:sz w:val="20"/>
          <w:vertAlign w:val="baseline"/>
        </w:rPr>
        <w:t> At Musto and Colonia Etchepare,</w:t>
      </w:r>
      <w:r>
        <w:rPr>
          <w:spacing w:val="40"/>
          <w:sz w:val="20"/>
          <w:vertAlign w:val="baseline"/>
        </w:rPr>
        <w:t> </w:t>
      </w:r>
      <w:r>
        <w:rPr>
          <w:sz w:val="20"/>
          <w:vertAlign w:val="baseline"/>
        </w:rPr>
        <w:t>most people who are judicially committed appear to be placed on the security</w:t>
      </w:r>
      <w:r>
        <w:rPr>
          <w:spacing w:val="40"/>
          <w:sz w:val="20"/>
          <w:vertAlign w:val="baseline"/>
        </w:rPr>
        <w:t> </w:t>
      </w:r>
      <w:r>
        <w:rPr>
          <w:sz w:val="20"/>
          <w:vertAlign w:val="baseline"/>
        </w:rPr>
        <w:t>ward, as well.</w:t>
      </w:r>
    </w:p>
    <w:p>
      <w:pPr>
        <w:spacing w:after="0" w:line="249" w:lineRule="auto"/>
        <w:jc w:val="both"/>
        <w:rPr>
          <w:sz w:val="20"/>
        </w:rPr>
        <w:sectPr>
          <w:headerReference w:type="even" r:id="rId40"/>
          <w:headerReference w:type="default" r:id="rId41"/>
          <w:pgSz w:w="12240" w:h="15840"/>
          <w:pgMar w:header="522" w:footer="0" w:top="700" w:bottom="280" w:left="1040" w:right="1000"/>
          <w:pgNumType w:start="28"/>
        </w:sectPr>
      </w:pPr>
    </w:p>
    <w:p>
      <w:pPr>
        <w:pStyle w:val="BodyText"/>
      </w:pPr>
    </w:p>
    <w:p>
      <w:pPr>
        <w:pStyle w:val="BodyText"/>
        <w:spacing w:before="3"/>
      </w:pPr>
    </w:p>
    <w:p>
      <w:pPr>
        <w:pStyle w:val="BodyText"/>
        <w:ind w:left="474"/>
      </w:pPr>
      <w:r>
        <w:rPr/>
        <w:t>cannot</w:t>
      </w:r>
      <w:r>
        <w:rPr>
          <w:spacing w:val="28"/>
        </w:rPr>
        <w:t> </w:t>
      </w:r>
      <w:r>
        <w:rPr/>
        <w:t>do</w:t>
      </w:r>
      <w:r>
        <w:rPr>
          <w:spacing w:val="10"/>
        </w:rPr>
        <w:t> </w:t>
      </w:r>
      <w:r>
        <w:rPr/>
        <w:t>so</w:t>
      </w:r>
      <w:r>
        <w:rPr>
          <w:spacing w:val="19"/>
        </w:rPr>
        <w:t> </w:t>
      </w:r>
      <w:r>
        <w:rPr/>
        <w:t>without</w:t>
      </w:r>
      <w:r>
        <w:rPr>
          <w:spacing w:val="22"/>
        </w:rPr>
        <w:t> </w:t>
      </w:r>
      <w:r>
        <w:rPr/>
        <w:t>approval</w:t>
      </w:r>
      <w:r>
        <w:rPr>
          <w:spacing w:val="39"/>
        </w:rPr>
        <w:t> </w:t>
      </w:r>
      <w:r>
        <w:rPr/>
        <w:t>by</w:t>
      </w:r>
      <w:r>
        <w:rPr>
          <w:spacing w:val="22"/>
        </w:rPr>
        <w:t> </w:t>
      </w:r>
      <w:r>
        <w:rPr/>
        <w:t>a</w:t>
      </w:r>
      <w:r>
        <w:rPr>
          <w:spacing w:val="23"/>
        </w:rPr>
        <w:t> </w:t>
      </w:r>
      <w:r>
        <w:rPr>
          <w:spacing w:val="-2"/>
        </w:rPr>
        <w:t>judge.</w:t>
      </w:r>
      <w:r>
        <w:rPr>
          <w:spacing w:val="-2"/>
          <w:vertAlign w:val="superscript"/>
        </w:rPr>
        <w:t>123</w:t>
      </w:r>
    </w:p>
    <w:p>
      <w:pPr>
        <w:pStyle w:val="BodyText"/>
        <w:spacing w:before="3"/>
      </w:pPr>
    </w:p>
    <w:p>
      <w:pPr>
        <w:pStyle w:val="Heading7"/>
        <w:numPr>
          <w:ilvl w:val="2"/>
          <w:numId w:val="8"/>
        </w:numPr>
        <w:tabs>
          <w:tab w:pos="1201" w:val="left" w:leader="none"/>
        </w:tabs>
        <w:spacing w:line="240" w:lineRule="auto" w:before="0" w:after="0"/>
        <w:ind w:left="1201" w:right="0" w:hanging="727"/>
        <w:jc w:val="left"/>
      </w:pPr>
      <w:r>
        <w:rPr/>
        <w:t>Conditional</w:t>
      </w:r>
      <w:r>
        <w:rPr>
          <w:spacing w:val="14"/>
        </w:rPr>
        <w:t> </w:t>
      </w:r>
      <w:r>
        <w:rPr>
          <w:spacing w:val="-2"/>
        </w:rPr>
        <w:t>discharge</w:t>
      </w:r>
    </w:p>
    <w:p>
      <w:pPr>
        <w:pStyle w:val="BodyText"/>
        <w:spacing w:line="244" w:lineRule="auto" w:before="265"/>
        <w:ind w:left="474" w:right="259" w:firstLine="722"/>
        <w:jc w:val="both"/>
      </w:pPr>
      <w:r>
        <w:rPr/>
        <w:t>The</w:t>
      </w:r>
      <w:r>
        <w:rPr>
          <w:spacing w:val="-1"/>
        </w:rPr>
        <w:t> </w:t>
      </w:r>
      <w:r>
        <w:rPr/>
        <w:t>Law of Assistance to</w:t>
      </w:r>
      <w:r>
        <w:rPr>
          <w:spacing w:val="-6"/>
        </w:rPr>
        <w:t> </w:t>
      </w:r>
      <w:r>
        <w:rPr/>
        <w:t>Psychopaths has</w:t>
      </w:r>
      <w:r>
        <w:rPr>
          <w:spacing w:val="-7"/>
        </w:rPr>
        <w:t> </w:t>
      </w:r>
      <w:r>
        <w:rPr/>
        <w:t>a</w:t>
      </w:r>
      <w:r>
        <w:rPr>
          <w:spacing w:val="-15"/>
        </w:rPr>
        <w:t> </w:t>
      </w:r>
      <w:r>
        <w:rPr/>
        <w:t>special provision for "conditional discharge" that allows</w:t>
      </w:r>
      <w:r>
        <w:rPr>
          <w:spacing w:val="40"/>
        </w:rPr>
        <w:t> </w:t>
      </w:r>
      <w:r>
        <w:rPr/>
        <w:t>the director</w:t>
      </w:r>
      <w:r>
        <w:rPr>
          <w:spacing w:val="40"/>
        </w:rPr>
        <w:t> </w:t>
      </w:r>
      <w:r>
        <w:rPr/>
        <w:t>of</w:t>
      </w:r>
      <w:r>
        <w:rPr>
          <w:spacing w:val="40"/>
        </w:rPr>
        <w:t> </w:t>
      </w:r>
      <w:r>
        <w:rPr/>
        <w:t>an</w:t>
      </w:r>
      <w:r>
        <w:rPr>
          <w:spacing w:val="40"/>
        </w:rPr>
        <w:t> </w:t>
      </w:r>
      <w:r>
        <w:rPr/>
        <w:t>institution</w:t>
      </w:r>
      <w:r>
        <w:rPr>
          <w:spacing w:val="40"/>
        </w:rPr>
        <w:t> </w:t>
      </w:r>
      <w:r>
        <w:rPr/>
        <w:t>to</w:t>
      </w:r>
      <w:r>
        <w:rPr>
          <w:spacing w:val="38"/>
        </w:rPr>
        <w:t> </w:t>
      </w:r>
      <w:r>
        <w:rPr/>
        <w:t>retain</w:t>
      </w:r>
      <w:r>
        <w:rPr>
          <w:spacing w:val="39"/>
        </w:rPr>
        <w:t> </w:t>
      </w:r>
      <w:r>
        <w:rPr/>
        <w:t>control</w:t>
      </w:r>
      <w:r>
        <w:rPr>
          <w:spacing w:val="40"/>
        </w:rPr>
        <w:t> </w:t>
      </w:r>
      <w:r>
        <w:rPr/>
        <w:t>over</w:t>
      </w:r>
      <w:r>
        <w:rPr>
          <w:spacing w:val="40"/>
        </w:rPr>
        <w:t> </w:t>
      </w:r>
      <w:r>
        <w:rPr/>
        <w:t>a</w:t>
      </w:r>
      <w:r>
        <w:rPr>
          <w:spacing w:val="40"/>
        </w:rPr>
        <w:t> </w:t>
      </w:r>
      <w:r>
        <w:rPr/>
        <w:t>patient</w:t>
      </w:r>
      <w:r>
        <w:rPr>
          <w:spacing w:val="40"/>
        </w:rPr>
        <w:t> </w:t>
      </w:r>
      <w:r>
        <w:rPr/>
        <w:t>even after</w:t>
      </w:r>
      <w:r>
        <w:rPr>
          <w:spacing w:val="40"/>
        </w:rPr>
        <w:t> </w:t>
      </w:r>
      <w:r>
        <w:rPr/>
        <w:t>he or</w:t>
      </w:r>
      <w:r>
        <w:rPr>
          <w:spacing w:val="38"/>
        </w:rPr>
        <w:t> </w:t>
      </w:r>
      <w:r>
        <w:rPr/>
        <w:t>she leaves</w:t>
      </w:r>
      <w:r>
        <w:rPr>
          <w:spacing w:val="40"/>
        </w:rPr>
        <w:t> </w:t>
      </w:r>
      <w:r>
        <w:rPr/>
        <w:t>the</w:t>
      </w:r>
      <w:r>
        <w:rPr>
          <w:spacing w:val="40"/>
        </w:rPr>
        <w:t> </w:t>
      </w:r>
      <w:r>
        <w:rPr/>
        <w:t>institution</w:t>
      </w:r>
      <w:r>
        <w:rPr>
          <w:spacing w:val="40"/>
        </w:rPr>
        <w:t> </w:t>
      </w:r>
      <w:r>
        <w:rPr/>
        <w:t>and</w:t>
      </w:r>
      <w:r>
        <w:rPr>
          <w:spacing w:val="40"/>
        </w:rPr>
        <w:t> </w:t>
      </w:r>
      <w:r>
        <w:rPr/>
        <w:t>order</w:t>
      </w:r>
      <w:r>
        <w:rPr>
          <w:spacing w:val="40"/>
        </w:rPr>
        <w:t> </w:t>
      </w:r>
      <w:r>
        <w:rPr/>
        <w:t>his</w:t>
      </w:r>
      <w:r>
        <w:rPr>
          <w:spacing w:val="40"/>
        </w:rPr>
        <w:t> </w:t>
      </w:r>
      <w:r>
        <w:rPr/>
        <w:t>or</w:t>
      </w:r>
      <w:r>
        <w:rPr>
          <w:spacing w:val="40"/>
        </w:rPr>
        <w:t> </w:t>
      </w:r>
      <w:r>
        <w:rPr/>
        <w:t>her</w:t>
      </w:r>
      <w:r>
        <w:rPr>
          <w:spacing w:val="40"/>
        </w:rPr>
        <w:t> </w:t>
      </w:r>
      <w:r>
        <w:rPr/>
        <w:t>return</w:t>
      </w:r>
      <w:r>
        <w:rPr>
          <w:spacing w:val="40"/>
        </w:rPr>
        <w:t> </w:t>
      </w:r>
      <w:r>
        <w:rPr/>
        <w:t>at</w:t>
      </w:r>
      <w:r>
        <w:rPr>
          <w:spacing w:val="40"/>
        </w:rPr>
        <w:t> </w:t>
      </w:r>
      <w:r>
        <w:rPr/>
        <w:t>any</w:t>
      </w:r>
      <w:r>
        <w:rPr>
          <w:spacing w:val="40"/>
        </w:rPr>
        <w:t> </w:t>
      </w:r>
      <w:r>
        <w:rPr/>
        <w:t>time.</w:t>
      </w:r>
      <w:r>
        <w:rPr>
          <w:vertAlign w:val="superscript"/>
        </w:rPr>
        <w:t>124</w:t>
      </w:r>
      <w:r>
        <w:rPr>
          <w:spacing w:val="80"/>
          <w:w w:val="150"/>
          <w:vertAlign w:val="baseline"/>
        </w:rPr>
        <w:t> </w:t>
      </w:r>
      <w:r>
        <w:rPr>
          <w:vertAlign w:val="baseline"/>
        </w:rPr>
        <w:t>Conditional</w:t>
      </w:r>
      <w:r>
        <w:rPr>
          <w:spacing w:val="40"/>
          <w:vertAlign w:val="baseline"/>
        </w:rPr>
        <w:t> </w:t>
      </w:r>
      <w:r>
        <w:rPr>
          <w:vertAlign w:val="baseline"/>
        </w:rPr>
        <w:t>discharge</w:t>
      </w:r>
      <w:r>
        <w:rPr>
          <w:spacing w:val="40"/>
          <w:vertAlign w:val="baseline"/>
        </w:rPr>
        <w:t> </w:t>
      </w:r>
      <w:r>
        <w:rPr>
          <w:vertAlign w:val="baseline"/>
        </w:rPr>
        <w:t>is legally not to</w:t>
      </w:r>
      <w:r>
        <w:rPr>
          <w:spacing w:val="-4"/>
          <w:vertAlign w:val="baseline"/>
        </w:rPr>
        <w:t> </w:t>
      </w:r>
      <w:r>
        <w:rPr>
          <w:vertAlign w:val="baseline"/>
        </w:rPr>
        <w:t>exceed three months except in a "special case" which may continue for up to two years (a "special case" is not defined).</w:t>
      </w:r>
      <w:r>
        <w:rPr>
          <w:spacing w:val="80"/>
          <w:vertAlign w:val="baseline"/>
        </w:rPr>
        <w:t> </w:t>
      </w:r>
      <w:r>
        <w:rPr>
          <w:vertAlign w:val="baseline"/>
        </w:rPr>
        <w:t>In practice,</w:t>
      </w:r>
      <w:r>
        <w:rPr>
          <w:spacing w:val="40"/>
          <w:vertAlign w:val="baseline"/>
        </w:rPr>
        <w:t> </w:t>
      </w:r>
      <w:r>
        <w:rPr>
          <w:vertAlign w:val="baseline"/>
        </w:rPr>
        <w:t>people (including participants</w:t>
      </w:r>
      <w:r>
        <w:rPr>
          <w:spacing w:val="40"/>
          <w:vertAlign w:val="baseline"/>
        </w:rPr>
        <w:t> </w:t>
      </w:r>
      <w:r>
        <w:rPr>
          <w:vertAlign w:val="baseline"/>
        </w:rPr>
        <w:t>in the "substitute family" program, described below) are reported to be formally or informally kept</w:t>
      </w:r>
      <w:r>
        <w:rPr>
          <w:spacing w:val="-1"/>
          <w:vertAlign w:val="baseline"/>
        </w:rPr>
        <w:t> </w:t>
      </w:r>
      <w:r>
        <w:rPr>
          <w:vertAlign w:val="baseline"/>
        </w:rPr>
        <w:t>on conditional discharge</w:t>
      </w:r>
      <w:r>
        <w:rPr>
          <w:spacing w:val="40"/>
          <w:vertAlign w:val="baseline"/>
        </w:rPr>
        <w:t> </w:t>
      </w:r>
      <w:r>
        <w:rPr>
          <w:vertAlign w:val="baseline"/>
        </w:rPr>
        <w:t>indefinitely.</w:t>
      </w:r>
    </w:p>
    <w:p>
      <w:pPr>
        <w:pStyle w:val="BodyText"/>
        <w:spacing w:line="244" w:lineRule="auto" w:before="273"/>
        <w:ind w:left="474" w:right="276" w:firstLine="732"/>
        <w:jc w:val="both"/>
      </w:pPr>
      <w:r>
        <w:rPr/>
        <w:t>Even if the upper time limit were enforced, there are a number of problems with conditional</w:t>
      </w:r>
      <w:r>
        <w:rPr>
          <w:spacing w:val="24"/>
        </w:rPr>
        <w:t> </w:t>
      </w:r>
      <w:r>
        <w:rPr/>
        <w:t>discharge</w:t>
      </w:r>
      <w:r>
        <w:rPr>
          <w:spacing w:val="36"/>
        </w:rPr>
        <w:t> </w:t>
      </w:r>
      <w:r>
        <w:rPr/>
        <w:t>under</w:t>
      </w:r>
      <w:r>
        <w:rPr>
          <w:spacing w:val="27"/>
        </w:rPr>
        <w:t> </w:t>
      </w:r>
      <w:r>
        <w:rPr/>
        <w:t>the</w:t>
      </w:r>
      <w:r>
        <w:rPr>
          <w:spacing w:val="17"/>
        </w:rPr>
        <w:t> </w:t>
      </w:r>
      <w:r>
        <w:rPr/>
        <w:t>law of</w:t>
      </w:r>
      <w:r>
        <w:rPr>
          <w:spacing w:val="32"/>
        </w:rPr>
        <w:t> </w:t>
      </w:r>
      <w:r>
        <w:rPr/>
        <w:t>Uruguay.</w:t>
      </w:r>
      <w:r>
        <w:rPr>
          <w:spacing w:val="80"/>
        </w:rPr>
        <w:t> </w:t>
      </w:r>
      <w:r>
        <w:rPr/>
        <w:t>There</w:t>
      </w:r>
      <w:r>
        <w:rPr>
          <w:spacing w:val="24"/>
        </w:rPr>
        <w:t> </w:t>
      </w:r>
      <w:r>
        <w:rPr/>
        <w:t>is</w:t>
      </w:r>
      <w:r>
        <w:rPr>
          <w:spacing w:val="18"/>
        </w:rPr>
        <w:t> </w:t>
      </w:r>
      <w:r>
        <w:rPr/>
        <w:t>no limitation on who</w:t>
      </w:r>
      <w:r>
        <w:rPr>
          <w:spacing w:val="25"/>
        </w:rPr>
        <w:t> </w:t>
      </w:r>
      <w:r>
        <w:rPr/>
        <w:t>may</w:t>
      </w:r>
      <w:r>
        <w:rPr>
          <w:spacing w:val="16"/>
        </w:rPr>
        <w:t> </w:t>
      </w:r>
      <w:r>
        <w:rPr/>
        <w:t>be</w:t>
      </w:r>
      <w:r>
        <w:rPr>
          <w:spacing w:val="-5"/>
        </w:rPr>
        <w:t> </w:t>
      </w:r>
      <w:r>
        <w:rPr/>
        <w:t>subject to</w:t>
      </w:r>
      <w:r>
        <w:rPr>
          <w:spacing w:val="-15"/>
        </w:rPr>
        <w:t> </w:t>
      </w:r>
      <w:r>
        <w:rPr/>
        <w:t>conditional release.</w:t>
      </w:r>
      <w:r>
        <w:rPr>
          <w:spacing w:val="40"/>
        </w:rPr>
        <w:t> </w:t>
      </w:r>
      <w:r>
        <w:rPr/>
        <w:t>Thus, even the most</w:t>
      </w:r>
      <w:r>
        <w:rPr>
          <w:spacing w:val="-4"/>
        </w:rPr>
        <w:t> </w:t>
      </w:r>
      <w:r>
        <w:rPr/>
        <w:t>highly</w:t>
      </w:r>
      <w:r>
        <w:rPr>
          <w:spacing w:val="-5"/>
        </w:rPr>
        <w:t> </w:t>
      </w:r>
      <w:r>
        <w:rPr/>
        <w:t>functioning individual with no</w:t>
      </w:r>
      <w:r>
        <w:rPr>
          <w:spacing w:val="-2"/>
        </w:rPr>
        <w:t> </w:t>
      </w:r>
      <w:r>
        <w:rPr/>
        <w:t>trace</w:t>
      </w:r>
      <w:r>
        <w:rPr>
          <w:spacing w:val="-2"/>
        </w:rPr>
        <w:t> </w:t>
      </w:r>
      <w:r>
        <w:rPr/>
        <w:t>of mental illness</w:t>
      </w:r>
      <w:r>
        <w:rPr>
          <w:spacing w:val="29"/>
        </w:rPr>
        <w:t> </w:t>
      </w:r>
      <w:r>
        <w:rPr/>
        <w:t>can</w:t>
      </w:r>
      <w:r>
        <w:rPr>
          <w:spacing w:val="24"/>
        </w:rPr>
        <w:t> </w:t>
      </w:r>
      <w:r>
        <w:rPr/>
        <w:t>be kept on conditional</w:t>
      </w:r>
      <w:r>
        <w:rPr>
          <w:spacing w:val="38"/>
        </w:rPr>
        <w:t> </w:t>
      </w:r>
      <w:r>
        <w:rPr/>
        <w:t>discharge.</w:t>
      </w:r>
      <w:r>
        <w:rPr>
          <w:spacing w:val="80"/>
          <w:w w:val="150"/>
        </w:rPr>
        <w:t> </w:t>
      </w:r>
      <w:r>
        <w:rPr/>
        <w:t>Once a person</w:t>
      </w:r>
      <w:r>
        <w:rPr>
          <w:spacing w:val="40"/>
        </w:rPr>
        <w:t> </w:t>
      </w:r>
      <w:r>
        <w:rPr/>
        <w:t>is on conditional</w:t>
      </w:r>
      <w:r>
        <w:rPr>
          <w:spacing w:val="40"/>
        </w:rPr>
        <w:t> </w:t>
      </w:r>
      <w:r>
        <w:rPr/>
        <w:t>discharge,</w:t>
      </w:r>
      <w:r>
        <w:rPr>
          <w:spacing w:val="40"/>
        </w:rPr>
        <w:t> </w:t>
      </w:r>
      <w:r>
        <w:rPr/>
        <w:t>there are no medical or behavioral standards for which a</w:t>
      </w:r>
      <w:r>
        <w:rPr>
          <w:spacing w:val="-9"/>
        </w:rPr>
        <w:t> </w:t>
      </w:r>
      <w:r>
        <w:rPr/>
        <w:t>patient</w:t>
      </w:r>
      <w:r>
        <w:rPr>
          <w:spacing w:val="-2"/>
        </w:rPr>
        <w:t> </w:t>
      </w:r>
      <w:r>
        <w:rPr/>
        <w:t>can</w:t>
      </w:r>
      <w:r>
        <w:rPr>
          <w:spacing w:val="-11"/>
        </w:rPr>
        <w:t> </w:t>
      </w:r>
      <w:r>
        <w:rPr/>
        <w:t>strive in</w:t>
      </w:r>
      <w:r>
        <w:rPr>
          <w:spacing w:val="-1"/>
        </w:rPr>
        <w:t> </w:t>
      </w:r>
      <w:r>
        <w:rPr/>
        <w:t>order to be</w:t>
      </w:r>
      <w:r>
        <w:rPr>
          <w:spacing w:val="-8"/>
        </w:rPr>
        <w:t> </w:t>
      </w:r>
      <w:r>
        <w:rPr/>
        <w:t>fully released from</w:t>
      </w:r>
      <w:r>
        <w:rPr>
          <w:spacing w:val="21"/>
        </w:rPr>
        <w:t> </w:t>
      </w:r>
      <w:r>
        <w:rPr/>
        <w:t>the</w:t>
      </w:r>
      <w:r>
        <w:rPr>
          <w:spacing w:val="20"/>
        </w:rPr>
        <w:t> </w:t>
      </w:r>
      <w:r>
        <w:rPr/>
        <w:t>mental</w:t>
      </w:r>
      <w:r>
        <w:rPr>
          <w:spacing w:val="25"/>
        </w:rPr>
        <w:t> </w:t>
      </w:r>
      <w:r>
        <w:rPr/>
        <w:t>health system.</w:t>
      </w:r>
      <w:r>
        <w:rPr>
          <w:spacing w:val="80"/>
        </w:rPr>
        <w:t> </w:t>
      </w:r>
      <w:r>
        <w:rPr/>
        <w:t>Patients on</w:t>
      </w:r>
      <w:r>
        <w:rPr>
          <w:spacing w:val="-1"/>
        </w:rPr>
        <w:t> </w:t>
      </w:r>
      <w:r>
        <w:rPr/>
        <w:t>conditional</w:t>
      </w:r>
      <w:r>
        <w:rPr>
          <w:spacing w:val="29"/>
        </w:rPr>
        <w:t> </w:t>
      </w:r>
      <w:r>
        <w:rPr/>
        <w:t>release</w:t>
      </w:r>
      <w:r>
        <w:rPr>
          <w:spacing w:val="21"/>
        </w:rPr>
        <w:t> </w:t>
      </w:r>
      <w:r>
        <w:rPr/>
        <w:t>may</w:t>
      </w:r>
      <w:r>
        <w:rPr>
          <w:spacing w:val="18"/>
        </w:rPr>
        <w:t> </w:t>
      </w:r>
      <w:r>
        <w:rPr/>
        <w:t>be</w:t>
      </w:r>
      <w:r>
        <w:rPr>
          <w:spacing w:val="-2"/>
        </w:rPr>
        <w:t> </w:t>
      </w:r>
      <w:r>
        <w:rPr/>
        <w:t>recommitted</w:t>
      </w:r>
      <w:r>
        <w:rPr>
          <w:spacing w:val="21"/>
        </w:rPr>
        <w:t> </w:t>
      </w:r>
      <w:r>
        <w:rPr/>
        <w:t>at</w:t>
      </w:r>
      <w:r>
        <w:rPr>
          <w:spacing w:val="-2"/>
        </w:rPr>
        <w:t> </w:t>
      </w:r>
      <w:r>
        <w:rPr/>
        <w:t>any time at the discretion</w:t>
      </w:r>
      <w:r>
        <w:rPr>
          <w:spacing w:val="36"/>
        </w:rPr>
        <w:t> </w:t>
      </w:r>
      <w:r>
        <w:rPr/>
        <w:t>of</w:t>
      </w:r>
      <w:r>
        <w:rPr>
          <w:spacing w:val="38"/>
        </w:rPr>
        <w:t> </w:t>
      </w:r>
      <w:r>
        <w:rPr/>
        <w:t>the director</w:t>
      </w:r>
      <w:r>
        <w:rPr>
          <w:spacing w:val="40"/>
        </w:rPr>
        <w:t> </w:t>
      </w:r>
      <w:r>
        <w:rPr/>
        <w:t>without any of</w:t>
      </w:r>
      <w:r>
        <w:rPr>
          <w:spacing w:val="38"/>
        </w:rPr>
        <w:t> </w:t>
      </w:r>
      <w:r>
        <w:rPr/>
        <w:t>the formalities</w:t>
      </w:r>
      <w:r>
        <w:rPr>
          <w:spacing w:val="40"/>
        </w:rPr>
        <w:t> </w:t>
      </w:r>
      <w:r>
        <w:rPr/>
        <w:t>required</w:t>
      </w:r>
      <w:r>
        <w:rPr>
          <w:spacing w:val="40"/>
        </w:rPr>
        <w:t> </w:t>
      </w:r>
      <w:r>
        <w:rPr/>
        <w:t>under</w:t>
      </w:r>
      <w:r>
        <w:rPr>
          <w:spacing w:val="36"/>
        </w:rPr>
        <w:t> </w:t>
      </w:r>
      <w:r>
        <w:rPr/>
        <w:t>the commitment law of</w:t>
      </w:r>
      <w:r>
        <w:rPr>
          <w:spacing w:val="40"/>
        </w:rPr>
        <w:t> </w:t>
      </w:r>
      <w:r>
        <w:rPr/>
        <w:t>Uruguay.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
        <w:rPr>
          <w:sz w:val="20"/>
        </w:rPr>
      </w:pPr>
      <w:r>
        <w:rPr/>
        <mc:AlternateContent>
          <mc:Choice Requires="wps">
            <w:drawing>
              <wp:anchor distT="0" distB="0" distL="0" distR="0" allowOverlap="1" layoutInCell="1" locked="0" behindDoc="1" simplePos="0" relativeHeight="487642112">
                <wp:simplePos x="0" y="0"/>
                <wp:positionH relativeFrom="page">
                  <wp:posOffset>957796</wp:posOffset>
                </wp:positionH>
                <wp:positionV relativeFrom="paragraph">
                  <wp:posOffset>171854</wp:posOffset>
                </wp:positionV>
                <wp:extent cx="1865630" cy="1270"/>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1865630" cy="1270"/>
                        </a:xfrm>
                        <a:custGeom>
                          <a:avLst/>
                          <a:gdLst/>
                          <a:ahLst/>
                          <a:cxnLst/>
                          <a:rect l="l" t="t" r="r" b="b"/>
                          <a:pathLst>
                            <a:path w="1865630" h="0">
                              <a:moveTo>
                                <a:pt x="0" y="0"/>
                              </a:moveTo>
                              <a:lnTo>
                                <a:pt x="1865182"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417038pt;margin-top:13.531818pt;width:146.9pt;height:.1pt;mso-position-horizontal-relative:page;mso-position-vertical-relative:paragraph;z-index:-15674368;mso-wrap-distance-left:0;mso-wrap-distance-right:0" id="docshape163" coordorigin="1508,271" coordsize="2938,0" path="m1508,271l4446,271e" filled="false" stroked="true" strokeweight=".360654pt" strokecolor="#000000">
                <v:path arrowok="t"/>
                <v:stroke dashstyle="solid"/>
                <w10:wrap type="topAndBottom"/>
              </v:shape>
            </w:pict>
          </mc:Fallback>
        </mc:AlternateContent>
      </w:r>
    </w:p>
    <w:p>
      <w:pPr>
        <w:spacing w:line="254" w:lineRule="auto" w:before="177"/>
        <w:ind w:left="482" w:right="260" w:firstLine="340"/>
        <w:jc w:val="both"/>
        <w:rPr>
          <w:sz w:val="20"/>
        </w:rPr>
      </w:pPr>
      <w:r>
        <w:rPr>
          <w:sz w:val="20"/>
          <w:vertAlign w:val="superscript"/>
        </w:rPr>
        <w:t>123</w:t>
      </w:r>
      <w:r>
        <w:rPr>
          <w:sz w:val="20"/>
          <w:vertAlign w:val="baseline"/>
        </w:rPr>
        <w:t> The Law of Assistance to Psychopaths may, in theory, limit placement to</w:t>
      </w:r>
      <w:r>
        <w:rPr>
          <w:spacing w:val="-1"/>
          <w:sz w:val="20"/>
          <w:vertAlign w:val="baseline"/>
        </w:rPr>
        <w:t> </w:t>
      </w:r>
      <w:r>
        <w:rPr>
          <w:sz w:val="20"/>
          <w:vertAlign w:val="baseline"/>
        </w:rPr>
        <w:t>a locked ward to</w:t>
      </w:r>
      <w:r>
        <w:rPr>
          <w:spacing w:val="-1"/>
          <w:sz w:val="20"/>
          <w:vertAlign w:val="baseline"/>
        </w:rPr>
        <w:t> </w:t>
      </w:r>
      <w:r>
        <w:rPr>
          <w:sz w:val="20"/>
          <w:vertAlign w:val="baseline"/>
        </w:rPr>
        <w:t>people who are "dangerous"</w:t>
      </w:r>
      <w:r>
        <w:rPr>
          <w:spacing w:val="40"/>
          <w:sz w:val="20"/>
          <w:vertAlign w:val="baseline"/>
        </w:rPr>
        <w:t> </w:t>
      </w:r>
      <w:r>
        <w:rPr>
          <w:sz w:val="20"/>
          <w:vertAlign w:val="baseline"/>
        </w:rPr>
        <w:t>or</w:t>
      </w:r>
      <w:r>
        <w:rPr>
          <w:spacing w:val="40"/>
          <w:sz w:val="20"/>
          <w:vertAlign w:val="baseline"/>
        </w:rPr>
        <w:t> </w:t>
      </w:r>
      <w:r>
        <w:rPr>
          <w:sz w:val="20"/>
          <w:vertAlign w:val="baseline"/>
        </w:rPr>
        <w:t>"antisocial,"</w:t>
      </w:r>
      <w:r>
        <w:rPr>
          <w:spacing w:val="40"/>
          <w:sz w:val="20"/>
          <w:vertAlign w:val="baseline"/>
        </w:rPr>
        <w:t> </w:t>
      </w:r>
      <w:r>
        <w:rPr>
          <w:sz w:val="20"/>
          <w:vertAlign w:val="baseline"/>
        </w:rPr>
        <w:t>but it</w:t>
      </w:r>
      <w:r>
        <w:rPr>
          <w:spacing w:val="40"/>
          <w:sz w:val="20"/>
          <w:vertAlign w:val="baseline"/>
        </w:rPr>
        <w:t> </w:t>
      </w:r>
      <w:r>
        <w:rPr>
          <w:sz w:val="20"/>
          <w:vertAlign w:val="baseline"/>
        </w:rPr>
        <w:t>leaves</w:t>
      </w:r>
      <w:r>
        <w:rPr>
          <w:spacing w:val="40"/>
          <w:sz w:val="20"/>
          <w:vertAlign w:val="baseline"/>
        </w:rPr>
        <w:t> </w:t>
      </w:r>
      <w:r>
        <w:rPr>
          <w:sz w:val="20"/>
          <w:vertAlign w:val="baseline"/>
        </w:rPr>
        <w:t>this determination</w:t>
      </w:r>
      <w:r>
        <w:rPr>
          <w:spacing w:val="40"/>
          <w:sz w:val="20"/>
          <w:vertAlign w:val="baseline"/>
        </w:rPr>
        <w:t> </w:t>
      </w:r>
      <w:r>
        <w:rPr>
          <w:sz w:val="20"/>
          <w:vertAlign w:val="baseline"/>
        </w:rPr>
        <w:t>to medical</w:t>
      </w:r>
      <w:r>
        <w:rPr>
          <w:spacing w:val="40"/>
          <w:sz w:val="20"/>
          <w:vertAlign w:val="baseline"/>
        </w:rPr>
        <w:t> </w:t>
      </w:r>
      <w:r>
        <w:rPr>
          <w:sz w:val="20"/>
          <w:vertAlign w:val="baseline"/>
        </w:rPr>
        <w:t>authorities</w:t>
      </w:r>
      <w:r>
        <w:rPr>
          <w:spacing w:val="40"/>
          <w:sz w:val="20"/>
          <w:vertAlign w:val="baseline"/>
        </w:rPr>
        <w:t> </w:t>
      </w:r>
      <w:r>
        <w:rPr>
          <w:sz w:val="20"/>
          <w:vertAlign w:val="baseline"/>
        </w:rPr>
        <w:t>without any</w:t>
      </w:r>
      <w:r>
        <w:rPr>
          <w:spacing w:val="40"/>
          <w:sz w:val="20"/>
          <w:vertAlign w:val="baseline"/>
        </w:rPr>
        <w:t> </w:t>
      </w:r>
      <w:r>
        <w:rPr>
          <w:sz w:val="20"/>
          <w:vertAlign w:val="baseline"/>
        </w:rPr>
        <w:t>procedures</w:t>
      </w:r>
      <w:r>
        <w:rPr>
          <w:spacing w:val="40"/>
          <w:sz w:val="20"/>
          <w:vertAlign w:val="baseline"/>
        </w:rPr>
        <w:t> </w:t>
      </w:r>
      <w:r>
        <w:rPr>
          <w:sz w:val="20"/>
          <w:vertAlign w:val="baseline"/>
        </w:rPr>
        <w:t>for review.</w:t>
      </w:r>
      <w:r>
        <w:rPr>
          <w:spacing w:val="80"/>
          <w:sz w:val="20"/>
          <w:vertAlign w:val="baseline"/>
        </w:rPr>
        <w:t> </w:t>
      </w:r>
      <w:r>
        <w:rPr>
          <w:sz w:val="20"/>
          <w:vertAlign w:val="baseline"/>
        </w:rPr>
        <w:t>Law</w:t>
      </w:r>
      <w:r>
        <w:rPr>
          <w:spacing w:val="25"/>
          <w:sz w:val="20"/>
          <w:vertAlign w:val="baseline"/>
        </w:rPr>
        <w:t> </w:t>
      </w:r>
      <w:r>
        <w:rPr>
          <w:sz w:val="20"/>
          <w:vertAlign w:val="baseline"/>
        </w:rPr>
        <w:t>9.581,</w:t>
      </w:r>
      <w:r>
        <w:rPr>
          <w:spacing w:val="31"/>
          <w:sz w:val="20"/>
          <w:vertAlign w:val="baseline"/>
        </w:rPr>
        <w:t> </w:t>
      </w:r>
      <w:r>
        <w:rPr>
          <w:sz w:val="20"/>
          <w:vertAlign w:val="baseline"/>
        </w:rPr>
        <w:t>article</w:t>
      </w:r>
      <w:r>
        <w:rPr>
          <w:spacing w:val="29"/>
          <w:sz w:val="20"/>
          <w:vertAlign w:val="baseline"/>
        </w:rPr>
        <w:t> </w:t>
      </w:r>
      <w:r>
        <w:rPr>
          <w:sz w:val="20"/>
          <w:vertAlign w:val="baseline"/>
        </w:rPr>
        <w:t>10,</w:t>
      </w:r>
      <w:r>
        <w:rPr>
          <w:spacing w:val="28"/>
          <w:sz w:val="20"/>
          <w:vertAlign w:val="baseline"/>
        </w:rPr>
        <w:t> </w:t>
      </w:r>
      <w:r>
        <w:rPr>
          <w:sz w:val="20"/>
          <w:vertAlign w:val="baseline"/>
        </w:rPr>
        <w:t>IELSUR</w:t>
      </w:r>
      <w:r>
        <w:rPr>
          <w:spacing w:val="40"/>
          <w:sz w:val="20"/>
          <w:vertAlign w:val="baseline"/>
        </w:rPr>
        <w:t> </w:t>
      </w:r>
      <w:r>
        <w:rPr>
          <w:sz w:val="20"/>
          <w:vertAlign w:val="baseline"/>
        </w:rPr>
        <w:t>(1992)</w:t>
      </w:r>
      <w:r>
        <w:rPr>
          <w:spacing w:val="23"/>
          <w:sz w:val="20"/>
          <w:vertAlign w:val="baseline"/>
        </w:rPr>
        <w:t> </w:t>
      </w:r>
      <w:r>
        <w:rPr>
          <w:sz w:val="20"/>
          <w:vertAlign w:val="baseline"/>
        </w:rPr>
        <w:t>at</w:t>
      </w:r>
      <w:r>
        <w:rPr>
          <w:spacing w:val="29"/>
          <w:sz w:val="20"/>
          <w:vertAlign w:val="baseline"/>
        </w:rPr>
        <w:t> </w:t>
      </w:r>
      <w:r>
        <w:rPr>
          <w:sz w:val="20"/>
          <w:vertAlign w:val="baseline"/>
        </w:rPr>
        <w:t>19-20.</w:t>
      </w:r>
      <w:r>
        <w:rPr>
          <w:spacing w:val="40"/>
          <w:sz w:val="20"/>
          <w:vertAlign w:val="baseline"/>
        </w:rPr>
        <w:t> </w:t>
      </w:r>
      <w:r>
        <w:rPr>
          <w:sz w:val="20"/>
          <w:vertAlign w:val="baseline"/>
        </w:rPr>
        <w:t>Article</w:t>
      </w:r>
      <w:r>
        <w:rPr>
          <w:spacing w:val="34"/>
          <w:sz w:val="20"/>
          <w:vertAlign w:val="baseline"/>
        </w:rPr>
        <w:t> </w:t>
      </w:r>
      <w:r>
        <w:rPr>
          <w:sz w:val="20"/>
          <w:vertAlign w:val="baseline"/>
        </w:rPr>
        <w:t>10</w:t>
      </w:r>
      <w:r>
        <w:rPr>
          <w:spacing w:val="24"/>
          <w:sz w:val="20"/>
          <w:vertAlign w:val="baseline"/>
        </w:rPr>
        <w:t> </w:t>
      </w:r>
      <w:r>
        <w:rPr>
          <w:sz w:val="20"/>
          <w:vertAlign w:val="baseline"/>
        </w:rPr>
        <w:t>provides</w:t>
      </w:r>
      <w:r>
        <w:rPr>
          <w:spacing w:val="29"/>
          <w:sz w:val="20"/>
          <w:vertAlign w:val="baseline"/>
        </w:rPr>
        <w:t> </w:t>
      </w:r>
      <w:r>
        <w:rPr>
          <w:sz w:val="20"/>
          <w:vertAlign w:val="baseline"/>
        </w:rPr>
        <w:t>for</w:t>
      </w:r>
      <w:r>
        <w:rPr>
          <w:spacing w:val="39"/>
          <w:sz w:val="20"/>
          <w:vertAlign w:val="baseline"/>
        </w:rPr>
        <w:t> </w:t>
      </w:r>
      <w:r>
        <w:rPr>
          <w:sz w:val="20"/>
          <w:vertAlign w:val="baseline"/>
        </w:rPr>
        <w:t>the</w:t>
      </w:r>
      <w:r>
        <w:rPr>
          <w:spacing w:val="23"/>
          <w:sz w:val="20"/>
          <w:vertAlign w:val="baseline"/>
        </w:rPr>
        <w:t> </w:t>
      </w:r>
      <w:r>
        <w:rPr>
          <w:sz w:val="20"/>
          <w:vertAlign w:val="baseline"/>
        </w:rPr>
        <w:t>separation</w:t>
      </w:r>
      <w:r>
        <w:rPr>
          <w:spacing w:val="37"/>
          <w:sz w:val="20"/>
          <w:vertAlign w:val="baseline"/>
        </w:rPr>
        <w:t> </w:t>
      </w:r>
      <w:r>
        <w:rPr>
          <w:sz w:val="20"/>
          <w:vertAlign w:val="baseline"/>
        </w:rPr>
        <w:t>of</w:t>
      </w:r>
      <w:r>
        <w:rPr>
          <w:spacing w:val="31"/>
          <w:sz w:val="20"/>
          <w:vertAlign w:val="baseline"/>
        </w:rPr>
        <w:t> </w:t>
      </w:r>
      <w:r>
        <w:rPr>
          <w:sz w:val="20"/>
          <w:vertAlign w:val="baseline"/>
        </w:rPr>
        <w:t>patients into open and closed</w:t>
      </w:r>
      <w:r>
        <w:rPr>
          <w:spacing w:val="40"/>
          <w:sz w:val="20"/>
          <w:vertAlign w:val="baseline"/>
        </w:rPr>
        <w:t> </w:t>
      </w:r>
      <w:r>
        <w:rPr>
          <w:sz w:val="20"/>
          <w:vertAlign w:val="baseline"/>
        </w:rPr>
        <w:t>"services"</w:t>
      </w:r>
      <w:r>
        <w:rPr>
          <w:spacing w:val="40"/>
          <w:sz w:val="20"/>
          <w:vertAlign w:val="baseline"/>
        </w:rPr>
        <w:t> </w:t>
      </w:r>
      <w:r>
        <w:rPr>
          <w:sz w:val="20"/>
          <w:vertAlign w:val="baseline"/>
        </w:rPr>
        <w:t>as follows:</w:t>
      </w:r>
    </w:p>
    <w:p>
      <w:pPr>
        <w:pStyle w:val="BodyText"/>
        <w:rPr>
          <w:sz w:val="20"/>
        </w:rPr>
      </w:pPr>
    </w:p>
    <w:p>
      <w:pPr>
        <w:pStyle w:val="ListParagraph"/>
        <w:numPr>
          <w:ilvl w:val="0"/>
          <w:numId w:val="10"/>
        </w:numPr>
        <w:tabs>
          <w:tab w:pos="1924" w:val="left" w:leader="none"/>
        </w:tabs>
        <w:spacing w:line="256" w:lineRule="auto" w:before="0" w:after="0"/>
        <w:ind w:left="1924" w:right="286" w:hanging="715"/>
        <w:jc w:val="both"/>
        <w:rPr>
          <w:b/>
          <w:sz w:val="19"/>
        </w:rPr>
      </w:pPr>
      <w:r>
        <w:rPr>
          <w:sz w:val="20"/>
        </w:rPr>
        <w:t>open service</w:t>
      </w:r>
      <w:r>
        <w:rPr>
          <w:spacing w:val="28"/>
          <w:sz w:val="20"/>
        </w:rPr>
        <w:t> </w:t>
      </w:r>
      <w:r>
        <w:rPr>
          <w:sz w:val="20"/>
        </w:rPr>
        <w:t>shall</w:t>
      </w:r>
      <w:r>
        <w:rPr>
          <w:spacing w:val="26"/>
          <w:sz w:val="20"/>
        </w:rPr>
        <w:t> </w:t>
      </w:r>
      <w:r>
        <w:rPr>
          <w:sz w:val="20"/>
        </w:rPr>
        <w:t>be dedicated</w:t>
      </w:r>
      <w:r>
        <w:rPr>
          <w:spacing w:val="40"/>
          <w:sz w:val="20"/>
        </w:rPr>
        <w:t> </w:t>
      </w:r>
      <w:r>
        <w:rPr>
          <w:sz w:val="20"/>
        </w:rPr>
        <w:t>to helping neurotics,</w:t>
      </w:r>
      <w:r>
        <w:rPr>
          <w:spacing w:val="32"/>
          <w:sz w:val="20"/>
        </w:rPr>
        <w:t> </w:t>
      </w:r>
      <w:r>
        <w:rPr>
          <w:sz w:val="20"/>
        </w:rPr>
        <w:t>or patients</w:t>
      </w:r>
      <w:r>
        <w:rPr>
          <w:spacing w:val="32"/>
          <w:sz w:val="20"/>
        </w:rPr>
        <w:t> </w:t>
      </w:r>
      <w:r>
        <w:rPr>
          <w:sz w:val="20"/>
        </w:rPr>
        <w:t>who are interned</w:t>
      </w:r>
      <w:r>
        <w:rPr>
          <w:spacing w:val="27"/>
          <w:sz w:val="20"/>
        </w:rPr>
        <w:t> </w:t>
      </w:r>
      <w:r>
        <w:rPr>
          <w:sz w:val="20"/>
        </w:rPr>
        <w:t>voluntarily</w:t>
      </w:r>
      <w:r>
        <w:rPr>
          <w:spacing w:val="39"/>
          <w:sz w:val="20"/>
        </w:rPr>
        <w:t> </w:t>
      </w:r>
      <w:r>
        <w:rPr>
          <w:sz w:val="20"/>
        </w:rPr>
        <w:t>... and individuals</w:t>
      </w:r>
      <w:r>
        <w:rPr>
          <w:spacing w:val="-3"/>
          <w:sz w:val="20"/>
        </w:rPr>
        <w:t> </w:t>
      </w:r>
      <w:r>
        <w:rPr>
          <w:sz w:val="20"/>
        </w:rPr>
        <w:t>committed by medical order, through article 15 procedures,</w:t>
      </w:r>
      <w:r>
        <w:rPr>
          <w:spacing w:val="40"/>
          <w:sz w:val="20"/>
        </w:rPr>
        <w:t> </w:t>
      </w:r>
      <w:r>
        <w:rPr>
          <w:sz w:val="20"/>
        </w:rPr>
        <w:t>who do not have any </w:t>
      </w:r>
      <w:r>
        <w:rPr>
          <w:b/>
          <w:sz w:val="19"/>
        </w:rPr>
        <w:t>antisocial</w:t>
      </w:r>
      <w:r>
        <w:rPr>
          <w:b/>
          <w:spacing w:val="40"/>
          <w:sz w:val="19"/>
        </w:rPr>
        <w:t> </w:t>
      </w:r>
      <w:r>
        <w:rPr>
          <w:b/>
          <w:sz w:val="19"/>
        </w:rPr>
        <w:t>or dangerous</w:t>
      </w:r>
      <w:r>
        <w:rPr>
          <w:b/>
          <w:spacing w:val="40"/>
          <w:sz w:val="19"/>
        </w:rPr>
        <w:t> </w:t>
      </w:r>
      <w:r>
        <w:rPr>
          <w:b/>
          <w:sz w:val="19"/>
        </w:rPr>
        <w:t>tendencies.</w:t>
      </w:r>
    </w:p>
    <w:p>
      <w:pPr>
        <w:pStyle w:val="ListParagraph"/>
        <w:numPr>
          <w:ilvl w:val="0"/>
          <w:numId w:val="10"/>
        </w:numPr>
        <w:tabs>
          <w:tab w:pos="1926" w:val="left" w:leader="none"/>
        </w:tabs>
        <w:spacing w:line="249" w:lineRule="auto" w:before="0" w:after="0"/>
        <w:ind w:left="1926" w:right="300" w:hanging="723"/>
        <w:jc w:val="both"/>
        <w:rPr>
          <w:i/>
          <w:sz w:val="20"/>
        </w:rPr>
      </w:pPr>
      <w:r>
        <w:rPr>
          <w:sz w:val="20"/>
        </w:rPr>
        <w:t>closed service shall be</w:t>
      </w:r>
      <w:r>
        <w:rPr>
          <w:spacing w:val="-7"/>
          <w:sz w:val="20"/>
        </w:rPr>
        <w:t> </w:t>
      </w:r>
      <w:r>
        <w:rPr>
          <w:sz w:val="20"/>
        </w:rPr>
        <w:t>dedicated</w:t>
      </w:r>
      <w:r>
        <w:rPr>
          <w:spacing w:val="21"/>
          <w:sz w:val="20"/>
        </w:rPr>
        <w:t> </w:t>
      </w:r>
      <w:r>
        <w:rPr>
          <w:sz w:val="20"/>
        </w:rPr>
        <w:t>to</w:t>
      </w:r>
      <w:r>
        <w:rPr>
          <w:spacing w:val="-8"/>
          <w:sz w:val="20"/>
        </w:rPr>
        <w:t> </w:t>
      </w:r>
      <w:r>
        <w:rPr>
          <w:sz w:val="20"/>
        </w:rPr>
        <w:t>individuals</w:t>
      </w:r>
      <w:r>
        <w:rPr>
          <w:spacing w:val="-2"/>
          <w:sz w:val="20"/>
        </w:rPr>
        <w:t> </w:t>
      </w:r>
      <w:r>
        <w:rPr>
          <w:sz w:val="20"/>
        </w:rPr>
        <w:t>who</w:t>
      </w:r>
      <w:r>
        <w:rPr>
          <w:spacing w:val="-13"/>
          <w:sz w:val="20"/>
        </w:rPr>
        <w:t> </w:t>
      </w:r>
      <w:r>
        <w:rPr>
          <w:sz w:val="20"/>
        </w:rPr>
        <w:t>are</w:t>
      </w:r>
      <w:r>
        <w:rPr>
          <w:spacing w:val="-5"/>
          <w:sz w:val="20"/>
        </w:rPr>
        <w:t> </w:t>
      </w:r>
      <w:r>
        <w:rPr>
          <w:sz w:val="20"/>
        </w:rPr>
        <w:t>involuntarily committed by</w:t>
      </w:r>
      <w:r>
        <w:rPr>
          <w:spacing w:val="-3"/>
          <w:sz w:val="20"/>
        </w:rPr>
        <w:t> </w:t>
      </w:r>
      <w:r>
        <w:rPr>
          <w:sz w:val="20"/>
        </w:rPr>
        <w:t>medical order, or</w:t>
      </w:r>
      <w:r>
        <w:rPr>
          <w:spacing w:val="30"/>
          <w:sz w:val="20"/>
        </w:rPr>
        <w:t> </w:t>
      </w:r>
      <w:r>
        <w:rPr>
          <w:sz w:val="20"/>
        </w:rPr>
        <w:t>by</w:t>
      </w:r>
      <w:r>
        <w:rPr>
          <w:spacing w:val="38"/>
          <w:sz w:val="20"/>
        </w:rPr>
        <w:t> </w:t>
      </w:r>
      <w:r>
        <w:rPr>
          <w:sz w:val="20"/>
        </w:rPr>
        <w:t>order</w:t>
      </w:r>
      <w:r>
        <w:rPr>
          <w:spacing w:val="34"/>
          <w:sz w:val="20"/>
        </w:rPr>
        <w:t> </w:t>
      </w:r>
      <w:r>
        <w:rPr>
          <w:sz w:val="20"/>
        </w:rPr>
        <w:t>of</w:t>
      </w:r>
      <w:r>
        <w:rPr>
          <w:spacing w:val="40"/>
          <w:sz w:val="20"/>
        </w:rPr>
        <w:t> </w:t>
      </w:r>
      <w:r>
        <w:rPr>
          <w:sz w:val="20"/>
        </w:rPr>
        <w:t>the</w:t>
      </w:r>
      <w:r>
        <w:rPr>
          <w:spacing w:val="31"/>
          <w:sz w:val="20"/>
        </w:rPr>
        <w:t> </w:t>
      </w:r>
      <w:r>
        <w:rPr>
          <w:sz w:val="20"/>
        </w:rPr>
        <w:t>police</w:t>
      </w:r>
      <w:r>
        <w:rPr>
          <w:spacing w:val="28"/>
          <w:sz w:val="20"/>
        </w:rPr>
        <w:t> </w:t>
      </w:r>
      <w:r>
        <w:rPr>
          <w:sz w:val="20"/>
        </w:rPr>
        <w:t>or</w:t>
      </w:r>
      <w:r>
        <w:rPr>
          <w:spacing w:val="28"/>
          <w:sz w:val="20"/>
        </w:rPr>
        <w:t> </w:t>
      </w:r>
      <w:r>
        <w:rPr>
          <w:sz w:val="20"/>
        </w:rPr>
        <w:t>a</w:t>
      </w:r>
      <w:r>
        <w:rPr>
          <w:spacing w:val="19"/>
          <w:sz w:val="20"/>
        </w:rPr>
        <w:t> </w:t>
      </w:r>
      <w:r>
        <w:rPr>
          <w:sz w:val="20"/>
        </w:rPr>
        <w:t>judge,</w:t>
      </w:r>
      <w:r>
        <w:rPr>
          <w:spacing w:val="40"/>
          <w:sz w:val="20"/>
        </w:rPr>
        <w:t> </w:t>
      </w:r>
      <w:r>
        <w:rPr>
          <w:sz w:val="20"/>
        </w:rPr>
        <w:t>in a</w:t>
      </w:r>
      <w:r>
        <w:rPr>
          <w:spacing w:val="28"/>
          <w:sz w:val="20"/>
        </w:rPr>
        <w:t> </w:t>
      </w:r>
      <w:r>
        <w:rPr>
          <w:sz w:val="20"/>
        </w:rPr>
        <w:t>dangerous</w:t>
      </w:r>
      <w:r>
        <w:rPr>
          <w:spacing w:val="38"/>
          <w:sz w:val="20"/>
        </w:rPr>
        <w:t> </w:t>
      </w:r>
      <w:r>
        <w:rPr>
          <w:sz w:val="20"/>
        </w:rPr>
        <w:t>state</w:t>
      </w:r>
      <w:r>
        <w:rPr>
          <w:spacing w:val="25"/>
          <w:sz w:val="20"/>
        </w:rPr>
        <w:t> </w:t>
      </w:r>
      <w:r>
        <w:rPr>
          <w:sz w:val="20"/>
        </w:rPr>
        <w:t>or</w:t>
      </w:r>
      <w:r>
        <w:rPr>
          <w:spacing w:val="36"/>
          <w:sz w:val="20"/>
        </w:rPr>
        <w:t> </w:t>
      </w:r>
      <w:r>
        <w:rPr>
          <w:sz w:val="20"/>
        </w:rPr>
        <w:t>with</w:t>
      </w:r>
      <w:r>
        <w:rPr>
          <w:spacing w:val="22"/>
          <w:sz w:val="20"/>
        </w:rPr>
        <w:t> </w:t>
      </w:r>
      <w:r>
        <w:rPr>
          <w:sz w:val="20"/>
        </w:rPr>
        <w:t>antisocial</w:t>
      </w:r>
      <w:r>
        <w:rPr>
          <w:spacing w:val="40"/>
          <w:sz w:val="20"/>
        </w:rPr>
        <w:t> </w:t>
      </w:r>
      <w:r>
        <w:rPr>
          <w:sz w:val="20"/>
        </w:rPr>
        <w:t>indications.</w:t>
      </w:r>
      <w:r>
        <w:rPr>
          <w:spacing w:val="40"/>
          <w:sz w:val="20"/>
        </w:rPr>
        <w:t> </w:t>
      </w:r>
      <w:r>
        <w:rPr>
          <w:i/>
          <w:sz w:val="20"/>
        </w:rPr>
        <w:t>Id.</w:t>
      </w:r>
    </w:p>
    <w:p>
      <w:pPr>
        <w:pStyle w:val="BodyText"/>
        <w:spacing w:before="8"/>
        <w:rPr>
          <w:i/>
          <w:sz w:val="20"/>
        </w:rPr>
      </w:pPr>
    </w:p>
    <w:p>
      <w:pPr>
        <w:spacing w:line="264" w:lineRule="auto" w:before="0"/>
        <w:ind w:left="495" w:right="347" w:hanging="19"/>
        <w:jc w:val="left"/>
        <w:rPr>
          <w:i/>
          <w:sz w:val="20"/>
        </w:rPr>
      </w:pPr>
      <w:r>
        <w:rPr>
          <w:sz w:val="20"/>
        </w:rPr>
        <w:t>The law does not define a</w:t>
      </w:r>
      <w:r>
        <w:rPr>
          <w:spacing w:val="17"/>
          <w:sz w:val="20"/>
        </w:rPr>
        <w:t> </w:t>
      </w:r>
      <w:r>
        <w:rPr>
          <w:sz w:val="20"/>
        </w:rPr>
        <w:t>"dangerous</w:t>
      </w:r>
      <w:r>
        <w:rPr>
          <w:spacing w:val="16"/>
          <w:sz w:val="20"/>
        </w:rPr>
        <w:t> </w:t>
      </w:r>
      <w:r>
        <w:rPr>
          <w:sz w:val="20"/>
        </w:rPr>
        <w:t>state"</w:t>
      </w:r>
      <w:r>
        <w:rPr>
          <w:spacing w:val="13"/>
          <w:sz w:val="20"/>
        </w:rPr>
        <w:t> </w:t>
      </w:r>
      <w:r>
        <w:rPr>
          <w:sz w:val="20"/>
        </w:rPr>
        <w:t>or "antisocial</w:t>
      </w:r>
      <w:r>
        <w:rPr>
          <w:spacing w:val="24"/>
          <w:sz w:val="20"/>
        </w:rPr>
        <w:t> </w:t>
      </w:r>
      <w:r>
        <w:rPr>
          <w:sz w:val="20"/>
        </w:rPr>
        <w:t>indications,"</w:t>
      </w:r>
      <w:r>
        <w:rPr>
          <w:spacing w:val="22"/>
          <w:sz w:val="20"/>
        </w:rPr>
        <w:t> </w:t>
      </w:r>
      <w:r>
        <w:rPr>
          <w:sz w:val="20"/>
        </w:rPr>
        <w:t>and section (b)</w:t>
      </w:r>
      <w:r>
        <w:rPr>
          <w:spacing w:val="-1"/>
          <w:sz w:val="20"/>
        </w:rPr>
        <w:t> </w:t>
      </w:r>
      <w:r>
        <w:rPr>
          <w:sz w:val="20"/>
        </w:rPr>
        <w:t>allows such</w:t>
      </w:r>
      <w:r>
        <w:rPr>
          <w:spacing w:val="19"/>
          <w:sz w:val="20"/>
        </w:rPr>
        <w:t> </w:t>
      </w:r>
      <w:r>
        <w:rPr>
          <w:sz w:val="20"/>
        </w:rPr>
        <w:t>a</w:t>
      </w:r>
      <w:r>
        <w:rPr>
          <w:spacing w:val="-3"/>
          <w:sz w:val="20"/>
        </w:rPr>
        <w:t> </w:t>
      </w:r>
      <w:r>
        <w:rPr>
          <w:sz w:val="20"/>
        </w:rPr>
        <w:t>determination to be based</w:t>
      </w:r>
      <w:r>
        <w:rPr>
          <w:spacing w:val="40"/>
          <w:sz w:val="20"/>
        </w:rPr>
        <w:t> </w:t>
      </w:r>
      <w:r>
        <w:rPr>
          <w:sz w:val="20"/>
        </w:rPr>
        <w:t>on a</w:t>
      </w:r>
      <w:r>
        <w:rPr>
          <w:spacing w:val="40"/>
          <w:sz w:val="20"/>
        </w:rPr>
        <w:t> </w:t>
      </w:r>
      <w:r>
        <w:rPr>
          <w:sz w:val="20"/>
        </w:rPr>
        <w:t>"medical</w:t>
      </w:r>
      <w:r>
        <w:rPr>
          <w:spacing w:val="40"/>
          <w:sz w:val="20"/>
        </w:rPr>
        <w:t> </w:t>
      </w:r>
      <w:r>
        <w:rPr>
          <w:sz w:val="20"/>
        </w:rPr>
        <w:t>order"</w:t>
      </w:r>
      <w:r>
        <w:rPr>
          <w:spacing w:val="40"/>
          <w:sz w:val="20"/>
        </w:rPr>
        <w:t> </w:t>
      </w:r>
      <w:r>
        <w:rPr>
          <w:sz w:val="20"/>
        </w:rPr>
        <w:t>without review.</w:t>
      </w:r>
      <w:r>
        <w:rPr>
          <w:spacing w:val="40"/>
          <w:sz w:val="20"/>
        </w:rPr>
        <w:t> </w:t>
      </w:r>
      <w:r>
        <w:rPr>
          <w:i/>
          <w:sz w:val="20"/>
        </w:rPr>
        <w:t>Id.</w:t>
      </w:r>
    </w:p>
    <w:p>
      <w:pPr>
        <w:pStyle w:val="BodyText"/>
        <w:rPr>
          <w:i/>
          <w:sz w:val="20"/>
        </w:rPr>
      </w:pPr>
    </w:p>
    <w:p>
      <w:pPr>
        <w:spacing w:before="0"/>
        <w:ind w:left="823" w:right="0" w:firstLine="0"/>
        <w:jc w:val="left"/>
        <w:rPr>
          <w:sz w:val="20"/>
        </w:rPr>
      </w:pPr>
      <w:r>
        <w:rPr>
          <w:w w:val="105"/>
          <w:position w:val="6"/>
          <w:sz w:val="11"/>
        </w:rPr>
        <w:t>124</w:t>
      </w:r>
      <w:r>
        <w:rPr>
          <w:spacing w:val="41"/>
          <w:w w:val="105"/>
          <w:position w:val="6"/>
          <w:sz w:val="11"/>
        </w:rPr>
        <w:t> </w:t>
      </w:r>
      <w:r>
        <w:rPr>
          <w:i/>
          <w:w w:val="105"/>
          <w:sz w:val="20"/>
        </w:rPr>
        <w:t>Id.</w:t>
      </w:r>
      <w:r>
        <w:rPr>
          <w:i/>
          <w:spacing w:val="-3"/>
          <w:w w:val="105"/>
          <w:sz w:val="20"/>
        </w:rPr>
        <w:t> </w:t>
      </w:r>
      <w:r>
        <w:rPr>
          <w:w w:val="105"/>
          <w:sz w:val="20"/>
        </w:rPr>
        <w:t>article</w:t>
      </w:r>
      <w:r>
        <w:rPr>
          <w:spacing w:val="3"/>
          <w:w w:val="105"/>
          <w:sz w:val="20"/>
        </w:rPr>
        <w:t> </w:t>
      </w:r>
      <w:r>
        <w:rPr>
          <w:w w:val="105"/>
          <w:sz w:val="20"/>
        </w:rPr>
        <w:t>34,</w:t>
      </w:r>
      <w:r>
        <w:rPr>
          <w:spacing w:val="2"/>
          <w:w w:val="105"/>
          <w:sz w:val="20"/>
        </w:rPr>
        <w:t> </w:t>
      </w:r>
      <w:r>
        <w:rPr>
          <w:w w:val="105"/>
          <w:sz w:val="20"/>
        </w:rPr>
        <w:t>IELSUR</w:t>
      </w:r>
      <w:r>
        <w:rPr>
          <w:spacing w:val="17"/>
          <w:w w:val="105"/>
          <w:sz w:val="20"/>
        </w:rPr>
        <w:t> </w:t>
      </w:r>
      <w:r>
        <w:rPr>
          <w:w w:val="105"/>
          <w:sz w:val="20"/>
        </w:rPr>
        <w:t>(1992)</w:t>
      </w:r>
      <w:r>
        <w:rPr>
          <w:spacing w:val="3"/>
          <w:w w:val="105"/>
          <w:sz w:val="20"/>
        </w:rPr>
        <w:t> </w:t>
      </w:r>
      <w:r>
        <w:rPr>
          <w:w w:val="105"/>
          <w:sz w:val="20"/>
        </w:rPr>
        <w:t>at</w:t>
      </w:r>
      <w:r>
        <w:rPr>
          <w:spacing w:val="-5"/>
          <w:w w:val="105"/>
          <w:sz w:val="20"/>
        </w:rPr>
        <w:t> </w:t>
      </w:r>
      <w:r>
        <w:rPr>
          <w:w w:val="105"/>
          <w:sz w:val="20"/>
        </w:rPr>
        <w:t>22-</w:t>
      </w:r>
      <w:r>
        <w:rPr>
          <w:spacing w:val="-5"/>
          <w:w w:val="105"/>
          <w:sz w:val="20"/>
        </w:rPr>
        <w:t>23.</w:t>
      </w:r>
    </w:p>
    <w:p>
      <w:pPr>
        <w:spacing w:after="0"/>
        <w:jc w:val="left"/>
        <w:rPr>
          <w:sz w:val="20"/>
        </w:rPr>
        <w:sectPr>
          <w:pgSz w:w="12240" w:h="15840"/>
          <w:pgMar w:header="442" w:footer="0" w:top="980" w:bottom="280" w:left="1040" w:right="1000"/>
        </w:sectPr>
      </w:pPr>
    </w:p>
    <w:p>
      <w:pPr>
        <w:pStyle w:val="BodyText"/>
        <w:spacing w:before="28"/>
        <w:rPr>
          <w:sz w:val="20"/>
        </w:rPr>
      </w:pPr>
      <w:r>
        <w:rPr/>
        <mc:AlternateContent>
          <mc:Choice Requires="wps">
            <w:drawing>
              <wp:anchor distT="0" distB="0" distL="0" distR="0" allowOverlap="1" layoutInCell="1" locked="0" behindDoc="1" simplePos="0" relativeHeight="486381568">
                <wp:simplePos x="0" y="0"/>
                <wp:positionH relativeFrom="page">
                  <wp:posOffset>0</wp:posOffset>
                </wp:positionH>
                <wp:positionV relativeFrom="page">
                  <wp:posOffset>12</wp:posOffset>
                </wp:positionV>
                <wp:extent cx="7772400" cy="10042525"/>
                <wp:effectExtent l="0" t="0" r="0" b="0"/>
                <wp:wrapNone/>
                <wp:docPr id="211" name="Graphic 211"/>
                <wp:cNvGraphicFramePr>
                  <a:graphicFrameLocks/>
                </wp:cNvGraphicFramePr>
                <a:graphic>
                  <a:graphicData uri="http://schemas.microsoft.com/office/word/2010/wordprocessingShape">
                    <wps:wsp>
                      <wps:cNvPr id="211" name="Graphic 211"/>
                      <wps:cNvSpPr/>
                      <wps:spPr>
                        <a:xfrm>
                          <a:off x="0" y="0"/>
                          <a:ext cx="7772400" cy="10042525"/>
                        </a:xfrm>
                        <a:custGeom>
                          <a:avLst/>
                          <a:gdLst/>
                          <a:ahLst/>
                          <a:cxnLst/>
                          <a:rect l="l" t="t" r="r" b="b"/>
                          <a:pathLst>
                            <a:path w="7772400" h="10042525">
                              <a:moveTo>
                                <a:pt x="7772400" y="9982822"/>
                              </a:moveTo>
                              <a:lnTo>
                                <a:pt x="38950" y="9982822"/>
                              </a:lnTo>
                              <a:lnTo>
                                <a:pt x="38950" y="0"/>
                              </a:lnTo>
                              <a:lnTo>
                                <a:pt x="0" y="0"/>
                              </a:lnTo>
                              <a:lnTo>
                                <a:pt x="0" y="9982822"/>
                              </a:lnTo>
                              <a:lnTo>
                                <a:pt x="0" y="10030904"/>
                              </a:lnTo>
                              <a:lnTo>
                                <a:pt x="0" y="10042360"/>
                              </a:lnTo>
                              <a:lnTo>
                                <a:pt x="7772400" y="10042360"/>
                              </a:lnTo>
                              <a:lnTo>
                                <a:pt x="7772400" y="998282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6934912" id="docshape164" coordorigin="0,0" coordsize="12240,15815" path="m12240,15721l61,15721,61,0,0,0,0,15721,0,15797,0,15815,12240,15815,12240,15721xe" filled="true" fillcolor="#000000" stroked="false">
                <v:path arrowok="t"/>
                <v:fill type="solid"/>
                <w10:wrap type="none"/>
              </v:shape>
            </w:pict>
          </mc:Fallback>
        </mc:AlternateContent>
      </w:r>
    </w:p>
    <w:p>
      <w:pPr>
        <w:pStyle w:val="BodyText"/>
        <w:spacing w:line="20" w:lineRule="exact"/>
        <w:ind w:left="316"/>
        <w:rPr>
          <w:sz w:val="2"/>
        </w:rPr>
      </w:pPr>
      <w:r>
        <w:rPr>
          <w:sz w:val="2"/>
        </w:rPr>
        <mc:AlternateContent>
          <mc:Choice Requires="wps">
            <w:drawing>
              <wp:inline distT="0" distB="0" distL="0" distR="0">
                <wp:extent cx="5994400" cy="5080"/>
                <wp:effectExtent l="9525" t="0" r="0" b="4445"/>
                <wp:docPr id="212" name="Group 212"/>
                <wp:cNvGraphicFramePr>
                  <a:graphicFrameLocks/>
                </wp:cNvGraphicFramePr>
                <a:graphic>
                  <a:graphicData uri="http://schemas.microsoft.com/office/word/2010/wordprocessingGroup">
                    <wpg:wgp>
                      <wpg:cNvPr id="212" name="Group 212"/>
                      <wpg:cNvGrpSpPr/>
                      <wpg:grpSpPr>
                        <a:xfrm>
                          <a:off x="0" y="0"/>
                          <a:ext cx="5994400" cy="5080"/>
                          <a:chExt cx="5994400" cy="5080"/>
                        </a:xfrm>
                      </wpg:grpSpPr>
                      <wps:wsp>
                        <wps:cNvPr id="213" name="Graphic 213"/>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165" coordorigin="0,0" coordsize="9440,8">
                <v:line style="position:absolute" from="0,4" to="9440,4" stroked="true" strokeweight=".360654pt" strokecolor="#000000">
                  <v:stroke dashstyle="solid"/>
                </v:line>
              </v:group>
            </w:pict>
          </mc:Fallback>
        </mc:AlternateContent>
      </w:r>
      <w:r>
        <w:rPr>
          <w:sz w:val="2"/>
        </w:rPr>
      </w:r>
    </w:p>
    <w:p>
      <w:pPr>
        <w:pStyle w:val="BodyText"/>
        <w:spacing w:before="244"/>
      </w:pPr>
    </w:p>
    <w:p>
      <w:pPr>
        <w:pStyle w:val="Heading7"/>
        <w:numPr>
          <w:ilvl w:val="1"/>
          <w:numId w:val="8"/>
        </w:numPr>
        <w:tabs>
          <w:tab w:pos="1057" w:val="left" w:leader="none"/>
        </w:tabs>
        <w:spacing w:line="240" w:lineRule="auto" w:before="0" w:after="0"/>
        <w:ind w:left="1057" w:right="0" w:hanging="721"/>
        <w:jc w:val="left"/>
      </w:pPr>
      <w:bookmarkStart w:name="_TOC_250006" w:id="21"/>
      <w:r>
        <w:rPr/>
        <w:t>Conditions</w:t>
      </w:r>
      <w:r>
        <w:rPr>
          <w:spacing w:val="19"/>
        </w:rPr>
        <w:t> </w:t>
      </w:r>
      <w:r>
        <w:rPr>
          <w:b w:val="0"/>
        </w:rPr>
        <w:t>in</w:t>
      </w:r>
      <w:r>
        <w:rPr>
          <w:b w:val="0"/>
          <w:spacing w:val="32"/>
        </w:rPr>
        <w:t> </w:t>
      </w:r>
      <w:bookmarkEnd w:id="21"/>
      <w:r>
        <w:rPr>
          <w:spacing w:val="-2"/>
        </w:rPr>
        <w:t>Institutions</w:t>
      </w:r>
    </w:p>
    <w:p>
      <w:pPr>
        <w:pStyle w:val="BodyText"/>
        <w:spacing w:before="11"/>
        <w:rPr>
          <w:b/>
        </w:rPr>
      </w:pPr>
    </w:p>
    <w:p>
      <w:pPr>
        <w:pStyle w:val="BodyText"/>
        <w:spacing w:line="242" w:lineRule="auto"/>
        <w:ind w:left="330" w:right="433" w:firstLine="722"/>
        <w:jc w:val="both"/>
      </w:pPr>
      <w:r>
        <w:rPr/>
        <w:t>The </w:t>
      </w:r>
      <w:r>
        <w:rPr>
          <w:b/>
          <w:i/>
        </w:rPr>
        <w:t>Ml </w:t>
      </w:r>
      <w:r>
        <w:rPr>
          <w:i/>
          <w:sz w:val="23"/>
        </w:rPr>
        <w:t>Principles</w:t>
      </w:r>
      <w:r>
        <w:rPr>
          <w:i/>
          <w:spacing w:val="40"/>
          <w:sz w:val="23"/>
        </w:rPr>
        <w:t> </w:t>
      </w:r>
      <w:r>
        <w:rPr/>
        <w:t>include the right of</w:t>
      </w:r>
      <w:r>
        <w:rPr>
          <w:spacing w:val="35"/>
        </w:rPr>
        <w:t> </w:t>
      </w:r>
      <w:r>
        <w:rPr/>
        <w:t>people</w:t>
      </w:r>
      <w:r>
        <w:rPr>
          <w:spacing w:val="34"/>
        </w:rPr>
        <w:t> </w:t>
      </w:r>
      <w:r>
        <w:rPr/>
        <w:t>in</w:t>
      </w:r>
      <w:r>
        <w:rPr>
          <w:spacing w:val="36"/>
        </w:rPr>
        <w:t> </w:t>
      </w:r>
      <w:r>
        <w:rPr/>
        <w:t>institutions</w:t>
      </w:r>
      <w:r>
        <w:rPr>
          <w:spacing w:val="40"/>
        </w:rPr>
        <w:t> </w:t>
      </w:r>
      <w:r>
        <w:rPr/>
        <w:t>to protection</w:t>
      </w:r>
      <w:r>
        <w:rPr>
          <w:spacing w:val="35"/>
        </w:rPr>
        <w:t> </w:t>
      </w:r>
      <w:r>
        <w:rPr/>
        <w:t>against</w:t>
      </w:r>
      <w:r>
        <w:rPr>
          <w:spacing w:val="39"/>
        </w:rPr>
        <w:t> </w:t>
      </w:r>
      <w:r>
        <w:rPr/>
        <w:t>harm and</w:t>
      </w:r>
      <w:r>
        <w:rPr>
          <w:spacing w:val="40"/>
        </w:rPr>
        <w:t> </w:t>
      </w:r>
      <w:r>
        <w:rPr/>
        <w:t>unjustified</w:t>
      </w:r>
      <w:r>
        <w:rPr>
          <w:spacing w:val="40"/>
        </w:rPr>
        <w:t> </w:t>
      </w:r>
      <w:r>
        <w:rPr/>
        <w:t>medication,</w:t>
      </w:r>
      <w:r>
        <w:rPr>
          <w:spacing w:val="-15"/>
        </w:rPr>
        <w:t> </w:t>
      </w:r>
      <w:r>
        <w:rPr>
          <w:vertAlign w:val="superscript"/>
        </w:rPr>
        <w:t>125</w:t>
      </w:r>
      <w:r>
        <w:rPr>
          <w:spacing w:val="40"/>
          <w:vertAlign w:val="baseline"/>
        </w:rPr>
        <w:t> </w:t>
      </w:r>
      <w:r>
        <w:rPr>
          <w:vertAlign w:val="baseline"/>
        </w:rPr>
        <w:t>the</w:t>
      </w:r>
      <w:r>
        <w:rPr>
          <w:spacing w:val="40"/>
          <w:vertAlign w:val="baseline"/>
        </w:rPr>
        <w:t> </w:t>
      </w:r>
      <w:r>
        <w:rPr>
          <w:vertAlign w:val="baseline"/>
        </w:rPr>
        <w:t>right</w:t>
      </w:r>
      <w:r>
        <w:rPr>
          <w:spacing w:val="40"/>
          <w:vertAlign w:val="baseline"/>
        </w:rPr>
        <w:t> </w:t>
      </w:r>
      <w:r>
        <w:rPr>
          <w:vertAlign w:val="baseline"/>
        </w:rPr>
        <w:t>to</w:t>
      </w:r>
      <w:r>
        <w:rPr>
          <w:spacing w:val="40"/>
          <w:vertAlign w:val="baseline"/>
        </w:rPr>
        <w:t> </w:t>
      </w:r>
      <w:r>
        <w:rPr>
          <w:vertAlign w:val="baseline"/>
        </w:rPr>
        <w:t>"be</w:t>
      </w:r>
      <w:r>
        <w:rPr>
          <w:spacing w:val="40"/>
          <w:vertAlign w:val="baseline"/>
        </w:rPr>
        <w:t> </w:t>
      </w:r>
      <w:r>
        <w:rPr>
          <w:vertAlign w:val="baseline"/>
        </w:rPr>
        <w:t>treated</w:t>
      </w:r>
      <w:r>
        <w:rPr>
          <w:spacing w:val="40"/>
          <w:vertAlign w:val="baseline"/>
        </w:rPr>
        <w:t> </w:t>
      </w:r>
      <w:r>
        <w:rPr>
          <w:vertAlign w:val="baseline"/>
        </w:rPr>
        <w:t>with</w:t>
      </w:r>
      <w:r>
        <w:rPr>
          <w:spacing w:val="40"/>
          <w:vertAlign w:val="baseline"/>
        </w:rPr>
        <w:t> </w:t>
      </w:r>
      <w:r>
        <w:rPr>
          <w:vertAlign w:val="baseline"/>
        </w:rPr>
        <w:t>humanity</w:t>
      </w:r>
      <w:r>
        <w:rPr>
          <w:spacing w:val="40"/>
          <w:vertAlign w:val="baseline"/>
        </w:rPr>
        <w:t> </w:t>
      </w:r>
      <w:r>
        <w:rPr>
          <w:vertAlign w:val="baseline"/>
        </w:rPr>
        <w:t>and</w:t>
      </w:r>
      <w:r>
        <w:rPr>
          <w:spacing w:val="40"/>
          <w:vertAlign w:val="baseline"/>
        </w:rPr>
        <w:t> </w:t>
      </w:r>
      <w:r>
        <w:rPr>
          <w:vertAlign w:val="baseline"/>
        </w:rPr>
        <w:t>respect</w:t>
      </w:r>
      <w:r>
        <w:rPr>
          <w:spacing w:val="40"/>
          <w:vertAlign w:val="baseline"/>
        </w:rPr>
        <w:t> </w:t>
      </w:r>
      <w:r>
        <w:rPr>
          <w:vertAlign w:val="baseline"/>
        </w:rPr>
        <w:t>for</w:t>
      </w:r>
      <w:r>
        <w:rPr>
          <w:spacing w:val="40"/>
          <w:vertAlign w:val="baseline"/>
        </w:rPr>
        <w:t> </w:t>
      </w:r>
      <w:r>
        <w:rPr>
          <w:vertAlign w:val="baseline"/>
        </w:rPr>
        <w:t>the inherent</w:t>
      </w:r>
      <w:r>
        <w:rPr>
          <w:spacing w:val="40"/>
          <w:vertAlign w:val="baseline"/>
        </w:rPr>
        <w:t> </w:t>
      </w:r>
      <w:r>
        <w:rPr>
          <w:vertAlign w:val="baseline"/>
        </w:rPr>
        <w:t>dignity</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human</w:t>
      </w:r>
      <w:r>
        <w:rPr>
          <w:spacing w:val="40"/>
          <w:vertAlign w:val="baseline"/>
        </w:rPr>
        <w:t> </w:t>
      </w:r>
      <w:r>
        <w:rPr>
          <w:vertAlign w:val="baseline"/>
        </w:rPr>
        <w:t>person,"</w:t>
      </w:r>
      <w:r>
        <w:rPr>
          <w:vertAlign w:val="superscript"/>
        </w:rPr>
        <w:t>126</w:t>
      </w:r>
      <w:r>
        <w:rPr>
          <w:spacing w:val="40"/>
          <w:vertAlign w:val="baseline"/>
        </w:rPr>
        <w:t> </w:t>
      </w:r>
      <w:r>
        <w:rPr>
          <w:vertAlign w:val="baseline"/>
        </w:rPr>
        <w:t>and</w:t>
      </w:r>
      <w:r>
        <w:rPr>
          <w:spacing w:val="40"/>
          <w:vertAlign w:val="baseline"/>
        </w:rPr>
        <w:t> </w:t>
      </w:r>
      <w:r>
        <w:rPr>
          <w:vertAlign w:val="baseline"/>
        </w:rPr>
        <w:t>the</w:t>
      </w:r>
      <w:r>
        <w:rPr>
          <w:spacing w:val="40"/>
          <w:vertAlign w:val="baseline"/>
        </w:rPr>
        <w:t> </w:t>
      </w:r>
      <w:r>
        <w:rPr>
          <w:vertAlign w:val="baseline"/>
        </w:rPr>
        <w:t>right</w:t>
      </w:r>
      <w:r>
        <w:rPr>
          <w:spacing w:val="40"/>
          <w:vertAlign w:val="baseline"/>
        </w:rPr>
        <w:t> </w:t>
      </w:r>
      <w:r>
        <w:rPr>
          <w:vertAlign w:val="baseline"/>
        </w:rPr>
        <w:t>to</w:t>
      </w:r>
      <w:r>
        <w:rPr>
          <w:spacing w:val="40"/>
          <w:vertAlign w:val="baseline"/>
        </w:rPr>
        <w:t> </w:t>
      </w:r>
      <w:r>
        <w:rPr>
          <w:vertAlign w:val="baseline"/>
        </w:rPr>
        <w:t>treatment</w:t>
      </w:r>
      <w:r>
        <w:rPr>
          <w:spacing w:val="40"/>
          <w:vertAlign w:val="baseline"/>
        </w:rPr>
        <w:t> </w:t>
      </w:r>
      <w:r>
        <w:rPr>
          <w:vertAlign w:val="baseline"/>
        </w:rPr>
        <w:t>"directed</w:t>
      </w:r>
      <w:r>
        <w:rPr>
          <w:spacing w:val="40"/>
          <w:vertAlign w:val="baseline"/>
        </w:rPr>
        <w:t> </w:t>
      </w:r>
      <w:r>
        <w:rPr>
          <w:vertAlign w:val="baseline"/>
        </w:rPr>
        <w:t>towards preserving and enhancing personal autonomy.</w:t>
      </w:r>
      <w:r>
        <w:rPr>
          <w:spacing w:val="-15"/>
          <w:vertAlign w:val="baseline"/>
        </w:rPr>
        <w:t> </w:t>
      </w:r>
      <w:r>
        <w:rPr>
          <w:vertAlign w:val="baseline"/>
        </w:rPr>
        <w:t>"</w:t>
      </w:r>
      <w:r>
        <w:rPr>
          <w:vertAlign w:val="superscript"/>
        </w:rPr>
        <w:t>127</w:t>
      </w:r>
      <w:r>
        <w:rPr>
          <w:spacing w:val="40"/>
          <w:vertAlign w:val="baseline"/>
        </w:rPr>
        <w:t> </w:t>
      </w:r>
      <w:r>
        <w:rPr>
          <w:vertAlign w:val="baseline"/>
        </w:rPr>
        <w:t>Treatment and conditions that unnecessarily prolong</w:t>
      </w:r>
      <w:r>
        <w:rPr>
          <w:spacing w:val="40"/>
          <w:vertAlign w:val="baseline"/>
        </w:rPr>
        <w:t> </w:t>
      </w:r>
      <w:r>
        <w:rPr>
          <w:vertAlign w:val="baseline"/>
        </w:rPr>
        <w:t>hospitalization</w:t>
      </w:r>
      <w:r>
        <w:rPr>
          <w:spacing w:val="30"/>
          <w:vertAlign w:val="baseline"/>
        </w:rPr>
        <w:t> </w:t>
      </w:r>
      <w:r>
        <w:rPr>
          <w:vertAlign w:val="baseline"/>
        </w:rPr>
        <w:t>violate</w:t>
      </w:r>
      <w:r>
        <w:rPr>
          <w:spacing w:val="40"/>
          <w:vertAlign w:val="baseline"/>
        </w:rPr>
        <w:t> </w:t>
      </w:r>
      <w:r>
        <w:rPr>
          <w:vertAlign w:val="baseline"/>
        </w:rPr>
        <w:t>the</w:t>
      </w:r>
      <w:r>
        <w:rPr>
          <w:spacing w:val="29"/>
          <w:vertAlign w:val="baseline"/>
        </w:rPr>
        <w:t> </w:t>
      </w:r>
      <w:r>
        <w:rPr>
          <w:vertAlign w:val="baseline"/>
        </w:rPr>
        <w:t>right</w:t>
      </w:r>
      <w:r>
        <w:rPr>
          <w:spacing w:val="40"/>
          <w:vertAlign w:val="baseline"/>
        </w:rPr>
        <w:t> </w:t>
      </w:r>
      <w:r>
        <w:rPr>
          <w:vertAlign w:val="baseline"/>
        </w:rPr>
        <w:t>to treatment</w:t>
      </w:r>
      <w:r>
        <w:rPr>
          <w:spacing w:val="40"/>
          <w:vertAlign w:val="baseline"/>
        </w:rPr>
        <w:t> </w:t>
      </w:r>
      <w:r>
        <w:rPr>
          <w:vertAlign w:val="baseline"/>
        </w:rPr>
        <w:t>in</w:t>
      </w:r>
      <w:r>
        <w:rPr>
          <w:spacing w:val="40"/>
          <w:vertAlign w:val="baseline"/>
        </w:rPr>
        <w:t> </w:t>
      </w:r>
      <w:r>
        <w:rPr>
          <w:vertAlign w:val="baseline"/>
        </w:rPr>
        <w:t>the</w:t>
      </w:r>
      <w:r>
        <w:rPr>
          <w:spacing w:val="38"/>
          <w:vertAlign w:val="baseline"/>
        </w:rPr>
        <w:t> </w:t>
      </w:r>
      <w:r>
        <w:rPr>
          <w:vertAlign w:val="baseline"/>
        </w:rPr>
        <w:t>least</w:t>
      </w:r>
      <w:r>
        <w:rPr>
          <w:spacing w:val="40"/>
          <w:vertAlign w:val="baseline"/>
        </w:rPr>
        <w:t> </w:t>
      </w:r>
      <w:r>
        <w:rPr>
          <w:vertAlign w:val="baseline"/>
        </w:rPr>
        <w:t>restrictive</w:t>
      </w:r>
      <w:r>
        <w:rPr>
          <w:spacing w:val="40"/>
          <w:vertAlign w:val="baseline"/>
        </w:rPr>
        <w:t> </w:t>
      </w:r>
      <w:r>
        <w:rPr>
          <w:vertAlign w:val="baseline"/>
        </w:rPr>
        <w:t>environment.</w:t>
      </w:r>
      <w:r>
        <w:rPr>
          <w:vertAlign w:val="superscript"/>
        </w:rPr>
        <w:t>128</w:t>
      </w:r>
    </w:p>
    <w:p>
      <w:pPr>
        <w:pStyle w:val="BodyText"/>
        <w:spacing w:before="4"/>
      </w:pPr>
    </w:p>
    <w:p>
      <w:pPr>
        <w:pStyle w:val="BodyText"/>
        <w:spacing w:line="242" w:lineRule="auto"/>
        <w:ind w:left="322" w:right="437" w:firstLine="726"/>
        <w:jc w:val="both"/>
      </w:pPr>
      <w:r>
        <w:rPr/>
        <w:t>Human rights</w:t>
      </w:r>
      <w:r>
        <w:rPr>
          <w:spacing w:val="-9"/>
        </w:rPr>
        <w:t> </w:t>
      </w:r>
      <w:r>
        <w:rPr/>
        <w:t>conditions in Uruguay's public in-patient psychiatric facilities are</w:t>
      </w:r>
      <w:r>
        <w:rPr>
          <w:spacing w:val="-4"/>
        </w:rPr>
        <w:t> </w:t>
      </w:r>
      <w:r>
        <w:rPr/>
        <w:t>described below.</w:t>
      </w:r>
      <w:r>
        <w:rPr>
          <w:spacing w:val="40"/>
        </w:rPr>
        <w:t> </w:t>
      </w:r>
      <w:r>
        <w:rPr/>
        <w:t>The MORI team visited Colonia Rossi and Colonia Etchepare, large public facilities located</w:t>
      </w:r>
      <w:r>
        <w:rPr>
          <w:spacing w:val="38"/>
        </w:rPr>
        <w:t> </w:t>
      </w:r>
      <w:r>
        <w:rPr/>
        <w:t>ninety kilometers outside Montevideo that housed 716 and 670 people,</w:t>
      </w:r>
      <w:r>
        <w:rPr>
          <w:spacing w:val="38"/>
        </w:rPr>
        <w:t> </w:t>
      </w:r>
      <w:r>
        <w:rPr/>
        <w:t>respectively,</w:t>
      </w:r>
      <w:r>
        <w:rPr>
          <w:spacing w:val="37"/>
        </w:rPr>
        <w:t> </w:t>
      </w:r>
      <w:r>
        <w:rPr/>
        <w:t>at the time</w:t>
      </w:r>
      <w:r>
        <w:rPr>
          <w:spacing w:val="-5"/>
        </w:rPr>
        <w:t> </w:t>
      </w:r>
      <w:r>
        <w:rPr/>
        <w:t>of the MORI visit in November 1993.</w:t>
      </w:r>
      <w:r>
        <w:rPr>
          <w:spacing w:val="40"/>
        </w:rPr>
        <w:t> </w:t>
      </w:r>
      <w:r>
        <w:rPr/>
        <w:t>Within Montevideo, the MORI team visited the two</w:t>
      </w:r>
      <w:r>
        <w:rPr>
          <w:spacing w:val="-13"/>
        </w:rPr>
        <w:t> </w:t>
      </w:r>
      <w:r>
        <w:rPr/>
        <w:t>other public</w:t>
      </w:r>
      <w:r>
        <w:rPr>
          <w:spacing w:val="-4"/>
        </w:rPr>
        <w:t> </w:t>
      </w:r>
      <w:r>
        <w:rPr/>
        <w:t>psychiatric facilities, Musto</w:t>
      </w:r>
      <w:r>
        <w:rPr>
          <w:spacing w:val="-10"/>
        </w:rPr>
        <w:t> </w:t>
      </w:r>
      <w:r>
        <w:rPr/>
        <w:t>and Vilardebo,</w:t>
      </w:r>
      <w:r>
        <w:rPr>
          <w:spacing w:val="29"/>
        </w:rPr>
        <w:t> </w:t>
      </w:r>
      <w:r>
        <w:rPr/>
        <w:t>which had a November 1993</w:t>
      </w:r>
      <w:r>
        <w:rPr>
          <w:spacing w:val="-15"/>
        </w:rPr>
        <w:t> </w:t>
      </w:r>
      <w:r>
        <w:rPr/>
        <w:t>census of 373 and 260,</w:t>
      </w:r>
      <w:r>
        <w:rPr>
          <w:spacing w:val="40"/>
        </w:rPr>
        <w:t> </w:t>
      </w:r>
      <w:r>
        <w:rPr/>
        <w:t>respectively.</w:t>
      </w:r>
    </w:p>
    <w:p>
      <w:pPr>
        <w:pStyle w:val="BodyText"/>
        <w:spacing w:line="242" w:lineRule="auto" w:before="275"/>
        <w:ind w:left="314" w:right="453" w:firstLine="732"/>
        <w:jc w:val="both"/>
      </w:pPr>
      <w:r>
        <w:rPr/>
        <w:t>In all the public institutions visited by </w:t>
      </w:r>
      <w:r>
        <w:rPr>
          <w:b/>
        </w:rPr>
        <w:t>MORI, </w:t>
      </w:r>
      <w:r>
        <w:rPr/>
        <w:t>the team found problems that administra­ tors are struggling to address.</w:t>
      </w:r>
      <w:r>
        <w:rPr>
          <w:spacing w:val="40"/>
        </w:rPr>
        <w:t> </w:t>
      </w:r>
      <w:r>
        <w:rPr/>
        <w:t>These include old buildings with poor physical conditions, inadequate staffing, certain improper treatment practices characteristic of custodial institutions, and a general lack of protection of patients' rights</w:t>
      </w:r>
      <w:r>
        <w:rPr>
          <w:spacing w:val="-3"/>
        </w:rPr>
        <w:t> </w:t>
      </w:r>
      <w:r>
        <w:rPr/>
        <w:t>and dignity. Independently and together, these deficiencies render it more difficult to rehabilitate and reintegrate patients into the community. Unnecessarily long hospitalization and lack of case management leads to the loss of social, family, and economic ties to the community.</w:t>
      </w:r>
      <w:r>
        <w:rPr>
          <w:spacing w:val="40"/>
        </w:rPr>
        <w:t> </w:t>
      </w:r>
      <w:r>
        <w:rPr/>
        <w:t>Psychiatric hospitalization in Uruguay creates unnecessary health risks and contributes to a decrease in social functioning and psychological </w:t>
      </w:r>
      <w:r>
        <w:rPr>
          <w:spacing w:val="-2"/>
        </w:rPr>
        <w:t>well-being.</w:t>
      </w:r>
    </w:p>
    <w:p>
      <w:pPr>
        <w:pStyle w:val="BodyText"/>
        <w:spacing w:before="6"/>
      </w:pPr>
    </w:p>
    <w:p>
      <w:pPr>
        <w:pStyle w:val="Heading7"/>
        <w:numPr>
          <w:ilvl w:val="0"/>
          <w:numId w:val="11"/>
        </w:numPr>
        <w:tabs>
          <w:tab w:pos="1025" w:val="left" w:leader="none"/>
        </w:tabs>
        <w:spacing w:line="240" w:lineRule="auto" w:before="1" w:after="0"/>
        <w:ind w:left="1025" w:right="0" w:hanging="717"/>
        <w:jc w:val="left"/>
      </w:pPr>
      <w:bookmarkStart w:name="_TOC_250005" w:id="22"/>
      <w:r>
        <w:rPr/>
        <w:t>Poor</w:t>
      </w:r>
      <w:r>
        <w:rPr>
          <w:spacing w:val="24"/>
        </w:rPr>
        <w:t> </w:t>
      </w:r>
      <w:r>
        <w:rPr/>
        <w:t>physical</w:t>
      </w:r>
      <w:r>
        <w:rPr>
          <w:spacing w:val="15"/>
        </w:rPr>
        <w:t> </w:t>
      </w:r>
      <w:bookmarkEnd w:id="22"/>
      <w:r>
        <w:rPr>
          <w:spacing w:val="-2"/>
        </w:rPr>
        <w:t>conditions</w:t>
      </w:r>
    </w:p>
    <w:p>
      <w:pPr>
        <w:pStyle w:val="BodyText"/>
        <w:spacing w:before="17"/>
        <w:rPr>
          <w:b/>
        </w:rPr>
      </w:pPr>
    </w:p>
    <w:p>
      <w:pPr>
        <w:pStyle w:val="BodyText"/>
        <w:spacing w:before="1"/>
        <w:ind w:left="301" w:right="459" w:firstLine="722"/>
        <w:jc w:val="both"/>
      </w:pPr>
      <w:r>
        <w:rPr/>
        <w:t>The</w:t>
      </w:r>
      <w:r>
        <w:rPr>
          <w:spacing w:val="20"/>
        </w:rPr>
        <w:t> </w:t>
      </w:r>
      <w:r>
        <w:rPr>
          <w:b/>
          <w:i/>
        </w:rPr>
        <w:t>Ml</w:t>
      </w:r>
      <w:r>
        <w:rPr>
          <w:b/>
          <w:i/>
          <w:spacing w:val="33"/>
        </w:rPr>
        <w:t> </w:t>
      </w:r>
      <w:r>
        <w:rPr>
          <w:i/>
          <w:sz w:val="23"/>
        </w:rPr>
        <w:t>Principles</w:t>
      </w:r>
      <w:r>
        <w:rPr>
          <w:i/>
          <w:spacing w:val="40"/>
          <w:sz w:val="23"/>
        </w:rPr>
        <w:t> </w:t>
      </w:r>
      <w:r>
        <w:rPr/>
        <w:t>require</w:t>
      </w:r>
      <w:r>
        <w:rPr>
          <w:spacing w:val="25"/>
        </w:rPr>
        <w:t> </w:t>
      </w:r>
      <w:r>
        <w:rPr/>
        <w:t>conditions</w:t>
      </w:r>
      <w:r>
        <w:rPr>
          <w:spacing w:val="40"/>
        </w:rPr>
        <w:t> </w:t>
      </w:r>
      <w:r>
        <w:rPr/>
        <w:t>in</w:t>
      </w:r>
      <w:r>
        <w:rPr>
          <w:spacing w:val="35"/>
        </w:rPr>
        <w:t> </w:t>
      </w:r>
      <w:r>
        <w:rPr/>
        <w:t>institutions</w:t>
      </w:r>
      <w:r>
        <w:rPr>
          <w:spacing w:val="39"/>
        </w:rPr>
        <w:t> </w:t>
      </w:r>
      <w:r>
        <w:rPr/>
        <w:t>to</w:t>
      </w:r>
      <w:r>
        <w:rPr>
          <w:spacing w:val="21"/>
        </w:rPr>
        <w:t> </w:t>
      </w:r>
      <w:r>
        <w:rPr/>
        <w:t>be</w:t>
      </w:r>
      <w:r>
        <w:rPr>
          <w:spacing w:val="30"/>
        </w:rPr>
        <w:t> </w:t>
      </w:r>
      <w:r>
        <w:rPr/>
        <w:t>"as</w:t>
      </w:r>
      <w:r>
        <w:rPr>
          <w:spacing w:val="27"/>
        </w:rPr>
        <w:t> </w:t>
      </w:r>
      <w:r>
        <w:rPr/>
        <w:t>close</w:t>
      </w:r>
      <w:r>
        <w:rPr>
          <w:spacing w:val="17"/>
        </w:rPr>
        <w:t> </w:t>
      </w:r>
      <w:r>
        <w:rPr/>
        <w:t>as</w:t>
      </w:r>
      <w:r>
        <w:rPr>
          <w:spacing w:val="28"/>
        </w:rPr>
        <w:t> </w:t>
      </w:r>
      <w:r>
        <w:rPr/>
        <w:t>possible</w:t>
      </w:r>
      <w:r>
        <w:rPr>
          <w:spacing w:val="29"/>
        </w:rPr>
        <w:t> </w:t>
      </w:r>
      <w:r>
        <w:rPr/>
        <w:t>to</w:t>
      </w:r>
      <w:r>
        <w:rPr>
          <w:spacing w:val="18"/>
        </w:rPr>
        <w:t> </w:t>
      </w:r>
      <w:r>
        <w:rPr/>
        <w:t>those of normal life" to include respect for the patient's dignity, privacy, recreational and leisure activities, education, and vocational rehabilitation.</w:t>
      </w:r>
      <w:r>
        <w:rPr>
          <w:vertAlign w:val="superscript"/>
        </w:rPr>
        <w:t>129</w:t>
      </w:r>
      <w:r>
        <w:rPr>
          <w:spacing w:val="40"/>
          <w:vertAlign w:val="baseline"/>
        </w:rPr>
        <w:t> </w:t>
      </w:r>
      <w:r>
        <w:rPr>
          <w:vertAlign w:val="baseline"/>
        </w:rPr>
        <w:t>Since the end of the dictatorship, the Ministry of Public Health has undertaken initiatives to address what were once life-threatening conditions, including inadequate food</w:t>
      </w:r>
      <w:r>
        <w:rPr>
          <w:spacing w:val="-8"/>
          <w:vertAlign w:val="baseline"/>
        </w:rPr>
        <w:t> </w:t>
      </w:r>
      <w:r>
        <w:rPr>
          <w:vertAlign w:val="baseline"/>
        </w:rPr>
        <w:t>and heat</w:t>
      </w:r>
      <w:r>
        <w:rPr>
          <w:spacing w:val="-6"/>
          <w:vertAlign w:val="baseline"/>
        </w:rPr>
        <w:t> </w:t>
      </w:r>
      <w:r>
        <w:rPr>
          <w:vertAlign w:val="baseline"/>
        </w:rPr>
        <w:t>and necessities like</w:t>
      </w:r>
      <w:r>
        <w:rPr>
          <w:spacing w:val="-6"/>
          <w:vertAlign w:val="baseline"/>
        </w:rPr>
        <w:t> </w:t>
      </w:r>
      <w:r>
        <w:rPr>
          <w:vertAlign w:val="baseline"/>
        </w:rPr>
        <w:t>blankets</w:t>
      </w:r>
      <w:r>
        <w:rPr>
          <w:spacing w:val="-3"/>
          <w:vertAlign w:val="baseline"/>
        </w:rPr>
        <w:t> </w:t>
      </w:r>
      <w:r>
        <w:rPr>
          <w:vertAlign w:val="baseline"/>
        </w:rPr>
        <w:t>and mattresses.</w:t>
      </w:r>
      <w:r>
        <w:rPr>
          <w:spacing w:val="40"/>
          <w:vertAlign w:val="baseline"/>
        </w:rPr>
        <w:t> </w:t>
      </w:r>
      <w:r>
        <w:rPr>
          <w:vertAlign w:val="baseline"/>
        </w:rPr>
        <w:t>This initiative has</w:t>
      </w:r>
      <w:r>
        <w:rPr>
          <w:spacing w:val="40"/>
          <w:vertAlign w:val="baseline"/>
        </w:rPr>
        <w:t> </w:t>
      </w:r>
      <w:r>
        <w:rPr>
          <w:vertAlign w:val="baseline"/>
        </w:rPr>
        <w:t>resulted</w:t>
      </w:r>
      <w:r>
        <w:rPr>
          <w:spacing w:val="40"/>
          <w:vertAlign w:val="baseline"/>
        </w:rPr>
        <w:t> </w:t>
      </w:r>
      <w:r>
        <w:rPr>
          <w:vertAlign w:val="baseline"/>
        </w:rPr>
        <w:t>in</w:t>
      </w:r>
      <w:r>
        <w:rPr>
          <w:spacing w:val="40"/>
          <w:vertAlign w:val="baseline"/>
        </w:rPr>
        <w:t> </w:t>
      </w:r>
      <w:r>
        <w:rPr>
          <w:vertAlign w:val="baseline"/>
        </w:rPr>
        <w:t>important</w:t>
      </w:r>
      <w:r>
        <w:rPr>
          <w:spacing w:val="40"/>
          <w:vertAlign w:val="baseline"/>
        </w:rPr>
        <w:t> </w:t>
      </w:r>
      <w:r>
        <w:rPr>
          <w:vertAlign w:val="baseline"/>
        </w:rPr>
        <w:t>improvements</w:t>
      </w:r>
      <w:r>
        <w:rPr>
          <w:spacing w:val="40"/>
          <w:vertAlign w:val="baseline"/>
        </w:rPr>
        <w:t> </w:t>
      </w:r>
      <w:r>
        <w:rPr>
          <w:vertAlign w:val="baseline"/>
        </w:rPr>
        <w:t>in physical conditions.</w:t>
      </w:r>
    </w:p>
    <w:p>
      <w:pPr>
        <w:pStyle w:val="BodyText"/>
        <w:spacing w:before="8"/>
      </w:pPr>
    </w:p>
    <w:p>
      <w:pPr>
        <w:pStyle w:val="BodyText"/>
        <w:spacing w:line="252" w:lineRule="auto"/>
        <w:ind w:left="308" w:right="469" w:firstLine="719"/>
        <w:jc w:val="both"/>
      </w:pPr>
      <w:r>
        <w:rPr/>
        <w:t>Physical conditions in the Colonias are reported to be much improved over the</w:t>
      </w:r>
      <w:r>
        <w:rPr>
          <w:spacing w:val="-1"/>
        </w:rPr>
        <w:t> </w:t>
      </w:r>
      <w:r>
        <w:rPr/>
        <w:t>way they were</w:t>
      </w:r>
      <w:r>
        <w:rPr>
          <w:spacing w:val="19"/>
        </w:rPr>
        <w:t> </w:t>
      </w:r>
      <w:r>
        <w:rPr/>
        <w:t>five</w:t>
      </w:r>
      <w:r>
        <w:rPr>
          <w:spacing w:val="2"/>
        </w:rPr>
        <w:t> </w:t>
      </w:r>
      <w:r>
        <w:rPr/>
        <w:t>or</w:t>
      </w:r>
      <w:r>
        <w:rPr>
          <w:spacing w:val="19"/>
        </w:rPr>
        <w:t> </w:t>
      </w:r>
      <w:r>
        <w:rPr/>
        <w:t>six</w:t>
      </w:r>
      <w:r>
        <w:rPr>
          <w:spacing w:val="26"/>
        </w:rPr>
        <w:t> </w:t>
      </w:r>
      <w:r>
        <w:rPr/>
        <w:t>years</w:t>
      </w:r>
      <w:r>
        <w:rPr>
          <w:spacing w:val="25"/>
        </w:rPr>
        <w:t> </w:t>
      </w:r>
      <w:r>
        <w:rPr/>
        <w:t>ago.</w:t>
      </w:r>
      <w:r>
        <w:rPr>
          <w:spacing w:val="69"/>
          <w:w w:val="150"/>
        </w:rPr>
        <w:t> </w:t>
      </w:r>
      <w:r>
        <w:rPr/>
        <w:t>Some</w:t>
      </w:r>
      <w:r>
        <w:rPr>
          <w:spacing w:val="23"/>
        </w:rPr>
        <w:t> </w:t>
      </w:r>
      <w:r>
        <w:rPr/>
        <w:t>buildings</w:t>
      </w:r>
      <w:r>
        <w:rPr>
          <w:spacing w:val="31"/>
        </w:rPr>
        <w:t> </w:t>
      </w:r>
      <w:r>
        <w:rPr/>
        <w:t>have</w:t>
      </w:r>
      <w:r>
        <w:rPr>
          <w:spacing w:val="20"/>
        </w:rPr>
        <w:t> </w:t>
      </w:r>
      <w:r>
        <w:rPr/>
        <w:t>been</w:t>
      </w:r>
      <w:r>
        <w:rPr>
          <w:spacing w:val="18"/>
        </w:rPr>
        <w:t> </w:t>
      </w:r>
      <w:r>
        <w:rPr/>
        <w:t>cleaned</w:t>
      </w:r>
      <w:r>
        <w:rPr>
          <w:spacing w:val="27"/>
        </w:rPr>
        <w:t> </w:t>
      </w:r>
      <w:r>
        <w:rPr/>
        <w:t>and</w:t>
      </w:r>
      <w:r>
        <w:rPr>
          <w:spacing w:val="37"/>
        </w:rPr>
        <w:t> </w:t>
      </w:r>
      <w:r>
        <w:rPr/>
        <w:t>modernized,</w:t>
      </w:r>
      <w:r>
        <w:rPr>
          <w:spacing w:val="42"/>
        </w:rPr>
        <w:t> </w:t>
      </w:r>
      <w:r>
        <w:rPr/>
        <w:t>and</w:t>
      </w:r>
      <w:r>
        <w:rPr>
          <w:spacing w:val="33"/>
        </w:rPr>
        <w:t> </w:t>
      </w:r>
      <w:r>
        <w:rPr>
          <w:spacing w:val="-2"/>
        </w:rPr>
        <w:t>plumbing</w:t>
      </w:r>
    </w:p>
    <w:p>
      <w:pPr>
        <w:pStyle w:val="BodyText"/>
        <w:spacing w:before="205"/>
        <w:rPr>
          <w:sz w:val="20"/>
        </w:rPr>
      </w:pPr>
      <w:r>
        <w:rPr/>
        <mc:AlternateContent>
          <mc:Choice Requires="wps">
            <w:drawing>
              <wp:anchor distT="0" distB="0" distL="0" distR="0" allowOverlap="1" layoutInCell="1" locked="0" behindDoc="1" simplePos="0" relativeHeight="487643136">
                <wp:simplePos x="0" y="0"/>
                <wp:positionH relativeFrom="page">
                  <wp:posOffset>843227</wp:posOffset>
                </wp:positionH>
                <wp:positionV relativeFrom="paragraph">
                  <wp:posOffset>292055</wp:posOffset>
                </wp:positionV>
                <wp:extent cx="1837689" cy="1270"/>
                <wp:effectExtent l="0" t="0" r="0" b="0"/>
                <wp:wrapTopAndBottom/>
                <wp:docPr id="214" name="Graphic 214"/>
                <wp:cNvGraphicFramePr>
                  <a:graphicFrameLocks/>
                </wp:cNvGraphicFramePr>
                <a:graphic>
                  <a:graphicData uri="http://schemas.microsoft.com/office/word/2010/wordprocessingShape">
                    <wps:wsp>
                      <wps:cNvPr id="214" name="Graphic 214"/>
                      <wps:cNvSpPr/>
                      <wps:spPr>
                        <a:xfrm>
                          <a:off x="0" y="0"/>
                          <a:ext cx="1837689" cy="1270"/>
                        </a:xfrm>
                        <a:custGeom>
                          <a:avLst/>
                          <a:gdLst/>
                          <a:ahLst/>
                          <a:cxnLst/>
                          <a:rect l="l" t="t" r="r" b="b"/>
                          <a:pathLst>
                            <a:path w="1837689" h="0">
                              <a:moveTo>
                                <a:pt x="0" y="0"/>
                              </a:moveTo>
                              <a:lnTo>
                                <a:pt x="183768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22.996479pt;width:144.7pt;height:.1pt;mso-position-horizontal-relative:page;mso-position-vertical-relative:paragraph;z-index:-15673344;mso-wrap-distance-left:0;mso-wrap-distance-right:0" id="docshape166" coordorigin="1328,460" coordsize="2894,0" path="m1328,460l4222,460e" filled="false" stroked="true" strokeweight=".360654pt" strokecolor="#000000">
                <v:path arrowok="t"/>
                <v:stroke dashstyle="solid"/>
                <w10:wrap type="topAndBottom"/>
              </v:shape>
            </w:pict>
          </mc:Fallback>
        </mc:AlternateContent>
      </w:r>
    </w:p>
    <w:p>
      <w:pPr>
        <w:spacing w:before="177"/>
        <w:ind w:left="643" w:right="0" w:firstLine="0"/>
        <w:jc w:val="left"/>
        <w:rPr>
          <w:sz w:val="20"/>
        </w:rPr>
      </w:pPr>
      <w:r>
        <w:rPr>
          <w:sz w:val="20"/>
          <w:vertAlign w:val="superscript"/>
        </w:rPr>
        <w:t>125</w:t>
      </w:r>
      <w:r>
        <w:rPr>
          <w:spacing w:val="19"/>
          <w:sz w:val="20"/>
          <w:vertAlign w:val="baseline"/>
        </w:rPr>
        <w:t> </w:t>
      </w:r>
      <w:r>
        <w:rPr>
          <w:i/>
          <w:sz w:val="20"/>
          <w:vertAlign w:val="baseline"/>
        </w:rPr>
        <w:t>MI</w:t>
      </w:r>
      <w:r>
        <w:rPr>
          <w:i/>
          <w:spacing w:val="15"/>
          <w:sz w:val="20"/>
          <w:vertAlign w:val="baseline"/>
        </w:rPr>
        <w:t> </w:t>
      </w:r>
      <w:r>
        <w:rPr>
          <w:i/>
          <w:sz w:val="20"/>
          <w:vertAlign w:val="baseline"/>
        </w:rPr>
        <w:t>Principles,</w:t>
      </w:r>
      <w:r>
        <w:rPr>
          <w:i/>
          <w:spacing w:val="26"/>
          <w:sz w:val="20"/>
          <w:vertAlign w:val="baseline"/>
        </w:rPr>
        <w:t> </w:t>
      </w:r>
      <w:r>
        <w:rPr>
          <w:sz w:val="20"/>
          <w:vertAlign w:val="baseline"/>
        </w:rPr>
        <w:t>principle</w:t>
      </w:r>
      <w:r>
        <w:rPr>
          <w:spacing w:val="10"/>
          <w:sz w:val="20"/>
          <w:vertAlign w:val="baseline"/>
        </w:rPr>
        <w:t> </w:t>
      </w:r>
      <w:r>
        <w:rPr>
          <w:spacing w:val="-4"/>
          <w:sz w:val="20"/>
          <w:vertAlign w:val="baseline"/>
        </w:rPr>
        <w:t>8(2).</w:t>
      </w:r>
    </w:p>
    <w:p>
      <w:pPr>
        <w:pStyle w:val="BodyText"/>
        <w:spacing w:before="16"/>
        <w:rPr>
          <w:sz w:val="20"/>
        </w:rPr>
      </w:pPr>
    </w:p>
    <w:p>
      <w:pPr>
        <w:spacing w:before="0"/>
        <w:ind w:left="635" w:right="0" w:firstLine="0"/>
        <w:jc w:val="left"/>
        <w:rPr>
          <w:sz w:val="20"/>
        </w:rPr>
      </w:pPr>
      <w:r>
        <w:rPr>
          <w:sz w:val="20"/>
          <w:vertAlign w:val="superscript"/>
        </w:rPr>
        <w:t>126</w:t>
      </w:r>
      <w:r>
        <w:rPr>
          <w:spacing w:val="24"/>
          <w:sz w:val="20"/>
          <w:vertAlign w:val="baseline"/>
        </w:rPr>
        <w:t> </w:t>
      </w:r>
      <w:r>
        <w:rPr>
          <w:i/>
          <w:sz w:val="20"/>
          <w:vertAlign w:val="baseline"/>
        </w:rPr>
        <w:t>Id.</w:t>
      </w:r>
      <w:r>
        <w:rPr>
          <w:i/>
          <w:spacing w:val="16"/>
          <w:sz w:val="20"/>
          <w:vertAlign w:val="baseline"/>
        </w:rPr>
        <w:t> </w:t>
      </w:r>
      <w:r>
        <w:rPr>
          <w:sz w:val="20"/>
          <w:vertAlign w:val="baseline"/>
        </w:rPr>
        <w:t>principle</w:t>
      </w:r>
      <w:r>
        <w:rPr>
          <w:spacing w:val="15"/>
          <w:sz w:val="20"/>
          <w:vertAlign w:val="baseline"/>
        </w:rPr>
        <w:t> </w:t>
      </w:r>
      <w:r>
        <w:rPr>
          <w:spacing w:val="-2"/>
          <w:sz w:val="20"/>
          <w:vertAlign w:val="baseline"/>
        </w:rPr>
        <w:t>1(2).</w:t>
      </w:r>
    </w:p>
    <w:p>
      <w:pPr>
        <w:pStyle w:val="BodyText"/>
        <w:spacing w:before="23"/>
        <w:rPr>
          <w:sz w:val="20"/>
        </w:rPr>
      </w:pPr>
    </w:p>
    <w:p>
      <w:pPr>
        <w:spacing w:before="1"/>
        <w:ind w:left="635" w:right="0" w:firstLine="0"/>
        <w:jc w:val="left"/>
        <w:rPr>
          <w:sz w:val="20"/>
        </w:rPr>
      </w:pPr>
      <w:r>
        <w:rPr>
          <w:sz w:val="20"/>
          <w:vertAlign w:val="superscript"/>
        </w:rPr>
        <w:t>127</w:t>
      </w:r>
      <w:r>
        <w:rPr>
          <w:spacing w:val="24"/>
          <w:sz w:val="20"/>
          <w:vertAlign w:val="baseline"/>
        </w:rPr>
        <w:t> </w:t>
      </w:r>
      <w:r>
        <w:rPr>
          <w:i/>
          <w:sz w:val="20"/>
          <w:vertAlign w:val="baseline"/>
        </w:rPr>
        <w:t>Id.</w:t>
      </w:r>
      <w:r>
        <w:rPr>
          <w:i/>
          <w:spacing w:val="12"/>
          <w:sz w:val="20"/>
          <w:vertAlign w:val="baseline"/>
        </w:rPr>
        <w:t> </w:t>
      </w:r>
      <w:r>
        <w:rPr>
          <w:sz w:val="20"/>
          <w:vertAlign w:val="baseline"/>
        </w:rPr>
        <w:t>principle</w:t>
      </w:r>
      <w:r>
        <w:rPr>
          <w:spacing w:val="18"/>
          <w:sz w:val="20"/>
          <w:vertAlign w:val="baseline"/>
        </w:rPr>
        <w:t> </w:t>
      </w:r>
      <w:r>
        <w:rPr>
          <w:spacing w:val="-2"/>
          <w:sz w:val="20"/>
          <w:vertAlign w:val="baseline"/>
        </w:rPr>
        <w:t>9(4).</w:t>
      </w:r>
    </w:p>
    <w:p>
      <w:pPr>
        <w:pStyle w:val="BodyText"/>
        <w:spacing w:before="30"/>
        <w:rPr>
          <w:sz w:val="20"/>
        </w:rPr>
      </w:pPr>
    </w:p>
    <w:p>
      <w:pPr>
        <w:spacing w:before="0"/>
        <w:ind w:left="635" w:right="0" w:firstLine="0"/>
        <w:jc w:val="left"/>
        <w:rPr>
          <w:sz w:val="20"/>
        </w:rPr>
      </w:pPr>
      <w:r>
        <w:rPr>
          <w:sz w:val="20"/>
          <w:vertAlign w:val="superscript"/>
        </w:rPr>
        <w:t>128</w:t>
      </w:r>
      <w:r>
        <w:rPr>
          <w:spacing w:val="28"/>
          <w:sz w:val="20"/>
          <w:vertAlign w:val="baseline"/>
        </w:rPr>
        <w:t> </w:t>
      </w:r>
      <w:r>
        <w:rPr>
          <w:i/>
          <w:sz w:val="20"/>
          <w:vertAlign w:val="baseline"/>
        </w:rPr>
        <w:t>Id.</w:t>
      </w:r>
      <w:r>
        <w:rPr>
          <w:i/>
          <w:spacing w:val="11"/>
          <w:sz w:val="20"/>
          <w:vertAlign w:val="baseline"/>
        </w:rPr>
        <w:t> </w:t>
      </w:r>
      <w:r>
        <w:rPr>
          <w:sz w:val="20"/>
          <w:vertAlign w:val="baseline"/>
        </w:rPr>
        <w:t>principle</w:t>
      </w:r>
      <w:r>
        <w:rPr>
          <w:spacing w:val="17"/>
          <w:sz w:val="20"/>
          <w:vertAlign w:val="baseline"/>
        </w:rPr>
        <w:t> </w:t>
      </w:r>
      <w:r>
        <w:rPr>
          <w:spacing w:val="-2"/>
          <w:sz w:val="20"/>
          <w:vertAlign w:val="baseline"/>
        </w:rPr>
        <w:t>9(1).</w:t>
      </w:r>
    </w:p>
    <w:p>
      <w:pPr>
        <w:pStyle w:val="BodyText"/>
        <w:spacing w:before="16"/>
        <w:rPr>
          <w:sz w:val="20"/>
        </w:rPr>
      </w:pPr>
    </w:p>
    <w:p>
      <w:pPr>
        <w:spacing w:before="0"/>
        <w:ind w:left="635" w:right="0" w:firstLine="0"/>
        <w:jc w:val="left"/>
        <w:rPr>
          <w:sz w:val="20"/>
        </w:rPr>
      </w:pPr>
      <w:r>
        <w:rPr>
          <w:sz w:val="20"/>
          <w:vertAlign w:val="superscript"/>
        </w:rPr>
        <w:t>129</w:t>
      </w:r>
      <w:r>
        <w:rPr>
          <w:spacing w:val="18"/>
          <w:sz w:val="20"/>
          <w:vertAlign w:val="baseline"/>
        </w:rPr>
        <w:t> </w:t>
      </w:r>
      <w:r>
        <w:rPr>
          <w:i/>
          <w:sz w:val="20"/>
          <w:vertAlign w:val="baseline"/>
        </w:rPr>
        <w:t>MI</w:t>
      </w:r>
      <w:r>
        <w:rPr>
          <w:i/>
          <w:spacing w:val="17"/>
          <w:sz w:val="20"/>
          <w:vertAlign w:val="baseline"/>
        </w:rPr>
        <w:t> </w:t>
      </w:r>
      <w:r>
        <w:rPr>
          <w:i/>
          <w:sz w:val="20"/>
          <w:vertAlign w:val="baseline"/>
        </w:rPr>
        <w:t>Principles,</w:t>
      </w:r>
      <w:r>
        <w:rPr>
          <w:i/>
          <w:spacing w:val="29"/>
          <w:sz w:val="20"/>
          <w:vertAlign w:val="baseline"/>
        </w:rPr>
        <w:t> </w:t>
      </w:r>
      <w:r>
        <w:rPr>
          <w:sz w:val="20"/>
          <w:vertAlign w:val="baseline"/>
        </w:rPr>
        <w:t>principle</w:t>
      </w:r>
      <w:r>
        <w:rPr>
          <w:spacing w:val="9"/>
          <w:sz w:val="20"/>
          <w:vertAlign w:val="baseline"/>
        </w:rPr>
        <w:t> </w:t>
      </w:r>
      <w:r>
        <w:rPr>
          <w:spacing w:val="-2"/>
          <w:sz w:val="20"/>
          <w:vertAlign w:val="baseline"/>
        </w:rPr>
        <w:t>13(2).</w:t>
      </w:r>
    </w:p>
    <w:p>
      <w:pPr>
        <w:spacing w:after="0"/>
        <w:jc w:val="left"/>
        <w:rPr>
          <w:sz w:val="20"/>
        </w:rPr>
        <w:sectPr>
          <w:pgSz w:w="12240" w:h="15840"/>
          <w:pgMar w:header="522" w:footer="0" w:top="760" w:bottom="280" w:left="1040" w:right="1000"/>
        </w:sectPr>
      </w:pPr>
    </w:p>
    <w:p>
      <w:pPr>
        <w:pStyle w:val="BodyText"/>
        <w:spacing w:before="59" w:after="1"/>
        <w:rPr>
          <w:sz w:val="20"/>
        </w:rPr>
      </w:pPr>
      <w:r>
        <w:rPr/>
        <mc:AlternateContent>
          <mc:Choice Requires="wps">
            <w:drawing>
              <wp:anchor distT="0" distB="0" distL="0" distR="0" allowOverlap="1" layoutInCell="1" locked="0" behindDoc="1" simplePos="0" relativeHeight="486383104">
                <wp:simplePos x="0" y="0"/>
                <wp:positionH relativeFrom="page">
                  <wp:posOffset>0</wp:posOffset>
                </wp:positionH>
                <wp:positionV relativeFrom="page">
                  <wp:posOffset>12</wp:posOffset>
                </wp:positionV>
                <wp:extent cx="7772400" cy="10049510"/>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7772400" cy="10049510"/>
                        </a:xfrm>
                        <a:custGeom>
                          <a:avLst/>
                          <a:gdLst/>
                          <a:ahLst/>
                          <a:cxnLst/>
                          <a:rect l="l" t="t" r="r" b="b"/>
                          <a:pathLst>
                            <a:path w="7772400" h="10049510">
                              <a:moveTo>
                                <a:pt x="7772400" y="10005720"/>
                              </a:moveTo>
                              <a:lnTo>
                                <a:pt x="41236" y="10005720"/>
                              </a:lnTo>
                              <a:lnTo>
                                <a:pt x="41236" y="0"/>
                              </a:lnTo>
                              <a:lnTo>
                                <a:pt x="0" y="0"/>
                              </a:lnTo>
                              <a:lnTo>
                                <a:pt x="0" y="10005720"/>
                              </a:lnTo>
                              <a:lnTo>
                                <a:pt x="0" y="10037775"/>
                              </a:lnTo>
                              <a:lnTo>
                                <a:pt x="0" y="10049231"/>
                              </a:lnTo>
                              <a:lnTo>
                                <a:pt x="41236" y="10049231"/>
                              </a:lnTo>
                              <a:lnTo>
                                <a:pt x="41236" y="10037775"/>
                              </a:lnTo>
                              <a:lnTo>
                                <a:pt x="7772400" y="10037775"/>
                              </a:lnTo>
                              <a:lnTo>
                                <a:pt x="7772400" y="100057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33376" id="docshape170" coordorigin="0,0" coordsize="12240,15826" path="m12240,15757l65,15757,65,0,0,0,0,15757,0,15808,0,15826,65,15826,65,15808,12240,15808,12240,15757xe" filled="true" fillcolor="#000000" stroked="false">
                <v:path arrowok="t"/>
                <v:fill type="solid"/>
                <w10:wrap type="none"/>
              </v:shape>
            </w:pict>
          </mc:Fallback>
        </mc:AlternateContent>
      </w:r>
    </w:p>
    <w:p>
      <w:pPr>
        <w:pStyle w:val="BodyText"/>
        <w:spacing w:line="20" w:lineRule="exact"/>
        <w:ind w:left="605"/>
        <w:rPr>
          <w:sz w:val="2"/>
        </w:rPr>
      </w:pPr>
      <w:r>
        <w:rPr>
          <w:sz w:val="2"/>
        </w:rPr>
        <mc:AlternateContent>
          <mc:Choice Requires="wps">
            <w:drawing>
              <wp:inline distT="0" distB="0" distL="0" distR="0">
                <wp:extent cx="5989955" cy="5080"/>
                <wp:effectExtent l="9525" t="0" r="1270" b="4445"/>
                <wp:docPr id="219" name="Group 219"/>
                <wp:cNvGraphicFramePr>
                  <a:graphicFrameLocks/>
                </wp:cNvGraphicFramePr>
                <a:graphic>
                  <a:graphicData uri="http://schemas.microsoft.com/office/word/2010/wordprocessingGroup">
                    <wpg:wgp>
                      <wpg:cNvPr id="219" name="Group 219"/>
                      <wpg:cNvGrpSpPr/>
                      <wpg:grpSpPr>
                        <a:xfrm>
                          <a:off x="0" y="0"/>
                          <a:ext cx="5989955" cy="5080"/>
                          <a:chExt cx="5989955" cy="5080"/>
                        </a:xfrm>
                      </wpg:grpSpPr>
                      <wps:wsp>
                        <wps:cNvPr id="220" name="Graphic 220"/>
                        <wps:cNvSpPr/>
                        <wps:spPr>
                          <a:xfrm>
                            <a:off x="0" y="2290"/>
                            <a:ext cx="5989955" cy="1270"/>
                          </a:xfrm>
                          <a:custGeom>
                            <a:avLst/>
                            <a:gdLst/>
                            <a:ahLst/>
                            <a:cxnLst/>
                            <a:rect l="l" t="t" r="r" b="b"/>
                            <a:pathLst>
                              <a:path w="5989955" h="0">
                                <a:moveTo>
                                  <a:pt x="0" y="0"/>
                                </a:moveTo>
                                <a:lnTo>
                                  <a:pt x="5989664"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4pt;mso-position-horizontal-relative:char;mso-position-vertical-relative:line" id="docshapegroup171" coordorigin="0,0" coordsize="9433,8">
                <v:line style="position:absolute" from="0,4" to="9433,4" stroked="true" strokeweight=".360654pt" strokecolor="#000000">
                  <v:stroke dashstyle="solid"/>
                </v:line>
              </v:group>
            </w:pict>
          </mc:Fallback>
        </mc:AlternateContent>
      </w:r>
      <w:r>
        <w:rPr>
          <w:sz w:val="2"/>
        </w:rPr>
      </w:r>
    </w:p>
    <w:p>
      <w:pPr>
        <w:pStyle w:val="BodyText"/>
        <w:spacing w:before="237"/>
      </w:pPr>
    </w:p>
    <w:p>
      <w:pPr>
        <w:pStyle w:val="BodyText"/>
        <w:ind w:left="604" w:right="159" w:firstLine="6"/>
        <w:jc w:val="both"/>
      </w:pPr>
      <w:r>
        <w:rPr/>
        <w:t>has been fixed, and the</w:t>
      </w:r>
      <w:r>
        <w:rPr>
          <w:spacing w:val="-5"/>
        </w:rPr>
        <w:t> </w:t>
      </w:r>
      <w:r>
        <w:rPr/>
        <w:t>basic hygiene of Colonia residents is improved.</w:t>
      </w:r>
      <w:r>
        <w:rPr>
          <w:spacing w:val="40"/>
        </w:rPr>
        <w:t> </w:t>
      </w:r>
      <w:r>
        <w:rPr/>
        <w:t>In Vilardebo, the</w:t>
      </w:r>
      <w:r>
        <w:rPr>
          <w:spacing w:val="-8"/>
        </w:rPr>
        <w:t> </w:t>
      </w:r>
      <w:r>
        <w:rPr/>
        <w:t>MDRI team observed similar physical improvements, such as new electrical wmng.</w:t>
      </w:r>
      <w:r>
        <w:rPr>
          <w:spacing w:val="40"/>
        </w:rPr>
        <w:t> </w:t>
      </w:r>
      <w:r>
        <w:rPr>
          <w:b/>
        </w:rPr>
        <w:t>MDRI </w:t>
      </w:r>
      <w:r>
        <w:rPr/>
        <w:t>also observed</w:t>
      </w:r>
      <w:r>
        <w:rPr>
          <w:spacing w:val="40"/>
        </w:rPr>
        <w:t> </w:t>
      </w:r>
      <w:r>
        <w:rPr/>
        <w:t>impressive</w:t>
      </w:r>
      <w:r>
        <w:rPr>
          <w:spacing w:val="40"/>
        </w:rPr>
        <w:t> </w:t>
      </w:r>
      <w:r>
        <w:rPr/>
        <w:t>new facilities for outpatient services</w:t>
      </w:r>
      <w:r>
        <w:rPr>
          <w:spacing w:val="40"/>
        </w:rPr>
        <w:t> </w:t>
      </w:r>
      <w:r>
        <w:rPr/>
        <w:t>at Vilardebo.</w:t>
      </w:r>
    </w:p>
    <w:p>
      <w:pPr>
        <w:pStyle w:val="BodyText"/>
      </w:pPr>
    </w:p>
    <w:p>
      <w:pPr>
        <w:pStyle w:val="BodyText"/>
        <w:spacing w:line="242" w:lineRule="auto"/>
        <w:ind w:left="610" w:right="136" w:firstLine="726"/>
        <w:jc w:val="both"/>
      </w:pPr>
      <w:r>
        <w:rPr/>
        <w:t>Despite improvements in recent years, the</w:t>
      </w:r>
      <w:r>
        <w:rPr>
          <w:spacing w:val="-4"/>
        </w:rPr>
        <w:t> </w:t>
      </w:r>
      <w:r>
        <w:rPr/>
        <w:t>physical facilities at</w:t>
      </w:r>
      <w:r>
        <w:rPr>
          <w:spacing w:val="-8"/>
        </w:rPr>
        <w:t> </w:t>
      </w:r>
      <w:r>
        <w:rPr/>
        <w:t>all four public psychiatric facilities</w:t>
      </w:r>
      <w:r>
        <w:rPr>
          <w:spacing w:val="27"/>
        </w:rPr>
        <w:t> </w:t>
      </w:r>
      <w:r>
        <w:rPr/>
        <w:t>are</w:t>
      </w:r>
      <w:r>
        <w:rPr>
          <w:spacing w:val="28"/>
        </w:rPr>
        <w:t> </w:t>
      </w:r>
      <w:r>
        <w:rPr/>
        <w:t>nevertheless</w:t>
      </w:r>
      <w:r>
        <w:rPr>
          <w:spacing w:val="40"/>
        </w:rPr>
        <w:t> </w:t>
      </w:r>
      <w:r>
        <w:rPr/>
        <w:t>not</w:t>
      </w:r>
      <w:r>
        <w:rPr>
          <w:spacing w:val="36"/>
        </w:rPr>
        <w:t> </w:t>
      </w:r>
      <w:r>
        <w:rPr/>
        <w:t>"as close</w:t>
      </w:r>
      <w:r>
        <w:rPr>
          <w:spacing w:val="24"/>
        </w:rPr>
        <w:t> </w:t>
      </w:r>
      <w:r>
        <w:rPr/>
        <w:t>as</w:t>
      </w:r>
      <w:r>
        <w:rPr>
          <w:spacing w:val="27"/>
        </w:rPr>
        <w:t> </w:t>
      </w:r>
      <w:r>
        <w:rPr/>
        <w:t>possible</w:t>
      </w:r>
      <w:r>
        <w:rPr>
          <w:spacing w:val="27"/>
        </w:rPr>
        <w:t> </w:t>
      </w:r>
      <w:r>
        <w:rPr/>
        <w:t>to those</w:t>
      </w:r>
      <w:r>
        <w:rPr>
          <w:spacing w:val="25"/>
        </w:rPr>
        <w:t> </w:t>
      </w:r>
      <w:r>
        <w:rPr/>
        <w:t>of</w:t>
      </w:r>
      <w:r>
        <w:rPr>
          <w:spacing w:val="36"/>
        </w:rPr>
        <w:t> </w:t>
      </w:r>
      <w:r>
        <w:rPr/>
        <w:t>normal</w:t>
      </w:r>
      <w:r>
        <w:rPr>
          <w:spacing w:val="29"/>
        </w:rPr>
        <w:t> </w:t>
      </w:r>
      <w:r>
        <w:rPr/>
        <w:t>life," as</w:t>
      </w:r>
      <w:r>
        <w:rPr>
          <w:spacing w:val="32"/>
        </w:rPr>
        <w:t> </w:t>
      </w:r>
      <w:r>
        <w:rPr/>
        <w:t>required</w:t>
      </w:r>
      <w:r>
        <w:rPr>
          <w:spacing w:val="40"/>
        </w:rPr>
        <w:t> </w:t>
      </w:r>
      <w:r>
        <w:rPr/>
        <w:t>by</w:t>
      </w:r>
      <w:r>
        <w:rPr>
          <w:spacing w:val="25"/>
        </w:rPr>
        <w:t> </w:t>
      </w:r>
      <w:r>
        <w:rPr/>
        <w:t>the </w:t>
      </w:r>
      <w:r>
        <w:rPr>
          <w:b/>
        </w:rPr>
        <w:t>MI </w:t>
      </w:r>
      <w:r>
        <w:rPr/>
        <w:t>Principles.</w:t>
      </w:r>
      <w:r>
        <w:rPr>
          <w:spacing w:val="40"/>
        </w:rPr>
        <w:t> </w:t>
      </w:r>
      <w:r>
        <w:rPr/>
        <w:t>They are impersonal, lacking in privacy, and almost completely barren of decorations or conveniences of daily living.</w:t>
      </w:r>
      <w:r>
        <w:rPr>
          <w:spacing w:val="40"/>
        </w:rPr>
        <w:t> </w:t>
      </w:r>
      <w:r>
        <w:rPr/>
        <w:t>The Colonias, located on green campuses in the countryside, have the potential for being beautiful settings for rehabilitation, exercise, or other activities, but few activities appear to be available.</w:t>
      </w:r>
      <w:r>
        <w:rPr>
          <w:position w:val="9"/>
          <w:sz w:val="13"/>
        </w:rPr>
        <w:t>130</w:t>
      </w:r>
      <w:r>
        <w:rPr>
          <w:spacing w:val="80"/>
          <w:position w:val="9"/>
          <w:sz w:val="13"/>
        </w:rPr>
        <w:t> </w:t>
      </w:r>
      <w:r>
        <w:rPr/>
        <w:t>Although some of the buildings at the Colonias are new or modernized,</w:t>
      </w:r>
      <w:r>
        <w:rPr>
          <w:spacing w:val="40"/>
        </w:rPr>
        <w:t> </w:t>
      </w:r>
      <w:r>
        <w:rPr/>
        <w:t>many are old and decrepit. A few areas smelled of urine and feces at the time of</w:t>
      </w:r>
      <w:r>
        <w:rPr>
          <w:spacing w:val="32"/>
        </w:rPr>
        <w:t> </w:t>
      </w:r>
      <w:r>
        <w:rPr/>
        <w:t>the MDRI visit, and</w:t>
      </w:r>
      <w:r>
        <w:rPr>
          <w:spacing w:val="39"/>
        </w:rPr>
        <w:t> </w:t>
      </w:r>
      <w:r>
        <w:rPr/>
        <w:t>there were flies in</w:t>
      </w:r>
      <w:r>
        <w:rPr>
          <w:spacing w:val="35"/>
        </w:rPr>
        <w:t> </w:t>
      </w:r>
      <w:r>
        <w:rPr/>
        <w:t>many of</w:t>
      </w:r>
      <w:r>
        <w:rPr>
          <w:spacing w:val="32"/>
        </w:rPr>
        <w:t> </w:t>
      </w:r>
      <w:r>
        <w:rPr/>
        <w:t>the buildings.</w:t>
      </w:r>
      <w:r>
        <w:rPr>
          <w:spacing w:val="80"/>
        </w:rPr>
        <w:t> </w:t>
      </w:r>
      <w:r>
        <w:rPr/>
        <w:t>Vilardebo, built in 1880, is now run-down and crumbling, its gardens neglected and overgrown.</w:t>
      </w:r>
      <w:r>
        <w:rPr>
          <w:spacing w:val="40"/>
        </w:rPr>
        <w:t> </w:t>
      </w:r>
      <w:r>
        <w:rPr/>
        <w:t>Although staff</w:t>
      </w:r>
      <w:r>
        <w:rPr>
          <w:spacing w:val="40"/>
        </w:rPr>
        <w:t> </w:t>
      </w:r>
      <w:r>
        <w:rPr/>
        <w:t>were</w:t>
      </w:r>
      <w:r>
        <w:rPr>
          <w:spacing w:val="40"/>
        </w:rPr>
        <w:t> </w:t>
      </w:r>
      <w:r>
        <w:rPr/>
        <w:t>mopping and</w:t>
      </w:r>
      <w:r>
        <w:rPr>
          <w:spacing w:val="40"/>
        </w:rPr>
        <w:t> </w:t>
      </w:r>
      <w:r>
        <w:rPr/>
        <w:t>cleaning</w:t>
      </w:r>
      <w:r>
        <w:rPr>
          <w:spacing w:val="40"/>
        </w:rPr>
        <w:t> </w:t>
      </w:r>
      <w:r>
        <w:rPr/>
        <w:t>in parts of</w:t>
      </w:r>
      <w:r>
        <w:rPr>
          <w:spacing w:val="40"/>
        </w:rPr>
        <w:t> </w:t>
      </w:r>
      <w:r>
        <w:rPr/>
        <w:t>Colonia</w:t>
      </w:r>
      <w:r>
        <w:rPr>
          <w:spacing w:val="40"/>
        </w:rPr>
        <w:t> </w:t>
      </w:r>
      <w:r>
        <w:rPr/>
        <w:t>Rossi</w:t>
      </w:r>
      <w:r>
        <w:rPr>
          <w:spacing w:val="40"/>
        </w:rPr>
        <w:t> </w:t>
      </w:r>
      <w:r>
        <w:rPr/>
        <w:t>and Vilardebo at the time of</w:t>
      </w:r>
      <w:r>
        <w:rPr>
          <w:spacing w:val="40"/>
        </w:rPr>
        <w:t> </w:t>
      </w:r>
      <w:r>
        <w:rPr/>
        <w:t>the MDRI</w:t>
      </w:r>
      <w:r>
        <w:rPr>
          <w:spacing w:val="35"/>
        </w:rPr>
        <w:t> </w:t>
      </w:r>
      <w:r>
        <w:rPr/>
        <w:t>visits,</w:t>
      </w:r>
      <w:r>
        <w:rPr>
          <w:spacing w:val="40"/>
        </w:rPr>
        <w:t> </w:t>
      </w:r>
      <w:r>
        <w:rPr/>
        <w:t>the tile floors</w:t>
      </w:r>
      <w:r>
        <w:rPr>
          <w:spacing w:val="39"/>
        </w:rPr>
        <w:t> </w:t>
      </w:r>
      <w:r>
        <w:rPr/>
        <w:t>were so old</w:t>
      </w:r>
      <w:r>
        <w:rPr>
          <w:spacing w:val="38"/>
        </w:rPr>
        <w:t> </w:t>
      </w:r>
      <w:r>
        <w:rPr/>
        <w:t>and</w:t>
      </w:r>
      <w:r>
        <w:rPr>
          <w:spacing w:val="36"/>
        </w:rPr>
        <w:t> </w:t>
      </w:r>
      <w:r>
        <w:rPr/>
        <w:t>stained</w:t>
      </w:r>
      <w:r>
        <w:rPr>
          <w:spacing w:val="40"/>
        </w:rPr>
        <w:t> </w:t>
      </w:r>
      <w:r>
        <w:rPr/>
        <w:t>that</w:t>
      </w:r>
      <w:r>
        <w:rPr>
          <w:spacing w:val="38"/>
        </w:rPr>
        <w:t> </w:t>
      </w:r>
      <w:r>
        <w:rPr/>
        <w:t>they</w:t>
      </w:r>
      <w:r>
        <w:rPr>
          <w:spacing w:val="37"/>
        </w:rPr>
        <w:t> </w:t>
      </w:r>
      <w:r>
        <w:rPr/>
        <w:t>appeared</w:t>
      </w:r>
      <w:r>
        <w:rPr>
          <w:spacing w:val="40"/>
        </w:rPr>
        <w:t> </w:t>
      </w:r>
      <w:r>
        <w:rPr/>
        <w:t>dingy</w:t>
      </w:r>
      <w:r>
        <w:rPr>
          <w:spacing w:val="33"/>
        </w:rPr>
        <w:t> </w:t>
      </w:r>
      <w:r>
        <w:rPr/>
        <w:t>even</w:t>
      </w:r>
      <w:r>
        <w:rPr>
          <w:spacing w:val="34"/>
        </w:rPr>
        <w:t> </w:t>
      </w:r>
      <w:r>
        <w:rPr/>
        <w:t>after</w:t>
      </w:r>
      <w:r>
        <w:rPr>
          <w:spacing w:val="40"/>
        </w:rPr>
        <w:t> </w:t>
      </w:r>
      <w:r>
        <w:rPr/>
        <w:t>they were cleaned.</w:t>
      </w:r>
      <w:r>
        <w:rPr>
          <w:spacing w:val="40"/>
        </w:rPr>
        <w:t> </w:t>
      </w:r>
      <w:r>
        <w:rPr/>
        <w:t>Musto is the most modern of the four public facilities, yet its atmosphere is also dreary</w:t>
      </w:r>
      <w:r>
        <w:rPr>
          <w:spacing w:val="40"/>
        </w:rPr>
        <w:t> </w:t>
      </w:r>
      <w:r>
        <w:rPr/>
        <w:t>and</w:t>
      </w:r>
      <w:r>
        <w:rPr>
          <w:spacing w:val="40"/>
        </w:rPr>
        <w:t> </w:t>
      </w:r>
      <w:r>
        <w:rPr/>
        <w:t>impersonal.</w:t>
      </w:r>
    </w:p>
    <w:p>
      <w:pPr>
        <w:pStyle w:val="BodyText"/>
        <w:spacing w:before="17"/>
      </w:pPr>
    </w:p>
    <w:p>
      <w:pPr>
        <w:pStyle w:val="Heading7"/>
        <w:numPr>
          <w:ilvl w:val="1"/>
          <w:numId w:val="11"/>
        </w:numPr>
        <w:tabs>
          <w:tab w:pos="1342" w:val="left" w:leader="none"/>
        </w:tabs>
        <w:spacing w:line="240" w:lineRule="auto" w:before="0" w:after="0"/>
        <w:ind w:left="1342" w:right="0" w:hanging="719"/>
        <w:jc w:val="left"/>
      </w:pPr>
      <w:r>
        <w:rPr/>
        <w:t>Poor</w:t>
      </w:r>
      <w:r>
        <w:rPr>
          <w:spacing w:val="13"/>
        </w:rPr>
        <w:t> </w:t>
      </w:r>
      <w:r>
        <w:rPr/>
        <w:t>environment</w:t>
      </w:r>
      <w:r>
        <w:rPr>
          <w:spacing w:val="44"/>
        </w:rPr>
        <w:t> </w:t>
      </w:r>
      <w:r>
        <w:rPr/>
        <w:t>for</w:t>
      </w:r>
      <w:r>
        <w:rPr>
          <w:spacing w:val="18"/>
        </w:rPr>
        <w:t> </w:t>
      </w:r>
      <w:r>
        <w:rPr>
          <w:spacing w:val="-2"/>
        </w:rPr>
        <w:t>rehabilitation</w:t>
      </w:r>
    </w:p>
    <w:p>
      <w:pPr>
        <w:pStyle w:val="BodyText"/>
        <w:spacing w:line="244" w:lineRule="auto" w:before="265"/>
        <w:ind w:left="618" w:right="142" w:firstLine="733"/>
        <w:jc w:val="both"/>
      </w:pPr>
      <w:r>
        <w:rPr/>
        <w:t>Most patients in Uruguay's public psychiatric facilities live in large wards of twenty, thirty, or more patients with beds in long rows and little other furniture.</w:t>
      </w:r>
      <w:r>
        <w:rPr>
          <w:spacing w:val="40"/>
        </w:rPr>
        <w:t> </w:t>
      </w:r>
      <w:r>
        <w:rPr/>
        <w:t>There is generally no decoration,</w:t>
      </w:r>
      <w:r>
        <w:rPr>
          <w:spacing w:val="40"/>
        </w:rPr>
        <w:t> </w:t>
      </w:r>
      <w:r>
        <w:rPr/>
        <w:t>no</w:t>
      </w:r>
      <w:r>
        <w:rPr>
          <w:spacing w:val="27"/>
        </w:rPr>
        <w:t> </w:t>
      </w:r>
      <w:r>
        <w:rPr/>
        <w:t>usable space</w:t>
      </w:r>
      <w:r>
        <w:rPr>
          <w:spacing w:val="30"/>
        </w:rPr>
        <w:t> </w:t>
      </w:r>
      <w:r>
        <w:rPr/>
        <w:t>for</w:t>
      </w:r>
      <w:r>
        <w:rPr>
          <w:spacing w:val="30"/>
        </w:rPr>
        <w:t> </w:t>
      </w:r>
      <w:r>
        <w:rPr/>
        <w:t>personal</w:t>
      </w:r>
      <w:r>
        <w:rPr>
          <w:spacing w:val="40"/>
        </w:rPr>
        <w:t> </w:t>
      </w:r>
      <w:r>
        <w:rPr/>
        <w:t>possessions</w:t>
      </w:r>
      <w:r>
        <w:rPr>
          <w:spacing w:val="40"/>
        </w:rPr>
        <w:t> </w:t>
      </w:r>
      <w:r>
        <w:rPr/>
        <w:t>to be kept, and</w:t>
      </w:r>
      <w:r>
        <w:rPr>
          <w:spacing w:val="40"/>
        </w:rPr>
        <w:t> </w:t>
      </w:r>
      <w:r>
        <w:rPr/>
        <w:t>no place</w:t>
      </w:r>
      <w:r>
        <w:rPr>
          <w:spacing w:val="34"/>
        </w:rPr>
        <w:t> </w:t>
      </w:r>
      <w:r>
        <w:rPr/>
        <w:t>where</w:t>
      </w:r>
      <w:r>
        <w:rPr>
          <w:spacing w:val="35"/>
        </w:rPr>
        <w:t> </w:t>
      </w:r>
      <w:r>
        <w:rPr/>
        <w:t>residents can go</w:t>
      </w:r>
      <w:r>
        <w:rPr>
          <w:spacing w:val="-1"/>
        </w:rPr>
        <w:t> </w:t>
      </w:r>
      <w:r>
        <w:rPr/>
        <w:t>to be alone.</w:t>
      </w:r>
      <w:r>
        <w:rPr>
          <w:spacing w:val="40"/>
        </w:rPr>
        <w:t> </w:t>
      </w:r>
      <w:r>
        <w:rPr/>
        <w:t>Generally, each patient's bed is the</w:t>
      </w:r>
      <w:r>
        <w:rPr>
          <w:spacing w:val="-11"/>
        </w:rPr>
        <w:t> </w:t>
      </w:r>
      <w:r>
        <w:rPr/>
        <w:t>only space or object that is even slightly private.</w:t>
      </w:r>
      <w:r>
        <w:rPr>
          <w:spacing w:val="40"/>
        </w:rPr>
        <w:t> </w:t>
      </w:r>
      <w:r>
        <w:rPr/>
        <w:t>There are</w:t>
      </w:r>
      <w:r>
        <w:rPr>
          <w:spacing w:val="-5"/>
        </w:rPr>
        <w:t> </w:t>
      </w:r>
      <w:r>
        <w:rPr/>
        <w:t>almost no</w:t>
      </w:r>
      <w:r>
        <w:rPr>
          <w:spacing w:val="-4"/>
        </w:rPr>
        <w:t> </w:t>
      </w:r>
      <w:r>
        <w:rPr/>
        <w:t>personal effects and no reading material on the ward.</w:t>
      </w:r>
      <w:r>
        <w:rPr>
          <w:spacing w:val="40"/>
        </w:rPr>
        <w:t> </w:t>
      </w:r>
      <w:r>
        <w:rPr/>
        <w:t>We</w:t>
      </w:r>
      <w:r>
        <w:rPr>
          <w:spacing w:val="-7"/>
        </w:rPr>
        <w:t> </w:t>
      </w:r>
      <w:r>
        <w:rPr/>
        <w:t>saw few clocks</w:t>
      </w:r>
      <w:r>
        <w:rPr>
          <w:spacing w:val="38"/>
        </w:rPr>
        <w:t> </w:t>
      </w:r>
      <w:r>
        <w:rPr/>
        <w:t>or</w:t>
      </w:r>
      <w:r>
        <w:rPr>
          <w:spacing w:val="37"/>
        </w:rPr>
        <w:t> </w:t>
      </w:r>
      <w:r>
        <w:rPr/>
        <w:t>calendars</w:t>
      </w:r>
      <w:r>
        <w:rPr>
          <w:spacing w:val="40"/>
        </w:rPr>
        <w:t> </w:t>
      </w:r>
      <w:r>
        <w:rPr/>
        <w:t>on</w:t>
      </w:r>
      <w:r>
        <w:rPr>
          <w:spacing w:val="40"/>
        </w:rPr>
        <w:t> </w:t>
      </w:r>
      <w:r>
        <w:rPr/>
        <w:t>the</w:t>
      </w:r>
      <w:r>
        <w:rPr>
          <w:spacing w:val="28"/>
        </w:rPr>
        <w:t> </w:t>
      </w:r>
      <w:r>
        <w:rPr/>
        <w:t>ward</w:t>
      </w:r>
      <w:r>
        <w:rPr>
          <w:spacing w:val="40"/>
        </w:rPr>
        <w:t> </w:t>
      </w:r>
      <w:r>
        <w:rPr/>
        <w:t>to</w:t>
      </w:r>
      <w:r>
        <w:rPr>
          <w:spacing w:val="31"/>
        </w:rPr>
        <w:t> </w:t>
      </w:r>
      <w:r>
        <w:rPr/>
        <w:t>mark</w:t>
      </w:r>
      <w:r>
        <w:rPr>
          <w:spacing w:val="40"/>
        </w:rPr>
        <w:t> </w:t>
      </w:r>
      <w:r>
        <w:rPr/>
        <w:t>the</w:t>
      </w:r>
      <w:r>
        <w:rPr>
          <w:spacing w:val="31"/>
        </w:rPr>
        <w:t> </w:t>
      </w:r>
      <w:r>
        <w:rPr/>
        <w:t>passing</w:t>
      </w:r>
      <w:r>
        <w:rPr>
          <w:spacing w:val="37"/>
        </w:rPr>
        <w:t> </w:t>
      </w:r>
      <w:r>
        <w:rPr/>
        <w:t>of</w:t>
      </w:r>
      <w:r>
        <w:rPr>
          <w:spacing w:val="40"/>
        </w:rPr>
        <w:t> </w:t>
      </w:r>
      <w:r>
        <w:rPr/>
        <w:t>time.</w:t>
      </w:r>
    </w:p>
    <w:p>
      <w:pPr>
        <w:pStyle w:val="BodyText"/>
        <w:spacing w:line="244" w:lineRule="auto" w:before="273"/>
        <w:ind w:left="622" w:right="132" w:firstLine="705"/>
        <w:jc w:val="both"/>
      </w:pPr>
      <w:r>
        <w:rPr/>
        <w:t>1n some of the institutions, the residential</w:t>
      </w:r>
      <w:r>
        <w:rPr>
          <w:spacing w:val="40"/>
        </w:rPr>
        <w:t> </w:t>
      </w:r>
      <w:r>
        <w:rPr/>
        <w:t>wards lack day rooms for recreation or other activities,</w:t>
      </w:r>
      <w:r>
        <w:rPr>
          <w:spacing w:val="35"/>
        </w:rPr>
        <w:t> </w:t>
      </w:r>
      <w:r>
        <w:rPr/>
        <w:t>or</w:t>
      </w:r>
      <w:r>
        <w:rPr>
          <w:spacing w:val="22"/>
        </w:rPr>
        <w:t> </w:t>
      </w:r>
      <w:r>
        <w:rPr/>
        <w:t>even</w:t>
      </w:r>
      <w:r>
        <w:rPr>
          <w:spacing w:val="16"/>
        </w:rPr>
        <w:t> </w:t>
      </w:r>
      <w:r>
        <w:rPr/>
        <w:t>any comfortable</w:t>
      </w:r>
      <w:r>
        <w:rPr>
          <w:spacing w:val="39"/>
        </w:rPr>
        <w:t> </w:t>
      </w:r>
      <w:r>
        <w:rPr/>
        <w:t>place</w:t>
      </w:r>
      <w:r>
        <w:rPr>
          <w:spacing w:val="20"/>
        </w:rPr>
        <w:t> </w:t>
      </w:r>
      <w:r>
        <w:rPr/>
        <w:t>to sit.</w:t>
      </w:r>
      <w:r>
        <w:rPr>
          <w:spacing w:val="80"/>
        </w:rPr>
        <w:t> </w:t>
      </w:r>
      <w:r>
        <w:rPr/>
        <w:t>At Colonia</w:t>
      </w:r>
      <w:r>
        <w:rPr>
          <w:spacing w:val="28"/>
        </w:rPr>
        <w:t> </w:t>
      </w:r>
      <w:r>
        <w:rPr/>
        <w:t>Rossi,</w:t>
      </w:r>
      <w:r>
        <w:rPr>
          <w:spacing w:val="34"/>
        </w:rPr>
        <w:t> </w:t>
      </w:r>
      <w:r>
        <w:rPr/>
        <w:t>patients</w:t>
      </w:r>
      <w:r>
        <w:rPr>
          <w:spacing w:val="39"/>
        </w:rPr>
        <w:t> </w:t>
      </w:r>
      <w:r>
        <w:rPr/>
        <w:t>must</w:t>
      </w:r>
      <w:r>
        <w:rPr>
          <w:spacing w:val="15"/>
        </w:rPr>
        <w:t> </w:t>
      </w:r>
      <w:r>
        <w:rPr/>
        <w:t>sit</w:t>
      </w:r>
      <w:r>
        <w:rPr>
          <w:spacing w:val="22"/>
        </w:rPr>
        <w:t> </w:t>
      </w:r>
      <w:r>
        <w:rPr/>
        <w:t>in</w:t>
      </w:r>
      <w:r>
        <w:rPr>
          <w:spacing w:val="21"/>
        </w:rPr>
        <w:t> </w:t>
      </w:r>
      <w:r>
        <w:rPr/>
        <w:t>benches in the dining area in order to watch television.</w:t>
      </w:r>
      <w:r>
        <w:rPr>
          <w:spacing w:val="40"/>
        </w:rPr>
        <w:t> </w:t>
      </w:r>
      <w:r>
        <w:rPr/>
        <w:t>In the most modern hospital, Musto Psychiatric Hospital,</w:t>
      </w:r>
      <w:r>
        <w:rPr>
          <w:spacing w:val="40"/>
        </w:rPr>
        <w:t> </w:t>
      </w:r>
      <w:r>
        <w:rPr/>
        <w:t>there</w:t>
      </w:r>
      <w:r>
        <w:rPr>
          <w:spacing w:val="36"/>
        </w:rPr>
        <w:t> </w:t>
      </w:r>
      <w:r>
        <w:rPr/>
        <w:t>is</w:t>
      </w:r>
      <w:r>
        <w:rPr>
          <w:spacing w:val="14"/>
        </w:rPr>
        <w:t> </w:t>
      </w:r>
      <w:r>
        <w:rPr/>
        <w:t>one</w:t>
      </w:r>
      <w:r>
        <w:rPr>
          <w:spacing w:val="26"/>
        </w:rPr>
        <w:t> </w:t>
      </w:r>
      <w:r>
        <w:rPr/>
        <w:t>room</w:t>
      </w:r>
      <w:r>
        <w:rPr>
          <w:spacing w:val="26"/>
        </w:rPr>
        <w:t> </w:t>
      </w:r>
      <w:r>
        <w:rPr/>
        <w:t>on</w:t>
      </w:r>
      <w:r>
        <w:rPr>
          <w:spacing w:val="15"/>
        </w:rPr>
        <w:t> </w:t>
      </w:r>
      <w:r>
        <w:rPr/>
        <w:t>each</w:t>
      </w:r>
      <w:r>
        <w:rPr>
          <w:spacing w:val="27"/>
        </w:rPr>
        <w:t> </w:t>
      </w:r>
      <w:r>
        <w:rPr/>
        <w:t>ward</w:t>
      </w:r>
      <w:r>
        <w:rPr>
          <w:spacing w:val="40"/>
        </w:rPr>
        <w:t> </w:t>
      </w:r>
      <w:r>
        <w:rPr/>
        <w:t>intended</w:t>
      </w:r>
      <w:r>
        <w:rPr>
          <w:spacing w:val="40"/>
        </w:rPr>
        <w:t> </w:t>
      </w:r>
      <w:r>
        <w:rPr/>
        <w:t>to serve</w:t>
      </w:r>
      <w:r>
        <w:rPr>
          <w:spacing w:val="24"/>
        </w:rPr>
        <w:t> </w:t>
      </w:r>
      <w:r>
        <w:rPr/>
        <w:t>as</w:t>
      </w:r>
      <w:r>
        <w:rPr>
          <w:spacing w:val="22"/>
        </w:rPr>
        <w:t> </w:t>
      </w:r>
      <w:r>
        <w:rPr/>
        <w:t>a</w:t>
      </w:r>
      <w:r>
        <w:rPr>
          <w:spacing w:val="22"/>
        </w:rPr>
        <w:t> </w:t>
      </w:r>
      <w:r>
        <w:rPr/>
        <w:t>day</w:t>
      </w:r>
      <w:r>
        <w:rPr>
          <w:spacing w:val="29"/>
        </w:rPr>
        <w:t> </w:t>
      </w:r>
      <w:r>
        <w:rPr/>
        <w:t>room</w:t>
      </w:r>
      <w:r>
        <w:rPr>
          <w:spacing w:val="33"/>
        </w:rPr>
        <w:t> </w:t>
      </w:r>
      <w:r>
        <w:rPr/>
        <w:t>and</w:t>
      </w:r>
      <w:r>
        <w:rPr>
          <w:spacing w:val="26"/>
        </w:rPr>
        <w:t> </w:t>
      </w:r>
      <w:r>
        <w:rPr/>
        <w:t>a dining</w:t>
      </w:r>
      <w:r>
        <w:rPr>
          <w:spacing w:val="25"/>
        </w:rPr>
        <w:t> </w:t>
      </w:r>
      <w:r>
        <w:rPr/>
        <w:t>room. In most cases,</w:t>
      </w:r>
      <w:r>
        <w:rPr>
          <w:spacing w:val="40"/>
        </w:rPr>
        <w:t> </w:t>
      </w:r>
      <w:r>
        <w:rPr/>
        <w:t>this room</w:t>
      </w:r>
      <w:r>
        <w:rPr>
          <w:spacing w:val="32"/>
        </w:rPr>
        <w:t> </w:t>
      </w:r>
      <w:r>
        <w:rPr/>
        <w:t>was almost completely</w:t>
      </w:r>
      <w:r>
        <w:rPr>
          <w:spacing w:val="31"/>
        </w:rPr>
        <w:t> </w:t>
      </w:r>
      <w:r>
        <w:rPr/>
        <w:t>barren of</w:t>
      </w:r>
      <w:r>
        <w:rPr>
          <w:spacing w:val="25"/>
        </w:rPr>
        <w:t> </w:t>
      </w:r>
      <w:r>
        <w:rPr/>
        <w:t>decoration or furniture at the time of the</w:t>
      </w:r>
      <w:r>
        <w:rPr>
          <w:spacing w:val="-2"/>
        </w:rPr>
        <w:t> </w:t>
      </w:r>
      <w:r>
        <w:rPr>
          <w:b/>
        </w:rPr>
        <w:t>MDRI </w:t>
      </w:r>
      <w:r>
        <w:rPr/>
        <w:t>visit.</w:t>
      </w:r>
      <w:r>
        <w:rPr>
          <w:spacing w:val="40"/>
        </w:rPr>
        <w:t> </w:t>
      </w:r>
      <w:r>
        <w:rPr/>
        <w:t>We</w:t>
      </w:r>
      <w:r>
        <w:rPr>
          <w:spacing w:val="-7"/>
        </w:rPr>
        <w:t> </w:t>
      </w:r>
      <w:r>
        <w:rPr/>
        <w:t>observed</w:t>
      </w:r>
      <w:r>
        <w:rPr>
          <w:spacing w:val="38"/>
        </w:rPr>
        <w:t> </w:t>
      </w:r>
      <w:r>
        <w:rPr/>
        <w:t>patients at Musto eating standing up or leaning against a window </w:t>
      </w:r>
      <w:r>
        <w:rPr>
          <w:spacing w:val="-2"/>
        </w:rPr>
        <w:t>sill.</w:t>
      </w:r>
    </w:p>
    <w:p>
      <w:pPr>
        <w:pStyle w:val="Heading7"/>
        <w:numPr>
          <w:ilvl w:val="1"/>
          <w:numId w:val="11"/>
        </w:numPr>
        <w:tabs>
          <w:tab w:pos="1350" w:val="left" w:leader="none"/>
        </w:tabs>
        <w:spacing w:line="240" w:lineRule="auto" w:before="265" w:after="0"/>
        <w:ind w:left="1350" w:right="0" w:hanging="714"/>
        <w:jc w:val="left"/>
      </w:pPr>
      <w:r>
        <w:rPr/>
        <w:t>Unhygienic</w:t>
      </w:r>
      <w:r>
        <w:rPr>
          <w:spacing w:val="15"/>
        </w:rPr>
        <w:t> </w:t>
      </w:r>
      <w:r>
        <w:rPr>
          <w:spacing w:val="-2"/>
        </w:rPr>
        <w:t>conditions</w:t>
      </w:r>
    </w:p>
    <w:p>
      <w:pPr>
        <w:pStyle w:val="BodyText"/>
        <w:spacing w:line="244" w:lineRule="auto" w:before="265"/>
        <w:ind w:left="635" w:right="121" w:firstLine="724"/>
        <w:jc w:val="both"/>
      </w:pPr>
      <w:r>
        <w:rPr/>
        <w:t>Basic</w:t>
      </w:r>
      <w:r>
        <w:rPr>
          <w:spacing w:val="-1"/>
        </w:rPr>
        <w:t> </w:t>
      </w:r>
      <w:r>
        <w:rPr/>
        <w:t>sanitation is</w:t>
      </w:r>
      <w:r>
        <w:rPr>
          <w:spacing w:val="-4"/>
        </w:rPr>
        <w:t> </w:t>
      </w:r>
      <w:r>
        <w:rPr/>
        <w:t>a</w:t>
      </w:r>
      <w:r>
        <w:rPr>
          <w:spacing w:val="-4"/>
        </w:rPr>
        <w:t> </w:t>
      </w:r>
      <w:r>
        <w:rPr/>
        <w:t>problem</w:t>
      </w:r>
      <w:r>
        <w:rPr>
          <w:spacing w:val="30"/>
        </w:rPr>
        <w:t> </w:t>
      </w:r>
      <w:r>
        <w:rPr/>
        <w:t>in the</w:t>
      </w:r>
      <w:r>
        <w:rPr>
          <w:spacing w:val="-10"/>
        </w:rPr>
        <w:t> </w:t>
      </w:r>
      <w:r>
        <w:rPr/>
        <w:t>security wards of each hospital. In the Musto</w:t>
      </w:r>
      <w:r>
        <w:rPr>
          <w:spacing w:val="-8"/>
        </w:rPr>
        <w:t> </w:t>
      </w:r>
      <w:r>
        <w:rPr/>
        <w:t>security ward, walls and floors were covered with graffiti and dirt, windows were unclean, and the bathroom</w:t>
      </w:r>
      <w:r>
        <w:rPr>
          <w:spacing w:val="19"/>
        </w:rPr>
        <w:t> </w:t>
      </w:r>
      <w:r>
        <w:rPr/>
        <w:t>was flooded at the time</w:t>
      </w:r>
      <w:r>
        <w:rPr>
          <w:spacing w:val="-13"/>
        </w:rPr>
        <w:t> </w:t>
      </w:r>
      <w:r>
        <w:rPr/>
        <w:t>of</w:t>
      </w:r>
      <w:r>
        <w:rPr>
          <w:spacing w:val="14"/>
        </w:rPr>
        <w:t> </w:t>
      </w:r>
      <w:r>
        <w:rPr/>
        <w:t>the</w:t>
      </w:r>
      <w:r>
        <w:rPr>
          <w:spacing w:val="-3"/>
        </w:rPr>
        <w:t> </w:t>
      </w:r>
      <w:r>
        <w:rPr>
          <w:b/>
        </w:rPr>
        <w:t>MDRI </w:t>
      </w:r>
      <w:r>
        <w:rPr/>
        <w:t>visit.</w:t>
      </w:r>
      <w:r>
        <w:rPr>
          <w:spacing w:val="71"/>
        </w:rPr>
        <w:t> </w:t>
      </w:r>
      <w:r>
        <w:rPr/>
        <w:t>In the</w:t>
      </w:r>
      <w:r>
        <w:rPr>
          <w:spacing w:val="-6"/>
        </w:rPr>
        <w:t> </w:t>
      </w:r>
      <w:r>
        <w:rPr/>
        <w:t>locked</w:t>
      </w:r>
      <w:r>
        <w:rPr>
          <w:spacing w:val="21"/>
        </w:rPr>
        <w:t> </w:t>
      </w:r>
      <w:r>
        <w:rPr/>
        <w:t>ward</w:t>
      </w:r>
      <w:r>
        <w:rPr>
          <w:spacing w:val="19"/>
        </w:rPr>
        <w:t> </w:t>
      </w:r>
      <w:r>
        <w:rPr/>
        <w:t>at</w:t>
      </w:r>
      <w:r>
        <w:rPr>
          <w:spacing w:val="-3"/>
        </w:rPr>
        <w:t> </w:t>
      </w:r>
      <w:r>
        <w:rPr/>
        <w:t>Colonia Rossi,</w:t>
      </w:r>
      <w:r>
        <w:rPr>
          <w:spacing w:val="12"/>
        </w:rPr>
        <w:t> </w:t>
      </w:r>
      <w:r>
        <w:rPr/>
        <w:t>some</w:t>
      </w:r>
    </w:p>
    <w:p>
      <w:pPr>
        <w:pStyle w:val="BodyText"/>
        <w:spacing w:before="64"/>
        <w:rPr>
          <w:sz w:val="20"/>
        </w:rPr>
      </w:pPr>
      <w:r>
        <w:rPr/>
        <mc:AlternateContent>
          <mc:Choice Requires="wps">
            <w:drawing>
              <wp:anchor distT="0" distB="0" distL="0" distR="0" allowOverlap="1" layoutInCell="1" locked="0" behindDoc="1" simplePos="0" relativeHeight="487644672">
                <wp:simplePos x="0" y="0"/>
                <wp:positionH relativeFrom="page">
                  <wp:posOffset>1072365</wp:posOffset>
                </wp:positionH>
                <wp:positionV relativeFrom="paragraph">
                  <wp:posOffset>201958</wp:posOffset>
                </wp:positionV>
                <wp:extent cx="1842770" cy="1270"/>
                <wp:effectExtent l="0" t="0" r="0" b="0"/>
                <wp:wrapTopAndBottom/>
                <wp:docPr id="221" name="Graphic 221"/>
                <wp:cNvGraphicFramePr>
                  <a:graphicFrameLocks/>
                </wp:cNvGraphicFramePr>
                <a:graphic>
                  <a:graphicData uri="http://schemas.microsoft.com/office/word/2010/wordprocessingShape">
                    <wps:wsp>
                      <wps:cNvPr id="221" name="Graphic 221"/>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43821pt;margin-top:15.902252pt;width:145.1pt;height:.1pt;mso-position-horizontal-relative:page;mso-position-vertical-relative:paragraph;z-index:-15671808;mso-wrap-distance-left:0;mso-wrap-distance-right:0" id="docshape172" coordorigin="1689,318" coordsize="2902,0" path="m1689,318l4590,318e" filled="false" stroked="true" strokeweight=".360654pt" strokecolor="#000000">
                <v:path arrowok="t"/>
                <v:stroke dashstyle="solid"/>
                <w10:wrap type="topAndBottom"/>
              </v:shape>
            </w:pict>
          </mc:Fallback>
        </mc:AlternateContent>
      </w:r>
    </w:p>
    <w:p>
      <w:pPr>
        <w:spacing w:line="244" w:lineRule="auto" w:before="168"/>
        <w:ind w:left="634" w:right="113" w:firstLine="340"/>
        <w:jc w:val="both"/>
        <w:rPr>
          <w:sz w:val="21"/>
        </w:rPr>
      </w:pPr>
      <w:r>
        <w:rPr>
          <w:spacing w:val="-2"/>
          <w:position w:val="6"/>
          <w:sz w:val="11"/>
        </w:rPr>
        <w:t>130</w:t>
      </w:r>
      <w:r>
        <w:rPr>
          <w:spacing w:val="3"/>
          <w:position w:val="6"/>
          <w:sz w:val="11"/>
        </w:rPr>
        <w:t> </w:t>
      </w:r>
      <w:r>
        <w:rPr>
          <w:spacing w:val="-2"/>
          <w:sz w:val="21"/>
        </w:rPr>
        <w:t>Public</w:t>
      </w:r>
      <w:r>
        <w:rPr>
          <w:spacing w:val="-8"/>
          <w:sz w:val="21"/>
        </w:rPr>
        <w:t> </w:t>
      </w:r>
      <w:r>
        <w:rPr>
          <w:spacing w:val="-2"/>
          <w:sz w:val="21"/>
        </w:rPr>
        <w:t>transportation</w:t>
      </w:r>
      <w:r>
        <w:rPr>
          <w:spacing w:val="-12"/>
          <w:sz w:val="21"/>
        </w:rPr>
        <w:t> </w:t>
      </w:r>
      <w:r>
        <w:rPr>
          <w:spacing w:val="-2"/>
          <w:sz w:val="21"/>
        </w:rPr>
        <w:t>to</w:t>
      </w:r>
      <w:r>
        <w:rPr>
          <w:spacing w:val="-5"/>
          <w:sz w:val="21"/>
        </w:rPr>
        <w:t> </w:t>
      </w:r>
      <w:r>
        <w:rPr>
          <w:spacing w:val="-2"/>
          <w:sz w:val="21"/>
        </w:rPr>
        <w:t>the</w:t>
      </w:r>
      <w:r>
        <w:rPr>
          <w:spacing w:val="-12"/>
          <w:sz w:val="21"/>
        </w:rPr>
        <w:t> </w:t>
      </w:r>
      <w:r>
        <w:rPr>
          <w:spacing w:val="-2"/>
          <w:sz w:val="21"/>
        </w:rPr>
        <w:t>Colonias</w:t>
      </w:r>
      <w:r>
        <w:rPr>
          <w:spacing w:val="-11"/>
          <w:sz w:val="21"/>
        </w:rPr>
        <w:t> </w:t>
      </w:r>
      <w:r>
        <w:rPr>
          <w:spacing w:val="-2"/>
          <w:sz w:val="21"/>
        </w:rPr>
        <w:t>is</w:t>
      </w:r>
      <w:r>
        <w:rPr>
          <w:spacing w:val="-11"/>
          <w:sz w:val="21"/>
        </w:rPr>
        <w:t> </w:t>
      </w:r>
      <w:r>
        <w:rPr>
          <w:spacing w:val="-2"/>
          <w:sz w:val="21"/>
        </w:rPr>
        <w:t>limited, and</w:t>
      </w:r>
      <w:r>
        <w:rPr>
          <w:spacing w:val="-4"/>
          <w:sz w:val="21"/>
        </w:rPr>
        <w:t> </w:t>
      </w:r>
      <w:r>
        <w:rPr>
          <w:spacing w:val="-2"/>
          <w:sz w:val="21"/>
        </w:rPr>
        <w:t>their</w:t>
      </w:r>
      <w:r>
        <w:rPr>
          <w:spacing w:val="-12"/>
          <w:sz w:val="21"/>
        </w:rPr>
        <w:t> </w:t>
      </w:r>
      <w:r>
        <w:rPr>
          <w:spacing w:val="-2"/>
          <w:sz w:val="21"/>
        </w:rPr>
        <w:t>location</w:t>
      </w:r>
      <w:r>
        <w:rPr>
          <w:spacing w:val="-3"/>
          <w:sz w:val="21"/>
        </w:rPr>
        <w:t> </w:t>
      </w:r>
      <w:r>
        <w:rPr>
          <w:spacing w:val="-2"/>
          <w:sz w:val="21"/>
        </w:rPr>
        <w:t>ninety</w:t>
      </w:r>
      <w:r>
        <w:rPr>
          <w:spacing w:val="-3"/>
          <w:sz w:val="21"/>
        </w:rPr>
        <w:t> </w:t>
      </w:r>
      <w:r>
        <w:rPr>
          <w:spacing w:val="-2"/>
          <w:sz w:val="21"/>
        </w:rPr>
        <w:t>kilometers from</w:t>
      </w:r>
      <w:r>
        <w:rPr>
          <w:spacing w:val="-9"/>
          <w:sz w:val="21"/>
        </w:rPr>
        <w:t> </w:t>
      </w:r>
      <w:r>
        <w:rPr>
          <w:spacing w:val="-2"/>
          <w:sz w:val="21"/>
        </w:rPr>
        <w:t>Montevideo</w:t>
      </w:r>
      <w:r>
        <w:rPr>
          <w:spacing w:val="-12"/>
          <w:sz w:val="21"/>
        </w:rPr>
        <w:t> </w:t>
      </w:r>
      <w:r>
        <w:rPr>
          <w:spacing w:val="-2"/>
          <w:sz w:val="21"/>
        </w:rPr>
        <w:t>creates </w:t>
      </w:r>
      <w:r>
        <w:rPr>
          <w:sz w:val="21"/>
        </w:rPr>
        <w:t>a hardship for people who must travel long distances to get to the facilities.</w:t>
      </w:r>
      <w:r>
        <w:rPr>
          <w:spacing w:val="40"/>
          <w:sz w:val="21"/>
        </w:rPr>
        <w:t> </w:t>
      </w:r>
      <w:r>
        <w:rPr>
          <w:sz w:val="21"/>
        </w:rPr>
        <w:t>Placement of the Colonias in this isolated area of the countryside violates the rights of people not from the nearby area.</w:t>
      </w:r>
      <w:r>
        <w:rPr>
          <w:spacing w:val="40"/>
          <w:sz w:val="21"/>
        </w:rPr>
        <w:t> </w:t>
      </w:r>
      <w:r>
        <w:rPr>
          <w:sz w:val="21"/>
        </w:rPr>
        <w:t>As the </w:t>
      </w:r>
      <w:r>
        <w:rPr>
          <w:i/>
          <w:sz w:val="20"/>
        </w:rPr>
        <w:t>MI Principles</w:t>
      </w:r>
      <w:r>
        <w:rPr>
          <w:i/>
          <w:sz w:val="20"/>
        </w:rPr>
        <w:t> </w:t>
      </w:r>
      <w:r>
        <w:rPr>
          <w:sz w:val="21"/>
        </w:rPr>
        <w:t>provide, "a patient</w:t>
      </w:r>
      <w:r>
        <w:rPr>
          <w:spacing w:val="-6"/>
          <w:sz w:val="21"/>
        </w:rPr>
        <w:t> </w:t>
      </w:r>
      <w:r>
        <w:rPr>
          <w:sz w:val="21"/>
        </w:rPr>
        <w:t>shall</w:t>
      </w:r>
      <w:r>
        <w:rPr>
          <w:spacing w:val="-4"/>
          <w:sz w:val="21"/>
        </w:rPr>
        <w:t> </w:t>
      </w:r>
      <w:r>
        <w:rPr>
          <w:sz w:val="21"/>
        </w:rPr>
        <w:t>have the</w:t>
      </w:r>
      <w:r>
        <w:rPr>
          <w:spacing w:val="-4"/>
          <w:sz w:val="21"/>
        </w:rPr>
        <w:t> </w:t>
      </w:r>
      <w:r>
        <w:rPr>
          <w:sz w:val="21"/>
        </w:rPr>
        <w:t>right, whenever possible,</w:t>
      </w:r>
      <w:r>
        <w:rPr>
          <w:spacing w:val="16"/>
          <w:sz w:val="21"/>
        </w:rPr>
        <w:t> </w:t>
      </w:r>
      <w:r>
        <w:rPr>
          <w:sz w:val="21"/>
        </w:rPr>
        <w:t>to</w:t>
      </w:r>
      <w:r>
        <w:rPr>
          <w:spacing w:val="-9"/>
          <w:sz w:val="21"/>
        </w:rPr>
        <w:t> </w:t>
      </w:r>
      <w:r>
        <w:rPr>
          <w:sz w:val="21"/>
        </w:rPr>
        <w:t>be</w:t>
      </w:r>
      <w:r>
        <w:rPr>
          <w:spacing w:val="-4"/>
          <w:sz w:val="21"/>
        </w:rPr>
        <w:t> </w:t>
      </w:r>
      <w:r>
        <w:rPr>
          <w:sz w:val="21"/>
        </w:rPr>
        <w:t>treated</w:t>
      </w:r>
      <w:r>
        <w:rPr>
          <w:spacing w:val="14"/>
          <w:sz w:val="21"/>
        </w:rPr>
        <w:t> </w:t>
      </w:r>
      <w:r>
        <w:rPr>
          <w:sz w:val="21"/>
        </w:rPr>
        <w:t>near his</w:t>
      </w:r>
      <w:r>
        <w:rPr>
          <w:spacing w:val="-10"/>
          <w:sz w:val="21"/>
        </w:rPr>
        <w:t> </w:t>
      </w:r>
      <w:r>
        <w:rPr>
          <w:sz w:val="21"/>
        </w:rPr>
        <w:t>or</w:t>
      </w:r>
      <w:r>
        <w:rPr>
          <w:spacing w:val="-5"/>
          <w:sz w:val="21"/>
        </w:rPr>
        <w:t> </w:t>
      </w:r>
      <w:r>
        <w:rPr>
          <w:sz w:val="21"/>
        </w:rPr>
        <w:t>her home</w:t>
      </w:r>
      <w:r>
        <w:rPr>
          <w:spacing w:val="-2"/>
          <w:sz w:val="21"/>
        </w:rPr>
        <w:t> </w:t>
      </w:r>
      <w:r>
        <w:rPr>
          <w:sz w:val="21"/>
        </w:rPr>
        <w:t>or the</w:t>
      </w:r>
      <w:r>
        <w:rPr>
          <w:spacing w:val="-3"/>
          <w:sz w:val="21"/>
        </w:rPr>
        <w:t> </w:t>
      </w:r>
      <w:r>
        <w:rPr>
          <w:sz w:val="21"/>
        </w:rPr>
        <w:t>home</w:t>
      </w:r>
      <w:r>
        <w:rPr>
          <w:spacing w:val="-2"/>
          <w:sz w:val="21"/>
        </w:rPr>
        <w:t> </w:t>
      </w:r>
      <w:r>
        <w:rPr>
          <w:sz w:val="21"/>
        </w:rPr>
        <w:t>of his or her relatives or friends </w:t>
      </w:r>
      <w:r>
        <w:rPr>
          <w:w w:val="125"/>
          <w:sz w:val="21"/>
        </w:rPr>
        <w:t>...."</w:t>
      </w:r>
      <w:r>
        <w:rPr>
          <w:spacing w:val="40"/>
          <w:w w:val="125"/>
          <w:sz w:val="21"/>
        </w:rPr>
        <w:t> </w:t>
      </w:r>
      <w:r>
        <w:rPr>
          <w:i/>
          <w:sz w:val="20"/>
        </w:rPr>
        <w:t>Id. </w:t>
      </w:r>
      <w:r>
        <w:rPr>
          <w:sz w:val="21"/>
        </w:rPr>
        <w:t>principle 7(2).</w:t>
      </w:r>
    </w:p>
    <w:p>
      <w:pPr>
        <w:spacing w:after="0" w:line="244" w:lineRule="auto"/>
        <w:jc w:val="both"/>
        <w:rPr>
          <w:sz w:val="21"/>
        </w:rPr>
        <w:sectPr>
          <w:headerReference w:type="default" r:id="rId42"/>
          <w:headerReference w:type="even" r:id="rId43"/>
          <w:pgSz w:w="12240" w:h="15840"/>
          <w:pgMar w:header="493" w:footer="0" w:top="740" w:bottom="280" w:left="1040" w:right="1000"/>
          <w:pgNumType w:start="31"/>
        </w:sectPr>
      </w:pPr>
    </w:p>
    <w:p>
      <w:pPr>
        <w:pStyle w:val="BodyText"/>
      </w:pPr>
      <w:r>
        <w:rPr/>
        <mc:AlternateContent>
          <mc:Choice Requires="wps">
            <w:drawing>
              <wp:anchor distT="0" distB="0" distL="0" distR="0" allowOverlap="1" layoutInCell="1" locked="0" behindDoc="1" simplePos="0" relativeHeight="486383616">
                <wp:simplePos x="0" y="0"/>
                <wp:positionH relativeFrom="page">
                  <wp:posOffset>0</wp:posOffset>
                </wp:positionH>
                <wp:positionV relativeFrom="page">
                  <wp:posOffset>0</wp:posOffset>
                </wp:positionV>
                <wp:extent cx="7772400" cy="10038080"/>
                <wp:effectExtent l="0" t="0" r="0" b="0"/>
                <wp:wrapNone/>
                <wp:docPr id="222" name="Group 222"/>
                <wp:cNvGraphicFramePr>
                  <a:graphicFrameLocks/>
                </wp:cNvGraphicFramePr>
                <a:graphic>
                  <a:graphicData uri="http://schemas.microsoft.com/office/word/2010/wordprocessingGroup">
                    <wpg:wgp>
                      <wpg:cNvPr id="222" name="Group 222"/>
                      <wpg:cNvGrpSpPr/>
                      <wpg:grpSpPr>
                        <a:xfrm>
                          <a:off x="0" y="0"/>
                          <a:ext cx="7772400" cy="10038080"/>
                          <a:chExt cx="7772400" cy="10038080"/>
                        </a:xfrm>
                      </wpg:grpSpPr>
                      <pic:pic>
                        <pic:nvPicPr>
                          <pic:cNvPr id="223" name="Image 223"/>
                          <pic:cNvPicPr/>
                        </pic:nvPicPr>
                        <pic:blipFill>
                          <a:blip r:embed="rId44" cstate="print"/>
                          <a:stretch>
                            <a:fillRect/>
                          </a:stretch>
                        </pic:blipFill>
                        <pic:spPr>
                          <a:xfrm>
                            <a:off x="0" y="9206461"/>
                            <a:ext cx="1649793" cy="824456"/>
                          </a:xfrm>
                          <a:prstGeom prst="rect">
                            <a:avLst/>
                          </a:prstGeom>
                        </pic:spPr>
                      </pic:pic>
                      <wps:wsp>
                        <wps:cNvPr id="224" name="Graphic 224"/>
                        <wps:cNvSpPr/>
                        <wps:spPr>
                          <a:xfrm>
                            <a:off x="0" y="0"/>
                            <a:ext cx="41275" cy="9206865"/>
                          </a:xfrm>
                          <a:custGeom>
                            <a:avLst/>
                            <a:gdLst/>
                            <a:ahLst/>
                            <a:cxnLst/>
                            <a:rect l="l" t="t" r="r" b="b"/>
                            <a:pathLst>
                              <a:path w="41275" h="9206865">
                                <a:moveTo>
                                  <a:pt x="0" y="9206459"/>
                                </a:moveTo>
                                <a:lnTo>
                                  <a:pt x="0" y="0"/>
                                </a:lnTo>
                                <a:lnTo>
                                  <a:pt x="41244" y="0"/>
                                </a:lnTo>
                                <a:lnTo>
                                  <a:pt x="41244" y="9206459"/>
                                </a:lnTo>
                                <a:lnTo>
                                  <a:pt x="0" y="9206459"/>
                                </a:lnTo>
                                <a:close/>
                              </a:path>
                            </a:pathLst>
                          </a:custGeom>
                          <a:solidFill>
                            <a:srgbClr val="000000"/>
                          </a:solidFill>
                        </wps:spPr>
                        <wps:bodyPr wrap="square" lIns="0" tIns="0" rIns="0" bIns="0" rtlCol="0">
                          <a:prstTxWarp prst="textNoShape">
                            <a:avLst/>
                          </a:prstTxWarp>
                          <a:noAutofit/>
                        </wps:bodyPr>
                      </wps:wsp>
                      <wps:wsp>
                        <wps:cNvPr id="225" name="Graphic 225"/>
                        <wps:cNvSpPr/>
                        <wps:spPr>
                          <a:xfrm>
                            <a:off x="788234" y="641276"/>
                            <a:ext cx="6012815" cy="1270"/>
                          </a:xfrm>
                          <a:custGeom>
                            <a:avLst/>
                            <a:gdLst/>
                            <a:ahLst/>
                            <a:cxnLst/>
                            <a:rect l="l" t="t" r="r" b="b"/>
                            <a:pathLst>
                              <a:path w="6012815" h="0">
                                <a:moveTo>
                                  <a:pt x="0" y="0"/>
                                </a:moveTo>
                                <a:lnTo>
                                  <a:pt x="6012578" y="0"/>
                                </a:lnTo>
                              </a:path>
                            </a:pathLst>
                          </a:custGeom>
                          <a:ln w="4580">
                            <a:solidFill>
                              <a:srgbClr val="000000"/>
                            </a:solidFill>
                            <a:prstDash val="solid"/>
                          </a:ln>
                        </wps:spPr>
                        <wps:bodyPr wrap="square" lIns="0" tIns="0" rIns="0" bIns="0" rtlCol="0">
                          <a:prstTxWarp prst="textNoShape">
                            <a:avLst/>
                          </a:prstTxWarp>
                          <a:noAutofit/>
                        </wps:bodyPr>
                      </wps:wsp>
                      <wps:wsp>
                        <wps:cNvPr id="226" name="Graphic 226"/>
                        <wps:cNvSpPr/>
                        <wps:spPr>
                          <a:xfrm>
                            <a:off x="769903" y="8551474"/>
                            <a:ext cx="1837689" cy="1270"/>
                          </a:xfrm>
                          <a:custGeom>
                            <a:avLst/>
                            <a:gdLst/>
                            <a:ahLst/>
                            <a:cxnLst/>
                            <a:rect l="l" t="t" r="r" b="b"/>
                            <a:pathLst>
                              <a:path w="1837689" h="0">
                                <a:moveTo>
                                  <a:pt x="0" y="0"/>
                                </a:moveTo>
                                <a:lnTo>
                                  <a:pt x="1837685" y="0"/>
                                </a:lnTo>
                              </a:path>
                            </a:pathLst>
                          </a:custGeom>
                          <a:ln w="9160">
                            <a:solidFill>
                              <a:srgbClr val="000000"/>
                            </a:solidFill>
                            <a:prstDash val="solid"/>
                          </a:ln>
                        </wps:spPr>
                        <wps:bodyPr wrap="square" lIns="0" tIns="0" rIns="0" bIns="0" rtlCol="0">
                          <a:prstTxWarp prst="textNoShape">
                            <a:avLst/>
                          </a:prstTxWarp>
                          <a:noAutofit/>
                        </wps:bodyPr>
                      </wps:wsp>
                      <wps:wsp>
                        <wps:cNvPr id="227" name="Graphic 227"/>
                        <wps:cNvSpPr/>
                        <wps:spPr>
                          <a:xfrm>
                            <a:off x="1118192" y="9978242"/>
                            <a:ext cx="6654800" cy="59690"/>
                          </a:xfrm>
                          <a:custGeom>
                            <a:avLst/>
                            <a:gdLst/>
                            <a:ahLst/>
                            <a:cxnLst/>
                            <a:rect l="l" t="t" r="r" b="b"/>
                            <a:pathLst>
                              <a:path w="6654800" h="59690">
                                <a:moveTo>
                                  <a:pt x="0" y="0"/>
                                </a:moveTo>
                                <a:lnTo>
                                  <a:pt x="6654206" y="0"/>
                                </a:lnTo>
                                <a:lnTo>
                                  <a:pt x="6654206" y="59544"/>
                                </a:lnTo>
                                <a:lnTo>
                                  <a:pt x="0" y="59544"/>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4pt;mso-position-horizontal-relative:page;mso-position-vertical-relative:page;z-index:-16932864" id="docshapegroup173" coordorigin="0,0" coordsize="12240,15808">
                <v:shape style="position:absolute;left:0;top:14498;width:2599;height:1299" type="#_x0000_t75" id="docshape174" stroked="false">
                  <v:imagedata r:id="rId44" o:title=""/>
                </v:shape>
                <v:rect style="position:absolute;left:0;top:0;width:65;height:14499" id="docshape175" filled="true" fillcolor="#000000" stroked="false">
                  <v:fill type="solid"/>
                </v:rect>
                <v:line style="position:absolute" from="1241,1010" to="10710,1010" stroked="true" strokeweight=".360654pt" strokecolor="#000000">
                  <v:stroke dashstyle="solid"/>
                </v:line>
                <v:line style="position:absolute" from="1212,13467" to="4106,13467" stroked="true" strokeweight=".721309pt" strokecolor="#000000">
                  <v:stroke dashstyle="solid"/>
                </v:line>
                <v:rect style="position:absolute;left:1760;top:15713;width:10480;height:94" id="docshape176" filled="true" fillcolor="#000000" stroked="false">
                  <v:fill type="solid"/>
                </v:rect>
                <w10:wrap type="none"/>
              </v:group>
            </w:pict>
          </mc:Fallback>
        </mc:AlternateContent>
      </w:r>
    </w:p>
    <w:p>
      <w:pPr>
        <w:pStyle w:val="BodyText"/>
        <w:spacing w:before="225"/>
      </w:pPr>
    </w:p>
    <w:p>
      <w:pPr>
        <w:pStyle w:val="BodyText"/>
        <w:ind w:left="220" w:right="547" w:firstLine="3"/>
        <w:jc w:val="both"/>
      </w:pPr>
      <w:r>
        <w:rPr/>
        <w:t>patients</w:t>
      </w:r>
      <w:r>
        <w:rPr>
          <w:spacing w:val="40"/>
        </w:rPr>
        <w:t> </w:t>
      </w:r>
      <w:r>
        <w:rPr/>
        <w:t>were</w:t>
      </w:r>
      <w:r>
        <w:rPr>
          <w:spacing w:val="40"/>
        </w:rPr>
        <w:t> </w:t>
      </w:r>
      <w:r>
        <w:rPr/>
        <w:t>wandering</w:t>
      </w:r>
      <w:r>
        <w:rPr>
          <w:spacing w:val="37"/>
        </w:rPr>
        <w:t> </w:t>
      </w:r>
      <w:r>
        <w:rPr/>
        <w:t>about</w:t>
      </w:r>
      <w:r>
        <w:rPr>
          <w:spacing w:val="40"/>
        </w:rPr>
        <w:t> </w:t>
      </w:r>
      <w:r>
        <w:rPr/>
        <w:t>naked,</w:t>
      </w:r>
      <w:r>
        <w:rPr>
          <w:spacing w:val="40"/>
        </w:rPr>
        <w:t> </w:t>
      </w:r>
      <w:r>
        <w:rPr/>
        <w:t>and</w:t>
      </w:r>
      <w:r>
        <w:rPr>
          <w:spacing w:val="40"/>
        </w:rPr>
        <w:t> </w:t>
      </w:r>
      <w:r>
        <w:rPr/>
        <w:t>there</w:t>
      </w:r>
      <w:r>
        <w:rPr>
          <w:spacing w:val="40"/>
        </w:rPr>
        <w:t> </w:t>
      </w:r>
      <w:r>
        <w:rPr/>
        <w:t>was</w:t>
      </w:r>
      <w:r>
        <w:rPr>
          <w:spacing w:val="40"/>
        </w:rPr>
        <w:t> </w:t>
      </w:r>
      <w:r>
        <w:rPr/>
        <w:t>a smell</w:t>
      </w:r>
      <w:r>
        <w:rPr>
          <w:spacing w:val="37"/>
        </w:rPr>
        <w:t> </w:t>
      </w:r>
      <w:r>
        <w:rPr/>
        <w:t>of</w:t>
      </w:r>
      <w:r>
        <w:rPr>
          <w:spacing w:val="40"/>
        </w:rPr>
        <w:t> </w:t>
      </w:r>
      <w:r>
        <w:rPr/>
        <w:t>feces.</w:t>
      </w:r>
      <w:r>
        <w:rPr>
          <w:spacing w:val="80"/>
        </w:rPr>
        <w:t> </w:t>
      </w:r>
      <w:r>
        <w:rPr/>
        <w:t>In an isolation</w:t>
      </w:r>
      <w:r>
        <w:rPr>
          <w:spacing w:val="40"/>
        </w:rPr>
        <w:t> </w:t>
      </w:r>
      <w:r>
        <w:rPr/>
        <w:t>room, there</w:t>
      </w:r>
      <w:r>
        <w:rPr>
          <w:spacing w:val="40"/>
        </w:rPr>
        <w:t> </w:t>
      </w:r>
      <w:r>
        <w:rPr/>
        <w:t>was</w:t>
      </w:r>
      <w:r>
        <w:rPr>
          <w:spacing w:val="40"/>
        </w:rPr>
        <w:t> </w:t>
      </w:r>
      <w:r>
        <w:rPr/>
        <w:t>a filthy</w:t>
      </w:r>
      <w:r>
        <w:rPr>
          <w:spacing w:val="40"/>
        </w:rPr>
        <w:t> </w:t>
      </w:r>
      <w:r>
        <w:rPr/>
        <w:t>sponge</w:t>
      </w:r>
      <w:r>
        <w:rPr>
          <w:spacing w:val="40"/>
        </w:rPr>
        <w:t> </w:t>
      </w:r>
      <w:r>
        <w:rPr/>
        <w:t>mattress</w:t>
      </w:r>
      <w:r>
        <w:rPr>
          <w:spacing w:val="40"/>
        </w:rPr>
        <w:t> </w:t>
      </w:r>
      <w:r>
        <w:rPr/>
        <w:t>on</w:t>
      </w:r>
      <w:r>
        <w:rPr>
          <w:spacing w:val="40"/>
        </w:rPr>
        <w:t> </w:t>
      </w:r>
      <w:r>
        <w:rPr/>
        <w:t>the floor.</w:t>
      </w:r>
    </w:p>
    <w:p>
      <w:pPr>
        <w:pStyle w:val="BodyText"/>
        <w:spacing w:before="1"/>
      </w:pPr>
    </w:p>
    <w:p>
      <w:pPr>
        <w:pStyle w:val="BodyText"/>
        <w:spacing w:line="242" w:lineRule="auto"/>
        <w:ind w:left="211" w:right="534" w:firstLine="738"/>
        <w:jc w:val="both"/>
      </w:pPr>
      <w:r>
        <w:rPr/>
        <w:t>At the Colonia Etchepare Security ward, the worst area reviewed by the MDRI team, toilets and sinks were clogged, and water from the toilets was on the floor in the hallway and sleeping</w:t>
      </w:r>
      <w:r>
        <w:rPr>
          <w:spacing w:val="24"/>
        </w:rPr>
        <w:t> </w:t>
      </w:r>
      <w:r>
        <w:rPr/>
        <w:t>area.</w:t>
      </w:r>
      <w:r>
        <w:rPr>
          <w:spacing w:val="80"/>
        </w:rPr>
        <w:t> </w:t>
      </w:r>
      <w:r>
        <w:rPr/>
        <w:t>Many</w:t>
      </w:r>
      <w:r>
        <w:rPr>
          <w:spacing w:val="33"/>
        </w:rPr>
        <w:t> </w:t>
      </w:r>
      <w:r>
        <w:rPr/>
        <w:t>beds</w:t>
      </w:r>
      <w:r>
        <w:rPr>
          <w:spacing w:val="27"/>
        </w:rPr>
        <w:t> </w:t>
      </w:r>
      <w:r>
        <w:rPr/>
        <w:t>were</w:t>
      </w:r>
      <w:r>
        <w:rPr>
          <w:spacing w:val="25"/>
        </w:rPr>
        <w:t> </w:t>
      </w:r>
      <w:r>
        <w:rPr/>
        <w:t>broken or without</w:t>
      </w:r>
      <w:r>
        <w:rPr>
          <w:spacing w:val="38"/>
        </w:rPr>
        <w:t> </w:t>
      </w:r>
      <w:r>
        <w:rPr/>
        <w:t>mattresses,</w:t>
      </w:r>
      <w:r>
        <w:rPr>
          <w:spacing w:val="31"/>
        </w:rPr>
        <w:t> </w:t>
      </w:r>
      <w:r>
        <w:rPr/>
        <w:t>and some patients</w:t>
      </w:r>
      <w:r>
        <w:rPr>
          <w:spacing w:val="28"/>
        </w:rPr>
        <w:t> </w:t>
      </w:r>
      <w:r>
        <w:rPr/>
        <w:t>were sleeping on</w:t>
      </w:r>
      <w:r>
        <w:rPr>
          <w:spacing w:val="40"/>
        </w:rPr>
        <w:t> </w:t>
      </w:r>
      <w:r>
        <w:rPr/>
        <w:t>the bare</w:t>
      </w:r>
      <w:r>
        <w:rPr>
          <w:spacing w:val="40"/>
        </w:rPr>
        <w:t> </w:t>
      </w:r>
      <w:r>
        <w:rPr/>
        <w:t>floor.</w:t>
      </w:r>
      <w:r>
        <w:rPr>
          <w:spacing w:val="80"/>
        </w:rPr>
        <w:t> </w:t>
      </w:r>
      <w:r>
        <w:rPr/>
        <w:t>There</w:t>
      </w:r>
      <w:r>
        <w:rPr>
          <w:spacing w:val="40"/>
        </w:rPr>
        <w:t> </w:t>
      </w:r>
      <w:r>
        <w:rPr/>
        <w:t>are</w:t>
      </w:r>
      <w:r>
        <w:rPr>
          <w:spacing w:val="40"/>
        </w:rPr>
        <w:t> </w:t>
      </w:r>
      <w:r>
        <w:rPr/>
        <w:t>no</w:t>
      </w:r>
      <w:r>
        <w:rPr>
          <w:spacing w:val="40"/>
        </w:rPr>
        <w:t> </w:t>
      </w:r>
      <w:r>
        <w:rPr/>
        <w:t>facilities</w:t>
      </w:r>
      <w:r>
        <w:rPr>
          <w:spacing w:val="40"/>
        </w:rPr>
        <w:t> </w:t>
      </w:r>
      <w:r>
        <w:rPr/>
        <w:t>for</w:t>
      </w:r>
      <w:r>
        <w:rPr>
          <w:spacing w:val="40"/>
        </w:rPr>
        <w:t> </w:t>
      </w:r>
      <w:r>
        <w:rPr/>
        <w:t>heating</w:t>
      </w:r>
      <w:r>
        <w:rPr>
          <w:spacing w:val="40"/>
        </w:rPr>
        <w:t> </w:t>
      </w:r>
      <w:r>
        <w:rPr/>
        <w:t>food,</w:t>
      </w:r>
      <w:r>
        <w:rPr>
          <w:spacing w:val="40"/>
        </w:rPr>
        <w:t> </w:t>
      </w:r>
      <w:r>
        <w:rPr/>
        <w:t>and</w:t>
      </w:r>
      <w:r>
        <w:rPr>
          <w:spacing w:val="40"/>
        </w:rPr>
        <w:t> </w:t>
      </w:r>
      <w:r>
        <w:rPr/>
        <w:t>meals</w:t>
      </w:r>
      <w:r>
        <w:rPr>
          <w:spacing w:val="40"/>
        </w:rPr>
        <w:t> </w:t>
      </w:r>
      <w:r>
        <w:rPr/>
        <w:t>brought</w:t>
      </w:r>
      <w:r>
        <w:rPr>
          <w:spacing w:val="40"/>
        </w:rPr>
        <w:t> </w:t>
      </w:r>
      <w:r>
        <w:rPr/>
        <w:t>in from</w:t>
      </w:r>
      <w:r>
        <w:rPr>
          <w:spacing w:val="40"/>
        </w:rPr>
        <w:t> </w:t>
      </w:r>
      <w:r>
        <w:rPr/>
        <w:t>the kitchen are reported to be regularly served cold.</w:t>
      </w:r>
      <w:r>
        <w:rPr>
          <w:spacing w:val="40"/>
        </w:rPr>
        <w:t> </w:t>
      </w:r>
      <w:r>
        <w:rPr/>
        <w:t>Late in the summer there is reported to be a shortage</w:t>
      </w:r>
      <w:r>
        <w:rPr>
          <w:spacing w:val="40"/>
        </w:rPr>
        <w:t> </w:t>
      </w:r>
      <w:r>
        <w:rPr/>
        <w:t>of</w:t>
      </w:r>
      <w:r>
        <w:rPr>
          <w:spacing w:val="40"/>
        </w:rPr>
        <w:t> </w:t>
      </w:r>
      <w:r>
        <w:rPr/>
        <w:t>water</w:t>
      </w:r>
      <w:r>
        <w:rPr>
          <w:spacing w:val="40"/>
        </w:rPr>
        <w:t> </w:t>
      </w:r>
      <w:r>
        <w:rPr/>
        <w:t>in</w:t>
      </w:r>
      <w:r>
        <w:rPr>
          <w:spacing w:val="36"/>
        </w:rPr>
        <w:t> </w:t>
      </w:r>
      <w:r>
        <w:rPr/>
        <w:t>the</w:t>
      </w:r>
      <w:r>
        <w:rPr>
          <w:spacing w:val="24"/>
        </w:rPr>
        <w:t> </w:t>
      </w:r>
      <w:r>
        <w:rPr/>
        <w:t>Colonias</w:t>
      </w:r>
      <w:r>
        <w:rPr>
          <w:spacing w:val="39"/>
        </w:rPr>
        <w:t> </w:t>
      </w:r>
      <w:r>
        <w:rPr/>
        <w:t>that</w:t>
      </w:r>
      <w:r>
        <w:rPr>
          <w:spacing w:val="40"/>
        </w:rPr>
        <w:t> </w:t>
      </w:r>
      <w:r>
        <w:rPr/>
        <w:t>makes</w:t>
      </w:r>
      <w:r>
        <w:rPr>
          <w:spacing w:val="40"/>
        </w:rPr>
        <w:t> </w:t>
      </w:r>
      <w:r>
        <w:rPr/>
        <w:t>cleaning</w:t>
      </w:r>
      <w:r>
        <w:rPr>
          <w:spacing w:val="40"/>
        </w:rPr>
        <w:t> </w:t>
      </w:r>
      <w:r>
        <w:rPr/>
        <w:t>more</w:t>
      </w:r>
      <w:r>
        <w:rPr>
          <w:spacing w:val="32"/>
        </w:rPr>
        <w:t> </w:t>
      </w:r>
      <w:r>
        <w:rPr/>
        <w:t>difficult</w:t>
      </w:r>
      <w:r>
        <w:rPr>
          <w:spacing w:val="26"/>
        </w:rPr>
        <w:t> </w:t>
      </w:r>
      <w:r>
        <w:rPr/>
        <w:t>and</w:t>
      </w:r>
      <w:r>
        <w:rPr>
          <w:spacing w:val="36"/>
        </w:rPr>
        <w:t> </w:t>
      </w:r>
      <w:r>
        <w:rPr/>
        <w:t>less</w:t>
      </w:r>
      <w:r>
        <w:rPr>
          <w:spacing w:val="31"/>
        </w:rPr>
        <w:t> </w:t>
      </w:r>
      <w:r>
        <w:rPr/>
        <w:t>frequent.</w:t>
      </w:r>
    </w:p>
    <w:p>
      <w:pPr>
        <w:pStyle w:val="BodyText"/>
        <w:spacing w:before="7"/>
      </w:pPr>
    </w:p>
    <w:p>
      <w:pPr>
        <w:pStyle w:val="Heading7"/>
        <w:numPr>
          <w:ilvl w:val="0"/>
          <w:numId w:val="11"/>
        </w:numPr>
        <w:tabs>
          <w:tab w:pos="932" w:val="left" w:leader="none"/>
        </w:tabs>
        <w:spacing w:line="240" w:lineRule="auto" w:before="0" w:after="0"/>
        <w:ind w:left="932" w:right="0" w:hanging="723"/>
        <w:jc w:val="left"/>
      </w:pPr>
      <w:bookmarkStart w:name="_TOC_250004" w:id="23"/>
      <w:r>
        <w:rPr/>
        <w:t>Inadequate</w:t>
      </w:r>
      <w:r>
        <w:rPr>
          <w:spacing w:val="24"/>
        </w:rPr>
        <w:t> </w:t>
      </w:r>
      <w:r>
        <w:rPr/>
        <w:t>number</w:t>
      </w:r>
      <w:r>
        <w:rPr>
          <w:spacing w:val="23"/>
        </w:rPr>
        <w:t> </w:t>
      </w:r>
      <w:r>
        <w:rPr/>
        <w:t>of</w:t>
      </w:r>
      <w:r>
        <w:rPr>
          <w:spacing w:val="11"/>
        </w:rPr>
        <w:t> </w:t>
      </w:r>
      <w:r>
        <w:rPr/>
        <w:t>professional</w:t>
      </w:r>
      <w:r>
        <w:rPr>
          <w:spacing w:val="26"/>
        </w:rPr>
        <w:t> </w:t>
      </w:r>
      <w:bookmarkEnd w:id="23"/>
      <w:r>
        <w:rPr>
          <w:spacing w:val="-2"/>
        </w:rPr>
        <w:t>staff</w:t>
      </w:r>
    </w:p>
    <w:p>
      <w:pPr>
        <w:pStyle w:val="BodyText"/>
        <w:spacing w:before="10"/>
        <w:rPr>
          <w:b/>
        </w:rPr>
      </w:pPr>
    </w:p>
    <w:p>
      <w:pPr>
        <w:pStyle w:val="BodyText"/>
        <w:spacing w:line="244" w:lineRule="auto"/>
        <w:ind w:left="207" w:right="564" w:firstLine="722"/>
        <w:jc w:val="both"/>
      </w:pPr>
      <w:r>
        <w:rPr/>
        <w:t>The</w:t>
      </w:r>
      <w:r>
        <w:rPr>
          <w:spacing w:val="-14"/>
        </w:rPr>
        <w:t> </w:t>
      </w:r>
      <w:r>
        <w:rPr>
          <w:i/>
        </w:rPr>
        <w:t>MI Principles </w:t>
      </w:r>
      <w:r>
        <w:rPr/>
        <w:t>state that mental health</w:t>
      </w:r>
      <w:r>
        <w:rPr>
          <w:spacing w:val="-3"/>
        </w:rPr>
        <w:t> </w:t>
      </w:r>
      <w:r>
        <w:rPr/>
        <w:t>systems must provide "[q]ualified medical and other</w:t>
      </w:r>
      <w:r>
        <w:rPr>
          <w:spacing w:val="28"/>
        </w:rPr>
        <w:t> </w:t>
      </w:r>
      <w:r>
        <w:rPr/>
        <w:t>appropriate</w:t>
      </w:r>
      <w:r>
        <w:rPr>
          <w:spacing w:val="40"/>
        </w:rPr>
        <w:t> </w:t>
      </w:r>
      <w:r>
        <w:rPr/>
        <w:t>professional</w:t>
      </w:r>
      <w:r>
        <w:rPr>
          <w:spacing w:val="40"/>
        </w:rPr>
        <w:t> </w:t>
      </w:r>
      <w:r>
        <w:rPr/>
        <w:t>staff</w:t>
      </w:r>
      <w:r>
        <w:rPr>
          <w:spacing w:val="40"/>
        </w:rPr>
        <w:t> </w:t>
      </w:r>
      <w:r>
        <w:rPr/>
        <w:t>in sufficient</w:t>
      </w:r>
      <w:r>
        <w:rPr>
          <w:spacing w:val="40"/>
        </w:rPr>
        <w:t> </w:t>
      </w:r>
      <w:r>
        <w:rPr/>
        <w:t>numbers</w:t>
      </w:r>
      <w:r>
        <w:rPr>
          <w:spacing w:val="40"/>
        </w:rPr>
        <w:t> </w:t>
      </w:r>
      <w:r>
        <w:rPr/>
        <w:t>...</w:t>
      </w:r>
      <w:r>
        <w:rPr>
          <w:spacing w:val="80"/>
        </w:rPr>
        <w:t>  </w:t>
      </w:r>
      <w:r>
        <w:rPr/>
        <w:t>to</w:t>
      </w:r>
      <w:r>
        <w:rPr>
          <w:spacing w:val="22"/>
        </w:rPr>
        <w:t> </w:t>
      </w:r>
      <w:r>
        <w:rPr/>
        <w:t>provide</w:t>
      </w:r>
      <w:r>
        <w:rPr>
          <w:spacing w:val="26"/>
        </w:rPr>
        <w:t> </w:t>
      </w:r>
      <w:r>
        <w:rPr/>
        <w:t>each</w:t>
      </w:r>
      <w:r>
        <w:rPr>
          <w:spacing w:val="35"/>
        </w:rPr>
        <w:t> </w:t>
      </w:r>
      <w:r>
        <w:rPr/>
        <w:t>patient</w:t>
      </w:r>
      <w:r>
        <w:rPr>
          <w:spacing w:val="40"/>
        </w:rPr>
        <w:t> </w:t>
      </w:r>
      <w:r>
        <w:rPr/>
        <w:t>with</w:t>
      </w:r>
    </w:p>
    <w:p>
      <w:pPr>
        <w:pStyle w:val="BodyText"/>
        <w:spacing w:line="242" w:lineRule="auto"/>
        <w:ind w:left="209" w:right="545" w:firstLine="10"/>
        <w:jc w:val="both"/>
      </w:pPr>
      <w:r>
        <w:rPr/>
        <w:t>.</w:t>
      </w:r>
      <w:r>
        <w:rPr>
          <w:spacing w:val="40"/>
        </w:rPr>
        <w:t> </w:t>
      </w:r>
      <w:r>
        <w:rPr/>
        <w:t>.</w:t>
      </w:r>
      <w:r>
        <w:rPr>
          <w:spacing w:val="40"/>
        </w:rPr>
        <w:t> </w:t>
      </w:r>
      <w:r>
        <w:rPr/>
        <w:t>.</w:t>
      </w:r>
      <w:r>
        <w:rPr>
          <w:spacing w:val="40"/>
        </w:rPr>
        <w:t> </w:t>
      </w:r>
      <w:r>
        <w:rPr/>
        <w:t>a</w:t>
      </w:r>
      <w:r>
        <w:rPr>
          <w:spacing w:val="40"/>
        </w:rPr>
        <w:t> </w:t>
      </w:r>
      <w:r>
        <w:rPr/>
        <w:t>program</w:t>
      </w:r>
      <w:r>
        <w:rPr>
          <w:spacing w:val="40"/>
        </w:rPr>
        <w:t> </w:t>
      </w:r>
      <w:r>
        <w:rPr/>
        <w:t>for</w:t>
      </w:r>
      <w:r>
        <w:rPr>
          <w:spacing w:val="40"/>
        </w:rPr>
        <w:t> </w:t>
      </w:r>
      <w:r>
        <w:rPr/>
        <w:t>appropriate</w:t>
      </w:r>
      <w:r>
        <w:rPr>
          <w:spacing w:val="40"/>
        </w:rPr>
        <w:t> </w:t>
      </w:r>
      <w:r>
        <w:rPr/>
        <w:t>and</w:t>
      </w:r>
      <w:r>
        <w:rPr>
          <w:spacing w:val="40"/>
        </w:rPr>
        <w:t> </w:t>
      </w:r>
      <w:r>
        <w:rPr/>
        <w:t>active</w:t>
      </w:r>
      <w:r>
        <w:rPr>
          <w:spacing w:val="40"/>
        </w:rPr>
        <w:t> </w:t>
      </w:r>
      <w:r>
        <w:rPr/>
        <w:t>therapy."</w:t>
      </w:r>
      <w:r>
        <w:rPr>
          <w:vertAlign w:val="superscript"/>
        </w:rPr>
        <w:t>131</w:t>
      </w:r>
      <w:r>
        <w:rPr>
          <w:spacing w:val="40"/>
          <w:vertAlign w:val="baseline"/>
        </w:rPr>
        <w:t> </w:t>
      </w:r>
      <w:r>
        <w:rPr>
          <w:vertAlign w:val="baseline"/>
        </w:rPr>
        <w:t>Lack</w:t>
      </w:r>
      <w:r>
        <w:rPr>
          <w:spacing w:val="40"/>
          <w:vertAlign w:val="baseline"/>
        </w:rPr>
        <w:t> </w:t>
      </w:r>
      <w:r>
        <w:rPr>
          <w:vertAlign w:val="baseline"/>
        </w:rPr>
        <w:t>of</w:t>
      </w:r>
      <w:r>
        <w:rPr>
          <w:spacing w:val="40"/>
          <w:vertAlign w:val="baseline"/>
        </w:rPr>
        <w:t> </w:t>
      </w:r>
      <w:r>
        <w:rPr>
          <w:vertAlign w:val="baseline"/>
        </w:rPr>
        <w:t>staff</w:t>
      </w:r>
      <w:r>
        <w:rPr>
          <w:spacing w:val="40"/>
          <w:vertAlign w:val="baseline"/>
        </w:rPr>
        <w:t> </w:t>
      </w:r>
      <w:r>
        <w:rPr>
          <w:vertAlign w:val="baseline"/>
        </w:rPr>
        <w:t>may</w:t>
      </w:r>
      <w:r>
        <w:rPr>
          <w:spacing w:val="40"/>
          <w:vertAlign w:val="baseline"/>
        </w:rPr>
        <w:t> </w:t>
      </w:r>
      <w:r>
        <w:rPr>
          <w:vertAlign w:val="baseline"/>
        </w:rPr>
        <w:t>also</w:t>
      </w:r>
      <w:r>
        <w:rPr>
          <w:spacing w:val="40"/>
          <w:vertAlign w:val="baseline"/>
        </w:rPr>
        <w:t> </w:t>
      </w:r>
      <w:r>
        <w:rPr>
          <w:vertAlign w:val="baseline"/>
        </w:rPr>
        <w:t>result</w:t>
      </w:r>
      <w:r>
        <w:rPr>
          <w:spacing w:val="40"/>
          <w:vertAlign w:val="baseline"/>
        </w:rPr>
        <w:t> </w:t>
      </w:r>
      <w:r>
        <w:rPr>
          <w:vertAlign w:val="baseline"/>
        </w:rPr>
        <w:t>in improper treatment and unjustified use of medications, violating the </w:t>
      </w:r>
      <w:r>
        <w:rPr>
          <w:i/>
          <w:vertAlign w:val="baseline"/>
        </w:rPr>
        <w:t>MI Principles'</w:t>
      </w:r>
      <w:r>
        <w:rPr>
          <w:i/>
          <w:spacing w:val="40"/>
          <w:vertAlign w:val="baseline"/>
        </w:rPr>
        <w:t> </w:t>
      </w:r>
      <w:r>
        <w:rPr>
          <w:vertAlign w:val="baseline"/>
        </w:rPr>
        <w:t>right to protection against harm.</w:t>
      </w:r>
      <w:r>
        <w:rPr>
          <w:vertAlign w:val="superscript"/>
        </w:rPr>
        <w:t>132</w:t>
      </w:r>
    </w:p>
    <w:p>
      <w:pPr>
        <w:pStyle w:val="BodyText"/>
        <w:spacing w:line="242" w:lineRule="auto" w:before="275"/>
        <w:ind w:left="198" w:right="554" w:firstLine="742"/>
        <w:jc w:val="both"/>
        <w:rPr>
          <w:i/>
        </w:rPr>
      </w:pPr>
      <w:r>
        <w:rPr/>
        <w:t>Facilities in Uruguay have many people on staff, but there is a shortage of trained and adequately compensated professionals.</w:t>
      </w:r>
      <w:r>
        <w:rPr>
          <w:spacing w:val="40"/>
        </w:rPr>
        <w:t> </w:t>
      </w:r>
      <w:r>
        <w:rPr/>
        <w:t>Although there are, technically, adequate numbers of psychiatrists, their availability to patients is limited due to economic conditions that force most psychiatrists to work more than one job.</w:t>
      </w:r>
      <w:r>
        <w:rPr>
          <w:spacing w:val="40"/>
        </w:rPr>
        <w:t> </w:t>
      </w:r>
      <w:r>
        <w:rPr/>
        <w:t>Psychiatrists are generally unavailable for extended contact with patients or adequate monitoring of the effects of medications.</w:t>
      </w:r>
      <w:r>
        <w:rPr>
          <w:spacing w:val="40"/>
        </w:rPr>
        <w:t> </w:t>
      </w:r>
      <w:r>
        <w:rPr/>
        <w:t>There are severe shortages of psychologists, nurses and social</w:t>
      </w:r>
      <w:r>
        <w:rPr>
          <w:spacing w:val="40"/>
        </w:rPr>
        <w:t> </w:t>
      </w:r>
      <w:r>
        <w:rPr/>
        <w:t>workers</w:t>
      </w:r>
      <w:r>
        <w:rPr>
          <w:spacing w:val="40"/>
        </w:rPr>
        <w:t> </w:t>
      </w:r>
      <w:r>
        <w:rPr/>
        <w:t>throughout</w:t>
      </w:r>
      <w:r>
        <w:rPr>
          <w:spacing w:val="40"/>
        </w:rPr>
        <w:t> </w:t>
      </w:r>
      <w:r>
        <w:rPr/>
        <w:t>the public mental</w:t>
      </w:r>
      <w:r>
        <w:rPr>
          <w:spacing w:val="40"/>
        </w:rPr>
        <w:t> </w:t>
      </w:r>
      <w:r>
        <w:rPr/>
        <w:t>health system, in large measure due to low pay.</w:t>
      </w:r>
      <w:r>
        <w:rPr>
          <w:spacing w:val="40"/>
        </w:rPr>
        <w:t> </w:t>
      </w:r>
      <w:r>
        <w:rPr/>
        <w:t>In practice, most</w:t>
      </w:r>
      <w:r>
        <w:rPr>
          <w:spacing w:val="-2"/>
        </w:rPr>
        <w:t> </w:t>
      </w:r>
      <w:r>
        <w:rPr/>
        <w:t>care is provided by non-professional </w:t>
      </w:r>
      <w:r>
        <w:rPr>
          <w:i/>
          <w:spacing w:val="-2"/>
        </w:rPr>
        <w:t>tecnicos.</w:t>
      </w:r>
    </w:p>
    <w:p>
      <w:pPr>
        <w:pStyle w:val="Heading7"/>
        <w:numPr>
          <w:ilvl w:val="1"/>
          <w:numId w:val="11"/>
        </w:numPr>
        <w:tabs>
          <w:tab w:pos="1647" w:val="left" w:leader="none"/>
        </w:tabs>
        <w:spacing w:line="240" w:lineRule="auto" w:before="261" w:after="0"/>
        <w:ind w:left="1647" w:right="0" w:hanging="726"/>
        <w:jc w:val="left"/>
        <w:rPr>
          <w:b w:val="0"/>
          <w:sz w:val="26"/>
        </w:rPr>
      </w:pPr>
      <w:r>
        <w:rPr/>
        <w:t>Low</w:t>
      </w:r>
      <w:r>
        <w:rPr>
          <w:spacing w:val="19"/>
        </w:rPr>
        <w:t> </w:t>
      </w:r>
      <w:r>
        <w:rPr/>
        <w:t>salary,</w:t>
      </w:r>
      <w:r>
        <w:rPr>
          <w:spacing w:val="43"/>
        </w:rPr>
        <w:t> </w:t>
      </w:r>
      <w:r>
        <w:rPr>
          <w:spacing w:val="-2"/>
        </w:rPr>
        <w:t>absenteeism</w:t>
      </w:r>
    </w:p>
    <w:p>
      <w:pPr>
        <w:pStyle w:val="BodyText"/>
        <w:spacing w:before="14"/>
        <w:rPr>
          <w:b/>
        </w:rPr>
      </w:pPr>
    </w:p>
    <w:p>
      <w:pPr>
        <w:pStyle w:val="BodyText"/>
        <w:spacing w:line="242" w:lineRule="auto"/>
        <w:ind w:left="192" w:right="555" w:firstLine="732"/>
        <w:jc w:val="both"/>
      </w:pPr>
      <w:r>
        <w:rPr/>
        <w:t>Low salaries and poor working conditions at psychiatric</w:t>
      </w:r>
      <w:r>
        <w:rPr>
          <w:spacing w:val="34"/>
        </w:rPr>
        <w:t> </w:t>
      </w:r>
      <w:r>
        <w:rPr/>
        <w:t>institutions result in high levels</w:t>
      </w:r>
      <w:r>
        <w:rPr>
          <w:spacing w:val="40"/>
        </w:rPr>
        <w:t> </w:t>
      </w:r>
      <w:r>
        <w:rPr/>
        <w:t>of absenteeism and a</w:t>
      </w:r>
      <w:r>
        <w:rPr>
          <w:spacing w:val="-1"/>
        </w:rPr>
        <w:t> </w:t>
      </w:r>
      <w:r>
        <w:rPr/>
        <w:t>generally poor quality of professional service.</w:t>
      </w:r>
      <w:r>
        <w:rPr>
          <w:spacing w:val="40"/>
        </w:rPr>
        <w:t> </w:t>
      </w:r>
      <w:r>
        <w:rPr/>
        <w:t>The salary for psychiatrists ranges</w:t>
      </w:r>
      <w:r>
        <w:rPr>
          <w:spacing w:val="63"/>
        </w:rPr>
        <w:t> </w:t>
      </w:r>
      <w:r>
        <w:rPr/>
        <w:t>from</w:t>
      </w:r>
      <w:r>
        <w:rPr>
          <w:spacing w:val="65"/>
        </w:rPr>
        <w:t> </w:t>
      </w:r>
      <w:r>
        <w:rPr/>
        <w:t>$450/month</w:t>
      </w:r>
      <w:r>
        <w:rPr>
          <w:spacing w:val="51"/>
          <w:w w:val="150"/>
        </w:rPr>
        <w:t> </w:t>
      </w:r>
      <w:r>
        <w:rPr/>
        <w:t>for</w:t>
      </w:r>
      <w:r>
        <w:rPr>
          <w:spacing w:val="68"/>
        </w:rPr>
        <w:t> </w:t>
      </w:r>
      <w:r>
        <w:rPr/>
        <w:t>the</w:t>
      </w:r>
      <w:r>
        <w:rPr>
          <w:spacing w:val="54"/>
        </w:rPr>
        <w:t> </w:t>
      </w:r>
      <w:r>
        <w:rPr/>
        <w:t>director</w:t>
      </w:r>
      <w:r>
        <w:rPr>
          <w:spacing w:val="73"/>
        </w:rPr>
        <w:t> </w:t>
      </w:r>
      <w:r>
        <w:rPr/>
        <w:t>of</w:t>
      </w:r>
      <w:r>
        <w:rPr>
          <w:spacing w:val="64"/>
        </w:rPr>
        <w:t> </w:t>
      </w:r>
      <w:r>
        <w:rPr/>
        <w:t>a</w:t>
      </w:r>
      <w:r>
        <w:rPr>
          <w:spacing w:val="57"/>
        </w:rPr>
        <w:t> </w:t>
      </w:r>
      <w:r>
        <w:rPr/>
        <w:t>psychiatric</w:t>
      </w:r>
      <w:r>
        <w:rPr>
          <w:spacing w:val="59"/>
          <w:w w:val="150"/>
        </w:rPr>
        <w:t> </w:t>
      </w:r>
      <w:r>
        <w:rPr/>
        <w:t>institution</w:t>
      </w:r>
      <w:r>
        <w:rPr>
          <w:spacing w:val="63"/>
        </w:rPr>
        <w:t> </w:t>
      </w:r>
      <w:r>
        <w:rPr/>
        <w:t>to</w:t>
      </w:r>
      <w:r>
        <w:rPr>
          <w:spacing w:val="50"/>
        </w:rPr>
        <w:t> </w:t>
      </w:r>
      <w:r>
        <w:rPr/>
        <w:t>as</w:t>
      </w:r>
      <w:r>
        <w:rPr>
          <w:spacing w:val="59"/>
        </w:rPr>
        <w:t> </w:t>
      </w:r>
      <w:r>
        <w:rPr/>
        <w:t>low</w:t>
      </w:r>
      <w:r>
        <w:rPr>
          <w:spacing w:val="60"/>
        </w:rPr>
        <w:t> </w:t>
      </w:r>
      <w:r>
        <w:rPr/>
        <w:t>as</w:t>
      </w:r>
      <w:r>
        <w:rPr>
          <w:spacing w:val="61"/>
        </w:rPr>
        <w:t> </w:t>
      </w:r>
      <w:r>
        <w:rPr/>
        <w:t>$200</w:t>
      </w:r>
      <w:r>
        <w:rPr>
          <w:spacing w:val="47"/>
        </w:rPr>
        <w:t> </w:t>
      </w:r>
      <w:r>
        <w:rPr>
          <w:spacing w:val="-5"/>
        </w:rPr>
        <w:t>or</w:t>
      </w:r>
    </w:p>
    <w:p>
      <w:pPr>
        <w:pStyle w:val="BodyText"/>
        <w:ind w:left="192" w:right="566" w:hanging="5"/>
        <w:jc w:val="both"/>
      </w:pPr>
      <w:r>
        <w:rPr/>
        <w:t>$150/month for other physicians and psychiatrists.</w:t>
      </w:r>
      <w:r>
        <w:rPr>
          <w:spacing w:val="40"/>
        </w:rPr>
        <w:t> </w:t>
      </w:r>
      <w:r>
        <w:rPr/>
        <w:t>As a result,</w:t>
      </w:r>
      <w:r>
        <w:rPr>
          <w:spacing w:val="40"/>
        </w:rPr>
        <w:t> </w:t>
      </w:r>
      <w:r>
        <w:rPr/>
        <w:t>medical staff take one, two, or more additional jobs.</w:t>
      </w:r>
      <w:r>
        <w:rPr>
          <w:spacing w:val="40"/>
        </w:rPr>
        <w:t> </w:t>
      </w:r>
      <w:r>
        <w:rPr/>
        <w:t>A number of psychiatrists confided to the MDRI visitors that they were often too</w:t>
      </w:r>
      <w:r>
        <w:rPr>
          <w:spacing w:val="-2"/>
        </w:rPr>
        <w:t> </w:t>
      </w:r>
      <w:r>
        <w:rPr/>
        <w:t>exhausted by overwork and dispirited by conditions in the institution to</w:t>
      </w:r>
      <w:r>
        <w:rPr>
          <w:spacing w:val="-8"/>
        </w:rPr>
        <w:t> </w:t>
      </w:r>
      <w:r>
        <w:rPr/>
        <w:t>give their best work</w:t>
      </w:r>
      <w:r>
        <w:rPr>
          <w:spacing w:val="40"/>
        </w:rPr>
        <w:t> </w:t>
      </w:r>
      <w:r>
        <w:rPr/>
        <w:t>to their</w:t>
      </w:r>
      <w:r>
        <w:rPr>
          <w:spacing w:val="40"/>
        </w:rPr>
        <w:t> </w:t>
      </w:r>
      <w:r>
        <w:rPr/>
        <w:t>job for the public facility.</w:t>
      </w:r>
    </w:p>
    <w:p>
      <w:pPr>
        <w:pStyle w:val="BodyText"/>
        <w:spacing w:before="20"/>
      </w:pPr>
    </w:p>
    <w:p>
      <w:pPr>
        <w:pStyle w:val="BodyText"/>
        <w:ind w:left="192" w:right="569" w:firstLine="715"/>
        <w:jc w:val="both"/>
      </w:pPr>
      <w:r>
        <w:rPr/>
        <w:t>Salaries for some social workers,</w:t>
      </w:r>
      <w:r>
        <w:rPr>
          <w:spacing w:val="40"/>
        </w:rPr>
        <w:t> </w:t>
      </w:r>
      <w:r>
        <w:rPr/>
        <w:t>nurses, and non-professionals in public facilities are even</w:t>
      </w:r>
      <w:r>
        <w:rPr>
          <w:spacing w:val="14"/>
        </w:rPr>
        <w:t> </w:t>
      </w:r>
      <w:r>
        <w:rPr/>
        <w:t>lower.</w:t>
      </w:r>
      <w:r>
        <w:rPr>
          <w:spacing w:val="61"/>
          <w:w w:val="150"/>
        </w:rPr>
        <w:t> </w:t>
      </w:r>
      <w:r>
        <w:rPr/>
        <w:t>Social</w:t>
      </w:r>
      <w:r>
        <w:rPr>
          <w:spacing w:val="23"/>
        </w:rPr>
        <w:t> </w:t>
      </w:r>
      <w:r>
        <w:rPr/>
        <w:t>workers</w:t>
      </w:r>
      <w:r>
        <w:rPr>
          <w:spacing w:val="18"/>
        </w:rPr>
        <w:t> </w:t>
      </w:r>
      <w:r>
        <w:rPr/>
        <w:t>and</w:t>
      </w:r>
      <w:r>
        <w:rPr>
          <w:spacing w:val="32"/>
        </w:rPr>
        <w:t> </w:t>
      </w:r>
      <w:r>
        <w:rPr/>
        <w:t>nurses</w:t>
      </w:r>
      <w:r>
        <w:rPr>
          <w:spacing w:val="24"/>
        </w:rPr>
        <w:t> </w:t>
      </w:r>
      <w:r>
        <w:rPr/>
        <w:t>receive</w:t>
      </w:r>
      <w:r>
        <w:rPr>
          <w:spacing w:val="12"/>
        </w:rPr>
        <w:t> </w:t>
      </w:r>
      <w:r>
        <w:rPr/>
        <w:t>as</w:t>
      </w:r>
      <w:r>
        <w:rPr>
          <w:spacing w:val="14"/>
        </w:rPr>
        <w:t> </w:t>
      </w:r>
      <w:r>
        <w:rPr/>
        <w:t>little</w:t>
      </w:r>
      <w:r>
        <w:rPr>
          <w:spacing w:val="-2"/>
        </w:rPr>
        <w:t> </w:t>
      </w:r>
      <w:r>
        <w:rPr/>
        <w:t>as</w:t>
      </w:r>
      <w:r>
        <w:rPr>
          <w:spacing w:val="1"/>
        </w:rPr>
        <w:t> </w:t>
      </w:r>
      <w:r>
        <w:rPr/>
        <w:t>$100/month.</w:t>
      </w:r>
      <w:r>
        <w:rPr>
          <w:spacing w:val="74"/>
          <w:w w:val="150"/>
        </w:rPr>
        <w:t> </w:t>
      </w:r>
      <w:r>
        <w:rPr/>
        <w:t>At</w:t>
      </w:r>
      <w:r>
        <w:rPr>
          <w:spacing w:val="5"/>
        </w:rPr>
        <w:t> </w:t>
      </w:r>
      <w:r>
        <w:rPr/>
        <w:t>Musto</w:t>
      </w:r>
      <w:r>
        <w:rPr>
          <w:spacing w:val="12"/>
        </w:rPr>
        <w:t> </w:t>
      </w:r>
      <w:r>
        <w:rPr/>
        <w:t>Hospital,</w:t>
      </w:r>
      <w:r>
        <w:rPr>
          <w:spacing w:val="26"/>
        </w:rPr>
        <w:t> </w:t>
      </w:r>
      <w:r>
        <w:rPr>
          <w:spacing w:val="-5"/>
        </w:rPr>
        <w:t>the</w:t>
      </w:r>
    </w:p>
    <w:p>
      <w:pPr>
        <w:pStyle w:val="BodyText"/>
      </w:pPr>
    </w:p>
    <w:p>
      <w:pPr>
        <w:pStyle w:val="BodyText"/>
      </w:pPr>
    </w:p>
    <w:p>
      <w:pPr>
        <w:pStyle w:val="BodyText"/>
      </w:pPr>
    </w:p>
    <w:p>
      <w:pPr>
        <w:pStyle w:val="BodyText"/>
        <w:spacing w:before="119"/>
      </w:pPr>
    </w:p>
    <w:p>
      <w:pPr>
        <w:spacing w:before="1"/>
        <w:ind w:left="527" w:right="0" w:firstLine="0"/>
        <w:jc w:val="left"/>
        <w:rPr>
          <w:sz w:val="20"/>
        </w:rPr>
      </w:pPr>
      <w:r>
        <w:rPr>
          <w:sz w:val="20"/>
          <w:vertAlign w:val="superscript"/>
        </w:rPr>
        <w:t>131</w:t>
      </w:r>
      <w:r>
        <w:rPr>
          <w:spacing w:val="27"/>
          <w:sz w:val="20"/>
          <w:vertAlign w:val="baseline"/>
        </w:rPr>
        <w:t> </w:t>
      </w:r>
      <w:r>
        <w:rPr>
          <w:i/>
          <w:sz w:val="20"/>
          <w:vertAlign w:val="baseline"/>
        </w:rPr>
        <w:t>Id.</w:t>
      </w:r>
      <w:r>
        <w:rPr>
          <w:i/>
          <w:spacing w:val="14"/>
          <w:sz w:val="20"/>
          <w:vertAlign w:val="baseline"/>
        </w:rPr>
        <w:t> </w:t>
      </w:r>
      <w:r>
        <w:rPr>
          <w:sz w:val="20"/>
          <w:vertAlign w:val="baseline"/>
        </w:rPr>
        <w:t>principle</w:t>
      </w:r>
      <w:r>
        <w:rPr>
          <w:spacing w:val="13"/>
          <w:sz w:val="20"/>
          <w:vertAlign w:val="baseline"/>
        </w:rPr>
        <w:t> </w:t>
      </w:r>
      <w:r>
        <w:rPr>
          <w:spacing w:val="-2"/>
          <w:sz w:val="20"/>
          <w:vertAlign w:val="baseline"/>
        </w:rPr>
        <w:t>14(1).</w:t>
      </w:r>
    </w:p>
    <w:p>
      <w:pPr>
        <w:pStyle w:val="BodyText"/>
        <w:spacing w:before="15"/>
        <w:rPr>
          <w:sz w:val="20"/>
        </w:rPr>
      </w:pPr>
    </w:p>
    <w:p>
      <w:pPr>
        <w:spacing w:before="1"/>
        <w:ind w:left="527" w:right="0" w:firstLine="0"/>
        <w:jc w:val="left"/>
        <w:rPr>
          <w:sz w:val="20"/>
        </w:rPr>
      </w:pPr>
      <w:r>
        <w:rPr>
          <w:sz w:val="20"/>
          <w:vertAlign w:val="superscript"/>
        </w:rPr>
        <w:t>132</w:t>
      </w:r>
      <w:r>
        <w:rPr>
          <w:spacing w:val="22"/>
          <w:sz w:val="20"/>
          <w:vertAlign w:val="baseline"/>
        </w:rPr>
        <w:t> </w:t>
      </w:r>
      <w:r>
        <w:rPr>
          <w:i/>
          <w:sz w:val="20"/>
          <w:vertAlign w:val="baseline"/>
        </w:rPr>
        <w:t>Id.</w:t>
      </w:r>
      <w:r>
        <w:rPr>
          <w:i/>
          <w:spacing w:val="21"/>
          <w:sz w:val="20"/>
          <w:vertAlign w:val="baseline"/>
        </w:rPr>
        <w:t> </w:t>
      </w:r>
      <w:r>
        <w:rPr>
          <w:sz w:val="20"/>
          <w:vertAlign w:val="baseline"/>
        </w:rPr>
        <w:t>principle</w:t>
      </w:r>
      <w:r>
        <w:rPr>
          <w:spacing w:val="9"/>
          <w:sz w:val="20"/>
          <w:vertAlign w:val="baseline"/>
        </w:rPr>
        <w:t> </w:t>
      </w:r>
      <w:r>
        <w:rPr>
          <w:spacing w:val="-2"/>
          <w:sz w:val="20"/>
          <w:vertAlign w:val="baseline"/>
        </w:rPr>
        <w:t>8(2).</w:t>
      </w:r>
    </w:p>
    <w:p>
      <w:pPr>
        <w:spacing w:after="0"/>
        <w:jc w:val="left"/>
        <w:rPr>
          <w:sz w:val="20"/>
        </w:rPr>
        <w:sectPr>
          <w:pgSz w:w="12240" w:h="15840"/>
          <w:pgMar w:header="485" w:footer="0" w:top="740" w:bottom="280" w:left="1040" w:right="1000"/>
        </w:sectPr>
      </w:pPr>
    </w:p>
    <w:p>
      <w:pPr>
        <w:pStyle w:val="BodyText"/>
        <w:spacing w:before="47"/>
        <w:rPr>
          <w:sz w:val="20"/>
        </w:rPr>
      </w:pPr>
      <w:r>
        <w:rPr/>
        <mc:AlternateContent>
          <mc:Choice Requires="wps">
            <w:drawing>
              <wp:anchor distT="0" distB="0" distL="0" distR="0" allowOverlap="1" layoutInCell="1" locked="0" behindDoc="0" simplePos="0" relativeHeight="15788032">
                <wp:simplePos x="0" y="0"/>
                <wp:positionH relativeFrom="page">
                  <wp:posOffset>0</wp:posOffset>
                </wp:positionH>
                <wp:positionV relativeFrom="page">
                  <wp:posOffset>0</wp:posOffset>
                </wp:positionV>
                <wp:extent cx="48260" cy="10049510"/>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48260" cy="10049510"/>
                        </a:xfrm>
                        <a:custGeom>
                          <a:avLst/>
                          <a:gdLst/>
                          <a:ahLst/>
                          <a:cxnLst/>
                          <a:rect l="l" t="t" r="r" b="b"/>
                          <a:pathLst>
                            <a:path w="48260" h="10049510">
                              <a:moveTo>
                                <a:pt x="0" y="10049236"/>
                              </a:moveTo>
                              <a:lnTo>
                                <a:pt x="0" y="0"/>
                              </a:lnTo>
                              <a:lnTo>
                                <a:pt x="48118" y="0"/>
                              </a:lnTo>
                              <a:lnTo>
                                <a:pt x="48118" y="10049236"/>
                              </a:lnTo>
                              <a:lnTo>
                                <a:pt x="0" y="100492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788894pt;height:791.278493pt;mso-position-horizontal-relative:page;mso-position-vertical-relative:page;z-index:15788032" id="docshape17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88544">
                <wp:simplePos x="0" y="0"/>
                <wp:positionH relativeFrom="page">
                  <wp:posOffset>1649792</wp:posOffset>
                </wp:positionH>
                <wp:positionV relativeFrom="page">
                  <wp:posOffset>10024045</wp:posOffset>
                </wp:positionV>
                <wp:extent cx="6122670" cy="13970"/>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6122670" cy="13970"/>
                        </a:xfrm>
                        <a:custGeom>
                          <a:avLst/>
                          <a:gdLst/>
                          <a:ahLst/>
                          <a:cxnLst/>
                          <a:rect l="l" t="t" r="r" b="b"/>
                          <a:pathLst>
                            <a:path w="6122670" h="13970">
                              <a:moveTo>
                                <a:pt x="0" y="0"/>
                              </a:moveTo>
                              <a:lnTo>
                                <a:pt x="6122606" y="0"/>
                              </a:lnTo>
                              <a:lnTo>
                                <a:pt x="6122606" y="13740"/>
                              </a:lnTo>
                              <a:lnTo>
                                <a:pt x="0" y="13740"/>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9.904938pt;margin-top:789.294922pt;width:482.095038pt;height:1.081963pt;mso-position-horizontal-relative:page;mso-position-vertical-relative:page;z-index:15788544" id="docshape178" filled="true" fillcolor="#000000" stroked="false">
                <v:fill type="solid"/>
                <w10:wrap type="none"/>
              </v:rect>
            </w:pict>
          </mc:Fallback>
        </mc:AlternateContent>
      </w:r>
    </w:p>
    <w:p>
      <w:pPr>
        <w:pStyle w:val="BodyText"/>
        <w:spacing w:line="20" w:lineRule="exact"/>
        <w:ind w:left="576"/>
        <w:rPr>
          <w:sz w:val="2"/>
        </w:rPr>
      </w:pPr>
      <w:r>
        <w:rPr>
          <w:sz w:val="2"/>
        </w:rPr>
        <mc:AlternateContent>
          <mc:Choice Requires="wps">
            <w:drawing>
              <wp:inline distT="0" distB="0" distL="0" distR="0">
                <wp:extent cx="5989955" cy="9525"/>
                <wp:effectExtent l="9525" t="0" r="1270" b="0"/>
                <wp:docPr id="230" name="Group 230"/>
                <wp:cNvGraphicFramePr>
                  <a:graphicFrameLocks/>
                </wp:cNvGraphicFramePr>
                <a:graphic>
                  <a:graphicData uri="http://schemas.microsoft.com/office/word/2010/wordprocessingGroup">
                    <wpg:wgp>
                      <wpg:cNvPr id="230" name="Group 230"/>
                      <wpg:cNvGrpSpPr/>
                      <wpg:grpSpPr>
                        <a:xfrm>
                          <a:off x="0" y="0"/>
                          <a:ext cx="5989955" cy="9525"/>
                          <a:chExt cx="5989955" cy="9525"/>
                        </a:xfrm>
                      </wpg:grpSpPr>
                      <wps:wsp>
                        <wps:cNvPr id="231" name="Graphic 231"/>
                        <wps:cNvSpPr/>
                        <wps:spPr>
                          <a:xfrm>
                            <a:off x="0" y="4580"/>
                            <a:ext cx="5989955" cy="1270"/>
                          </a:xfrm>
                          <a:custGeom>
                            <a:avLst/>
                            <a:gdLst/>
                            <a:ahLst/>
                            <a:cxnLst/>
                            <a:rect l="l" t="t" r="r" b="b"/>
                            <a:pathLst>
                              <a:path w="5989955" h="0">
                                <a:moveTo>
                                  <a:pt x="0" y="0"/>
                                </a:moveTo>
                                <a:lnTo>
                                  <a:pt x="5989664"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75pt;mso-position-horizontal-relative:char;mso-position-vertical-relative:line" id="docshapegroup179" coordorigin="0,0" coordsize="9433,15">
                <v:line style="position:absolute" from="0,7" to="9433,7" stroked="true" strokeweight=".721309pt" strokecolor="#000000">
                  <v:stroke dashstyle="solid"/>
                </v:line>
              </v:group>
            </w:pict>
          </mc:Fallback>
        </mc:AlternateContent>
      </w:r>
      <w:r>
        <w:rPr>
          <w:sz w:val="2"/>
        </w:rPr>
      </w:r>
    </w:p>
    <w:p>
      <w:pPr>
        <w:pStyle w:val="BodyText"/>
        <w:spacing w:before="251"/>
      </w:pPr>
    </w:p>
    <w:p>
      <w:pPr>
        <w:pStyle w:val="BodyText"/>
        <w:ind w:left="582"/>
      </w:pPr>
      <w:r>
        <w:rPr/>
        <w:t>absenteeism</w:t>
      </w:r>
      <w:r>
        <w:rPr>
          <w:spacing w:val="48"/>
        </w:rPr>
        <w:t> </w:t>
      </w:r>
      <w:r>
        <w:rPr/>
        <w:t>rate</w:t>
      </w:r>
      <w:r>
        <w:rPr>
          <w:spacing w:val="27"/>
        </w:rPr>
        <w:t> </w:t>
      </w:r>
      <w:r>
        <w:rPr/>
        <w:t>is</w:t>
      </w:r>
      <w:r>
        <w:rPr>
          <w:spacing w:val="20"/>
        </w:rPr>
        <w:t> </w:t>
      </w:r>
      <w:r>
        <w:rPr/>
        <w:t>reported</w:t>
      </w:r>
      <w:r>
        <w:rPr>
          <w:spacing w:val="41"/>
        </w:rPr>
        <w:t> </w:t>
      </w:r>
      <w:r>
        <w:rPr/>
        <w:t>to</w:t>
      </w:r>
      <w:r>
        <w:rPr>
          <w:spacing w:val="16"/>
        </w:rPr>
        <w:t> </w:t>
      </w:r>
      <w:r>
        <w:rPr/>
        <w:t>be</w:t>
      </w:r>
      <w:r>
        <w:rPr>
          <w:spacing w:val="15"/>
        </w:rPr>
        <w:t> </w:t>
      </w:r>
      <w:r>
        <w:rPr/>
        <w:t>as</w:t>
      </w:r>
      <w:r>
        <w:rPr>
          <w:spacing w:val="28"/>
        </w:rPr>
        <w:t> </w:t>
      </w:r>
      <w:r>
        <w:rPr/>
        <w:t>high</w:t>
      </w:r>
      <w:r>
        <w:rPr>
          <w:spacing w:val="28"/>
        </w:rPr>
        <w:t> </w:t>
      </w:r>
      <w:r>
        <w:rPr/>
        <w:t>as</w:t>
      </w:r>
      <w:r>
        <w:rPr>
          <w:spacing w:val="20"/>
        </w:rPr>
        <w:t> </w:t>
      </w:r>
      <w:r>
        <w:rPr/>
        <w:t>fifty</w:t>
      </w:r>
      <w:r>
        <w:rPr>
          <w:spacing w:val="23"/>
        </w:rPr>
        <w:t> </w:t>
      </w:r>
      <w:r>
        <w:rPr/>
        <w:t>to</w:t>
      </w:r>
      <w:r>
        <w:rPr>
          <w:spacing w:val="4"/>
        </w:rPr>
        <w:t> </w:t>
      </w:r>
      <w:r>
        <w:rPr/>
        <w:t>sixty</w:t>
      </w:r>
      <w:r>
        <w:rPr>
          <w:spacing w:val="28"/>
        </w:rPr>
        <w:t> </w:t>
      </w:r>
      <w:r>
        <w:rPr>
          <w:spacing w:val="-2"/>
        </w:rPr>
        <w:t>percent.</w:t>
      </w:r>
      <w:r>
        <w:rPr>
          <w:spacing w:val="-2"/>
          <w:vertAlign w:val="superscript"/>
        </w:rPr>
        <w:t>133</w:t>
      </w:r>
    </w:p>
    <w:p>
      <w:pPr>
        <w:pStyle w:val="BodyText"/>
        <w:spacing w:line="247" w:lineRule="auto" w:before="258"/>
        <w:ind w:left="595" w:right="216" w:firstLine="716"/>
      </w:pPr>
      <w:r>
        <w:rPr/>
        <w:t>There</w:t>
      </w:r>
      <w:r>
        <w:rPr>
          <w:spacing w:val="31"/>
        </w:rPr>
        <w:t> </w:t>
      </w:r>
      <w:r>
        <w:rPr/>
        <w:t>is reported</w:t>
      </w:r>
      <w:r>
        <w:rPr>
          <w:spacing w:val="40"/>
        </w:rPr>
        <w:t> </w:t>
      </w:r>
      <w:r>
        <w:rPr/>
        <w:t>to be a problem</w:t>
      </w:r>
      <w:r>
        <w:rPr>
          <w:spacing w:val="24"/>
        </w:rPr>
        <w:t> </w:t>
      </w:r>
      <w:r>
        <w:rPr/>
        <w:t>of</w:t>
      </w:r>
      <w:r>
        <w:rPr>
          <w:spacing w:val="26"/>
        </w:rPr>
        <w:t> </w:t>
      </w:r>
      <w:r>
        <w:rPr/>
        <w:t>low</w:t>
      </w:r>
      <w:r>
        <w:rPr>
          <w:spacing w:val="27"/>
        </w:rPr>
        <w:t> </w:t>
      </w:r>
      <w:r>
        <w:rPr/>
        <w:t>morale among</w:t>
      </w:r>
      <w:r>
        <w:rPr>
          <w:spacing w:val="33"/>
        </w:rPr>
        <w:t> </w:t>
      </w:r>
      <w:r>
        <w:rPr/>
        <w:t>many</w:t>
      </w:r>
      <w:r>
        <w:rPr>
          <w:spacing w:val="20"/>
        </w:rPr>
        <w:t> </w:t>
      </w:r>
      <w:r>
        <w:rPr/>
        <w:t>of</w:t>
      </w:r>
      <w:r>
        <w:rPr>
          <w:spacing w:val="24"/>
        </w:rPr>
        <w:t> </w:t>
      </w:r>
      <w:r>
        <w:rPr/>
        <w:t>the staff</w:t>
      </w:r>
      <w:r>
        <w:rPr>
          <w:spacing w:val="29"/>
        </w:rPr>
        <w:t> </w:t>
      </w:r>
      <w:r>
        <w:rPr/>
        <w:t>who show</w:t>
      </w:r>
      <w:r>
        <w:rPr>
          <w:spacing w:val="20"/>
        </w:rPr>
        <w:t> </w:t>
      </w:r>
      <w:r>
        <w:rPr/>
        <w:t>up to</w:t>
      </w:r>
      <w:r>
        <w:rPr>
          <w:spacing w:val="22"/>
        </w:rPr>
        <w:t> </w:t>
      </w:r>
      <w:r>
        <w:rPr/>
        <w:t>work.</w:t>
      </w:r>
      <w:r>
        <w:rPr>
          <w:spacing w:val="80"/>
          <w:w w:val="150"/>
        </w:rPr>
        <w:t> </w:t>
      </w:r>
      <w:r>
        <w:rPr/>
        <w:t>These</w:t>
      </w:r>
      <w:r>
        <w:rPr>
          <w:spacing w:val="36"/>
        </w:rPr>
        <w:t> </w:t>
      </w:r>
      <w:r>
        <w:rPr/>
        <w:t>staff</w:t>
      </w:r>
      <w:r>
        <w:rPr>
          <w:spacing w:val="40"/>
        </w:rPr>
        <w:t> </w:t>
      </w:r>
      <w:r>
        <w:rPr/>
        <w:t>members,</w:t>
      </w:r>
      <w:r>
        <w:rPr>
          <w:spacing w:val="40"/>
        </w:rPr>
        <w:t> </w:t>
      </w:r>
      <w:r>
        <w:rPr/>
        <w:t>who</w:t>
      </w:r>
      <w:r>
        <w:rPr>
          <w:spacing w:val="25"/>
        </w:rPr>
        <w:t> </w:t>
      </w:r>
      <w:r>
        <w:rPr/>
        <w:t>also</w:t>
      </w:r>
      <w:r>
        <w:rPr>
          <w:spacing w:val="40"/>
        </w:rPr>
        <w:t> </w:t>
      </w:r>
      <w:r>
        <w:rPr/>
        <w:t>work</w:t>
      </w:r>
      <w:r>
        <w:rPr>
          <w:spacing w:val="38"/>
        </w:rPr>
        <w:t> </w:t>
      </w:r>
      <w:r>
        <w:rPr/>
        <w:t>more</w:t>
      </w:r>
      <w:r>
        <w:rPr>
          <w:spacing w:val="37"/>
        </w:rPr>
        <w:t> </w:t>
      </w:r>
      <w:r>
        <w:rPr/>
        <w:t>than</w:t>
      </w:r>
      <w:r>
        <w:rPr>
          <w:spacing w:val="28"/>
        </w:rPr>
        <w:t> </w:t>
      </w:r>
      <w:r>
        <w:rPr/>
        <w:t>one</w:t>
      </w:r>
      <w:r>
        <w:rPr>
          <w:spacing w:val="33"/>
        </w:rPr>
        <w:t> </w:t>
      </w:r>
      <w:r>
        <w:rPr/>
        <w:t>job,</w:t>
      </w:r>
      <w:r>
        <w:rPr>
          <w:spacing w:val="40"/>
        </w:rPr>
        <w:t> </w:t>
      </w:r>
      <w:r>
        <w:rPr/>
        <w:t>report</w:t>
      </w:r>
      <w:r>
        <w:rPr>
          <w:spacing w:val="40"/>
        </w:rPr>
        <w:t> </w:t>
      </w:r>
      <w:r>
        <w:rPr/>
        <w:t>working</w:t>
      </w:r>
      <w:r>
        <w:rPr>
          <w:spacing w:val="40"/>
        </w:rPr>
        <w:t> </w:t>
      </w:r>
      <w:r>
        <w:rPr/>
        <w:t>very</w:t>
      </w:r>
      <w:r>
        <w:rPr>
          <w:spacing w:val="40"/>
        </w:rPr>
        <w:t> </w:t>
      </w:r>
      <w:r>
        <w:rPr/>
        <w:t>long hours</w:t>
      </w:r>
      <w:r>
        <w:rPr>
          <w:spacing w:val="40"/>
        </w:rPr>
        <w:t> </w:t>
      </w:r>
      <w:r>
        <w:rPr/>
        <w:t>and</w:t>
      </w:r>
      <w:r>
        <w:rPr>
          <w:spacing w:val="40"/>
        </w:rPr>
        <w:t> </w:t>
      </w:r>
      <w:r>
        <w:rPr/>
        <w:t>being</w:t>
      </w:r>
      <w:r>
        <w:rPr>
          <w:spacing w:val="40"/>
        </w:rPr>
        <w:t> </w:t>
      </w:r>
      <w:r>
        <w:rPr/>
        <w:t>overwhelmed</w:t>
      </w:r>
      <w:r>
        <w:rPr>
          <w:spacing w:val="80"/>
        </w:rPr>
        <w:t> </w:t>
      </w:r>
      <w:r>
        <w:rPr/>
        <w:t>by</w:t>
      </w:r>
      <w:r>
        <w:rPr>
          <w:spacing w:val="40"/>
        </w:rPr>
        <w:t> </w:t>
      </w:r>
      <w:r>
        <w:rPr/>
        <w:t>the</w:t>
      </w:r>
      <w:r>
        <w:rPr>
          <w:spacing w:val="40"/>
        </w:rPr>
        <w:t> </w:t>
      </w:r>
      <w:r>
        <w:rPr/>
        <w:t>tasks</w:t>
      </w:r>
      <w:r>
        <w:rPr>
          <w:spacing w:val="40"/>
        </w:rPr>
        <w:t> </w:t>
      </w:r>
      <w:r>
        <w:rPr/>
        <w:t>that</w:t>
      </w:r>
      <w:r>
        <w:rPr>
          <w:spacing w:val="40"/>
        </w:rPr>
        <w:t> </w:t>
      </w:r>
      <w:r>
        <w:rPr/>
        <w:t>need</w:t>
      </w:r>
      <w:r>
        <w:rPr>
          <w:spacing w:val="40"/>
        </w:rPr>
        <w:t> </w:t>
      </w:r>
      <w:r>
        <w:rPr/>
        <w:t>to</w:t>
      </w:r>
      <w:r>
        <w:rPr>
          <w:spacing w:val="40"/>
        </w:rPr>
        <w:t> </w:t>
      </w:r>
      <w:r>
        <w:rPr/>
        <w:t>be</w:t>
      </w:r>
      <w:r>
        <w:rPr>
          <w:spacing w:val="34"/>
        </w:rPr>
        <w:t> </w:t>
      </w:r>
      <w:r>
        <w:rPr/>
        <w:t>done</w:t>
      </w:r>
      <w:r>
        <w:rPr>
          <w:spacing w:val="40"/>
        </w:rPr>
        <w:t> </w:t>
      </w:r>
      <w:r>
        <w:rPr/>
        <w:t>at</w:t>
      </w:r>
      <w:r>
        <w:rPr>
          <w:spacing w:val="40"/>
        </w:rPr>
        <w:t> </w:t>
      </w:r>
      <w:r>
        <w:rPr/>
        <w:t>the</w:t>
      </w:r>
      <w:r>
        <w:rPr>
          <w:spacing w:val="40"/>
        </w:rPr>
        <w:t> </w:t>
      </w:r>
      <w:r>
        <w:rPr/>
        <w:t>public</w:t>
      </w:r>
      <w:r>
        <w:rPr>
          <w:spacing w:val="40"/>
        </w:rPr>
        <w:t> </w:t>
      </w:r>
      <w:r>
        <w:rPr/>
        <w:t>institutions. Despite these problems,</w:t>
      </w:r>
      <w:r>
        <w:rPr>
          <w:spacing w:val="38"/>
        </w:rPr>
        <w:t> </w:t>
      </w:r>
      <w:r>
        <w:rPr/>
        <w:t>the MDRI team observed a</w:t>
      </w:r>
      <w:r>
        <w:rPr>
          <w:spacing w:val="-1"/>
        </w:rPr>
        <w:t> </w:t>
      </w:r>
      <w:r>
        <w:rPr/>
        <w:t>small core of</w:t>
      </w:r>
      <w:r>
        <w:rPr>
          <w:spacing w:val="26"/>
        </w:rPr>
        <w:t> </w:t>
      </w:r>
      <w:r>
        <w:rPr/>
        <w:t>individuals at each institution who appear very devoted</w:t>
      </w:r>
      <w:r>
        <w:rPr>
          <w:spacing w:val="40"/>
        </w:rPr>
        <w:t> </w:t>
      </w:r>
      <w:r>
        <w:rPr/>
        <w:t>to their</w:t>
      </w:r>
      <w:r>
        <w:rPr>
          <w:spacing w:val="40"/>
        </w:rPr>
        <w:t> </w:t>
      </w:r>
      <w:r>
        <w:rPr/>
        <w:t>work.</w:t>
      </w:r>
    </w:p>
    <w:p>
      <w:pPr>
        <w:pStyle w:val="Heading7"/>
        <w:numPr>
          <w:ilvl w:val="1"/>
          <w:numId w:val="11"/>
        </w:numPr>
        <w:tabs>
          <w:tab w:pos="2043" w:val="left" w:leader="none"/>
        </w:tabs>
        <w:spacing w:line="240" w:lineRule="auto" w:before="267" w:after="0"/>
        <w:ind w:left="2043" w:right="0" w:hanging="714"/>
        <w:jc w:val="left"/>
      </w:pPr>
      <w:r>
        <w:rPr/>
        <w:t>Shortage</w:t>
      </w:r>
      <w:r>
        <w:rPr>
          <w:spacing w:val="27"/>
        </w:rPr>
        <w:t> </w:t>
      </w:r>
      <w:r>
        <w:rPr/>
        <w:t>of</w:t>
      </w:r>
      <w:r>
        <w:rPr>
          <w:spacing w:val="11"/>
        </w:rPr>
        <w:t> </w:t>
      </w:r>
      <w:r>
        <w:rPr/>
        <w:t>specialized</w:t>
      </w:r>
      <w:r>
        <w:rPr>
          <w:spacing w:val="32"/>
        </w:rPr>
        <w:t> </w:t>
      </w:r>
      <w:r>
        <w:rPr>
          <w:spacing w:val="-2"/>
        </w:rPr>
        <w:t>professionals</w:t>
      </w:r>
    </w:p>
    <w:p>
      <w:pPr>
        <w:pStyle w:val="BodyText"/>
        <w:spacing w:line="247" w:lineRule="auto" w:before="265"/>
        <w:ind w:left="611" w:right="136" w:firstLine="720"/>
        <w:jc w:val="both"/>
      </w:pPr>
      <w:r>
        <w:rPr/>
        <w:t>Although Uruguay has many psychologists, the vast majority of these individuals work only</w:t>
      </w:r>
      <w:r>
        <w:rPr>
          <w:spacing w:val="40"/>
        </w:rPr>
        <w:t> </w:t>
      </w:r>
      <w:r>
        <w:rPr/>
        <w:t>in private</w:t>
      </w:r>
      <w:r>
        <w:rPr>
          <w:spacing w:val="40"/>
        </w:rPr>
        <w:t> </w:t>
      </w:r>
      <w:r>
        <w:rPr/>
        <w:t>practice.</w:t>
      </w:r>
      <w:r>
        <w:rPr>
          <w:spacing w:val="80"/>
        </w:rPr>
        <w:t> </w:t>
      </w:r>
      <w:r>
        <w:rPr/>
        <w:t>There</w:t>
      </w:r>
      <w:r>
        <w:rPr>
          <w:spacing w:val="40"/>
        </w:rPr>
        <w:t> </w:t>
      </w:r>
      <w:r>
        <w:rPr/>
        <w:t>is also a great shortage</w:t>
      </w:r>
      <w:r>
        <w:rPr>
          <w:spacing w:val="40"/>
        </w:rPr>
        <w:t> </w:t>
      </w:r>
      <w:r>
        <w:rPr/>
        <w:t>of</w:t>
      </w:r>
      <w:r>
        <w:rPr>
          <w:spacing w:val="40"/>
        </w:rPr>
        <w:t> </w:t>
      </w:r>
      <w:r>
        <w:rPr/>
        <w:t>psychiatric</w:t>
      </w:r>
      <w:r>
        <w:rPr>
          <w:spacing w:val="40"/>
        </w:rPr>
        <w:t> </w:t>
      </w:r>
      <w:r>
        <w:rPr/>
        <w:t>nurses</w:t>
      </w:r>
      <w:r>
        <w:rPr>
          <w:spacing w:val="40"/>
        </w:rPr>
        <w:t> </w:t>
      </w:r>
      <w:r>
        <w:rPr/>
        <w:t>and psychiatric social workers in Uruguay, leaving the work in psychiatric institutions to nurses and social workers without any specialized training in the needs of psychiatric patients.</w:t>
      </w:r>
      <w:r>
        <w:rPr>
          <w:spacing w:val="40"/>
        </w:rPr>
        <w:t> </w:t>
      </w:r>
      <w:r>
        <w:rPr/>
        <w:t>Many other specialists are completely lacking, particularly professionals trained to provide habilitation or other programming to people with mental retardation.</w:t>
      </w:r>
      <w:r>
        <w:rPr>
          <w:spacing w:val="40"/>
        </w:rPr>
        <w:t> </w:t>
      </w:r>
      <w:r>
        <w:rPr/>
        <w:t>Despite the large numbers of people with mental retardation in public institutions, the </w:t>
      </w:r>
      <w:r>
        <w:rPr>
          <w:b/>
        </w:rPr>
        <w:t>MDRI </w:t>
      </w:r>
      <w:r>
        <w:rPr/>
        <w:t>team did not find a</w:t>
      </w:r>
      <w:r>
        <w:rPr>
          <w:spacing w:val="-1"/>
        </w:rPr>
        <w:t> </w:t>
      </w:r>
      <w:r>
        <w:rPr/>
        <w:t>single social worker or psychologist trained to provide services to this population in any of the public facilities, the Colonias,</w:t>
      </w:r>
      <w:r>
        <w:rPr>
          <w:spacing w:val="40"/>
        </w:rPr>
        <w:t> </w:t>
      </w:r>
      <w:r>
        <w:rPr/>
        <w:t>Vilardebo,</w:t>
      </w:r>
      <w:r>
        <w:rPr>
          <w:spacing w:val="40"/>
        </w:rPr>
        <w:t> </w:t>
      </w:r>
      <w:r>
        <w:rPr/>
        <w:t>or</w:t>
      </w:r>
      <w:r>
        <w:rPr>
          <w:spacing w:val="40"/>
        </w:rPr>
        <w:t> </w:t>
      </w:r>
      <w:r>
        <w:rPr/>
        <w:t>Musto.</w:t>
      </w:r>
    </w:p>
    <w:p>
      <w:pPr>
        <w:pStyle w:val="BodyText"/>
        <w:spacing w:line="247" w:lineRule="auto" w:before="240"/>
        <w:ind w:left="632" w:right="129" w:firstLine="733"/>
        <w:jc w:val="both"/>
      </w:pPr>
      <w:r>
        <w:rPr/>
        <w:t>Nurses and social</w:t>
      </w:r>
      <w:r>
        <w:rPr>
          <w:spacing w:val="40"/>
        </w:rPr>
        <w:t> </w:t>
      </w:r>
      <w:r>
        <w:rPr/>
        <w:t>workers</w:t>
      </w:r>
      <w:r>
        <w:rPr>
          <w:spacing w:val="40"/>
        </w:rPr>
        <w:t> </w:t>
      </w:r>
      <w:r>
        <w:rPr/>
        <w:t>are</w:t>
      </w:r>
      <w:r>
        <w:rPr>
          <w:spacing w:val="40"/>
        </w:rPr>
        <w:t> </w:t>
      </w:r>
      <w:r>
        <w:rPr/>
        <w:t>not hired</w:t>
      </w:r>
      <w:r>
        <w:rPr>
          <w:spacing w:val="40"/>
        </w:rPr>
        <w:t> </w:t>
      </w:r>
      <w:r>
        <w:rPr/>
        <w:t>in sufficient</w:t>
      </w:r>
      <w:r>
        <w:rPr>
          <w:spacing w:val="40"/>
        </w:rPr>
        <w:t> </w:t>
      </w:r>
      <w:r>
        <w:rPr/>
        <w:t>numbers</w:t>
      </w:r>
      <w:r>
        <w:rPr>
          <w:spacing w:val="40"/>
        </w:rPr>
        <w:t> </w:t>
      </w:r>
      <w:r>
        <w:rPr/>
        <w:t>to serve</w:t>
      </w:r>
      <w:r>
        <w:rPr>
          <w:spacing w:val="40"/>
        </w:rPr>
        <w:t> </w:t>
      </w:r>
      <w:r>
        <w:rPr/>
        <w:t>institution residents adequately.</w:t>
      </w:r>
      <w:r>
        <w:rPr>
          <w:spacing w:val="80"/>
        </w:rPr>
        <w:t> </w:t>
      </w:r>
      <w:r>
        <w:rPr/>
        <w:t>At Colonia Rossi, there are two psychologists, three occupational</w:t>
      </w:r>
      <w:r>
        <w:rPr>
          <w:spacing w:val="40"/>
        </w:rPr>
        <w:t> </w:t>
      </w:r>
      <w:r>
        <w:rPr/>
        <w:t>therapists,</w:t>
      </w:r>
      <w:r>
        <w:rPr>
          <w:spacing w:val="30"/>
        </w:rPr>
        <w:t> </w:t>
      </w:r>
      <w:r>
        <w:rPr/>
        <w:t>two nurses,</w:t>
      </w:r>
      <w:r>
        <w:rPr>
          <w:spacing w:val="19"/>
        </w:rPr>
        <w:t> </w:t>
      </w:r>
      <w:r>
        <w:rPr/>
        <w:t>and eight social workers for a</w:t>
      </w:r>
      <w:r>
        <w:rPr>
          <w:spacing w:val="-3"/>
        </w:rPr>
        <w:t> </w:t>
      </w:r>
      <w:r>
        <w:rPr/>
        <w:t>total patient</w:t>
      </w:r>
      <w:r>
        <w:rPr>
          <w:spacing w:val="19"/>
        </w:rPr>
        <w:t> </w:t>
      </w:r>
      <w:r>
        <w:rPr/>
        <w:t>population of 716.</w:t>
      </w:r>
      <w:r>
        <w:rPr>
          <w:spacing w:val="80"/>
        </w:rPr>
        <w:t> </w:t>
      </w:r>
      <w:r>
        <w:rPr/>
        <w:t>In</w:t>
      </w:r>
      <w:r>
        <w:rPr>
          <w:spacing w:val="-7"/>
        </w:rPr>
        <w:t> </w:t>
      </w:r>
      <w:r>
        <w:rPr/>
        <w:t>addition to working outside the Colonias, some of these professionals</w:t>
      </w:r>
      <w:r>
        <w:rPr>
          <w:spacing w:val="40"/>
        </w:rPr>
        <w:t> </w:t>
      </w:r>
      <w:r>
        <w:rPr/>
        <w:t>never see patients because their work is purely administrative.</w:t>
      </w:r>
      <w:r>
        <w:rPr>
          <w:spacing w:val="40"/>
        </w:rPr>
        <w:t> </w:t>
      </w:r>
      <w:r>
        <w:rPr/>
        <w:t>In Musto hospital, six social workers serve 373 inpatients and approximately</w:t>
      </w:r>
      <w:r>
        <w:rPr>
          <w:spacing w:val="24"/>
        </w:rPr>
        <w:t> </w:t>
      </w:r>
      <w:r>
        <w:rPr/>
        <w:t>700 outpatients.</w:t>
      </w:r>
      <w:r>
        <w:rPr>
          <w:spacing w:val="80"/>
        </w:rPr>
        <w:t> </w:t>
      </w:r>
      <w:r>
        <w:rPr/>
        <w:t>Since</w:t>
      </w:r>
      <w:r>
        <w:rPr>
          <w:spacing w:val="22"/>
        </w:rPr>
        <w:t> </w:t>
      </w:r>
      <w:r>
        <w:rPr/>
        <w:t>these social</w:t>
      </w:r>
      <w:r>
        <w:rPr>
          <w:spacing w:val="26"/>
        </w:rPr>
        <w:t> </w:t>
      </w:r>
      <w:r>
        <w:rPr/>
        <w:t>workers</w:t>
      </w:r>
      <w:r>
        <w:rPr>
          <w:spacing w:val="20"/>
        </w:rPr>
        <w:t> </w:t>
      </w:r>
      <w:r>
        <w:rPr/>
        <w:t>all work</w:t>
      </w:r>
      <w:r>
        <w:rPr>
          <w:spacing w:val="18"/>
        </w:rPr>
        <w:t> </w:t>
      </w:r>
      <w:r>
        <w:rPr/>
        <w:t>extra jobs,</w:t>
      </w:r>
      <w:r>
        <w:rPr>
          <w:spacing w:val="24"/>
        </w:rPr>
        <w:t> </w:t>
      </w:r>
      <w:r>
        <w:rPr/>
        <w:t>they go off duty at two every afternoon.</w:t>
      </w:r>
    </w:p>
    <w:p>
      <w:pPr>
        <w:pStyle w:val="BodyText"/>
        <w:spacing w:line="242" w:lineRule="auto" w:before="246"/>
        <w:ind w:left="654" w:right="112" w:firstLine="708"/>
        <w:jc w:val="both"/>
      </w:pPr>
      <w:r>
        <w:rPr/>
        <w:t>The shortage of professional staff undermines the effectiveness of the</w:t>
      </w:r>
      <w:r>
        <w:rPr>
          <w:spacing w:val="-8"/>
        </w:rPr>
        <w:t> </w:t>
      </w:r>
      <w:r>
        <w:rPr/>
        <w:t>ones who come to work and are devoted to the care of patients.</w:t>
      </w:r>
      <w:r>
        <w:rPr>
          <w:spacing w:val="40"/>
        </w:rPr>
        <w:t> </w:t>
      </w:r>
      <w:r>
        <w:rPr/>
        <w:t>The social work staff at Musto, for example, is responsible for helping patients obtain daily services within the hospital, maintaining contacts outside the hospital,</w:t>
      </w:r>
      <w:r>
        <w:rPr>
          <w:spacing w:val="26"/>
        </w:rPr>
        <w:t> </w:t>
      </w:r>
      <w:r>
        <w:rPr/>
        <w:t>and</w:t>
      </w:r>
      <w:r>
        <w:rPr>
          <w:spacing w:val="17"/>
        </w:rPr>
        <w:t> </w:t>
      </w:r>
      <w:r>
        <w:rPr/>
        <w:t>assisting</w:t>
      </w:r>
      <w:r>
        <w:rPr>
          <w:spacing w:val="35"/>
        </w:rPr>
        <w:t> </w:t>
      </w:r>
      <w:r>
        <w:rPr/>
        <w:t>patients</w:t>
      </w:r>
      <w:r>
        <w:rPr>
          <w:spacing w:val="32"/>
        </w:rPr>
        <w:t> </w:t>
      </w:r>
      <w:r>
        <w:rPr/>
        <w:t>with discharge</w:t>
      </w:r>
      <w:r>
        <w:rPr>
          <w:spacing w:val="29"/>
        </w:rPr>
        <w:t> </w:t>
      </w:r>
      <w:r>
        <w:rPr/>
        <w:t>planning.</w:t>
      </w:r>
      <w:r>
        <w:rPr>
          <w:spacing w:val="80"/>
        </w:rPr>
        <w:t> </w:t>
      </w:r>
      <w:r>
        <w:rPr/>
        <w:t>Since</w:t>
      </w:r>
      <w:r>
        <w:rPr>
          <w:spacing w:val="20"/>
        </w:rPr>
        <w:t> </w:t>
      </w:r>
      <w:r>
        <w:rPr/>
        <w:t>the</w:t>
      </w:r>
      <w:r>
        <w:rPr>
          <w:spacing w:val="-2"/>
        </w:rPr>
        <w:t> </w:t>
      </w:r>
      <w:r>
        <w:rPr/>
        <w:t>social</w:t>
      </w:r>
      <w:r>
        <w:rPr>
          <w:spacing w:val="28"/>
        </w:rPr>
        <w:t> </w:t>
      </w:r>
      <w:r>
        <w:rPr/>
        <w:t>work</w:t>
      </w:r>
      <w:r>
        <w:rPr>
          <w:spacing w:val="18"/>
        </w:rPr>
        <w:t> </w:t>
      </w:r>
      <w:r>
        <w:rPr/>
        <w:t>staff is so overwhelmed</w:t>
      </w:r>
      <w:r>
        <w:rPr>
          <w:spacing w:val="40"/>
        </w:rPr>
        <w:t> </w:t>
      </w:r>
      <w:r>
        <w:rPr/>
        <w:t>by the</w:t>
      </w:r>
      <w:r>
        <w:rPr>
          <w:spacing w:val="40"/>
        </w:rPr>
        <w:t> </w:t>
      </w:r>
      <w:r>
        <w:rPr/>
        <w:t>number of patients</w:t>
      </w:r>
      <w:r>
        <w:rPr>
          <w:spacing w:val="40"/>
        </w:rPr>
        <w:t> </w:t>
      </w:r>
      <w:r>
        <w:rPr/>
        <w:t>it serves,</w:t>
      </w:r>
      <w:r>
        <w:rPr>
          <w:spacing w:val="40"/>
        </w:rPr>
        <w:t> </w:t>
      </w:r>
      <w:r>
        <w:rPr/>
        <w:t>many</w:t>
      </w:r>
      <w:r>
        <w:rPr>
          <w:spacing w:val="40"/>
        </w:rPr>
        <w:t> </w:t>
      </w:r>
      <w:r>
        <w:rPr/>
        <w:t>patients</w:t>
      </w:r>
      <w:r>
        <w:rPr>
          <w:spacing w:val="40"/>
        </w:rPr>
        <w:t> </w:t>
      </w:r>
      <w:r>
        <w:rPr/>
        <w:t>must wait months</w:t>
      </w:r>
      <w:r>
        <w:rPr>
          <w:spacing w:val="40"/>
        </w:rPr>
        <w:t> </w:t>
      </w:r>
      <w:r>
        <w:rPr/>
        <w:t>to receive</w:t>
      </w:r>
      <w:r>
        <w:rPr>
          <w:spacing w:val="-6"/>
        </w:rPr>
        <w:t> </w:t>
      </w:r>
      <w:r>
        <w:rPr/>
        <w:t>assistance with</w:t>
      </w:r>
      <w:r>
        <w:rPr>
          <w:spacing w:val="-2"/>
        </w:rPr>
        <w:t> </w:t>
      </w:r>
      <w:r>
        <w:rPr/>
        <w:t>discharge planning.</w:t>
      </w:r>
      <w:r>
        <w:rPr>
          <w:spacing w:val="40"/>
        </w:rPr>
        <w:t> </w:t>
      </w:r>
      <w:r>
        <w:rPr/>
        <w:t>As</w:t>
      </w:r>
      <w:r>
        <w:rPr>
          <w:spacing w:val="-13"/>
        </w:rPr>
        <w:t> </w:t>
      </w:r>
      <w:r>
        <w:rPr/>
        <w:t>a</w:t>
      </w:r>
      <w:r>
        <w:rPr>
          <w:spacing w:val="-3"/>
        </w:rPr>
        <w:t> </w:t>
      </w:r>
      <w:r>
        <w:rPr/>
        <w:t>result, institutionalization</w:t>
      </w:r>
      <w:r>
        <w:rPr>
          <w:spacing w:val="-15"/>
        </w:rPr>
        <w:t> </w:t>
      </w:r>
      <w:r>
        <w:rPr/>
        <w:t>is</w:t>
      </w:r>
      <w:r>
        <w:rPr>
          <w:spacing w:val="-6"/>
        </w:rPr>
        <w:t> </w:t>
      </w:r>
      <w:r>
        <w:rPr/>
        <w:t>prolonged, contacts with</w:t>
      </w:r>
      <w:r>
        <w:rPr>
          <w:spacing w:val="26"/>
        </w:rPr>
        <w:t> </w:t>
      </w:r>
      <w:r>
        <w:rPr/>
        <w:t>family,</w:t>
      </w:r>
      <w:r>
        <w:rPr>
          <w:spacing w:val="35"/>
        </w:rPr>
        <w:t> </w:t>
      </w:r>
      <w:r>
        <w:rPr/>
        <w:t>friends</w:t>
      </w:r>
      <w:r>
        <w:rPr>
          <w:spacing w:val="34"/>
        </w:rPr>
        <w:t> </w:t>
      </w:r>
      <w:r>
        <w:rPr/>
        <w:t>and</w:t>
      </w:r>
      <w:r>
        <w:rPr>
          <w:spacing w:val="22"/>
        </w:rPr>
        <w:t> </w:t>
      </w:r>
      <w:r>
        <w:rPr/>
        <w:t>employers</w:t>
      </w:r>
      <w:r>
        <w:rPr>
          <w:spacing w:val="40"/>
        </w:rPr>
        <w:t> </w:t>
      </w:r>
      <w:r>
        <w:rPr/>
        <w:t>break</w:t>
      </w:r>
      <w:r>
        <w:rPr>
          <w:spacing w:val="34"/>
        </w:rPr>
        <w:t> </w:t>
      </w:r>
      <w:r>
        <w:rPr/>
        <w:t>down,</w:t>
      </w:r>
      <w:r>
        <w:rPr>
          <w:spacing w:val="35"/>
        </w:rPr>
        <w:t> </w:t>
      </w:r>
      <w:r>
        <w:rPr/>
        <w:t>and</w:t>
      </w:r>
      <w:r>
        <w:rPr>
          <w:spacing w:val="30"/>
        </w:rPr>
        <w:t> </w:t>
      </w:r>
      <w:r>
        <w:rPr/>
        <w:t>discharge</w:t>
      </w:r>
      <w:r>
        <w:rPr>
          <w:spacing w:val="40"/>
        </w:rPr>
        <w:t> </w:t>
      </w:r>
      <w:r>
        <w:rPr/>
        <w:t>planning</w:t>
      </w:r>
      <w:r>
        <w:rPr>
          <w:spacing w:val="34"/>
        </w:rPr>
        <w:t> </w:t>
      </w:r>
      <w:r>
        <w:rPr/>
        <w:t>becomes</w:t>
      </w:r>
      <w:r>
        <w:rPr>
          <w:spacing w:val="40"/>
        </w:rPr>
        <w:t> </w:t>
      </w:r>
      <w:r>
        <w:rPr/>
        <w:t>much</w:t>
      </w:r>
      <w:r>
        <w:rPr>
          <w:spacing w:val="40"/>
        </w:rPr>
        <w:t> </w:t>
      </w:r>
      <w:r>
        <w:rPr/>
        <w:t>more</w:t>
      </w:r>
    </w:p>
    <w:p>
      <w:pPr>
        <w:pStyle w:val="BodyText"/>
        <w:spacing w:before="40"/>
        <w:ind w:left="655"/>
      </w:pPr>
      <w:r>
        <w:rPr>
          <w:spacing w:val="-2"/>
        </w:rPr>
        <w:t>difficult.</w:t>
      </w:r>
    </w:p>
    <w:p>
      <w:pPr>
        <w:pStyle w:val="BodyText"/>
        <w:spacing w:before="244"/>
        <w:ind w:left="654" w:right="105" w:firstLine="724"/>
        <w:jc w:val="both"/>
      </w:pPr>
      <w:r>
        <w:rPr/>
        <w:t>Institutions not adequately staffed with psychologists,</w:t>
      </w:r>
      <w:r>
        <w:rPr>
          <w:spacing w:val="40"/>
        </w:rPr>
        <w:t> </w:t>
      </w:r>
      <w:r>
        <w:rPr/>
        <w:t>social workers, and other professionals are not able to provide patients with rehabilitation, case management, and other activities</w:t>
      </w:r>
      <w:r>
        <w:rPr>
          <w:spacing w:val="32"/>
        </w:rPr>
        <w:t> </w:t>
      </w:r>
      <w:r>
        <w:rPr/>
        <w:t>necessary</w:t>
      </w:r>
      <w:r>
        <w:rPr>
          <w:spacing w:val="40"/>
        </w:rPr>
        <w:t> </w:t>
      </w:r>
      <w:r>
        <w:rPr/>
        <w:t>to allow</w:t>
      </w:r>
      <w:r>
        <w:rPr>
          <w:spacing w:val="22"/>
        </w:rPr>
        <w:t> </w:t>
      </w:r>
      <w:r>
        <w:rPr/>
        <w:t>patients</w:t>
      </w:r>
      <w:r>
        <w:rPr>
          <w:spacing w:val="32"/>
        </w:rPr>
        <w:t> </w:t>
      </w:r>
      <w:r>
        <w:rPr/>
        <w:t>to build and</w:t>
      </w:r>
      <w:r>
        <w:rPr>
          <w:spacing w:val="24"/>
        </w:rPr>
        <w:t> </w:t>
      </w:r>
      <w:r>
        <w:rPr/>
        <w:t>retain social or vocational</w:t>
      </w:r>
      <w:r>
        <w:rPr>
          <w:spacing w:val="26"/>
        </w:rPr>
        <w:t> </w:t>
      </w:r>
      <w:r>
        <w:rPr/>
        <w:t>skills and</w:t>
      </w:r>
      <w:r>
        <w:rPr>
          <w:spacing w:val="23"/>
        </w:rPr>
        <w:t> </w:t>
      </w:r>
      <w:r>
        <w:rPr/>
        <w:t>to return to the community when ready.</w:t>
      </w:r>
      <w:r>
        <w:rPr>
          <w:spacing w:val="80"/>
        </w:rPr>
        <w:t> </w:t>
      </w:r>
      <w:r>
        <w:rPr/>
        <w:t>Most of the time, patients are left to the care of</w:t>
      </w:r>
      <w:r>
        <w:rPr>
          <w:spacing w:val="40"/>
        </w:rPr>
        <w:t> </w:t>
      </w:r>
      <w:r>
        <w:rPr/>
        <w:t>untrained </w:t>
      </w:r>
      <w:r>
        <w:rPr>
          <w:i/>
          <w:sz w:val="26"/>
        </w:rPr>
        <w:t>tecnicos.</w:t>
      </w:r>
      <w:r>
        <w:rPr>
          <w:i/>
          <w:spacing w:val="66"/>
          <w:sz w:val="26"/>
        </w:rPr>
        <w:t> </w:t>
      </w:r>
      <w:r>
        <w:rPr/>
        <w:t>Authorities</w:t>
      </w:r>
      <w:r>
        <w:rPr>
          <w:spacing w:val="14"/>
        </w:rPr>
        <w:t> </w:t>
      </w:r>
      <w:r>
        <w:rPr/>
        <w:t>at</w:t>
      </w:r>
      <w:r>
        <w:rPr>
          <w:spacing w:val="-12"/>
        </w:rPr>
        <w:t> </w:t>
      </w:r>
      <w:r>
        <w:rPr/>
        <w:t>Musto,</w:t>
      </w:r>
      <w:r>
        <w:rPr>
          <w:spacing w:val="16"/>
        </w:rPr>
        <w:t> </w:t>
      </w:r>
      <w:r>
        <w:rPr/>
        <w:t>one</w:t>
      </w:r>
      <w:r>
        <w:rPr>
          <w:spacing w:val="-14"/>
        </w:rPr>
        <w:t> </w:t>
      </w:r>
      <w:r>
        <w:rPr/>
        <w:t>of</w:t>
      </w:r>
      <w:r>
        <w:rPr>
          <w:spacing w:val="1"/>
        </w:rPr>
        <w:t> </w:t>
      </w:r>
      <w:r>
        <w:rPr/>
        <w:t>the</w:t>
      </w:r>
      <w:r>
        <w:rPr>
          <w:spacing w:val="-13"/>
        </w:rPr>
        <w:t> </w:t>
      </w:r>
      <w:r>
        <w:rPr/>
        <w:t>better staffed</w:t>
      </w:r>
      <w:r>
        <w:rPr>
          <w:spacing w:val="15"/>
        </w:rPr>
        <w:t> </w:t>
      </w:r>
      <w:r>
        <w:rPr/>
        <w:t>institutions,</w:t>
      </w:r>
      <w:r>
        <w:rPr>
          <w:spacing w:val="18"/>
        </w:rPr>
        <w:t> </w:t>
      </w:r>
      <w:r>
        <w:rPr/>
        <w:t>reported</w:t>
      </w:r>
      <w:r>
        <w:rPr>
          <w:spacing w:val="23"/>
        </w:rPr>
        <w:t> </w:t>
      </w:r>
      <w:r>
        <w:rPr/>
        <w:t>that</w:t>
      </w:r>
      <w:r>
        <w:rPr>
          <w:spacing w:val="-12"/>
        </w:rPr>
        <w:t> </w:t>
      </w:r>
      <w:r>
        <w:rPr/>
        <w:t>during</w:t>
      </w:r>
      <w:r>
        <w:rPr>
          <w:spacing w:val="16"/>
        </w:rPr>
        <w:t> </w:t>
      </w:r>
      <w:r>
        <w:rPr/>
        <w:t>the</w:t>
      </w:r>
      <w:r>
        <w:rPr>
          <w:spacing w:val="-14"/>
        </w:rPr>
        <w:t> </w:t>
      </w:r>
      <w:r>
        <w:rPr>
          <w:spacing w:val="-5"/>
        </w:rPr>
        <w:t>day</w:t>
      </w:r>
    </w:p>
    <w:p>
      <w:pPr>
        <w:pStyle w:val="BodyText"/>
        <w:rPr>
          <w:sz w:val="20"/>
        </w:rPr>
      </w:pPr>
    </w:p>
    <w:p>
      <w:pPr>
        <w:pStyle w:val="BodyText"/>
        <w:spacing w:before="24"/>
        <w:rPr>
          <w:sz w:val="20"/>
        </w:rPr>
      </w:pPr>
      <w:r>
        <w:rPr/>
        <mc:AlternateContent>
          <mc:Choice Requires="wps">
            <w:drawing>
              <wp:anchor distT="0" distB="0" distL="0" distR="0" allowOverlap="1" layoutInCell="1" locked="0" behindDoc="1" simplePos="0" relativeHeight="487646720">
                <wp:simplePos x="0" y="0"/>
                <wp:positionH relativeFrom="page">
                  <wp:posOffset>1086113</wp:posOffset>
                </wp:positionH>
                <wp:positionV relativeFrom="paragraph">
                  <wp:posOffset>177084</wp:posOffset>
                </wp:positionV>
                <wp:extent cx="1847214" cy="1270"/>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1847214" cy="1270"/>
                        </a:xfrm>
                        <a:custGeom>
                          <a:avLst/>
                          <a:gdLst/>
                          <a:ahLst/>
                          <a:cxnLst/>
                          <a:rect l="l" t="t" r="r" b="b"/>
                          <a:pathLst>
                            <a:path w="1847214" h="0">
                              <a:moveTo>
                                <a:pt x="0" y="0"/>
                              </a:moveTo>
                              <a:lnTo>
                                <a:pt x="1846851"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520752pt;margin-top:13.943646pt;width:145.450pt;height:.1pt;mso-position-horizontal-relative:page;mso-position-vertical-relative:paragraph;z-index:-15669760;mso-wrap-distance-left:0;mso-wrap-distance-right:0" id="docshape180" coordorigin="1710,279" coordsize="2909,0" path="m1710,279l4619,279e" filled="false" stroked="true" strokeweight=".721309pt" strokecolor="#000000">
                <v:path arrowok="t"/>
                <v:stroke dashstyle="solid"/>
                <w10:wrap type="topAndBottom"/>
              </v:shape>
            </w:pict>
          </mc:Fallback>
        </mc:AlternateContent>
      </w:r>
    </w:p>
    <w:p>
      <w:pPr>
        <w:spacing w:line="278" w:lineRule="auto" w:before="145"/>
        <w:ind w:left="675" w:right="98" w:firstLine="335"/>
        <w:jc w:val="left"/>
        <w:rPr>
          <w:sz w:val="20"/>
        </w:rPr>
      </w:pPr>
      <w:r>
        <w:rPr>
          <w:position w:val="4"/>
          <w:sz w:val="11"/>
        </w:rPr>
        <w:t>133</w:t>
      </w:r>
      <w:r>
        <w:rPr>
          <w:spacing w:val="30"/>
          <w:position w:val="4"/>
          <w:sz w:val="11"/>
        </w:rPr>
        <w:t> </w:t>
      </w:r>
      <w:r>
        <w:rPr>
          <w:sz w:val="20"/>
        </w:rPr>
        <w:t>Institution</w:t>
      </w:r>
      <w:r>
        <w:rPr>
          <w:spacing w:val="-15"/>
          <w:sz w:val="20"/>
        </w:rPr>
        <w:t> </w:t>
      </w:r>
      <w:r>
        <w:rPr>
          <w:sz w:val="20"/>
        </w:rPr>
        <w:t>administrators reported that</w:t>
      </w:r>
      <w:r>
        <w:rPr>
          <w:spacing w:val="-1"/>
          <w:sz w:val="20"/>
        </w:rPr>
        <w:t> </w:t>
      </w:r>
      <w:r>
        <w:rPr>
          <w:sz w:val="20"/>
        </w:rPr>
        <w:t>labor laws protecting public employees make it practically impossible </w:t>
      </w:r>
      <w:r>
        <w:rPr>
          <w:w w:val="105"/>
          <w:sz w:val="20"/>
        </w:rPr>
        <w:t>to fire workers</w:t>
      </w:r>
      <w:r>
        <w:rPr>
          <w:w w:val="105"/>
          <w:sz w:val="20"/>
        </w:rPr>
        <w:t> who never come to work.</w:t>
      </w:r>
    </w:p>
    <w:p>
      <w:pPr>
        <w:spacing w:after="0" w:line="278" w:lineRule="auto"/>
        <w:jc w:val="left"/>
        <w:rPr>
          <w:sz w:val="20"/>
        </w:rPr>
        <w:sectPr>
          <w:pgSz w:w="12240" w:h="15840"/>
          <w:pgMar w:header="493" w:footer="0" w:top="760" w:bottom="0" w:left="1040" w:right="1000"/>
        </w:sectPr>
      </w:pPr>
    </w:p>
    <w:p>
      <w:pPr>
        <w:pStyle w:val="BodyText"/>
        <w:spacing w:before="42"/>
        <w:rPr>
          <w:sz w:val="20"/>
        </w:rPr>
      </w:pPr>
      <w:r>
        <w:rPr/>
        <mc:AlternateContent>
          <mc:Choice Requires="wps">
            <w:drawing>
              <wp:anchor distT="0" distB="0" distL="0" distR="0" allowOverlap="1" layoutInCell="1" locked="0" behindDoc="1" simplePos="0" relativeHeight="486387200">
                <wp:simplePos x="0" y="0"/>
                <wp:positionH relativeFrom="page">
                  <wp:posOffset>0</wp:posOffset>
                </wp:positionH>
                <wp:positionV relativeFrom="page">
                  <wp:posOffset>12</wp:posOffset>
                </wp:positionV>
                <wp:extent cx="7772400" cy="10042525"/>
                <wp:effectExtent l="0" t="0" r="0" b="0"/>
                <wp:wrapNone/>
                <wp:docPr id="233" name="Graphic 233"/>
                <wp:cNvGraphicFramePr>
                  <a:graphicFrameLocks/>
                </wp:cNvGraphicFramePr>
                <a:graphic>
                  <a:graphicData uri="http://schemas.microsoft.com/office/word/2010/wordprocessingShape">
                    <wps:wsp>
                      <wps:cNvPr id="233" name="Graphic 233"/>
                      <wps:cNvSpPr/>
                      <wps:spPr>
                        <a:xfrm>
                          <a:off x="0" y="0"/>
                          <a:ext cx="7772400" cy="10042525"/>
                        </a:xfrm>
                        <a:custGeom>
                          <a:avLst/>
                          <a:gdLst/>
                          <a:ahLst/>
                          <a:cxnLst/>
                          <a:rect l="l" t="t" r="r" b="b"/>
                          <a:pathLst>
                            <a:path w="7772400" h="10042525">
                              <a:moveTo>
                                <a:pt x="7772400" y="10001136"/>
                              </a:moveTo>
                              <a:lnTo>
                                <a:pt x="32067" y="10001136"/>
                              </a:lnTo>
                              <a:lnTo>
                                <a:pt x="32067" y="0"/>
                              </a:lnTo>
                              <a:lnTo>
                                <a:pt x="0" y="0"/>
                              </a:lnTo>
                              <a:lnTo>
                                <a:pt x="0" y="10001136"/>
                              </a:lnTo>
                              <a:lnTo>
                                <a:pt x="0" y="10035489"/>
                              </a:lnTo>
                              <a:lnTo>
                                <a:pt x="0" y="10042360"/>
                              </a:lnTo>
                              <a:lnTo>
                                <a:pt x="7772400" y="10042360"/>
                              </a:lnTo>
                              <a:lnTo>
                                <a:pt x="7772400" y="100011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75pt;mso-position-horizontal-relative:page;mso-position-vertical-relative:page;z-index:-16929280" id="docshape181" coordorigin="0,0" coordsize="12240,15815" path="m12240,15750l51,15750,51,0,0,0,0,15750,0,15804,0,15815,12240,15815,12240,15750xe" filled="true" fillcolor="#000000" stroked="false">
                <v:path arrowok="t"/>
                <v:fill type="solid"/>
                <w10:wrap type="none"/>
              </v:shape>
            </w:pict>
          </mc:Fallback>
        </mc:AlternateContent>
      </w:r>
    </w:p>
    <w:p>
      <w:pPr>
        <w:pStyle w:val="BodyText"/>
        <w:spacing w:line="20" w:lineRule="exact"/>
        <w:ind w:left="172"/>
        <w:rPr>
          <w:sz w:val="2"/>
        </w:rPr>
      </w:pPr>
      <w:r>
        <w:rPr>
          <w:sz w:val="2"/>
        </w:rPr>
        <mc:AlternateContent>
          <mc:Choice Requires="wps">
            <w:drawing>
              <wp:inline distT="0" distB="0" distL="0" distR="0">
                <wp:extent cx="5994400" cy="5080"/>
                <wp:effectExtent l="9525" t="0" r="0" b="4445"/>
                <wp:docPr id="234" name="Group 234"/>
                <wp:cNvGraphicFramePr>
                  <a:graphicFrameLocks/>
                </wp:cNvGraphicFramePr>
                <a:graphic>
                  <a:graphicData uri="http://schemas.microsoft.com/office/word/2010/wordprocessingGroup">
                    <wpg:wgp>
                      <wpg:cNvPr id="234" name="Group 234"/>
                      <wpg:cNvGrpSpPr/>
                      <wpg:grpSpPr>
                        <a:xfrm>
                          <a:off x="0" y="0"/>
                          <a:ext cx="5994400" cy="5080"/>
                          <a:chExt cx="5994400" cy="5080"/>
                        </a:xfrm>
                      </wpg:grpSpPr>
                      <wps:wsp>
                        <wps:cNvPr id="235" name="Graphic 235"/>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182" coordorigin="0,0" coordsize="9440,8">
                <v:line style="position:absolute" from="0,4" to="9440,4" stroked="true" strokeweight=".360654pt" strokecolor="#000000">
                  <v:stroke dashstyle="solid"/>
                </v:line>
              </v:group>
            </w:pict>
          </mc:Fallback>
        </mc:AlternateContent>
      </w:r>
      <w:r>
        <w:rPr>
          <w:sz w:val="2"/>
        </w:rPr>
      </w:r>
    </w:p>
    <w:p>
      <w:pPr>
        <w:pStyle w:val="BodyText"/>
        <w:spacing w:before="230"/>
      </w:pPr>
    </w:p>
    <w:p>
      <w:pPr>
        <w:pStyle w:val="BodyText"/>
        <w:spacing w:line="244" w:lineRule="auto"/>
        <w:ind w:left="186" w:right="579" w:hanging="3"/>
        <w:jc w:val="both"/>
      </w:pPr>
      <w:r>
        <w:rPr/>
        <w:t>there are often</w:t>
      </w:r>
      <w:r>
        <w:rPr>
          <w:spacing w:val="25"/>
        </w:rPr>
        <w:t> </w:t>
      </w:r>
      <w:r>
        <w:rPr/>
        <w:t>no</w:t>
      </w:r>
      <w:r>
        <w:rPr>
          <w:spacing w:val="21"/>
        </w:rPr>
        <w:t> </w:t>
      </w:r>
      <w:r>
        <w:rPr/>
        <w:t>mental</w:t>
      </w:r>
      <w:r>
        <w:rPr>
          <w:spacing w:val="35"/>
        </w:rPr>
        <w:t> </w:t>
      </w:r>
      <w:r>
        <w:rPr/>
        <w:t>health</w:t>
      </w:r>
      <w:r>
        <w:rPr>
          <w:spacing w:val="37"/>
        </w:rPr>
        <w:t> </w:t>
      </w:r>
      <w:r>
        <w:rPr/>
        <w:t>professionals</w:t>
      </w:r>
      <w:r>
        <w:rPr>
          <w:spacing w:val="38"/>
        </w:rPr>
        <w:t> </w:t>
      </w:r>
      <w:r>
        <w:rPr/>
        <w:t>available</w:t>
      </w:r>
      <w:r>
        <w:rPr>
          <w:spacing w:val="18"/>
        </w:rPr>
        <w:t> </w:t>
      </w:r>
      <w:r>
        <w:rPr/>
        <w:t>on the</w:t>
      </w:r>
      <w:r>
        <w:rPr>
          <w:spacing w:val="16"/>
        </w:rPr>
        <w:t> </w:t>
      </w:r>
      <w:r>
        <w:rPr/>
        <w:t>ward.</w:t>
      </w:r>
      <w:r>
        <w:rPr>
          <w:spacing w:val="80"/>
          <w:w w:val="150"/>
        </w:rPr>
        <w:t> </w:t>
      </w:r>
      <w:r>
        <w:rPr/>
        <w:t>During</w:t>
      </w:r>
      <w:r>
        <w:rPr>
          <w:spacing w:val="23"/>
        </w:rPr>
        <w:t> </w:t>
      </w:r>
      <w:r>
        <w:rPr/>
        <w:t>such</w:t>
      </w:r>
      <w:r>
        <w:rPr>
          <w:spacing w:val="23"/>
        </w:rPr>
        <w:t> </w:t>
      </w:r>
      <w:r>
        <w:rPr/>
        <w:t>times,</w:t>
      </w:r>
      <w:r>
        <w:rPr>
          <w:spacing w:val="37"/>
        </w:rPr>
        <w:t> </w:t>
      </w:r>
      <w:r>
        <w:rPr/>
        <w:t>there is</w:t>
      </w:r>
      <w:r>
        <w:rPr>
          <w:spacing w:val="28"/>
        </w:rPr>
        <w:t> </w:t>
      </w:r>
      <w:r>
        <w:rPr/>
        <w:t>often one </w:t>
      </w:r>
      <w:r>
        <w:rPr>
          <w:i/>
          <w:sz w:val="23"/>
        </w:rPr>
        <w:t>tecnico</w:t>
      </w:r>
      <w:r>
        <w:rPr>
          <w:i/>
          <w:spacing w:val="33"/>
          <w:sz w:val="23"/>
        </w:rPr>
        <w:t> </w:t>
      </w:r>
      <w:r>
        <w:rPr/>
        <w:t>on</w:t>
      </w:r>
      <w:r>
        <w:rPr>
          <w:spacing w:val="32"/>
        </w:rPr>
        <w:t> </w:t>
      </w:r>
      <w:r>
        <w:rPr/>
        <w:t>duty</w:t>
      </w:r>
      <w:r>
        <w:rPr>
          <w:spacing w:val="40"/>
        </w:rPr>
        <w:t> </w:t>
      </w:r>
      <w:r>
        <w:rPr/>
        <w:t>for</w:t>
      </w:r>
      <w:r>
        <w:rPr>
          <w:spacing w:val="40"/>
        </w:rPr>
        <w:t> </w:t>
      </w:r>
      <w:r>
        <w:rPr/>
        <w:t>every</w:t>
      </w:r>
      <w:r>
        <w:rPr>
          <w:spacing w:val="40"/>
        </w:rPr>
        <w:t> </w:t>
      </w:r>
      <w:r>
        <w:rPr/>
        <w:t>100</w:t>
      </w:r>
      <w:r>
        <w:rPr>
          <w:spacing w:val="32"/>
        </w:rPr>
        <w:t> </w:t>
      </w:r>
      <w:r>
        <w:rPr/>
        <w:t>patients</w:t>
      </w:r>
      <w:r>
        <w:rPr>
          <w:spacing w:val="40"/>
        </w:rPr>
        <w:t> </w:t>
      </w:r>
      <w:r>
        <w:rPr/>
        <w:t>in</w:t>
      </w:r>
      <w:r>
        <w:rPr>
          <w:spacing w:val="40"/>
        </w:rPr>
        <w:t> </w:t>
      </w:r>
      <w:r>
        <w:rPr/>
        <w:t>the</w:t>
      </w:r>
      <w:r>
        <w:rPr>
          <w:spacing w:val="40"/>
        </w:rPr>
        <w:t> </w:t>
      </w:r>
      <w:r>
        <w:rPr/>
        <w:t>institutions.</w:t>
      </w:r>
    </w:p>
    <w:p>
      <w:pPr>
        <w:pStyle w:val="Heading7"/>
        <w:numPr>
          <w:ilvl w:val="0"/>
          <w:numId w:val="9"/>
        </w:numPr>
        <w:tabs>
          <w:tab w:pos="1627" w:val="left" w:leader="none"/>
        </w:tabs>
        <w:spacing w:line="240" w:lineRule="auto" w:before="255" w:after="0"/>
        <w:ind w:left="1627" w:right="0" w:hanging="728"/>
        <w:jc w:val="left"/>
        <w:rPr>
          <w:b w:val="0"/>
          <w:sz w:val="26"/>
        </w:rPr>
      </w:pPr>
      <w:r>
        <w:rPr/>
        <w:t>Custodial</w:t>
      </w:r>
      <w:r>
        <w:rPr>
          <w:spacing w:val="13"/>
        </w:rPr>
        <w:t> </w:t>
      </w:r>
      <w:r>
        <w:rPr>
          <w:spacing w:val="-4"/>
        </w:rPr>
        <w:t>care</w:t>
      </w:r>
    </w:p>
    <w:p>
      <w:pPr>
        <w:pStyle w:val="BodyText"/>
        <w:spacing w:before="13"/>
        <w:rPr>
          <w:b/>
        </w:rPr>
      </w:pPr>
    </w:p>
    <w:p>
      <w:pPr>
        <w:pStyle w:val="BodyText"/>
        <w:spacing w:line="242" w:lineRule="auto"/>
        <w:ind w:left="164" w:right="579" w:firstLine="733"/>
        <w:jc w:val="both"/>
      </w:pPr>
      <w:r>
        <w:rPr/>
        <w:t>With such staffing limitations, the psychiatric institutions of Uruguay can provide little treatment.</w:t>
      </w:r>
      <w:r>
        <w:rPr>
          <w:spacing w:val="80"/>
          <w:w w:val="150"/>
        </w:rPr>
        <w:t> </w:t>
      </w:r>
      <w:r>
        <w:rPr/>
        <w:t>The</w:t>
      </w:r>
      <w:r>
        <w:rPr>
          <w:spacing w:val="27"/>
        </w:rPr>
        <w:t> </w:t>
      </w:r>
      <w:r>
        <w:rPr/>
        <w:t>activities</w:t>
      </w:r>
      <w:r>
        <w:rPr>
          <w:spacing w:val="34"/>
        </w:rPr>
        <w:t> </w:t>
      </w:r>
      <w:r>
        <w:rPr/>
        <w:t>of</w:t>
      </w:r>
      <w:r>
        <w:rPr>
          <w:spacing w:val="40"/>
        </w:rPr>
        <w:t> </w:t>
      </w:r>
      <w:r>
        <w:rPr/>
        <w:t>the </w:t>
      </w:r>
      <w:r>
        <w:rPr>
          <w:i/>
          <w:sz w:val="23"/>
        </w:rPr>
        <w:t>tecnicos</w:t>
      </w:r>
      <w:r>
        <w:rPr>
          <w:i/>
          <w:spacing w:val="39"/>
          <w:sz w:val="23"/>
        </w:rPr>
        <w:t> </w:t>
      </w:r>
      <w:r>
        <w:rPr/>
        <w:t>observed</w:t>
      </w:r>
      <w:r>
        <w:rPr>
          <w:spacing w:val="40"/>
        </w:rPr>
        <w:t> </w:t>
      </w:r>
      <w:r>
        <w:rPr/>
        <w:t>by</w:t>
      </w:r>
      <w:r>
        <w:rPr>
          <w:spacing w:val="36"/>
        </w:rPr>
        <w:t> </w:t>
      </w:r>
      <w:r>
        <w:rPr/>
        <w:t>the</w:t>
      </w:r>
      <w:r>
        <w:rPr>
          <w:spacing w:val="28"/>
        </w:rPr>
        <w:t> </w:t>
      </w:r>
      <w:r>
        <w:rPr/>
        <w:t>MORI</w:t>
      </w:r>
      <w:r>
        <w:rPr>
          <w:spacing w:val="40"/>
        </w:rPr>
        <w:t> </w:t>
      </w:r>
      <w:r>
        <w:rPr/>
        <w:t>team</w:t>
      </w:r>
      <w:r>
        <w:rPr>
          <w:spacing w:val="40"/>
        </w:rPr>
        <w:t> </w:t>
      </w:r>
      <w:r>
        <w:rPr/>
        <w:t>were</w:t>
      </w:r>
      <w:r>
        <w:rPr>
          <w:spacing w:val="31"/>
        </w:rPr>
        <w:t> </w:t>
      </w:r>
      <w:r>
        <w:rPr/>
        <w:t>limited</w:t>
      </w:r>
      <w:r>
        <w:rPr>
          <w:spacing w:val="36"/>
        </w:rPr>
        <w:t> </w:t>
      </w:r>
      <w:r>
        <w:rPr/>
        <w:t>-</w:t>
      </w:r>
      <w:r>
        <w:rPr>
          <w:spacing w:val="29"/>
        </w:rPr>
        <w:t> </w:t>
      </w:r>
      <w:r>
        <w:rPr/>
        <w:t>cleaning up after patients or standing</w:t>
      </w:r>
      <w:r>
        <w:rPr>
          <w:spacing w:val="40"/>
        </w:rPr>
        <w:t> </w:t>
      </w:r>
      <w:r>
        <w:rPr/>
        <w:t>in nursing stations waiting for the occasional emergency.</w:t>
      </w:r>
      <w:r>
        <w:rPr>
          <w:spacing w:val="80"/>
        </w:rPr>
        <w:t> </w:t>
      </w:r>
      <w:r>
        <w:rPr/>
        <w:t>The </w:t>
      </w:r>
      <w:r>
        <w:rPr>
          <w:i/>
          <w:sz w:val="23"/>
        </w:rPr>
        <w:t>tecnicos</w:t>
      </w:r>
      <w:r>
        <w:rPr>
          <w:i/>
          <w:spacing w:val="40"/>
          <w:sz w:val="23"/>
        </w:rPr>
        <w:t> </w:t>
      </w:r>
      <w:r>
        <w:rPr/>
        <w:t>explained</w:t>
      </w:r>
      <w:r>
        <w:rPr>
          <w:spacing w:val="40"/>
        </w:rPr>
        <w:t> </w:t>
      </w:r>
      <w:r>
        <w:rPr/>
        <w:t>to the MORI</w:t>
      </w:r>
      <w:r>
        <w:rPr>
          <w:spacing w:val="40"/>
        </w:rPr>
        <w:t> </w:t>
      </w:r>
      <w:r>
        <w:rPr/>
        <w:t>visitors</w:t>
      </w:r>
      <w:r>
        <w:rPr>
          <w:spacing w:val="40"/>
        </w:rPr>
        <w:t> </w:t>
      </w:r>
      <w:r>
        <w:rPr/>
        <w:t>that</w:t>
      </w:r>
      <w:r>
        <w:rPr>
          <w:spacing w:val="40"/>
        </w:rPr>
        <w:t> </w:t>
      </w:r>
      <w:r>
        <w:rPr/>
        <w:t>they</w:t>
      </w:r>
      <w:r>
        <w:rPr>
          <w:spacing w:val="40"/>
        </w:rPr>
        <w:t> </w:t>
      </w:r>
      <w:r>
        <w:rPr/>
        <w:t>provide</w:t>
      </w:r>
      <w:r>
        <w:rPr>
          <w:spacing w:val="40"/>
        </w:rPr>
        <w:t> </w:t>
      </w:r>
      <w:r>
        <w:rPr/>
        <w:t>medications,</w:t>
      </w:r>
      <w:r>
        <w:rPr>
          <w:spacing w:val="40"/>
        </w:rPr>
        <w:t> </w:t>
      </w:r>
      <w:r>
        <w:rPr/>
        <w:t>keep patients out of fights, and occasionally restrain patients who become unruly.</w:t>
      </w:r>
      <w:r>
        <w:rPr>
          <w:spacing w:val="40"/>
        </w:rPr>
        <w:t> </w:t>
      </w:r>
      <w:r>
        <w:rPr/>
        <w:t>The </w:t>
      </w:r>
      <w:r>
        <w:rPr>
          <w:i/>
          <w:sz w:val="23"/>
        </w:rPr>
        <w:t>tecnicos </w:t>
      </w:r>
      <w:r>
        <w:rPr/>
        <w:t>lack the training, direction or leadership from higher level staff to enable them to take a more active role with patients.</w:t>
      </w:r>
      <w:r>
        <w:rPr>
          <w:spacing w:val="40"/>
        </w:rPr>
        <w:t> </w:t>
      </w:r>
      <w:r>
        <w:rPr/>
        <w:t>During MORI visits, team members observed very little interaction or conversation between staff</w:t>
      </w:r>
      <w:r>
        <w:rPr>
          <w:spacing w:val="33"/>
        </w:rPr>
        <w:t> </w:t>
      </w:r>
      <w:r>
        <w:rPr/>
        <w:t>and</w:t>
      </w:r>
      <w:r>
        <w:rPr>
          <w:spacing w:val="25"/>
        </w:rPr>
        <w:t> </w:t>
      </w:r>
      <w:r>
        <w:rPr/>
        <w:t>patients.</w:t>
      </w:r>
      <w:r>
        <w:rPr>
          <w:spacing w:val="80"/>
          <w:w w:val="150"/>
        </w:rPr>
        <w:t> </w:t>
      </w:r>
      <w:r>
        <w:rPr/>
        <w:t>As a result,</w:t>
      </w:r>
      <w:r>
        <w:rPr>
          <w:spacing w:val="40"/>
        </w:rPr>
        <w:t> </w:t>
      </w:r>
      <w:r>
        <w:rPr/>
        <w:t>most patients</w:t>
      </w:r>
      <w:r>
        <w:rPr>
          <w:spacing w:val="39"/>
        </w:rPr>
        <w:t> </w:t>
      </w:r>
      <w:r>
        <w:rPr/>
        <w:t>were</w:t>
      </w:r>
      <w:r>
        <w:rPr>
          <w:spacing w:val="28"/>
        </w:rPr>
        <w:t> </w:t>
      </w:r>
      <w:r>
        <w:rPr/>
        <w:t>left to complete</w:t>
      </w:r>
      <w:r>
        <w:rPr>
          <w:spacing w:val="38"/>
        </w:rPr>
        <w:t> </w:t>
      </w:r>
      <w:r>
        <w:rPr/>
        <w:t>inactivity</w:t>
      </w:r>
      <w:r>
        <w:rPr>
          <w:spacing w:val="40"/>
        </w:rPr>
        <w:t> </w:t>
      </w:r>
      <w:r>
        <w:rPr/>
        <w:t>most</w:t>
      </w:r>
      <w:r>
        <w:rPr>
          <w:spacing w:val="27"/>
        </w:rPr>
        <w:t> </w:t>
      </w:r>
      <w:r>
        <w:rPr/>
        <w:t>of the day</w:t>
      </w:r>
      <w:r>
        <w:rPr>
          <w:spacing w:val="13"/>
        </w:rPr>
        <w:t> </w:t>
      </w:r>
      <w:r>
        <w:rPr/>
        <w:t>-</w:t>
      </w:r>
      <w:r>
        <w:rPr>
          <w:spacing w:val="18"/>
        </w:rPr>
        <w:t> </w:t>
      </w:r>
      <w:r>
        <w:rPr/>
        <w:t>wandering</w:t>
      </w:r>
      <w:r>
        <w:rPr>
          <w:spacing w:val="27"/>
        </w:rPr>
        <w:t> </w:t>
      </w:r>
      <w:r>
        <w:rPr/>
        <w:t>the haHs of</w:t>
      </w:r>
      <w:r>
        <w:rPr>
          <w:spacing w:val="24"/>
        </w:rPr>
        <w:t> </w:t>
      </w:r>
      <w:r>
        <w:rPr/>
        <w:t>institutions,</w:t>
      </w:r>
      <w:r>
        <w:rPr>
          <w:spacing w:val="22"/>
        </w:rPr>
        <w:t> </w:t>
      </w:r>
      <w:r>
        <w:rPr/>
        <w:t>sitting</w:t>
      </w:r>
      <w:r>
        <w:rPr>
          <w:spacing w:val="13"/>
        </w:rPr>
        <w:t> </w:t>
      </w:r>
      <w:r>
        <w:rPr/>
        <w:t>by themselves</w:t>
      </w:r>
      <w:r>
        <w:rPr>
          <w:spacing w:val="24"/>
        </w:rPr>
        <w:t> </w:t>
      </w:r>
      <w:r>
        <w:rPr/>
        <w:t>or</w:t>
      </w:r>
      <w:r>
        <w:rPr>
          <w:spacing w:val="15"/>
        </w:rPr>
        <w:t> </w:t>
      </w:r>
      <w:r>
        <w:rPr/>
        <w:t>in groups,</w:t>
      </w:r>
      <w:r>
        <w:rPr>
          <w:spacing w:val="22"/>
        </w:rPr>
        <w:t> </w:t>
      </w:r>
      <w:r>
        <w:rPr/>
        <w:t>or</w:t>
      </w:r>
      <w:r>
        <w:rPr>
          <w:spacing w:val="14"/>
        </w:rPr>
        <w:t> </w:t>
      </w:r>
      <w:r>
        <w:rPr/>
        <w:t>lying</w:t>
      </w:r>
      <w:r>
        <w:rPr>
          <w:spacing w:val="22"/>
        </w:rPr>
        <w:t> </w:t>
      </w:r>
      <w:r>
        <w:rPr/>
        <w:t>in</w:t>
      </w:r>
      <w:r>
        <w:rPr>
          <w:spacing w:val="12"/>
        </w:rPr>
        <w:t> </w:t>
      </w:r>
      <w:r>
        <w:rPr/>
        <w:t>bed.</w:t>
      </w:r>
    </w:p>
    <w:p>
      <w:pPr>
        <w:pStyle w:val="BodyText"/>
        <w:spacing w:before="14"/>
      </w:pPr>
    </w:p>
    <w:p>
      <w:pPr>
        <w:pStyle w:val="BodyText"/>
        <w:spacing w:line="242" w:lineRule="auto" w:before="1"/>
        <w:ind w:left="164" w:right="584" w:firstLine="731"/>
        <w:jc w:val="both"/>
      </w:pPr>
      <w:r>
        <w:rPr/>
        <w:t>In the various institutions visited by the </w:t>
      </w:r>
      <w:r>
        <w:rPr>
          <w:b/>
        </w:rPr>
        <w:t>MORI </w:t>
      </w:r>
      <w:r>
        <w:rPr/>
        <w:t>team during daylight hours, between ten and sixty</w:t>
      </w:r>
      <w:r>
        <w:rPr>
          <w:spacing w:val="36"/>
        </w:rPr>
        <w:t> </w:t>
      </w:r>
      <w:r>
        <w:rPr/>
        <w:t>percent of psychiatric</w:t>
      </w:r>
      <w:r>
        <w:rPr>
          <w:spacing w:val="40"/>
        </w:rPr>
        <w:t> </w:t>
      </w:r>
      <w:r>
        <w:rPr/>
        <w:t>patients</w:t>
      </w:r>
      <w:r>
        <w:rPr>
          <w:spacing w:val="40"/>
        </w:rPr>
        <w:t> </w:t>
      </w:r>
      <w:r>
        <w:rPr/>
        <w:t>were in bed</w:t>
      </w:r>
      <w:r>
        <w:rPr>
          <w:spacing w:val="37"/>
        </w:rPr>
        <w:t> </w:t>
      </w:r>
      <w:r>
        <w:rPr/>
        <w:t>at any given time.</w:t>
      </w:r>
      <w:r>
        <w:rPr>
          <w:spacing w:val="80"/>
        </w:rPr>
        <w:t> </w:t>
      </w:r>
      <w:r>
        <w:rPr/>
        <w:t>Among patients</w:t>
      </w:r>
      <w:r>
        <w:rPr>
          <w:spacing w:val="37"/>
        </w:rPr>
        <w:t> </w:t>
      </w:r>
      <w:r>
        <w:rPr/>
        <w:t>who were awake,</w:t>
      </w:r>
      <w:r>
        <w:rPr>
          <w:spacing w:val="40"/>
        </w:rPr>
        <w:t> </w:t>
      </w:r>
      <w:r>
        <w:rPr/>
        <w:t>there</w:t>
      </w:r>
      <w:r>
        <w:rPr>
          <w:spacing w:val="40"/>
        </w:rPr>
        <w:t> </w:t>
      </w:r>
      <w:r>
        <w:rPr/>
        <w:t>was</w:t>
      </w:r>
      <w:r>
        <w:rPr>
          <w:spacing w:val="37"/>
        </w:rPr>
        <w:t> </w:t>
      </w:r>
      <w:r>
        <w:rPr/>
        <w:t>a</w:t>
      </w:r>
      <w:r>
        <w:rPr>
          <w:spacing w:val="40"/>
        </w:rPr>
        <w:t> </w:t>
      </w:r>
      <w:r>
        <w:rPr/>
        <w:t>striking</w:t>
      </w:r>
      <w:r>
        <w:rPr>
          <w:spacing w:val="40"/>
        </w:rPr>
        <w:t> </w:t>
      </w:r>
      <w:r>
        <w:rPr/>
        <w:t>lack</w:t>
      </w:r>
      <w:r>
        <w:rPr>
          <w:spacing w:val="38"/>
        </w:rPr>
        <w:t> </w:t>
      </w:r>
      <w:r>
        <w:rPr/>
        <w:t>of</w:t>
      </w:r>
      <w:r>
        <w:rPr>
          <w:spacing w:val="40"/>
        </w:rPr>
        <w:t> </w:t>
      </w:r>
      <w:r>
        <w:rPr/>
        <w:t>meaningful</w:t>
      </w:r>
      <w:r>
        <w:rPr>
          <w:spacing w:val="40"/>
        </w:rPr>
        <w:t> </w:t>
      </w:r>
      <w:r>
        <w:rPr/>
        <w:t>activities.</w:t>
      </w:r>
    </w:p>
    <w:p>
      <w:pPr>
        <w:pStyle w:val="BodyText"/>
        <w:spacing w:before="12"/>
      </w:pPr>
    </w:p>
    <w:p>
      <w:pPr>
        <w:pStyle w:val="BodyText"/>
        <w:spacing w:line="242" w:lineRule="auto" w:before="1"/>
        <w:ind w:left="163" w:right="607" w:firstLine="716"/>
        <w:jc w:val="both"/>
      </w:pPr>
      <w:r>
        <w:rPr/>
        <w:t>The failure to provide structured activities in institutions is compounded by rules and regulations that inhibit patient initiative at</w:t>
      </w:r>
      <w:r>
        <w:rPr>
          <w:spacing w:val="-1"/>
        </w:rPr>
        <w:t> </w:t>
      </w:r>
      <w:r>
        <w:rPr/>
        <w:t>all levels.</w:t>
      </w:r>
      <w:r>
        <w:rPr>
          <w:spacing w:val="40"/>
        </w:rPr>
        <w:t> </w:t>
      </w:r>
      <w:r>
        <w:rPr/>
        <w:t>At Musto Hospital, for example, a woman hospitalized</w:t>
      </w:r>
      <w:r>
        <w:rPr>
          <w:spacing w:val="40"/>
        </w:rPr>
        <w:t> </w:t>
      </w:r>
      <w:r>
        <w:rPr/>
        <w:t>for</w:t>
      </w:r>
      <w:r>
        <w:rPr>
          <w:spacing w:val="32"/>
        </w:rPr>
        <w:t> </w:t>
      </w:r>
      <w:r>
        <w:rPr/>
        <w:t>epilepsy</w:t>
      </w:r>
      <w:r>
        <w:rPr>
          <w:spacing w:val="40"/>
        </w:rPr>
        <w:t> </w:t>
      </w:r>
      <w:r>
        <w:rPr/>
        <w:t>described</w:t>
      </w:r>
      <w:r>
        <w:rPr>
          <w:spacing w:val="40"/>
        </w:rPr>
        <w:t> </w:t>
      </w:r>
      <w:r>
        <w:rPr/>
        <w:t>her</w:t>
      </w:r>
      <w:r>
        <w:rPr>
          <w:spacing w:val="37"/>
        </w:rPr>
        <w:t> </w:t>
      </w:r>
      <w:r>
        <w:rPr/>
        <w:t>feelings</w:t>
      </w:r>
      <w:r>
        <w:rPr>
          <w:spacing w:val="38"/>
        </w:rPr>
        <w:t> </w:t>
      </w:r>
      <w:r>
        <w:rPr/>
        <w:t>after</w:t>
      </w:r>
      <w:r>
        <w:rPr>
          <w:spacing w:val="34"/>
        </w:rPr>
        <w:t> </w:t>
      </w:r>
      <w:r>
        <w:rPr/>
        <w:t>three</w:t>
      </w:r>
      <w:r>
        <w:rPr>
          <w:spacing w:val="39"/>
        </w:rPr>
        <w:t> </w:t>
      </w:r>
      <w:r>
        <w:rPr/>
        <w:t>months</w:t>
      </w:r>
      <w:r>
        <w:rPr>
          <w:spacing w:val="40"/>
        </w:rPr>
        <w:t> </w:t>
      </w:r>
      <w:r>
        <w:rPr/>
        <w:t>in</w:t>
      </w:r>
      <w:r>
        <w:rPr>
          <w:spacing w:val="33"/>
        </w:rPr>
        <w:t> </w:t>
      </w:r>
      <w:r>
        <w:rPr/>
        <w:t>the</w:t>
      </w:r>
      <w:r>
        <w:rPr>
          <w:spacing w:val="29"/>
        </w:rPr>
        <w:t> </w:t>
      </w:r>
      <w:r>
        <w:rPr/>
        <w:t>hospital:</w:t>
      </w:r>
    </w:p>
    <w:p>
      <w:pPr>
        <w:pStyle w:val="BodyText"/>
        <w:spacing w:before="12"/>
      </w:pPr>
    </w:p>
    <w:p>
      <w:pPr>
        <w:pStyle w:val="BodyText"/>
        <w:spacing w:line="232" w:lineRule="auto"/>
        <w:ind w:left="875" w:right="502" w:firstLine="13"/>
      </w:pPr>
      <w:r>
        <w:rPr/>
        <w:t>I</w:t>
      </w:r>
      <w:r>
        <w:rPr>
          <w:spacing w:val="23"/>
        </w:rPr>
        <w:t> </w:t>
      </w:r>
      <w:r>
        <w:rPr/>
        <w:t>would</w:t>
      </w:r>
      <w:r>
        <w:rPr>
          <w:spacing w:val="39"/>
        </w:rPr>
        <w:t> </w:t>
      </w:r>
      <w:r>
        <w:rPr/>
        <w:t>like</w:t>
      </w:r>
      <w:r>
        <w:rPr>
          <w:spacing w:val="19"/>
        </w:rPr>
        <w:t> </w:t>
      </w:r>
      <w:r>
        <w:rPr/>
        <w:t>to</w:t>
      </w:r>
      <w:r>
        <w:rPr>
          <w:spacing w:val="17"/>
        </w:rPr>
        <w:t> </w:t>
      </w:r>
      <w:r>
        <w:rPr/>
        <w:t>go out.</w:t>
      </w:r>
      <w:r>
        <w:rPr>
          <w:spacing w:val="80"/>
        </w:rPr>
        <w:t> </w:t>
      </w:r>
      <w:r>
        <w:rPr/>
        <w:t>They</w:t>
      </w:r>
      <w:r>
        <w:rPr>
          <w:spacing w:val="34"/>
        </w:rPr>
        <w:t> </w:t>
      </w:r>
      <w:r>
        <w:rPr/>
        <w:t>are</w:t>
      </w:r>
      <w:r>
        <w:rPr>
          <w:spacing w:val="34"/>
        </w:rPr>
        <w:t> </w:t>
      </w:r>
      <w:r>
        <w:rPr/>
        <w:t>not</w:t>
      </w:r>
      <w:r>
        <w:rPr>
          <w:spacing w:val="20"/>
        </w:rPr>
        <w:t> </w:t>
      </w:r>
      <w:r>
        <w:rPr/>
        <w:t>letting</w:t>
      </w:r>
      <w:r>
        <w:rPr>
          <w:spacing w:val="32"/>
        </w:rPr>
        <w:t> </w:t>
      </w:r>
      <w:r>
        <w:rPr/>
        <w:t>me</w:t>
      </w:r>
      <w:r>
        <w:rPr>
          <w:spacing w:val="14"/>
        </w:rPr>
        <w:t> </w:t>
      </w:r>
      <w:r>
        <w:rPr/>
        <w:t>go out,</w:t>
      </w:r>
      <w:r>
        <w:rPr>
          <w:spacing w:val="21"/>
        </w:rPr>
        <w:t> </w:t>
      </w:r>
      <w:r>
        <w:rPr/>
        <w:t>even</w:t>
      </w:r>
      <w:r>
        <w:rPr>
          <w:spacing w:val="28"/>
        </w:rPr>
        <w:t> </w:t>
      </w:r>
      <w:r>
        <w:rPr/>
        <w:t>to</w:t>
      </w:r>
      <w:r>
        <w:rPr>
          <w:spacing w:val="21"/>
        </w:rPr>
        <w:t> </w:t>
      </w:r>
      <w:r>
        <w:rPr/>
        <w:t>the</w:t>
      </w:r>
      <w:r>
        <w:rPr>
          <w:spacing w:val="14"/>
        </w:rPr>
        <w:t> </w:t>
      </w:r>
      <w:r>
        <w:rPr/>
        <w:t>park.</w:t>
      </w:r>
      <w:r>
        <w:rPr>
          <w:spacing w:val="80"/>
        </w:rPr>
        <w:t> </w:t>
      </w:r>
      <w:r>
        <w:rPr/>
        <w:t>I</w:t>
      </w:r>
      <w:r>
        <w:rPr>
          <w:spacing w:val="21"/>
        </w:rPr>
        <w:t> </w:t>
      </w:r>
      <w:r>
        <w:rPr/>
        <w:t>feel suffocated.</w:t>
      </w:r>
      <w:r>
        <w:rPr>
          <w:spacing w:val="80"/>
        </w:rPr>
        <w:t> </w:t>
      </w:r>
      <w:r>
        <w:rPr/>
        <w:t>Sometimes</w:t>
      </w:r>
      <w:r>
        <w:rPr>
          <w:spacing w:val="40"/>
        </w:rPr>
        <w:t> </w:t>
      </w:r>
      <w:r>
        <w:rPr/>
        <w:t>I</w:t>
      </w:r>
      <w:r>
        <w:rPr>
          <w:spacing w:val="34"/>
        </w:rPr>
        <w:t> </w:t>
      </w:r>
      <w:r>
        <w:rPr/>
        <w:t>want</w:t>
      </w:r>
      <w:r>
        <w:rPr>
          <w:spacing w:val="40"/>
        </w:rPr>
        <w:t> </w:t>
      </w:r>
      <w:r>
        <w:rPr/>
        <w:t>to die</w:t>
      </w:r>
      <w:r>
        <w:rPr>
          <w:spacing w:val="40"/>
        </w:rPr>
        <w:t> </w:t>
      </w:r>
      <w:r>
        <w:rPr/>
        <w:t>because</w:t>
      </w:r>
      <w:r>
        <w:rPr>
          <w:spacing w:val="40"/>
        </w:rPr>
        <w:t> </w:t>
      </w:r>
      <w:r>
        <w:rPr/>
        <w:t>I</w:t>
      </w:r>
      <w:r>
        <w:rPr>
          <w:spacing w:val="36"/>
        </w:rPr>
        <w:t> </w:t>
      </w:r>
      <w:r>
        <w:rPr/>
        <w:t>feel</w:t>
      </w:r>
      <w:r>
        <w:rPr>
          <w:spacing w:val="40"/>
        </w:rPr>
        <w:t> </w:t>
      </w:r>
      <w:r>
        <w:rPr/>
        <w:t>so bored.</w:t>
      </w:r>
    </w:p>
    <w:p>
      <w:pPr>
        <w:pStyle w:val="BodyText"/>
        <w:spacing w:before="14"/>
      </w:pPr>
    </w:p>
    <w:p>
      <w:pPr>
        <w:pStyle w:val="BodyText"/>
        <w:spacing w:line="237" w:lineRule="auto"/>
        <w:ind w:left="149" w:right="603" w:firstLine="5"/>
        <w:jc w:val="both"/>
      </w:pPr>
      <w:r>
        <w:rPr/>
        <w:t>While some patients explained that they are allowed outside the building, complaints about constant and</w:t>
      </w:r>
      <w:r>
        <w:rPr>
          <w:spacing w:val="40"/>
        </w:rPr>
        <w:t> </w:t>
      </w:r>
      <w:r>
        <w:rPr/>
        <w:t>unending</w:t>
      </w:r>
      <w:r>
        <w:rPr>
          <w:spacing w:val="40"/>
        </w:rPr>
        <w:t> </w:t>
      </w:r>
      <w:r>
        <w:rPr/>
        <w:t>boredom</w:t>
      </w:r>
      <w:r>
        <w:rPr>
          <w:spacing w:val="40"/>
        </w:rPr>
        <w:t> </w:t>
      </w:r>
      <w:r>
        <w:rPr/>
        <w:t>represented</w:t>
      </w:r>
      <w:r>
        <w:rPr>
          <w:spacing w:val="40"/>
        </w:rPr>
        <w:t> </w:t>
      </w:r>
      <w:r>
        <w:rPr/>
        <w:t>the most common concern</w:t>
      </w:r>
      <w:r>
        <w:rPr>
          <w:spacing w:val="40"/>
        </w:rPr>
        <w:t> </w:t>
      </w:r>
      <w:r>
        <w:rPr/>
        <w:t>that the MORI team heard</w:t>
      </w:r>
      <w:r>
        <w:rPr>
          <w:spacing w:val="40"/>
        </w:rPr>
        <w:t> </w:t>
      </w:r>
      <w:r>
        <w:rPr/>
        <w:t>from</w:t>
      </w:r>
      <w:r>
        <w:rPr>
          <w:spacing w:val="40"/>
        </w:rPr>
        <w:t> </w:t>
      </w:r>
      <w:r>
        <w:rPr/>
        <w:t>psychiatric</w:t>
      </w:r>
      <w:r>
        <w:rPr>
          <w:spacing w:val="40"/>
        </w:rPr>
        <w:t> </w:t>
      </w:r>
      <w:r>
        <w:rPr/>
        <w:t>patients.</w:t>
      </w:r>
    </w:p>
    <w:p>
      <w:pPr>
        <w:pStyle w:val="BodyText"/>
        <w:spacing w:before="5"/>
      </w:pPr>
    </w:p>
    <w:p>
      <w:pPr>
        <w:pStyle w:val="Heading7"/>
        <w:numPr>
          <w:ilvl w:val="0"/>
          <w:numId w:val="11"/>
        </w:numPr>
        <w:tabs>
          <w:tab w:pos="716" w:val="left" w:leader="none"/>
        </w:tabs>
        <w:spacing w:line="240" w:lineRule="auto" w:before="1" w:after="0"/>
        <w:ind w:left="716" w:right="7226" w:hanging="716"/>
        <w:jc w:val="right"/>
      </w:pPr>
      <w:bookmarkStart w:name="_TOC_250003" w:id="24"/>
      <w:r>
        <w:rPr/>
        <w:t>Treatment</w:t>
      </w:r>
      <w:r>
        <w:rPr>
          <w:spacing w:val="32"/>
        </w:rPr>
        <w:t> </w:t>
      </w:r>
      <w:bookmarkEnd w:id="24"/>
      <w:r>
        <w:rPr>
          <w:spacing w:val="-2"/>
        </w:rPr>
        <w:t>practices</w:t>
      </w:r>
    </w:p>
    <w:p>
      <w:pPr>
        <w:pStyle w:val="BodyText"/>
        <w:spacing w:before="29"/>
        <w:rPr>
          <w:b/>
        </w:rPr>
      </w:pPr>
    </w:p>
    <w:p>
      <w:pPr>
        <w:pStyle w:val="BodyText"/>
        <w:spacing w:line="235" w:lineRule="auto"/>
        <w:ind w:left="151" w:right="609" w:firstLine="713"/>
        <w:jc w:val="both"/>
        <w:rPr>
          <w:sz w:val="13"/>
        </w:rPr>
      </w:pPr>
      <w:r>
        <w:rPr/>
        <w:t>The </w:t>
      </w:r>
      <w:r>
        <w:rPr>
          <w:i/>
          <w:sz w:val="23"/>
        </w:rPr>
        <w:t>MI Principles </w:t>
      </w:r>
      <w:r>
        <w:rPr/>
        <w:t>include the right to appropriate health care,</w:t>
      </w:r>
      <w:r>
        <w:rPr>
          <w:position w:val="8"/>
          <w:sz w:val="13"/>
        </w:rPr>
        <w:t>134</w:t>
      </w:r>
      <w:r>
        <w:rPr>
          <w:spacing w:val="40"/>
          <w:position w:val="8"/>
          <w:sz w:val="13"/>
        </w:rPr>
        <w:t> </w:t>
      </w:r>
      <w:r>
        <w:rPr/>
        <w:t>and mental health treatment "directed towards preserving and enhancing personal autonomy.</w:t>
      </w:r>
      <w:r>
        <w:rPr>
          <w:spacing w:val="-13"/>
        </w:rPr>
        <w:t> </w:t>
      </w:r>
      <w:r>
        <w:rPr>
          <w:i/>
          <w:sz w:val="23"/>
        </w:rPr>
        <w:t>,ms</w:t>
      </w:r>
      <w:r>
        <w:rPr>
          <w:i/>
          <w:spacing w:val="40"/>
          <w:sz w:val="23"/>
        </w:rPr>
        <w:t> </w:t>
      </w:r>
      <w:r>
        <w:rPr/>
        <w:t>People in psychiatric treatment also violates the right to be "protected from harm, including unjustified medications.</w:t>
      </w:r>
      <w:r>
        <w:rPr>
          <w:spacing w:val="-21"/>
        </w:rPr>
        <w:t> </w:t>
      </w:r>
      <w:r>
        <w:rPr/>
        <w:t>"</w:t>
      </w:r>
      <w:r>
        <w:rPr>
          <w:position w:val="9"/>
          <w:sz w:val="13"/>
        </w:rPr>
        <w:t>136</w:t>
      </w:r>
    </w:p>
    <w:p>
      <w:pPr>
        <w:pStyle w:val="BodyText"/>
        <w:spacing w:before="37"/>
      </w:pPr>
    </w:p>
    <w:p>
      <w:pPr>
        <w:pStyle w:val="BodyText"/>
        <w:spacing w:line="242" w:lineRule="auto"/>
        <w:ind w:left="134" w:right="629" w:firstLine="735"/>
        <w:jc w:val="both"/>
      </w:pPr>
      <w:r>
        <w:rPr/>
        <w:t>As in many custodial institutions, treatment in Uruguay's psychiatric facilities is almost entirely limited to somatic therapies (psychotropic medications and electroconvulsive therapy ("ECT")).</w:t>
      </w:r>
      <w:r>
        <w:rPr>
          <w:spacing w:val="80"/>
          <w:w w:val="150"/>
        </w:rPr>
        <w:t> </w:t>
      </w:r>
      <w:r>
        <w:rPr/>
        <w:t>The</w:t>
      </w:r>
      <w:r>
        <w:rPr>
          <w:spacing w:val="20"/>
        </w:rPr>
        <w:t> </w:t>
      </w:r>
      <w:r>
        <w:rPr/>
        <w:t>proper</w:t>
      </w:r>
      <w:r>
        <w:rPr>
          <w:spacing w:val="40"/>
        </w:rPr>
        <w:t> </w:t>
      </w:r>
      <w:r>
        <w:rPr/>
        <w:t>use</w:t>
      </w:r>
      <w:r>
        <w:rPr>
          <w:spacing w:val="25"/>
        </w:rPr>
        <w:t> </w:t>
      </w:r>
      <w:r>
        <w:rPr/>
        <w:t>of</w:t>
      </w:r>
      <w:r>
        <w:rPr>
          <w:spacing w:val="38"/>
        </w:rPr>
        <w:t> </w:t>
      </w:r>
      <w:r>
        <w:rPr/>
        <w:t>these</w:t>
      </w:r>
      <w:r>
        <w:rPr>
          <w:spacing w:val="32"/>
        </w:rPr>
        <w:t> </w:t>
      </w:r>
      <w:r>
        <w:rPr/>
        <w:t>treatments</w:t>
      </w:r>
      <w:r>
        <w:rPr>
          <w:spacing w:val="40"/>
        </w:rPr>
        <w:t> </w:t>
      </w:r>
      <w:r>
        <w:rPr/>
        <w:t>is</w:t>
      </w:r>
      <w:r>
        <w:rPr>
          <w:spacing w:val="27"/>
        </w:rPr>
        <w:t> </w:t>
      </w:r>
      <w:r>
        <w:rPr/>
        <w:t>limited</w:t>
      </w:r>
      <w:r>
        <w:rPr>
          <w:spacing w:val="37"/>
        </w:rPr>
        <w:t> </w:t>
      </w:r>
      <w:r>
        <w:rPr/>
        <w:t>by</w:t>
      </w:r>
      <w:r>
        <w:rPr>
          <w:spacing w:val="40"/>
        </w:rPr>
        <w:t> </w:t>
      </w:r>
      <w:r>
        <w:rPr/>
        <w:t>inadequate</w:t>
      </w:r>
      <w:r>
        <w:rPr>
          <w:spacing w:val="40"/>
        </w:rPr>
        <w:t> </w:t>
      </w:r>
      <w:r>
        <w:rPr/>
        <w:t>treatment</w:t>
      </w:r>
      <w:r>
        <w:rPr>
          <w:spacing w:val="40"/>
        </w:rPr>
        <w:t> </w:t>
      </w:r>
      <w:r>
        <w:rPr/>
        <w:t>records</w:t>
      </w:r>
      <w:r>
        <w:rPr>
          <w:spacing w:val="39"/>
        </w:rPr>
        <w:t> </w:t>
      </w:r>
      <w:r>
        <w:rPr/>
        <w:t>and</w:t>
      </w:r>
    </w:p>
    <w:p>
      <w:pPr>
        <w:pStyle w:val="BodyText"/>
        <w:spacing w:before="43"/>
        <w:rPr>
          <w:sz w:val="20"/>
        </w:rPr>
      </w:pPr>
      <w:r>
        <w:rPr/>
        <mc:AlternateContent>
          <mc:Choice Requires="wps">
            <w:drawing>
              <wp:anchor distT="0" distB="0" distL="0" distR="0" allowOverlap="1" layoutInCell="1" locked="0" behindDoc="1" simplePos="0" relativeHeight="487648768">
                <wp:simplePos x="0" y="0"/>
                <wp:positionH relativeFrom="page">
                  <wp:posOffset>733241</wp:posOffset>
                </wp:positionH>
                <wp:positionV relativeFrom="paragraph">
                  <wp:posOffset>188688</wp:posOffset>
                </wp:positionV>
                <wp:extent cx="1856105" cy="1270"/>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1856105" cy="1270"/>
                        </a:xfrm>
                        <a:custGeom>
                          <a:avLst/>
                          <a:gdLst/>
                          <a:ahLst/>
                          <a:cxnLst/>
                          <a:rect l="l" t="t" r="r" b="b"/>
                          <a:pathLst>
                            <a:path w="1856105" h="0">
                              <a:moveTo>
                                <a:pt x="0" y="0"/>
                              </a:moveTo>
                              <a:lnTo>
                                <a:pt x="1856016"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7.735531pt;margin-top:14.85736pt;width:146.15pt;height:.1pt;mso-position-horizontal-relative:page;mso-position-vertical-relative:paragraph;z-index:-15667712;mso-wrap-distance-left:0;mso-wrap-distance-right:0" id="docshape183" coordorigin="1155,297" coordsize="2923,0" path="m1155,297l4078,297e" filled="false" stroked="true" strokeweight=".360654pt" strokecolor="#000000">
                <v:path arrowok="t"/>
                <v:stroke dashstyle="solid"/>
                <w10:wrap type="topAndBottom"/>
              </v:shape>
            </w:pict>
          </mc:Fallback>
        </mc:AlternateContent>
      </w:r>
    </w:p>
    <w:p>
      <w:pPr>
        <w:spacing w:before="170"/>
        <w:ind w:left="0" w:right="7265" w:firstLine="0"/>
        <w:jc w:val="right"/>
        <w:rPr>
          <w:sz w:val="20"/>
        </w:rPr>
      </w:pPr>
      <w:r>
        <w:rPr>
          <w:sz w:val="20"/>
          <w:vertAlign w:val="superscript"/>
        </w:rPr>
        <w:t>134</w:t>
      </w:r>
      <w:r>
        <w:rPr>
          <w:spacing w:val="22"/>
          <w:sz w:val="20"/>
          <w:vertAlign w:val="baseline"/>
        </w:rPr>
        <w:t> </w:t>
      </w:r>
      <w:r>
        <w:rPr>
          <w:i/>
          <w:sz w:val="20"/>
          <w:vertAlign w:val="baseline"/>
        </w:rPr>
        <w:t>MI</w:t>
      </w:r>
      <w:r>
        <w:rPr>
          <w:i/>
          <w:spacing w:val="21"/>
          <w:sz w:val="20"/>
          <w:vertAlign w:val="baseline"/>
        </w:rPr>
        <w:t> </w:t>
      </w:r>
      <w:r>
        <w:rPr>
          <w:i/>
          <w:sz w:val="20"/>
          <w:vertAlign w:val="baseline"/>
        </w:rPr>
        <w:t>Principles,</w:t>
      </w:r>
      <w:r>
        <w:rPr>
          <w:i/>
          <w:spacing w:val="26"/>
          <w:sz w:val="20"/>
          <w:vertAlign w:val="baseline"/>
        </w:rPr>
        <w:t> </w:t>
      </w:r>
      <w:r>
        <w:rPr>
          <w:sz w:val="20"/>
          <w:vertAlign w:val="baseline"/>
        </w:rPr>
        <w:t>principle</w:t>
      </w:r>
      <w:r>
        <w:rPr>
          <w:spacing w:val="9"/>
          <w:sz w:val="20"/>
          <w:vertAlign w:val="baseline"/>
        </w:rPr>
        <w:t> </w:t>
      </w:r>
      <w:r>
        <w:rPr>
          <w:spacing w:val="-5"/>
          <w:sz w:val="20"/>
          <w:vertAlign w:val="baseline"/>
        </w:rPr>
        <w:t>8.</w:t>
      </w:r>
    </w:p>
    <w:p>
      <w:pPr>
        <w:pStyle w:val="BodyText"/>
        <w:spacing w:before="23"/>
        <w:rPr>
          <w:sz w:val="20"/>
        </w:rPr>
      </w:pPr>
    </w:p>
    <w:p>
      <w:pPr>
        <w:spacing w:before="0"/>
        <w:ind w:left="482" w:right="0" w:firstLine="0"/>
        <w:jc w:val="left"/>
        <w:rPr>
          <w:sz w:val="20"/>
        </w:rPr>
      </w:pPr>
      <w:r>
        <w:rPr>
          <w:i/>
          <w:sz w:val="20"/>
          <w:vertAlign w:val="superscript"/>
        </w:rPr>
        <w:t>135</w:t>
      </w:r>
      <w:r>
        <w:rPr>
          <w:i/>
          <w:spacing w:val="24"/>
          <w:sz w:val="20"/>
          <w:vertAlign w:val="baseline"/>
        </w:rPr>
        <w:t> </w:t>
      </w:r>
      <w:r>
        <w:rPr>
          <w:i/>
          <w:sz w:val="20"/>
          <w:vertAlign w:val="baseline"/>
        </w:rPr>
        <w:t>Id.</w:t>
      </w:r>
      <w:r>
        <w:rPr>
          <w:i/>
          <w:spacing w:val="14"/>
          <w:sz w:val="20"/>
          <w:vertAlign w:val="baseline"/>
        </w:rPr>
        <w:t> </w:t>
      </w:r>
      <w:r>
        <w:rPr>
          <w:sz w:val="20"/>
          <w:vertAlign w:val="baseline"/>
        </w:rPr>
        <w:t>principle</w:t>
      </w:r>
      <w:r>
        <w:rPr>
          <w:spacing w:val="13"/>
          <w:sz w:val="20"/>
          <w:vertAlign w:val="baseline"/>
        </w:rPr>
        <w:t> </w:t>
      </w:r>
      <w:r>
        <w:rPr>
          <w:spacing w:val="-2"/>
          <w:sz w:val="20"/>
          <w:vertAlign w:val="baseline"/>
        </w:rPr>
        <w:t>9(4).</w:t>
      </w:r>
    </w:p>
    <w:p>
      <w:pPr>
        <w:pStyle w:val="BodyText"/>
        <w:spacing w:before="23"/>
        <w:rPr>
          <w:sz w:val="20"/>
        </w:rPr>
      </w:pPr>
    </w:p>
    <w:p>
      <w:pPr>
        <w:spacing w:before="1"/>
        <w:ind w:left="476" w:right="0" w:firstLine="0"/>
        <w:jc w:val="left"/>
        <w:rPr>
          <w:sz w:val="20"/>
        </w:rPr>
      </w:pPr>
      <w:r>
        <w:rPr>
          <w:sz w:val="20"/>
          <w:vertAlign w:val="superscript"/>
        </w:rPr>
        <w:t>136</w:t>
      </w:r>
      <w:r>
        <w:rPr>
          <w:spacing w:val="22"/>
          <w:sz w:val="20"/>
          <w:vertAlign w:val="baseline"/>
        </w:rPr>
        <w:t> </w:t>
      </w:r>
      <w:r>
        <w:rPr>
          <w:i/>
          <w:sz w:val="20"/>
          <w:vertAlign w:val="baseline"/>
        </w:rPr>
        <w:t>Id.</w:t>
      </w:r>
      <w:r>
        <w:rPr>
          <w:i/>
          <w:spacing w:val="14"/>
          <w:sz w:val="20"/>
          <w:vertAlign w:val="baseline"/>
        </w:rPr>
        <w:t> </w:t>
      </w:r>
      <w:r>
        <w:rPr>
          <w:sz w:val="20"/>
          <w:vertAlign w:val="baseline"/>
        </w:rPr>
        <w:t>principle</w:t>
      </w:r>
      <w:r>
        <w:rPr>
          <w:spacing w:val="15"/>
          <w:sz w:val="20"/>
          <w:vertAlign w:val="baseline"/>
        </w:rPr>
        <w:t> </w:t>
      </w:r>
      <w:r>
        <w:rPr>
          <w:spacing w:val="-2"/>
          <w:sz w:val="20"/>
          <w:vertAlign w:val="baseline"/>
        </w:rPr>
        <w:t>8(2).</w:t>
      </w:r>
    </w:p>
    <w:p>
      <w:pPr>
        <w:spacing w:after="0"/>
        <w:jc w:val="left"/>
        <w:rPr>
          <w:sz w:val="20"/>
        </w:rPr>
        <w:sectPr>
          <w:pgSz w:w="12240" w:h="15840"/>
          <w:pgMar w:header="485" w:footer="0" w:top="700" w:bottom="280" w:left="1040" w:right="1000"/>
        </w:sectPr>
      </w:pPr>
    </w:p>
    <w:p>
      <w:pPr>
        <w:pStyle w:val="BodyText"/>
        <w:spacing w:before="31"/>
        <w:rPr>
          <w:sz w:val="20"/>
        </w:rPr>
      </w:pPr>
      <w:r>
        <w:rPr/>
        <mc:AlternateContent>
          <mc:Choice Requires="wps">
            <w:drawing>
              <wp:anchor distT="0" distB="0" distL="0" distR="0" allowOverlap="1" layoutInCell="1" locked="0" behindDoc="1" simplePos="0" relativeHeight="486388736">
                <wp:simplePos x="0" y="0"/>
                <wp:positionH relativeFrom="page">
                  <wp:posOffset>0</wp:posOffset>
                </wp:positionH>
                <wp:positionV relativeFrom="page">
                  <wp:posOffset>12</wp:posOffset>
                </wp:positionV>
                <wp:extent cx="7772400" cy="10049510"/>
                <wp:effectExtent l="0" t="0" r="0" b="0"/>
                <wp:wrapNone/>
                <wp:docPr id="237" name="Graphic 237"/>
                <wp:cNvGraphicFramePr>
                  <a:graphicFrameLocks/>
                </wp:cNvGraphicFramePr>
                <a:graphic>
                  <a:graphicData uri="http://schemas.microsoft.com/office/word/2010/wordprocessingShape">
                    <wps:wsp>
                      <wps:cNvPr id="237" name="Graphic 237"/>
                      <wps:cNvSpPr/>
                      <wps:spPr>
                        <a:xfrm>
                          <a:off x="0" y="0"/>
                          <a:ext cx="7772400" cy="10049510"/>
                        </a:xfrm>
                        <a:custGeom>
                          <a:avLst/>
                          <a:gdLst/>
                          <a:ahLst/>
                          <a:cxnLst/>
                          <a:rect l="l" t="t" r="r" b="b"/>
                          <a:pathLst>
                            <a:path w="7772400" h="10049510">
                              <a:moveTo>
                                <a:pt x="7772400" y="10001136"/>
                              </a:moveTo>
                              <a:lnTo>
                                <a:pt x="41236" y="10001136"/>
                              </a:lnTo>
                              <a:lnTo>
                                <a:pt x="41236" y="0"/>
                              </a:lnTo>
                              <a:lnTo>
                                <a:pt x="0" y="0"/>
                              </a:lnTo>
                              <a:lnTo>
                                <a:pt x="0" y="10001136"/>
                              </a:lnTo>
                              <a:lnTo>
                                <a:pt x="0" y="10042360"/>
                              </a:lnTo>
                              <a:lnTo>
                                <a:pt x="0" y="10049231"/>
                              </a:lnTo>
                              <a:lnTo>
                                <a:pt x="41236" y="10049231"/>
                              </a:lnTo>
                              <a:lnTo>
                                <a:pt x="41236" y="10042360"/>
                              </a:lnTo>
                              <a:lnTo>
                                <a:pt x="7772400" y="10042360"/>
                              </a:lnTo>
                              <a:lnTo>
                                <a:pt x="7772400" y="100011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27744" id="docshape184" coordorigin="0,0" coordsize="12240,15826" path="m12240,15750l65,15750,65,0,0,0,0,15750,0,15815,0,15826,65,15826,65,15815,12240,15815,12240,15750xe" filled="true" fillcolor="#000000" stroked="false">
                <v:path arrowok="t"/>
                <v:fill type="solid"/>
                <w10:wrap type="none"/>
              </v:shape>
            </w:pict>
          </mc:Fallback>
        </mc:AlternateContent>
      </w:r>
    </w:p>
    <w:p>
      <w:pPr>
        <w:pStyle w:val="BodyText"/>
        <w:spacing w:line="20" w:lineRule="exact"/>
        <w:ind w:left="518"/>
        <w:rPr>
          <w:sz w:val="2"/>
        </w:rPr>
      </w:pPr>
      <w:r>
        <w:rPr>
          <w:sz w:val="2"/>
        </w:rPr>
        <mc:AlternateContent>
          <mc:Choice Requires="wps">
            <w:drawing>
              <wp:inline distT="0" distB="0" distL="0" distR="0">
                <wp:extent cx="5989955" cy="5080"/>
                <wp:effectExtent l="9525" t="0" r="1270" b="4445"/>
                <wp:docPr id="238" name="Group 238"/>
                <wp:cNvGraphicFramePr>
                  <a:graphicFrameLocks/>
                </wp:cNvGraphicFramePr>
                <a:graphic>
                  <a:graphicData uri="http://schemas.microsoft.com/office/word/2010/wordprocessingGroup">
                    <wpg:wgp>
                      <wpg:cNvPr id="238" name="Group 238"/>
                      <wpg:cNvGrpSpPr/>
                      <wpg:grpSpPr>
                        <a:xfrm>
                          <a:off x="0" y="0"/>
                          <a:ext cx="5989955" cy="5080"/>
                          <a:chExt cx="5989955" cy="5080"/>
                        </a:xfrm>
                      </wpg:grpSpPr>
                      <wps:wsp>
                        <wps:cNvPr id="239" name="Graphic 239"/>
                        <wps:cNvSpPr/>
                        <wps:spPr>
                          <a:xfrm>
                            <a:off x="0" y="2290"/>
                            <a:ext cx="5989955" cy="1270"/>
                          </a:xfrm>
                          <a:custGeom>
                            <a:avLst/>
                            <a:gdLst/>
                            <a:ahLst/>
                            <a:cxnLst/>
                            <a:rect l="l" t="t" r="r" b="b"/>
                            <a:pathLst>
                              <a:path w="5989955" h="0">
                                <a:moveTo>
                                  <a:pt x="0" y="0"/>
                                </a:moveTo>
                                <a:lnTo>
                                  <a:pt x="5989664"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4pt;mso-position-horizontal-relative:char;mso-position-vertical-relative:line" id="docshapegroup185" coordorigin="0,0" coordsize="9433,8">
                <v:line style="position:absolute" from="0,4" to="9433,4" stroked="true" strokeweight=".360654pt" strokecolor="#000000">
                  <v:stroke dashstyle="solid"/>
                </v:line>
              </v:group>
            </w:pict>
          </mc:Fallback>
        </mc:AlternateContent>
      </w:r>
      <w:r>
        <w:rPr>
          <w:sz w:val="2"/>
        </w:rPr>
      </w:r>
    </w:p>
    <w:p>
      <w:pPr>
        <w:pStyle w:val="BodyText"/>
        <w:spacing w:before="237"/>
      </w:pPr>
    </w:p>
    <w:p>
      <w:pPr>
        <w:pStyle w:val="BodyText"/>
        <w:ind w:left="530" w:right="216"/>
      </w:pPr>
      <w:r>
        <w:rPr/>
        <w:t>the lack of documented</w:t>
      </w:r>
      <w:r>
        <w:rPr>
          <w:spacing w:val="30"/>
        </w:rPr>
        <w:t> </w:t>
      </w:r>
      <w:r>
        <w:rPr/>
        <w:t>diagnoses.</w:t>
      </w:r>
      <w:r>
        <w:rPr>
          <w:spacing w:val="80"/>
        </w:rPr>
        <w:t> </w:t>
      </w:r>
      <w:r>
        <w:rPr/>
        <w:t>In addition, opportunities</w:t>
      </w:r>
      <w:r>
        <w:rPr>
          <w:spacing w:val="38"/>
        </w:rPr>
        <w:t> </w:t>
      </w:r>
      <w:r>
        <w:rPr/>
        <w:t>for</w:t>
      </w:r>
      <w:r>
        <w:rPr>
          <w:spacing w:val="23"/>
        </w:rPr>
        <w:t> </w:t>
      </w:r>
      <w:r>
        <w:rPr/>
        <w:t>the return of</w:t>
      </w:r>
      <w:r>
        <w:rPr>
          <w:spacing w:val="38"/>
        </w:rPr>
        <w:t> </w:t>
      </w:r>
      <w:r>
        <w:rPr/>
        <w:t>many</w:t>
      </w:r>
      <w:r>
        <w:rPr>
          <w:spacing w:val="22"/>
        </w:rPr>
        <w:t> </w:t>
      </w:r>
      <w:r>
        <w:rPr/>
        <w:t>patients</w:t>
      </w:r>
      <w:r>
        <w:rPr>
          <w:spacing w:val="25"/>
        </w:rPr>
        <w:t> </w:t>
      </w:r>
      <w:r>
        <w:rPr/>
        <w:t>to the community</w:t>
      </w:r>
      <w:r>
        <w:rPr>
          <w:spacing w:val="40"/>
        </w:rPr>
        <w:t> </w:t>
      </w:r>
      <w:r>
        <w:rPr/>
        <w:t>are</w:t>
      </w:r>
      <w:r>
        <w:rPr>
          <w:spacing w:val="40"/>
        </w:rPr>
        <w:t> </w:t>
      </w:r>
      <w:r>
        <w:rPr/>
        <w:t>limited</w:t>
      </w:r>
      <w:r>
        <w:rPr>
          <w:spacing w:val="40"/>
        </w:rPr>
        <w:t> </w:t>
      </w:r>
      <w:r>
        <w:rPr/>
        <w:t>by</w:t>
      </w:r>
      <w:r>
        <w:rPr>
          <w:spacing w:val="40"/>
        </w:rPr>
        <w:t> </w:t>
      </w:r>
      <w:r>
        <w:rPr/>
        <w:t>the</w:t>
      </w:r>
      <w:r>
        <w:rPr>
          <w:spacing w:val="37"/>
        </w:rPr>
        <w:t> </w:t>
      </w:r>
      <w:r>
        <w:rPr/>
        <w:t>lack</w:t>
      </w:r>
      <w:r>
        <w:rPr>
          <w:spacing w:val="40"/>
        </w:rPr>
        <w:t> </w:t>
      </w:r>
      <w:r>
        <w:rPr/>
        <w:t>of</w:t>
      </w:r>
      <w:r>
        <w:rPr>
          <w:spacing w:val="40"/>
        </w:rPr>
        <w:t> </w:t>
      </w:r>
      <w:r>
        <w:rPr/>
        <w:t>support</w:t>
      </w:r>
      <w:r>
        <w:rPr>
          <w:spacing w:val="40"/>
        </w:rPr>
        <w:t> </w:t>
      </w:r>
      <w:r>
        <w:rPr/>
        <w:t>for</w:t>
      </w:r>
      <w:r>
        <w:rPr>
          <w:spacing w:val="40"/>
        </w:rPr>
        <w:t> </w:t>
      </w:r>
      <w:r>
        <w:rPr/>
        <w:t>rehabilitation.</w:t>
      </w:r>
    </w:p>
    <w:p>
      <w:pPr>
        <w:pStyle w:val="BodyText"/>
        <w:spacing w:before="16"/>
      </w:pPr>
    </w:p>
    <w:p>
      <w:pPr>
        <w:pStyle w:val="Heading7"/>
        <w:numPr>
          <w:ilvl w:val="1"/>
          <w:numId w:val="11"/>
        </w:numPr>
        <w:tabs>
          <w:tab w:pos="1975" w:val="left" w:leader="none"/>
        </w:tabs>
        <w:spacing w:line="240" w:lineRule="auto" w:before="0" w:after="0"/>
        <w:ind w:left="1975" w:right="0" w:hanging="731"/>
        <w:jc w:val="left"/>
      </w:pPr>
      <w:r>
        <w:rPr/>
        <w:t>Treatment</w:t>
      </w:r>
      <w:r>
        <w:rPr>
          <w:spacing w:val="28"/>
        </w:rPr>
        <w:t> </w:t>
      </w:r>
      <w:r>
        <w:rPr>
          <w:spacing w:val="-2"/>
        </w:rPr>
        <w:t>records</w:t>
      </w:r>
    </w:p>
    <w:p>
      <w:pPr>
        <w:pStyle w:val="BodyText"/>
        <w:spacing w:line="244" w:lineRule="auto" w:before="272"/>
        <w:ind w:left="530" w:right="222" w:firstLine="715"/>
        <w:jc w:val="both"/>
      </w:pPr>
      <w:r>
        <w:rPr/>
        <w:t>One necessary component of adequate treatment is a</w:t>
      </w:r>
      <w:r>
        <w:rPr>
          <w:spacing w:val="-2"/>
        </w:rPr>
        <w:t> </w:t>
      </w:r>
      <w:r>
        <w:rPr/>
        <w:t>complete treatment record.</w:t>
      </w:r>
      <w:r>
        <w:rPr>
          <w:spacing w:val="40"/>
        </w:rPr>
        <w:t> </w:t>
      </w:r>
      <w:r>
        <w:rPr/>
        <w:t>The</w:t>
      </w:r>
      <w:r>
        <w:rPr>
          <w:spacing w:val="-7"/>
        </w:rPr>
        <w:t> </w:t>
      </w:r>
      <w:r>
        <w:rPr>
          <w:i/>
          <w:sz w:val="23"/>
        </w:rPr>
        <w:t>MI</w:t>
      </w:r>
      <w:r>
        <w:rPr>
          <w:i/>
          <w:sz w:val="23"/>
        </w:rPr>
        <w:t> Principles</w:t>
      </w:r>
      <w:r>
        <w:rPr>
          <w:i/>
          <w:spacing w:val="40"/>
          <w:sz w:val="23"/>
        </w:rPr>
        <w:t> </w:t>
      </w:r>
      <w:r>
        <w:rPr/>
        <w:t>require</w:t>
      </w:r>
      <w:r>
        <w:rPr>
          <w:spacing w:val="40"/>
        </w:rPr>
        <w:t> </w:t>
      </w:r>
      <w:r>
        <w:rPr/>
        <w:t>such</w:t>
      </w:r>
      <w:r>
        <w:rPr>
          <w:spacing w:val="40"/>
        </w:rPr>
        <w:t> </w:t>
      </w:r>
      <w:r>
        <w:rPr/>
        <w:t>records,</w:t>
      </w:r>
      <w:r>
        <w:rPr>
          <w:spacing w:val="40"/>
        </w:rPr>
        <w:t> </w:t>
      </w:r>
      <w:r>
        <w:rPr/>
        <w:t>including</w:t>
      </w:r>
      <w:r>
        <w:rPr>
          <w:spacing w:val="40"/>
        </w:rPr>
        <w:t> </w:t>
      </w:r>
      <w:r>
        <w:rPr/>
        <w:t>documentation</w:t>
      </w:r>
      <w:r>
        <w:rPr>
          <w:spacing w:val="40"/>
        </w:rPr>
        <w:t> </w:t>
      </w:r>
      <w:r>
        <w:rPr/>
        <w:t>of</w:t>
      </w:r>
      <w:r>
        <w:rPr>
          <w:spacing w:val="40"/>
        </w:rPr>
        <w:t> </w:t>
      </w:r>
      <w:r>
        <w:rPr/>
        <w:t>all</w:t>
      </w:r>
      <w:r>
        <w:rPr>
          <w:spacing w:val="40"/>
        </w:rPr>
        <w:t> </w:t>
      </w:r>
      <w:r>
        <w:rPr/>
        <w:t>treatment</w:t>
      </w:r>
      <w:r>
        <w:rPr>
          <w:vertAlign w:val="superscript"/>
        </w:rPr>
        <w:t>137</w:t>
      </w:r>
      <w:r>
        <w:rPr>
          <w:spacing w:val="40"/>
          <w:vertAlign w:val="baseline"/>
        </w:rPr>
        <w:t> </w:t>
      </w:r>
      <w:r>
        <w:rPr>
          <w:vertAlign w:val="baseline"/>
        </w:rPr>
        <w:t>and</w:t>
      </w:r>
      <w:r>
        <w:rPr>
          <w:spacing w:val="40"/>
          <w:vertAlign w:val="baseline"/>
        </w:rPr>
        <w:t> </w:t>
      </w:r>
      <w:r>
        <w:rPr>
          <w:vertAlign w:val="baseline"/>
        </w:rPr>
        <w:t>a</w:t>
      </w:r>
      <w:r>
        <w:rPr>
          <w:spacing w:val="40"/>
          <w:vertAlign w:val="baseline"/>
        </w:rPr>
        <w:t> </w:t>
      </w:r>
      <w:r>
        <w:rPr>
          <w:vertAlign w:val="baseline"/>
        </w:rPr>
        <w:t>full treatment</w:t>
      </w:r>
      <w:r>
        <w:rPr>
          <w:spacing w:val="40"/>
          <w:vertAlign w:val="baseline"/>
        </w:rPr>
        <w:t> </w:t>
      </w:r>
      <w:r>
        <w:rPr>
          <w:vertAlign w:val="baseline"/>
        </w:rPr>
        <w:t>plan.</w:t>
      </w:r>
      <w:r>
        <w:rPr>
          <w:vertAlign w:val="superscript"/>
        </w:rPr>
        <w:t>138</w:t>
      </w:r>
      <w:r>
        <w:rPr>
          <w:spacing w:val="80"/>
          <w:vertAlign w:val="baseline"/>
        </w:rPr>
        <w:t> </w:t>
      </w:r>
      <w:r>
        <w:rPr>
          <w:vertAlign w:val="baseline"/>
        </w:rPr>
        <w:t>Records</w:t>
      </w:r>
      <w:r>
        <w:rPr>
          <w:spacing w:val="40"/>
          <w:vertAlign w:val="baseline"/>
        </w:rPr>
        <w:t> </w:t>
      </w:r>
      <w:r>
        <w:rPr>
          <w:vertAlign w:val="baseline"/>
        </w:rPr>
        <w:t>must</w:t>
      </w:r>
      <w:r>
        <w:rPr>
          <w:spacing w:val="40"/>
          <w:vertAlign w:val="baseline"/>
        </w:rPr>
        <w:t> </w:t>
      </w:r>
      <w:r>
        <w:rPr>
          <w:vertAlign w:val="baseline"/>
        </w:rPr>
        <w:t>also</w:t>
      </w:r>
      <w:r>
        <w:rPr>
          <w:spacing w:val="40"/>
          <w:vertAlign w:val="baseline"/>
        </w:rPr>
        <w:t> </w:t>
      </w:r>
      <w:r>
        <w:rPr>
          <w:vertAlign w:val="baseline"/>
        </w:rPr>
        <w:t>indicate</w:t>
      </w:r>
      <w:r>
        <w:rPr>
          <w:spacing w:val="40"/>
          <w:vertAlign w:val="baseline"/>
        </w:rPr>
        <w:t> </w:t>
      </w:r>
      <w:r>
        <w:rPr>
          <w:vertAlign w:val="baseline"/>
        </w:rPr>
        <w:t>whether</w:t>
      </w:r>
      <w:r>
        <w:rPr>
          <w:spacing w:val="40"/>
          <w:vertAlign w:val="baseline"/>
        </w:rPr>
        <w:t> </w:t>
      </w:r>
      <w:r>
        <w:rPr>
          <w:vertAlign w:val="baseline"/>
        </w:rPr>
        <w:t>treatment</w:t>
      </w:r>
      <w:r>
        <w:rPr>
          <w:spacing w:val="40"/>
          <w:vertAlign w:val="baseline"/>
        </w:rPr>
        <w:t> </w:t>
      </w:r>
      <w:r>
        <w:rPr>
          <w:vertAlign w:val="baseline"/>
        </w:rPr>
        <w:t>is</w:t>
      </w:r>
      <w:r>
        <w:rPr>
          <w:spacing w:val="40"/>
          <w:vertAlign w:val="baseline"/>
        </w:rPr>
        <w:t> </w:t>
      </w:r>
      <w:r>
        <w:rPr>
          <w:vertAlign w:val="baseline"/>
        </w:rPr>
        <w:t>voluntary</w:t>
      </w:r>
      <w:r>
        <w:rPr>
          <w:spacing w:val="40"/>
          <w:vertAlign w:val="baseline"/>
        </w:rPr>
        <w:t> </w:t>
      </w:r>
      <w:r>
        <w:rPr>
          <w:vertAlign w:val="baseline"/>
        </w:rPr>
        <w:t>or</w:t>
      </w:r>
      <w:r>
        <w:rPr>
          <w:spacing w:val="40"/>
          <w:vertAlign w:val="baseline"/>
        </w:rPr>
        <w:t> </w:t>
      </w:r>
      <w:r>
        <w:rPr>
          <w:vertAlign w:val="baseline"/>
        </w:rPr>
        <w:t>involun­ tary.</w:t>
      </w:r>
      <w:r>
        <w:rPr>
          <w:position w:val="8"/>
          <w:sz w:val="13"/>
          <w:vertAlign w:val="baseline"/>
        </w:rPr>
        <w:t>139</w:t>
      </w:r>
      <w:r>
        <w:rPr>
          <w:spacing w:val="80"/>
          <w:position w:val="8"/>
          <w:sz w:val="13"/>
          <w:vertAlign w:val="baseline"/>
        </w:rPr>
        <w:t> </w:t>
      </w:r>
      <w:r>
        <w:rPr>
          <w:vertAlign w:val="baseline"/>
        </w:rPr>
        <w:t>MORI was only able to review a few patient records</w:t>
      </w:r>
      <w:r>
        <w:rPr>
          <w:spacing w:val="40"/>
          <w:vertAlign w:val="baseline"/>
        </w:rPr>
        <w:t> </w:t>
      </w:r>
      <w:r>
        <w:rPr>
          <w:vertAlign w:val="baseline"/>
        </w:rPr>
        <w:t>a each facility, but none of the records reviewed by the MORI team included a full treatment plan or an indication of whether treatment</w:t>
      </w:r>
      <w:r>
        <w:rPr>
          <w:spacing w:val="40"/>
          <w:vertAlign w:val="baseline"/>
        </w:rPr>
        <w:t> </w:t>
      </w:r>
      <w:r>
        <w:rPr>
          <w:vertAlign w:val="baseline"/>
        </w:rPr>
        <w:t>was voluntary</w:t>
      </w:r>
      <w:r>
        <w:rPr>
          <w:spacing w:val="40"/>
          <w:vertAlign w:val="baseline"/>
        </w:rPr>
        <w:t> </w:t>
      </w:r>
      <w:r>
        <w:rPr>
          <w:vertAlign w:val="baseline"/>
        </w:rPr>
        <w:t>or involuntary.</w:t>
      </w:r>
    </w:p>
    <w:p>
      <w:pPr>
        <w:pStyle w:val="BodyText"/>
        <w:spacing w:line="242" w:lineRule="auto" w:before="273"/>
        <w:ind w:left="521" w:right="223" w:firstLine="726"/>
        <w:jc w:val="both"/>
      </w:pPr>
      <w:r>
        <w:rPr/>
        <w:t>Treatment records in Uruguay's psychiatric institutions are generally very spare and without narrative.</w:t>
      </w:r>
      <w:r>
        <w:rPr>
          <w:spacing w:val="40"/>
        </w:rPr>
        <w:t> </w:t>
      </w:r>
      <w:r>
        <w:rPr/>
        <w:t>For- the most part, they record the date, time, and dosage of medications prescribed,</w:t>
      </w:r>
      <w:r>
        <w:rPr>
          <w:spacing w:val="40"/>
        </w:rPr>
        <w:t> </w:t>
      </w:r>
      <w:r>
        <w:rPr/>
        <w:t>without explanations for levels of medication or changes. The records often do not specify a complete diagnosis, nor do they provide more than a very limited social or medical history of the</w:t>
      </w:r>
      <w:r>
        <w:rPr>
          <w:spacing w:val="-2"/>
        </w:rPr>
        <w:t> </w:t>
      </w:r>
      <w:r>
        <w:rPr/>
        <w:t>patient.</w:t>
      </w:r>
      <w:r>
        <w:rPr>
          <w:spacing w:val="40"/>
        </w:rPr>
        <w:t> </w:t>
      </w:r>
      <w:r>
        <w:rPr/>
        <w:t>The records showed scant evidence</w:t>
      </w:r>
      <w:r>
        <w:rPr>
          <w:spacing w:val="-3"/>
        </w:rPr>
        <w:t> </w:t>
      </w:r>
      <w:r>
        <w:rPr/>
        <w:t>of physical examination and generally little or no evidence of medical information integrated into the psychiatric assessment.</w:t>
      </w:r>
      <w:r>
        <w:rPr>
          <w:spacing w:val="40"/>
        </w:rPr>
        <w:t> </w:t>
      </w:r>
      <w:r>
        <w:rPr/>
        <w:t>No individualized treatment plans or progress notes (including essential information about patient responses</w:t>
      </w:r>
      <w:r>
        <w:rPr>
          <w:spacing w:val="40"/>
        </w:rPr>
        <w:t> </w:t>
      </w:r>
      <w:r>
        <w:rPr/>
        <w:t>to medications)</w:t>
      </w:r>
      <w:r>
        <w:rPr>
          <w:spacing w:val="40"/>
        </w:rPr>
        <w:t> </w:t>
      </w:r>
      <w:r>
        <w:rPr/>
        <w:t>were observed</w:t>
      </w:r>
      <w:r>
        <w:rPr>
          <w:spacing w:val="40"/>
        </w:rPr>
        <w:t> </w:t>
      </w:r>
      <w:r>
        <w:rPr/>
        <w:t>in any of the major public psychiatric</w:t>
      </w:r>
      <w:r>
        <w:rPr>
          <w:spacing w:val="40"/>
        </w:rPr>
        <w:t> </w:t>
      </w:r>
      <w:r>
        <w:rPr/>
        <w:t>institutions. Based on these records, coupled with the minimal use of laboratory work and the lack of other instruments</w:t>
      </w:r>
      <w:r>
        <w:rPr>
          <w:spacing w:val="15"/>
        </w:rPr>
        <w:t> </w:t>
      </w:r>
      <w:r>
        <w:rPr/>
        <w:t>for</w:t>
      </w:r>
      <w:r>
        <w:rPr>
          <w:spacing w:val="15"/>
        </w:rPr>
        <w:t> </w:t>
      </w:r>
      <w:r>
        <w:rPr/>
        <w:t>assessment</w:t>
      </w:r>
      <w:r>
        <w:rPr>
          <w:spacing w:val="34"/>
        </w:rPr>
        <w:t> </w:t>
      </w:r>
      <w:r>
        <w:rPr/>
        <w:t>(described</w:t>
      </w:r>
      <w:r>
        <w:rPr>
          <w:spacing w:val="40"/>
        </w:rPr>
        <w:t> </w:t>
      </w:r>
      <w:r>
        <w:rPr/>
        <w:t>in subsection</w:t>
      </w:r>
      <w:r>
        <w:rPr>
          <w:spacing w:val="25"/>
        </w:rPr>
        <w:t> </w:t>
      </w:r>
      <w:r>
        <w:rPr/>
        <w:t>c below),</w:t>
      </w:r>
      <w:r>
        <w:rPr>
          <w:spacing w:val="32"/>
        </w:rPr>
        <w:t> </w:t>
      </w:r>
      <w:r>
        <w:rPr/>
        <w:t>it</w:t>
      </w:r>
      <w:r>
        <w:rPr>
          <w:spacing w:val="13"/>
        </w:rPr>
        <w:t> </w:t>
      </w:r>
      <w:r>
        <w:rPr/>
        <w:t>is impossible</w:t>
      </w:r>
      <w:r>
        <w:rPr>
          <w:spacing w:val="31"/>
        </w:rPr>
        <w:t> </w:t>
      </w:r>
      <w:r>
        <w:rPr/>
        <w:t>to</w:t>
      </w:r>
      <w:r>
        <w:rPr>
          <w:spacing w:val="-2"/>
        </w:rPr>
        <w:t> </w:t>
      </w:r>
      <w:r>
        <w:rPr/>
        <w:t>assess</w:t>
      </w:r>
      <w:r>
        <w:rPr>
          <w:spacing w:val="26"/>
        </w:rPr>
        <w:t> </w:t>
      </w:r>
      <w:r>
        <w:rPr/>
        <w:t>whether a psychiatrist properly prescribed psychotropic medications.</w:t>
      </w:r>
      <w:r>
        <w:rPr>
          <w:spacing w:val="40"/>
        </w:rPr>
        <w:t> </w:t>
      </w:r>
      <w:r>
        <w:rPr/>
        <w:t>Without adequate records, treating psychiatrists</w:t>
      </w:r>
      <w:r>
        <w:rPr>
          <w:spacing w:val="40"/>
        </w:rPr>
        <w:t> </w:t>
      </w:r>
      <w:r>
        <w:rPr/>
        <w:t>cannot consistently</w:t>
      </w:r>
      <w:r>
        <w:rPr>
          <w:spacing w:val="40"/>
        </w:rPr>
        <w:t> </w:t>
      </w:r>
      <w:r>
        <w:rPr/>
        <w:t>evaluate</w:t>
      </w:r>
      <w:r>
        <w:rPr>
          <w:spacing w:val="40"/>
        </w:rPr>
        <w:t> </w:t>
      </w:r>
      <w:r>
        <w:rPr/>
        <w:t>the effects</w:t>
      </w:r>
      <w:r>
        <w:rPr>
          <w:spacing w:val="37"/>
        </w:rPr>
        <w:t> </w:t>
      </w:r>
      <w:r>
        <w:rPr/>
        <w:t>of</w:t>
      </w:r>
      <w:r>
        <w:rPr>
          <w:spacing w:val="40"/>
        </w:rPr>
        <w:t> </w:t>
      </w:r>
      <w:r>
        <w:rPr/>
        <w:t>any</w:t>
      </w:r>
      <w:r>
        <w:rPr>
          <w:spacing w:val="40"/>
        </w:rPr>
        <w:t> </w:t>
      </w:r>
      <w:r>
        <w:rPr/>
        <w:t>particular</w:t>
      </w:r>
      <w:r>
        <w:rPr>
          <w:spacing w:val="40"/>
        </w:rPr>
        <w:t> </w:t>
      </w:r>
      <w:r>
        <w:rPr/>
        <w:t>treatment.</w:t>
      </w:r>
    </w:p>
    <w:p>
      <w:pPr>
        <w:pStyle w:val="BodyText"/>
        <w:spacing w:before="15"/>
      </w:pPr>
    </w:p>
    <w:p>
      <w:pPr>
        <w:pStyle w:val="BodyText"/>
        <w:spacing w:line="242" w:lineRule="auto"/>
        <w:ind w:left="532" w:right="230" w:firstLine="730"/>
        <w:jc w:val="both"/>
      </w:pPr>
      <w:r>
        <w:rPr/>
        <w:t>In the one private hospital</w:t>
      </w:r>
      <w:r>
        <w:rPr>
          <w:spacing w:val="33"/>
        </w:rPr>
        <w:t> </w:t>
      </w:r>
      <w:r>
        <w:rPr/>
        <w:t>MORI visited,</w:t>
      </w:r>
      <w:r>
        <w:rPr>
          <w:spacing w:val="36"/>
        </w:rPr>
        <w:t> </w:t>
      </w:r>
      <w:r>
        <w:rPr/>
        <w:t>record</w:t>
      </w:r>
      <w:r>
        <w:rPr>
          <w:spacing w:val="28"/>
        </w:rPr>
        <w:t> </w:t>
      </w:r>
      <w:r>
        <w:rPr/>
        <w:t>keeping</w:t>
      </w:r>
      <w:r>
        <w:rPr>
          <w:spacing w:val="24"/>
        </w:rPr>
        <w:t> </w:t>
      </w:r>
      <w:r>
        <w:rPr/>
        <w:t>practices</w:t>
      </w:r>
      <w:r>
        <w:rPr>
          <w:spacing w:val="32"/>
        </w:rPr>
        <w:t> </w:t>
      </w:r>
      <w:r>
        <w:rPr/>
        <w:t>were similar</w:t>
      </w:r>
      <w:r>
        <w:rPr>
          <w:spacing w:val="22"/>
        </w:rPr>
        <w:t> </w:t>
      </w:r>
      <w:r>
        <w:rPr/>
        <w:t>to those in public institutions.</w:t>
      </w:r>
      <w:r>
        <w:rPr>
          <w:spacing w:val="40"/>
        </w:rPr>
        <w:t> </w:t>
      </w:r>
      <w:r>
        <w:rPr/>
        <w:t>By</w:t>
      </w:r>
      <w:r>
        <w:rPr>
          <w:spacing w:val="-1"/>
        </w:rPr>
        <w:t> </w:t>
      </w:r>
      <w:r>
        <w:rPr/>
        <w:t>contrast, at the National Center for Psychiatric Rehabilitation, medical records contained full narrative histories, individualized treatment plans, progress notes, and discharge plans.</w:t>
      </w:r>
      <w:r>
        <w:rPr>
          <w:spacing w:val="40"/>
        </w:rPr>
        <w:t> </w:t>
      </w:r>
      <w:r>
        <w:rPr/>
        <w:t>These records explained how the individuals responded to the program of therapy</w:t>
      </w:r>
      <w:r>
        <w:rPr>
          <w:spacing w:val="40"/>
        </w:rPr>
        <w:t> </w:t>
      </w:r>
      <w:r>
        <w:rPr/>
        <w:t>and</w:t>
      </w:r>
      <w:r>
        <w:rPr>
          <w:spacing w:val="40"/>
        </w:rPr>
        <w:t> </w:t>
      </w:r>
      <w:r>
        <w:rPr/>
        <w:t>why</w:t>
      </w:r>
      <w:r>
        <w:rPr>
          <w:spacing w:val="38"/>
        </w:rPr>
        <w:t> </w:t>
      </w:r>
      <w:r>
        <w:rPr/>
        <w:t>each change</w:t>
      </w:r>
      <w:r>
        <w:rPr>
          <w:spacing w:val="40"/>
        </w:rPr>
        <w:t> </w:t>
      </w:r>
      <w:r>
        <w:rPr/>
        <w:t>in the program</w:t>
      </w:r>
      <w:r>
        <w:rPr>
          <w:spacing w:val="40"/>
        </w:rPr>
        <w:t> </w:t>
      </w:r>
      <w:r>
        <w:rPr/>
        <w:t>was</w:t>
      </w:r>
      <w:r>
        <w:rPr>
          <w:spacing w:val="40"/>
        </w:rPr>
        <w:t> </w:t>
      </w:r>
      <w:r>
        <w:rPr/>
        <w:t>made.</w:t>
      </w:r>
    </w:p>
    <w:p>
      <w:pPr>
        <w:pStyle w:val="BodyText"/>
        <w:spacing w:before="3"/>
      </w:pPr>
    </w:p>
    <w:p>
      <w:pPr>
        <w:pStyle w:val="Heading7"/>
        <w:numPr>
          <w:ilvl w:val="1"/>
          <w:numId w:val="11"/>
        </w:numPr>
        <w:tabs>
          <w:tab w:pos="1973" w:val="left" w:leader="none"/>
        </w:tabs>
        <w:spacing w:line="240" w:lineRule="auto" w:before="1" w:after="0"/>
        <w:ind w:left="1973" w:right="0" w:hanging="716"/>
        <w:jc w:val="left"/>
      </w:pPr>
      <w:r>
        <w:rPr>
          <w:spacing w:val="-2"/>
        </w:rPr>
        <w:t>Diagnosis</w:t>
      </w:r>
    </w:p>
    <w:p>
      <w:pPr>
        <w:pStyle w:val="BodyText"/>
        <w:spacing w:before="3"/>
        <w:rPr>
          <w:b/>
        </w:rPr>
      </w:pPr>
    </w:p>
    <w:p>
      <w:pPr>
        <w:pStyle w:val="BodyText"/>
        <w:ind w:left="540" w:right="240" w:firstLine="707"/>
        <w:jc w:val="both"/>
      </w:pPr>
      <w:r>
        <w:rPr/>
        <w:t>The </w:t>
      </w:r>
      <w:r>
        <w:rPr>
          <w:i/>
          <w:sz w:val="23"/>
        </w:rPr>
        <w:t>MI Principles </w:t>
      </w:r>
      <w:r>
        <w:rPr/>
        <w:t>require that a determination of mental illness be "in accordance with internationally</w:t>
      </w:r>
      <w:r>
        <w:rPr>
          <w:spacing w:val="-5"/>
        </w:rPr>
        <w:t> </w:t>
      </w:r>
      <w:r>
        <w:rPr/>
        <w:t>accepted</w:t>
      </w:r>
      <w:r>
        <w:rPr>
          <w:spacing w:val="37"/>
        </w:rPr>
        <w:t> </w:t>
      </w:r>
      <w:r>
        <w:rPr/>
        <w:t>standards.</w:t>
      </w:r>
      <w:r>
        <w:rPr>
          <w:spacing w:val="-27"/>
        </w:rPr>
        <w:t> </w:t>
      </w:r>
      <w:r>
        <w:rPr/>
        <w:t>"</w:t>
      </w:r>
      <w:r>
        <w:rPr>
          <w:position w:val="9"/>
          <w:sz w:val="13"/>
        </w:rPr>
        <w:t>140</w:t>
      </w:r>
      <w:r>
        <w:rPr>
          <w:spacing w:val="40"/>
          <w:position w:val="9"/>
          <w:sz w:val="13"/>
        </w:rPr>
        <w:t>  </w:t>
      </w:r>
      <w:r>
        <w:rPr/>
        <w:t>Proper</w:t>
      </w:r>
      <w:r>
        <w:rPr>
          <w:spacing w:val="25"/>
        </w:rPr>
        <w:t> </w:t>
      </w:r>
      <w:r>
        <w:rPr/>
        <w:t>diagnosis</w:t>
      </w:r>
      <w:r>
        <w:rPr>
          <w:spacing w:val="40"/>
        </w:rPr>
        <w:t> </w:t>
      </w:r>
      <w:r>
        <w:rPr/>
        <w:t>is essential</w:t>
      </w:r>
      <w:r>
        <w:rPr>
          <w:spacing w:val="40"/>
        </w:rPr>
        <w:t> </w:t>
      </w:r>
      <w:r>
        <w:rPr/>
        <w:t>to provide</w:t>
      </w:r>
      <w:r>
        <w:rPr>
          <w:spacing w:val="21"/>
        </w:rPr>
        <w:t> </w:t>
      </w:r>
      <w:r>
        <w:rPr/>
        <w:t>care</w:t>
      </w:r>
      <w:r>
        <w:rPr>
          <w:spacing w:val="18"/>
        </w:rPr>
        <w:t> </w:t>
      </w:r>
      <w:r>
        <w:rPr/>
        <w:t>to a</w:t>
      </w:r>
      <w:r>
        <w:rPr>
          <w:spacing w:val="15"/>
        </w:rPr>
        <w:t> </w:t>
      </w:r>
      <w:r>
        <w:rPr/>
        <w:t>patient</w:t>
      </w: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50304">
                <wp:simplePos x="0" y="0"/>
                <wp:positionH relativeFrom="page">
                  <wp:posOffset>999041</wp:posOffset>
                </wp:positionH>
                <wp:positionV relativeFrom="paragraph">
                  <wp:posOffset>177294</wp:posOffset>
                </wp:positionV>
                <wp:extent cx="1842770" cy="1270"/>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8.664658pt;margin-top:13.960195pt;width:145.1pt;height:.1pt;mso-position-horizontal-relative:page;mso-position-vertical-relative:paragraph;z-index:-15666176;mso-wrap-distance-left:0;mso-wrap-distance-right:0" id="docshape186" coordorigin="1573,279" coordsize="2902,0" path="m1573,279l4475,279e" filled="false" stroked="true" strokeweight=".360654pt" strokecolor="#000000">
                <v:path arrowok="t"/>
                <v:stroke dashstyle="solid"/>
                <w10:wrap type="topAndBottom"/>
              </v:shape>
            </w:pict>
          </mc:Fallback>
        </mc:AlternateContent>
      </w:r>
    </w:p>
    <w:p>
      <w:pPr>
        <w:spacing w:before="184"/>
        <w:ind w:left="874" w:right="0" w:firstLine="0"/>
        <w:jc w:val="left"/>
        <w:rPr>
          <w:sz w:val="20"/>
        </w:rPr>
      </w:pPr>
      <w:r>
        <w:rPr>
          <w:sz w:val="20"/>
          <w:vertAlign w:val="superscript"/>
        </w:rPr>
        <w:t>137</w:t>
      </w:r>
      <w:r>
        <w:rPr>
          <w:spacing w:val="21"/>
          <w:sz w:val="20"/>
          <w:vertAlign w:val="baseline"/>
        </w:rPr>
        <w:t> </w:t>
      </w:r>
      <w:r>
        <w:rPr>
          <w:i/>
          <w:sz w:val="20"/>
          <w:vertAlign w:val="baseline"/>
        </w:rPr>
        <w:t>MI</w:t>
      </w:r>
      <w:r>
        <w:rPr>
          <w:i/>
          <w:spacing w:val="21"/>
          <w:sz w:val="20"/>
          <w:vertAlign w:val="baseline"/>
        </w:rPr>
        <w:t> </w:t>
      </w:r>
      <w:r>
        <w:rPr>
          <w:i/>
          <w:sz w:val="20"/>
          <w:vertAlign w:val="baseline"/>
        </w:rPr>
        <w:t>Principles,</w:t>
      </w:r>
      <w:r>
        <w:rPr>
          <w:i/>
          <w:spacing w:val="26"/>
          <w:sz w:val="20"/>
          <w:vertAlign w:val="baseline"/>
        </w:rPr>
        <w:t> </w:t>
      </w:r>
      <w:r>
        <w:rPr>
          <w:sz w:val="20"/>
          <w:vertAlign w:val="baseline"/>
        </w:rPr>
        <w:t>principle</w:t>
      </w:r>
      <w:r>
        <w:rPr>
          <w:spacing w:val="12"/>
          <w:sz w:val="20"/>
          <w:vertAlign w:val="baseline"/>
        </w:rPr>
        <w:t> </w:t>
      </w:r>
      <w:r>
        <w:rPr>
          <w:spacing w:val="-2"/>
          <w:sz w:val="20"/>
          <w:vertAlign w:val="baseline"/>
        </w:rPr>
        <w:t>10(1).</w:t>
      </w:r>
    </w:p>
    <w:p>
      <w:pPr>
        <w:pStyle w:val="BodyText"/>
        <w:spacing w:before="16"/>
        <w:rPr>
          <w:sz w:val="20"/>
        </w:rPr>
      </w:pPr>
    </w:p>
    <w:p>
      <w:pPr>
        <w:spacing w:before="1"/>
        <w:ind w:left="874" w:right="0" w:firstLine="0"/>
        <w:jc w:val="left"/>
        <w:rPr>
          <w:sz w:val="20"/>
        </w:rPr>
      </w:pPr>
      <w:r>
        <w:rPr>
          <w:w w:val="105"/>
          <w:position w:val="6"/>
          <w:sz w:val="11"/>
        </w:rPr>
        <w:t>138</w:t>
      </w:r>
      <w:r>
        <w:rPr>
          <w:spacing w:val="34"/>
          <w:w w:val="105"/>
          <w:position w:val="6"/>
          <w:sz w:val="11"/>
        </w:rPr>
        <w:t> </w:t>
      </w:r>
      <w:r>
        <w:rPr>
          <w:i/>
          <w:w w:val="105"/>
          <w:sz w:val="20"/>
        </w:rPr>
        <w:t>Id.</w:t>
      </w:r>
      <w:r>
        <w:rPr>
          <w:i/>
          <w:spacing w:val="7"/>
          <w:w w:val="105"/>
          <w:sz w:val="20"/>
        </w:rPr>
        <w:t> </w:t>
      </w:r>
      <w:r>
        <w:rPr>
          <w:w w:val="105"/>
          <w:sz w:val="20"/>
        </w:rPr>
        <w:t>principle</w:t>
      </w:r>
      <w:r>
        <w:rPr>
          <w:spacing w:val="7"/>
          <w:w w:val="105"/>
          <w:sz w:val="20"/>
        </w:rPr>
        <w:t> </w:t>
      </w:r>
      <w:r>
        <w:rPr>
          <w:spacing w:val="-2"/>
          <w:w w:val="105"/>
          <w:sz w:val="20"/>
        </w:rPr>
        <w:t>9(2).</w:t>
      </w:r>
    </w:p>
    <w:p>
      <w:pPr>
        <w:pStyle w:val="BodyText"/>
        <w:spacing w:before="23"/>
        <w:rPr>
          <w:sz w:val="20"/>
        </w:rPr>
      </w:pPr>
    </w:p>
    <w:p>
      <w:pPr>
        <w:spacing w:before="0"/>
        <w:ind w:left="874" w:right="0" w:firstLine="0"/>
        <w:jc w:val="left"/>
        <w:rPr>
          <w:sz w:val="20"/>
        </w:rPr>
      </w:pPr>
      <w:r>
        <w:rPr>
          <w:sz w:val="20"/>
          <w:vertAlign w:val="superscript"/>
        </w:rPr>
        <w:t>139</w:t>
      </w:r>
      <w:r>
        <w:rPr>
          <w:spacing w:val="29"/>
          <w:sz w:val="20"/>
          <w:vertAlign w:val="baseline"/>
        </w:rPr>
        <w:t> </w:t>
      </w:r>
      <w:r>
        <w:rPr>
          <w:i/>
          <w:sz w:val="20"/>
          <w:vertAlign w:val="baseline"/>
        </w:rPr>
        <w:t>Id.</w:t>
      </w:r>
      <w:r>
        <w:rPr>
          <w:i/>
          <w:spacing w:val="14"/>
          <w:sz w:val="20"/>
          <w:vertAlign w:val="baseline"/>
        </w:rPr>
        <w:t> </w:t>
      </w:r>
      <w:r>
        <w:rPr>
          <w:sz w:val="20"/>
          <w:vertAlign w:val="baseline"/>
        </w:rPr>
        <w:t>principle</w:t>
      </w:r>
      <w:r>
        <w:rPr>
          <w:spacing w:val="12"/>
          <w:sz w:val="20"/>
          <w:vertAlign w:val="baseline"/>
        </w:rPr>
        <w:t> </w:t>
      </w:r>
      <w:r>
        <w:rPr>
          <w:spacing w:val="-2"/>
          <w:sz w:val="20"/>
          <w:vertAlign w:val="baseline"/>
        </w:rPr>
        <w:t>11(10).</w:t>
      </w:r>
    </w:p>
    <w:p>
      <w:pPr>
        <w:pStyle w:val="BodyText"/>
        <w:spacing w:before="16"/>
        <w:rPr>
          <w:sz w:val="20"/>
        </w:rPr>
      </w:pPr>
    </w:p>
    <w:p>
      <w:pPr>
        <w:spacing w:line="254" w:lineRule="auto" w:before="0"/>
        <w:ind w:left="537" w:right="223" w:firstLine="337"/>
        <w:jc w:val="both"/>
        <w:rPr>
          <w:sz w:val="20"/>
        </w:rPr>
      </w:pPr>
      <w:r>
        <w:rPr>
          <w:position w:val="6"/>
          <w:sz w:val="11"/>
        </w:rPr>
        <w:t>140</w:t>
      </w:r>
      <w:r>
        <w:rPr>
          <w:spacing w:val="40"/>
          <w:position w:val="6"/>
          <w:sz w:val="11"/>
        </w:rPr>
        <w:t> </w:t>
      </w:r>
      <w:r>
        <w:rPr>
          <w:i/>
          <w:sz w:val="20"/>
        </w:rPr>
        <w:t>Id.</w:t>
      </w:r>
      <w:r>
        <w:rPr>
          <w:i/>
          <w:spacing w:val="40"/>
          <w:sz w:val="20"/>
        </w:rPr>
        <w:t> </w:t>
      </w:r>
      <w:r>
        <w:rPr>
          <w:sz w:val="20"/>
        </w:rPr>
        <w:t>principle</w:t>
      </w:r>
      <w:r>
        <w:rPr>
          <w:spacing w:val="40"/>
          <w:sz w:val="20"/>
        </w:rPr>
        <w:t> </w:t>
      </w:r>
      <w:r>
        <w:rPr>
          <w:sz w:val="20"/>
        </w:rPr>
        <w:t>4(1).</w:t>
      </w:r>
      <w:r>
        <w:rPr>
          <w:spacing w:val="40"/>
          <w:sz w:val="20"/>
        </w:rPr>
        <w:t> </w:t>
      </w:r>
      <w:r>
        <w:rPr>
          <w:sz w:val="20"/>
        </w:rPr>
        <w:t>The</w:t>
      </w:r>
      <w:r>
        <w:rPr>
          <w:spacing w:val="40"/>
          <w:sz w:val="20"/>
        </w:rPr>
        <w:t> </w:t>
      </w:r>
      <w:r>
        <w:rPr>
          <w:sz w:val="20"/>
        </w:rPr>
        <w:t>two major</w:t>
      </w:r>
      <w:r>
        <w:rPr>
          <w:spacing w:val="40"/>
          <w:sz w:val="20"/>
        </w:rPr>
        <w:t> </w:t>
      </w:r>
      <w:r>
        <w:rPr>
          <w:sz w:val="20"/>
        </w:rPr>
        <w:t>internationally recognized</w:t>
      </w:r>
      <w:r>
        <w:rPr>
          <w:spacing w:val="40"/>
          <w:sz w:val="20"/>
        </w:rPr>
        <w:t> </w:t>
      </w:r>
      <w:r>
        <w:rPr>
          <w:sz w:val="20"/>
        </w:rPr>
        <w:t>systems of</w:t>
      </w:r>
      <w:r>
        <w:rPr>
          <w:spacing w:val="40"/>
          <w:sz w:val="20"/>
        </w:rPr>
        <w:t> </w:t>
      </w:r>
      <w:r>
        <w:rPr>
          <w:sz w:val="20"/>
        </w:rPr>
        <w:t>psychiatric diagnosis are</w:t>
      </w:r>
      <w:r>
        <w:rPr>
          <w:spacing w:val="40"/>
          <w:sz w:val="20"/>
        </w:rPr>
        <w:t> </w:t>
      </w:r>
      <w:r>
        <w:rPr>
          <w:sz w:val="20"/>
        </w:rPr>
        <w:t>the American Psychiatric Association's Diagnostic and Statistical Manual of Mental Disorders (DSM) and the World Health Organization's</w:t>
      </w:r>
      <w:r>
        <w:rPr>
          <w:spacing w:val="-4"/>
          <w:sz w:val="20"/>
        </w:rPr>
        <w:t> </w:t>
      </w:r>
      <w:r>
        <w:rPr>
          <w:sz w:val="20"/>
        </w:rPr>
        <w:t>International Classification of Mental Disorders (!CD).</w:t>
      </w:r>
      <w:r>
        <w:rPr>
          <w:spacing w:val="40"/>
          <w:sz w:val="20"/>
        </w:rPr>
        <w:t> </w:t>
      </w:r>
      <w:r>
        <w:rPr>
          <w:sz w:val="20"/>
        </w:rPr>
        <w:t>In 1994, the American Psychiatric </w:t>
      </w:r>
      <w:r>
        <w:rPr>
          <w:spacing w:val="-2"/>
          <w:sz w:val="20"/>
        </w:rPr>
        <w:t>Association</w:t>
      </w:r>
      <w:r>
        <w:rPr>
          <w:spacing w:val="21"/>
          <w:sz w:val="20"/>
        </w:rPr>
        <w:t> </w:t>
      </w:r>
      <w:r>
        <w:rPr>
          <w:spacing w:val="-2"/>
          <w:sz w:val="20"/>
        </w:rPr>
        <w:t>adopted</w:t>
      </w:r>
      <w:r>
        <w:rPr>
          <w:spacing w:val="28"/>
          <w:sz w:val="20"/>
        </w:rPr>
        <w:t> </w:t>
      </w:r>
      <w:r>
        <w:rPr>
          <w:spacing w:val="-2"/>
          <w:sz w:val="20"/>
        </w:rPr>
        <w:t>the</w:t>
      </w:r>
      <w:r>
        <w:rPr>
          <w:spacing w:val="17"/>
          <w:sz w:val="20"/>
        </w:rPr>
        <w:t> </w:t>
      </w:r>
      <w:r>
        <w:rPr>
          <w:spacing w:val="-2"/>
          <w:sz w:val="20"/>
        </w:rPr>
        <w:t>fourth</w:t>
      </w:r>
      <w:r>
        <w:rPr>
          <w:spacing w:val="19"/>
          <w:sz w:val="20"/>
        </w:rPr>
        <w:t> </w:t>
      </w:r>
      <w:r>
        <w:rPr>
          <w:spacing w:val="-2"/>
          <w:sz w:val="20"/>
        </w:rPr>
        <w:t>edition</w:t>
      </w:r>
      <w:r>
        <w:rPr>
          <w:spacing w:val="17"/>
          <w:sz w:val="20"/>
        </w:rPr>
        <w:t> </w:t>
      </w:r>
      <w:r>
        <w:rPr>
          <w:spacing w:val="-2"/>
          <w:sz w:val="20"/>
        </w:rPr>
        <w:t>of</w:t>
      </w:r>
      <w:r>
        <w:rPr>
          <w:spacing w:val="21"/>
          <w:sz w:val="20"/>
        </w:rPr>
        <w:t> </w:t>
      </w:r>
      <w:r>
        <w:rPr>
          <w:spacing w:val="-2"/>
          <w:sz w:val="20"/>
        </w:rPr>
        <w:t>its</w:t>
      </w:r>
      <w:r>
        <w:rPr>
          <w:spacing w:val="14"/>
          <w:sz w:val="20"/>
        </w:rPr>
        <w:t> </w:t>
      </w:r>
      <w:r>
        <w:rPr>
          <w:spacing w:val="-2"/>
          <w:sz w:val="20"/>
        </w:rPr>
        <w:t>manual,</w:t>
      </w:r>
      <w:r>
        <w:rPr>
          <w:spacing w:val="35"/>
          <w:sz w:val="20"/>
        </w:rPr>
        <w:t> </w:t>
      </w:r>
      <w:r>
        <w:rPr>
          <w:spacing w:val="-2"/>
          <w:sz w:val="20"/>
        </w:rPr>
        <w:t>the</w:t>
      </w:r>
      <w:r>
        <w:rPr>
          <w:spacing w:val="15"/>
          <w:sz w:val="20"/>
        </w:rPr>
        <w:t> </w:t>
      </w:r>
      <w:r>
        <w:rPr>
          <w:spacing w:val="-2"/>
          <w:sz w:val="20"/>
        </w:rPr>
        <w:t>DSM</w:t>
      </w:r>
      <w:r>
        <w:rPr>
          <w:spacing w:val="25"/>
          <w:sz w:val="20"/>
        </w:rPr>
        <w:t> </w:t>
      </w:r>
      <w:r>
        <w:rPr>
          <w:spacing w:val="-2"/>
          <w:sz w:val="20"/>
        </w:rPr>
        <w:t>IV.</w:t>
      </w:r>
      <w:r>
        <w:rPr>
          <w:spacing w:val="80"/>
          <w:w w:val="150"/>
          <w:sz w:val="20"/>
        </w:rPr>
        <w:t> </w:t>
      </w:r>
      <w:r>
        <w:rPr>
          <w:spacing w:val="-2"/>
          <w:sz w:val="20"/>
        </w:rPr>
        <w:t>AMERICAN</w:t>
      </w:r>
      <w:r>
        <w:rPr>
          <w:spacing w:val="16"/>
          <w:sz w:val="20"/>
        </w:rPr>
        <w:t> </w:t>
      </w:r>
      <w:r>
        <w:rPr>
          <w:spacing w:val="-2"/>
          <w:sz w:val="20"/>
        </w:rPr>
        <w:t>PSYCHIATRIC</w:t>
      </w:r>
      <w:r>
        <w:rPr>
          <w:spacing w:val="19"/>
          <w:sz w:val="20"/>
        </w:rPr>
        <w:t> </w:t>
      </w:r>
      <w:r>
        <w:rPr>
          <w:spacing w:val="-2"/>
          <w:sz w:val="20"/>
        </w:rPr>
        <w:t>ASSOCIATION,</w:t>
      </w:r>
    </w:p>
    <w:p>
      <w:pPr>
        <w:spacing w:after="0" w:line="254" w:lineRule="auto"/>
        <w:jc w:val="both"/>
        <w:rPr>
          <w:sz w:val="20"/>
        </w:rPr>
        <w:sectPr>
          <w:pgSz w:w="12240" w:h="15840"/>
          <w:pgMar w:header="493" w:footer="0" w:top="740" w:bottom="280" w:left="1040" w:right="1000"/>
        </w:sectPr>
      </w:pPr>
    </w:p>
    <w:p>
      <w:pPr>
        <w:pStyle w:val="BodyText"/>
        <w:spacing w:before="42"/>
        <w:rPr>
          <w:sz w:val="20"/>
        </w:rPr>
      </w:pPr>
      <w:r>
        <w:rPr/>
        <mc:AlternateContent>
          <mc:Choice Requires="wps">
            <w:drawing>
              <wp:anchor distT="0" distB="0" distL="0" distR="0" allowOverlap="1" layoutInCell="1" locked="0" behindDoc="1" simplePos="0" relativeHeight="486390272">
                <wp:simplePos x="0" y="0"/>
                <wp:positionH relativeFrom="page">
                  <wp:posOffset>0</wp:posOffset>
                </wp:positionH>
                <wp:positionV relativeFrom="page">
                  <wp:posOffset>0</wp:posOffset>
                </wp:positionV>
                <wp:extent cx="7772400" cy="10040620"/>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7772400" cy="10040620"/>
                          <a:chExt cx="7772400" cy="10040620"/>
                        </a:xfrm>
                      </wpg:grpSpPr>
                      <pic:pic>
                        <pic:nvPicPr>
                          <pic:cNvPr id="242" name="Image 242"/>
                          <pic:cNvPicPr/>
                        </pic:nvPicPr>
                        <pic:blipFill>
                          <a:blip r:embed="rId45" cstate="print"/>
                          <a:stretch>
                            <a:fillRect/>
                          </a:stretch>
                        </pic:blipFill>
                        <pic:spPr>
                          <a:xfrm>
                            <a:off x="0" y="9206461"/>
                            <a:ext cx="568262" cy="824456"/>
                          </a:xfrm>
                          <a:prstGeom prst="rect">
                            <a:avLst/>
                          </a:prstGeom>
                        </pic:spPr>
                      </pic:pic>
                      <wps:wsp>
                        <wps:cNvPr id="243" name="Graphic 243"/>
                        <wps:cNvSpPr/>
                        <wps:spPr>
                          <a:xfrm>
                            <a:off x="0" y="11"/>
                            <a:ext cx="7772400" cy="10040620"/>
                          </a:xfrm>
                          <a:custGeom>
                            <a:avLst/>
                            <a:gdLst/>
                            <a:ahLst/>
                            <a:cxnLst/>
                            <a:rect l="l" t="t" r="r" b="b"/>
                            <a:pathLst>
                              <a:path w="7772400" h="10040620">
                                <a:moveTo>
                                  <a:pt x="34366" y="0"/>
                                </a:moveTo>
                                <a:lnTo>
                                  <a:pt x="0" y="0"/>
                                </a:lnTo>
                                <a:lnTo>
                                  <a:pt x="0" y="9206459"/>
                                </a:lnTo>
                                <a:lnTo>
                                  <a:pt x="34366" y="9206459"/>
                                </a:lnTo>
                                <a:lnTo>
                                  <a:pt x="34366" y="0"/>
                                </a:lnTo>
                                <a:close/>
                              </a:path>
                              <a:path w="7772400" h="10040620">
                                <a:moveTo>
                                  <a:pt x="7772400" y="9975952"/>
                                </a:moveTo>
                                <a:lnTo>
                                  <a:pt x="384949" y="9975952"/>
                                </a:lnTo>
                                <a:lnTo>
                                  <a:pt x="384949" y="10040074"/>
                                </a:lnTo>
                                <a:lnTo>
                                  <a:pt x="7772400" y="10040074"/>
                                </a:lnTo>
                                <a:lnTo>
                                  <a:pt x="7772400" y="997595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6pt;mso-position-horizontal-relative:page;mso-position-vertical-relative:page;z-index:-16926208" id="docshapegroup187" coordorigin="0,0" coordsize="12240,15812">
                <v:shape style="position:absolute;left:0;top:14498;width:895;height:1299" type="#_x0000_t75" id="docshape188" stroked="false">
                  <v:imagedata r:id="rId45" o:title=""/>
                </v:shape>
                <v:shape style="position:absolute;left:0;top:0;width:12240;height:15812" id="docshape189" coordorigin="0,0" coordsize="12240,15812" path="m54,0l0,0,0,14498,54,14498,54,0xm12240,15710l606,15710,606,15811,12240,15811,12240,15710xe" filled="true" fillcolor="#000000" stroked="false">
                  <v:path arrowok="t"/>
                  <v:fill type="solid"/>
                </v:shape>
                <w10:wrap type="none"/>
              </v:group>
            </w:pict>
          </mc:Fallback>
        </mc:AlternateContent>
      </w:r>
    </w:p>
    <w:p>
      <w:pPr>
        <w:pStyle w:val="BodyText"/>
        <w:spacing w:line="20" w:lineRule="exact"/>
        <w:ind w:left="259"/>
        <w:rPr>
          <w:sz w:val="2"/>
        </w:rPr>
      </w:pPr>
      <w:r>
        <w:rPr>
          <w:sz w:val="2"/>
        </w:rPr>
        <mc:AlternateContent>
          <mc:Choice Requires="wps">
            <w:drawing>
              <wp:inline distT="0" distB="0" distL="0" distR="0">
                <wp:extent cx="5994400" cy="9525"/>
                <wp:effectExtent l="9525" t="0" r="0" b="0"/>
                <wp:docPr id="244" name="Group 244"/>
                <wp:cNvGraphicFramePr>
                  <a:graphicFrameLocks/>
                </wp:cNvGraphicFramePr>
                <a:graphic>
                  <a:graphicData uri="http://schemas.microsoft.com/office/word/2010/wordprocessingGroup">
                    <wpg:wgp>
                      <wpg:cNvPr id="244" name="Group 244"/>
                      <wpg:cNvGrpSpPr/>
                      <wpg:grpSpPr>
                        <a:xfrm>
                          <a:off x="0" y="0"/>
                          <a:ext cx="5994400" cy="9525"/>
                          <a:chExt cx="5994400" cy="9525"/>
                        </a:xfrm>
                      </wpg:grpSpPr>
                      <wps:wsp>
                        <wps:cNvPr id="245" name="Graphic 245"/>
                        <wps:cNvSpPr/>
                        <wps:spPr>
                          <a:xfrm>
                            <a:off x="0" y="4580"/>
                            <a:ext cx="5994400" cy="1270"/>
                          </a:xfrm>
                          <a:custGeom>
                            <a:avLst/>
                            <a:gdLst/>
                            <a:ahLst/>
                            <a:cxnLst/>
                            <a:rect l="l" t="t" r="r" b="b"/>
                            <a:pathLst>
                              <a:path w="5994400" h="0">
                                <a:moveTo>
                                  <a:pt x="0" y="0"/>
                                </a:moveTo>
                                <a:lnTo>
                                  <a:pt x="5994247"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75pt;mso-position-horizontal-relative:char;mso-position-vertical-relative:line" id="docshapegroup190" coordorigin="0,0" coordsize="9440,15">
                <v:line style="position:absolute" from="0,7" to="9440,7" stroked="true" strokeweight=".721309pt" strokecolor="#000000">
                  <v:stroke dashstyle="solid"/>
                </v:line>
              </v:group>
            </w:pict>
          </mc:Fallback>
        </mc:AlternateContent>
      </w:r>
      <w:r>
        <w:rPr>
          <w:sz w:val="2"/>
        </w:rPr>
      </w:r>
    </w:p>
    <w:p>
      <w:pPr>
        <w:pStyle w:val="BodyText"/>
        <w:spacing w:before="230"/>
      </w:pPr>
    </w:p>
    <w:p>
      <w:pPr>
        <w:spacing w:before="0"/>
        <w:ind w:left="272" w:right="0" w:firstLine="0"/>
        <w:jc w:val="left"/>
        <w:rPr>
          <w:i/>
          <w:sz w:val="13"/>
        </w:rPr>
      </w:pPr>
      <w:r>
        <w:rPr>
          <w:sz w:val="24"/>
        </w:rPr>
        <w:t>"appropriate</w:t>
      </w:r>
      <w:r>
        <w:rPr>
          <w:spacing w:val="44"/>
          <w:sz w:val="24"/>
        </w:rPr>
        <w:t> </w:t>
      </w:r>
      <w:r>
        <w:rPr>
          <w:sz w:val="24"/>
        </w:rPr>
        <w:t>to</w:t>
      </w:r>
      <w:r>
        <w:rPr>
          <w:spacing w:val="12"/>
          <w:sz w:val="24"/>
        </w:rPr>
        <w:t> </w:t>
      </w:r>
      <w:r>
        <w:rPr>
          <w:sz w:val="24"/>
        </w:rPr>
        <w:t>his</w:t>
      </w:r>
      <w:r>
        <w:rPr>
          <w:spacing w:val="14"/>
          <w:sz w:val="24"/>
        </w:rPr>
        <w:t> </w:t>
      </w:r>
      <w:r>
        <w:rPr>
          <w:sz w:val="24"/>
        </w:rPr>
        <w:t>or</w:t>
      </w:r>
      <w:r>
        <w:rPr>
          <w:spacing w:val="29"/>
          <w:sz w:val="24"/>
        </w:rPr>
        <w:t> </w:t>
      </w:r>
      <w:r>
        <w:rPr>
          <w:sz w:val="24"/>
        </w:rPr>
        <w:t>her</w:t>
      </w:r>
      <w:r>
        <w:rPr>
          <w:spacing w:val="30"/>
          <w:sz w:val="24"/>
        </w:rPr>
        <w:t> </w:t>
      </w:r>
      <w:r>
        <w:rPr>
          <w:sz w:val="24"/>
        </w:rPr>
        <w:t>health</w:t>
      </w:r>
      <w:r>
        <w:rPr>
          <w:spacing w:val="42"/>
          <w:sz w:val="24"/>
        </w:rPr>
        <w:t> </w:t>
      </w:r>
      <w:r>
        <w:rPr>
          <w:sz w:val="24"/>
        </w:rPr>
        <w:t>needs,"</w:t>
      </w:r>
      <w:r>
        <w:rPr>
          <w:spacing w:val="26"/>
          <w:sz w:val="24"/>
        </w:rPr>
        <w:t> </w:t>
      </w:r>
      <w:r>
        <w:rPr>
          <w:sz w:val="24"/>
        </w:rPr>
        <w:t>as</w:t>
      </w:r>
      <w:r>
        <w:rPr>
          <w:spacing w:val="34"/>
          <w:sz w:val="24"/>
        </w:rPr>
        <w:t> </w:t>
      </w:r>
      <w:r>
        <w:rPr>
          <w:sz w:val="24"/>
        </w:rPr>
        <w:t>required</w:t>
      </w:r>
      <w:r>
        <w:rPr>
          <w:spacing w:val="49"/>
          <w:sz w:val="24"/>
        </w:rPr>
        <w:t> </w:t>
      </w:r>
      <w:r>
        <w:rPr>
          <w:sz w:val="24"/>
        </w:rPr>
        <w:t>by</w:t>
      </w:r>
      <w:r>
        <w:rPr>
          <w:spacing w:val="26"/>
          <w:sz w:val="24"/>
        </w:rPr>
        <w:t> </w:t>
      </w:r>
      <w:r>
        <w:rPr>
          <w:sz w:val="24"/>
        </w:rPr>
        <w:t>the</w:t>
      </w:r>
      <w:r>
        <w:rPr>
          <w:spacing w:val="1"/>
          <w:sz w:val="24"/>
        </w:rPr>
        <w:t> </w:t>
      </w:r>
      <w:r>
        <w:rPr>
          <w:i/>
          <w:sz w:val="24"/>
        </w:rPr>
        <w:t>MI</w:t>
      </w:r>
      <w:r>
        <w:rPr>
          <w:i/>
          <w:spacing w:val="27"/>
          <w:sz w:val="24"/>
        </w:rPr>
        <w:t> </w:t>
      </w:r>
      <w:r>
        <w:rPr>
          <w:i/>
          <w:spacing w:val="-2"/>
          <w:sz w:val="24"/>
        </w:rPr>
        <w:t>Principles.</w:t>
      </w:r>
      <w:r>
        <w:rPr>
          <w:i/>
          <w:spacing w:val="-2"/>
          <w:position w:val="9"/>
          <w:sz w:val="13"/>
        </w:rPr>
        <w:t>141</w:t>
      </w:r>
    </w:p>
    <w:p>
      <w:pPr>
        <w:pStyle w:val="BodyText"/>
        <w:spacing w:before="18"/>
        <w:rPr>
          <w:i/>
        </w:rPr>
      </w:pPr>
    </w:p>
    <w:p>
      <w:pPr>
        <w:pStyle w:val="BodyText"/>
        <w:spacing w:line="242" w:lineRule="auto"/>
        <w:ind w:left="250" w:right="509" w:firstLine="732"/>
        <w:jc w:val="both"/>
      </w:pPr>
      <w:r>
        <w:rPr/>
        <w:t>Even where psychiatrists reported that internationally recognized diagnostic systems are used,</w:t>
      </w:r>
      <w:r>
        <w:rPr>
          <w:vertAlign w:val="superscript"/>
        </w:rPr>
        <w:t>142</w:t>
      </w:r>
      <w:r>
        <w:rPr>
          <w:vertAlign w:val="baseline"/>
        </w:rPr>
        <w:t> MDRI observed</w:t>
      </w:r>
      <w:r>
        <w:rPr>
          <w:spacing w:val="40"/>
          <w:vertAlign w:val="baseline"/>
        </w:rPr>
        <w:t> </w:t>
      </w:r>
      <w:r>
        <w:rPr>
          <w:vertAlign w:val="baseline"/>
        </w:rPr>
        <w:t>little or no reference to specific diagnoses</w:t>
      </w:r>
      <w:r>
        <w:rPr>
          <w:spacing w:val="40"/>
          <w:vertAlign w:val="baseline"/>
        </w:rPr>
        <w:t> </w:t>
      </w:r>
      <w:r>
        <w:rPr>
          <w:vertAlign w:val="baseline"/>
        </w:rPr>
        <w:t>in medical</w:t>
      </w:r>
      <w:r>
        <w:rPr>
          <w:spacing w:val="40"/>
          <w:vertAlign w:val="baseline"/>
        </w:rPr>
        <w:t> </w:t>
      </w:r>
      <w:r>
        <w:rPr>
          <w:vertAlign w:val="baseline"/>
        </w:rPr>
        <w:t>records.</w:t>
      </w:r>
      <w:r>
        <w:rPr>
          <w:spacing w:val="80"/>
          <w:vertAlign w:val="baseline"/>
        </w:rPr>
        <w:t> </w:t>
      </w:r>
      <w:r>
        <w:rPr>
          <w:vertAlign w:val="baseline"/>
        </w:rPr>
        <w:t>In general, diagnoses are no more specific than "psychotic," or "schizophrenic."</w:t>
      </w:r>
      <w:r>
        <w:rPr>
          <w:spacing w:val="40"/>
          <w:vertAlign w:val="baseline"/>
        </w:rPr>
        <w:t> </w:t>
      </w:r>
      <w:r>
        <w:rPr>
          <w:vertAlign w:val="baseline"/>
        </w:rPr>
        <w:t>Often, the only additional</w:t>
      </w:r>
      <w:r>
        <w:rPr>
          <w:spacing w:val="37"/>
          <w:vertAlign w:val="baseline"/>
        </w:rPr>
        <w:t> </w:t>
      </w:r>
      <w:r>
        <w:rPr>
          <w:vertAlign w:val="baseline"/>
        </w:rPr>
        <w:t>detail</w:t>
      </w:r>
      <w:r>
        <w:rPr>
          <w:spacing w:val="40"/>
          <w:vertAlign w:val="baseline"/>
        </w:rPr>
        <w:t> </w:t>
      </w:r>
      <w:r>
        <w:rPr>
          <w:vertAlign w:val="baseline"/>
        </w:rPr>
        <w:t>in</w:t>
      </w:r>
      <w:r>
        <w:rPr>
          <w:spacing w:val="26"/>
          <w:vertAlign w:val="baseline"/>
        </w:rPr>
        <w:t> </w:t>
      </w:r>
      <w:r>
        <w:rPr>
          <w:vertAlign w:val="baseline"/>
        </w:rPr>
        <w:t>the</w:t>
      </w:r>
      <w:r>
        <w:rPr>
          <w:spacing w:val="30"/>
          <w:vertAlign w:val="baseline"/>
        </w:rPr>
        <w:t> </w:t>
      </w:r>
      <w:r>
        <w:rPr>
          <w:vertAlign w:val="baseline"/>
        </w:rPr>
        <w:t>record</w:t>
      </w:r>
      <w:r>
        <w:rPr>
          <w:spacing w:val="40"/>
          <w:vertAlign w:val="baseline"/>
        </w:rPr>
        <w:t> </w:t>
      </w:r>
      <w:r>
        <w:rPr>
          <w:vertAlign w:val="baseline"/>
        </w:rPr>
        <w:t>is</w:t>
      </w:r>
      <w:r>
        <w:rPr>
          <w:spacing w:val="34"/>
          <w:vertAlign w:val="baseline"/>
        </w:rPr>
        <w:t> </w:t>
      </w:r>
      <w:r>
        <w:rPr>
          <w:vertAlign w:val="baseline"/>
        </w:rPr>
        <w:t>whether</w:t>
      </w:r>
      <w:r>
        <w:rPr>
          <w:spacing w:val="40"/>
          <w:vertAlign w:val="baseline"/>
        </w:rPr>
        <w:t> </w:t>
      </w:r>
      <w:r>
        <w:rPr>
          <w:vertAlign w:val="baseline"/>
        </w:rPr>
        <w:t>the patient</w:t>
      </w:r>
      <w:r>
        <w:rPr>
          <w:spacing w:val="40"/>
          <w:vertAlign w:val="baseline"/>
        </w:rPr>
        <w:t> </w:t>
      </w:r>
      <w:r>
        <w:rPr>
          <w:vertAlign w:val="baseline"/>
        </w:rPr>
        <w:t>is</w:t>
      </w:r>
      <w:r>
        <w:rPr>
          <w:spacing w:val="25"/>
          <w:vertAlign w:val="baseline"/>
        </w:rPr>
        <w:t> </w:t>
      </w:r>
      <w:r>
        <w:rPr>
          <w:vertAlign w:val="baseline"/>
        </w:rPr>
        <w:t>viewed</w:t>
      </w:r>
      <w:r>
        <w:rPr>
          <w:spacing w:val="40"/>
          <w:vertAlign w:val="baseline"/>
        </w:rPr>
        <w:t> </w:t>
      </w:r>
      <w:r>
        <w:rPr>
          <w:vertAlign w:val="baseline"/>
        </w:rPr>
        <w:t>as</w:t>
      </w:r>
      <w:r>
        <w:rPr>
          <w:spacing w:val="40"/>
          <w:vertAlign w:val="baseline"/>
        </w:rPr>
        <w:t> </w:t>
      </w:r>
      <w:r>
        <w:rPr>
          <w:vertAlign w:val="baseline"/>
        </w:rPr>
        <w:t>"acute"</w:t>
      </w:r>
      <w:r>
        <w:rPr>
          <w:spacing w:val="38"/>
          <w:vertAlign w:val="baseline"/>
        </w:rPr>
        <w:t> </w:t>
      </w:r>
      <w:r>
        <w:rPr>
          <w:vertAlign w:val="baseline"/>
        </w:rPr>
        <w:t>or</w:t>
      </w:r>
      <w:r>
        <w:rPr>
          <w:spacing w:val="40"/>
          <w:vertAlign w:val="baseline"/>
        </w:rPr>
        <w:t> </w:t>
      </w:r>
      <w:r>
        <w:rPr>
          <w:vertAlign w:val="baseline"/>
        </w:rPr>
        <w:t>"chronic.</w:t>
      </w:r>
      <w:r>
        <w:rPr>
          <w:spacing w:val="-24"/>
          <w:vertAlign w:val="baseline"/>
        </w:rPr>
        <w:t> </w:t>
      </w:r>
      <w:r>
        <w:rPr>
          <w:vertAlign w:val="baseline"/>
        </w:rPr>
        <w:t>"</w:t>
      </w:r>
    </w:p>
    <w:p>
      <w:pPr>
        <w:pStyle w:val="BodyText"/>
        <w:spacing w:before="1"/>
      </w:pPr>
    </w:p>
    <w:p>
      <w:pPr>
        <w:pStyle w:val="BodyText"/>
        <w:spacing w:line="242" w:lineRule="auto"/>
        <w:ind w:left="243" w:right="514" w:firstLine="733"/>
        <w:jc w:val="both"/>
      </w:pPr>
      <w:r>
        <w:rPr/>
        <w:t>MDRI reviewed a number of records of individuals with no psychiatric diagnosis.</w:t>
      </w:r>
      <w:r>
        <w:rPr>
          <w:spacing w:val="40"/>
        </w:rPr>
        <w:t> </w:t>
      </w:r>
      <w:r>
        <w:rPr/>
        <w:t>One chart stated that a patient was admitted for a "behavioral disorder."</w:t>
      </w:r>
      <w:r>
        <w:rPr>
          <w:spacing w:val="40"/>
        </w:rPr>
        <w:t> </w:t>
      </w:r>
      <w:r>
        <w:rPr/>
        <w:t>Other charts provided no indication of</w:t>
      </w:r>
      <w:r>
        <w:rPr>
          <w:spacing w:val="32"/>
        </w:rPr>
        <w:t> </w:t>
      </w:r>
      <w:r>
        <w:rPr/>
        <w:t>the reason</w:t>
      </w:r>
      <w:r>
        <w:rPr>
          <w:spacing w:val="27"/>
        </w:rPr>
        <w:t> </w:t>
      </w:r>
      <w:r>
        <w:rPr/>
        <w:t>for</w:t>
      </w:r>
      <w:r>
        <w:rPr>
          <w:spacing w:val="33"/>
        </w:rPr>
        <w:t> </w:t>
      </w:r>
      <w:r>
        <w:rPr/>
        <w:t>hospitalization.</w:t>
      </w:r>
      <w:r>
        <w:rPr>
          <w:spacing w:val="80"/>
        </w:rPr>
        <w:t> </w:t>
      </w:r>
      <w:r>
        <w:rPr/>
        <w:t>Institution authorities</w:t>
      </w:r>
      <w:r>
        <w:rPr>
          <w:spacing w:val="32"/>
        </w:rPr>
        <w:t> </w:t>
      </w:r>
      <w:r>
        <w:rPr/>
        <w:t>explained</w:t>
      </w:r>
      <w:r>
        <w:rPr>
          <w:spacing w:val="39"/>
        </w:rPr>
        <w:t> </w:t>
      </w:r>
      <w:r>
        <w:rPr/>
        <w:t>that</w:t>
      </w:r>
      <w:r>
        <w:rPr>
          <w:spacing w:val="26"/>
        </w:rPr>
        <w:t> </w:t>
      </w:r>
      <w:r>
        <w:rPr/>
        <w:t>large portions of the institution population have no psychiatric diagnosis on their record because they are not mentally ill.</w:t>
      </w:r>
      <w:r>
        <w:rPr>
          <w:spacing w:val="40"/>
        </w:rPr>
        <w:t> </w:t>
      </w:r>
      <w:r>
        <w:rPr/>
        <w:t>Among those who lack a psychiatric diagnosis are one-third to one-half of the population</w:t>
      </w:r>
      <w:r>
        <w:rPr>
          <w:spacing w:val="40"/>
        </w:rPr>
        <w:t> </w:t>
      </w:r>
      <w:r>
        <w:rPr/>
        <w:t>of</w:t>
      </w:r>
      <w:r>
        <w:rPr>
          <w:spacing w:val="40"/>
        </w:rPr>
        <w:t> </w:t>
      </w:r>
      <w:r>
        <w:rPr/>
        <w:t>the Colonias</w:t>
      </w:r>
      <w:r>
        <w:rPr>
          <w:spacing w:val="40"/>
        </w:rPr>
        <w:t> </w:t>
      </w:r>
      <w:r>
        <w:rPr/>
        <w:t>who are reported</w:t>
      </w:r>
      <w:r>
        <w:rPr>
          <w:spacing w:val="40"/>
        </w:rPr>
        <w:t> </w:t>
      </w:r>
      <w:r>
        <w:rPr/>
        <w:t>to be mentally</w:t>
      </w:r>
      <w:r>
        <w:rPr>
          <w:spacing w:val="40"/>
        </w:rPr>
        <w:t> </w:t>
      </w:r>
      <w:r>
        <w:rPr/>
        <w:t>retarded,</w:t>
      </w:r>
      <w:r>
        <w:rPr>
          <w:position w:val="8"/>
          <w:sz w:val="14"/>
        </w:rPr>
        <w:t>143</w:t>
      </w:r>
      <w:r>
        <w:rPr>
          <w:spacing w:val="40"/>
          <w:position w:val="8"/>
          <w:sz w:val="14"/>
        </w:rPr>
        <w:t> </w:t>
      </w:r>
      <w:r>
        <w:rPr/>
        <w:t>as are a substantial portion of</w:t>
      </w:r>
      <w:r>
        <w:rPr>
          <w:spacing w:val="40"/>
        </w:rPr>
        <w:t> </w:t>
      </w:r>
      <w:r>
        <w:rPr/>
        <w:t>the patients at Musto and</w:t>
      </w:r>
      <w:r>
        <w:rPr>
          <w:spacing w:val="40"/>
        </w:rPr>
        <w:t> </w:t>
      </w:r>
      <w:r>
        <w:rPr/>
        <w:t>Vilardebo.</w:t>
      </w:r>
    </w:p>
    <w:p>
      <w:pPr>
        <w:pStyle w:val="BodyText"/>
        <w:spacing w:before="1"/>
      </w:pPr>
    </w:p>
    <w:p>
      <w:pPr>
        <w:pStyle w:val="Heading7"/>
        <w:numPr>
          <w:ilvl w:val="1"/>
          <w:numId w:val="11"/>
        </w:numPr>
        <w:tabs>
          <w:tab w:pos="1681" w:val="left" w:leader="none"/>
        </w:tabs>
        <w:spacing w:line="240" w:lineRule="auto" w:before="1" w:after="0"/>
        <w:ind w:left="1681" w:right="0" w:hanging="724"/>
        <w:jc w:val="left"/>
      </w:pPr>
      <w:r>
        <w:rPr/>
        <w:t>Psychotropic</w:t>
      </w:r>
      <w:r>
        <w:rPr>
          <w:spacing w:val="13"/>
        </w:rPr>
        <w:t> </w:t>
      </w:r>
      <w:r>
        <w:rPr>
          <w:spacing w:val="-2"/>
        </w:rPr>
        <w:t>medication</w:t>
      </w:r>
    </w:p>
    <w:p>
      <w:pPr>
        <w:pStyle w:val="BodyText"/>
        <w:spacing w:before="10"/>
        <w:rPr>
          <w:b/>
        </w:rPr>
      </w:pPr>
    </w:p>
    <w:p>
      <w:pPr>
        <w:pStyle w:val="BodyText"/>
        <w:spacing w:line="242" w:lineRule="auto"/>
        <w:ind w:left="236" w:right="527" w:firstLine="722"/>
        <w:jc w:val="both"/>
        <w:rPr>
          <w:sz w:val="14"/>
        </w:rPr>
      </w:pPr>
      <w:r>
        <w:rPr/>
        <w:t>The </w:t>
      </w:r>
      <w:r>
        <w:rPr>
          <w:rFonts w:ascii="Arial"/>
          <w:b/>
          <w:i/>
          <w:sz w:val="23"/>
        </w:rPr>
        <w:t>Ml </w:t>
      </w:r>
      <w:r>
        <w:rPr>
          <w:i/>
        </w:rPr>
        <w:t>Principles </w:t>
      </w:r>
      <w:r>
        <w:rPr/>
        <w:t>require that "every patient shall be protected from harm, including unjustified</w:t>
      </w:r>
      <w:r>
        <w:rPr>
          <w:spacing w:val="40"/>
        </w:rPr>
        <w:t> </w:t>
      </w:r>
      <w:r>
        <w:rPr/>
        <w:t>medication.</w:t>
      </w:r>
      <w:r>
        <w:rPr>
          <w:spacing w:val="-15"/>
        </w:rPr>
        <w:t> </w:t>
      </w:r>
      <w:r>
        <w:rPr/>
        <w:t>"</w:t>
      </w:r>
      <w:r>
        <w:rPr>
          <w:vertAlign w:val="superscript"/>
        </w:rPr>
        <w:t>144</w:t>
      </w:r>
      <w:r>
        <w:rPr>
          <w:spacing w:val="40"/>
          <w:vertAlign w:val="baseline"/>
        </w:rPr>
        <w:t> </w:t>
      </w:r>
      <w:r>
        <w:rPr>
          <w:vertAlign w:val="baseline"/>
        </w:rPr>
        <w:t>Neuroleptic</w:t>
      </w:r>
      <w:r>
        <w:rPr>
          <w:spacing w:val="40"/>
          <w:vertAlign w:val="baseline"/>
        </w:rPr>
        <w:t> </w:t>
      </w:r>
      <w:r>
        <w:rPr>
          <w:vertAlign w:val="baseline"/>
        </w:rPr>
        <w:t>medications</w:t>
      </w:r>
      <w:r>
        <w:rPr>
          <w:spacing w:val="40"/>
          <w:vertAlign w:val="baseline"/>
        </w:rPr>
        <w:t> </w:t>
      </w:r>
      <w:r>
        <w:rPr>
          <w:vertAlign w:val="baseline"/>
        </w:rPr>
        <w:t>can</w:t>
      </w:r>
      <w:r>
        <w:rPr>
          <w:spacing w:val="40"/>
          <w:vertAlign w:val="baseline"/>
        </w:rPr>
        <w:t> </w:t>
      </w:r>
      <w:r>
        <w:rPr>
          <w:vertAlign w:val="baseline"/>
        </w:rPr>
        <w:t>be</w:t>
      </w:r>
      <w:r>
        <w:rPr>
          <w:spacing w:val="31"/>
          <w:vertAlign w:val="baseline"/>
        </w:rPr>
        <w:t> </w:t>
      </w:r>
      <w:r>
        <w:rPr>
          <w:vertAlign w:val="baseline"/>
        </w:rPr>
        <w:t>effective</w:t>
      </w:r>
      <w:r>
        <w:rPr>
          <w:spacing w:val="40"/>
          <w:vertAlign w:val="baseline"/>
        </w:rPr>
        <w:t> </w:t>
      </w:r>
      <w:r>
        <w:rPr>
          <w:vertAlign w:val="baseline"/>
        </w:rPr>
        <w:t>in</w:t>
      </w:r>
      <w:r>
        <w:rPr>
          <w:spacing w:val="35"/>
          <w:vertAlign w:val="baseline"/>
        </w:rPr>
        <w:t> </w:t>
      </w:r>
      <w:r>
        <w:rPr>
          <w:vertAlign w:val="baseline"/>
        </w:rPr>
        <w:t>controlling</w:t>
      </w:r>
      <w:r>
        <w:rPr>
          <w:spacing w:val="40"/>
          <w:vertAlign w:val="baseline"/>
        </w:rPr>
        <w:t> </w:t>
      </w:r>
      <w:r>
        <w:rPr>
          <w:vertAlign w:val="baseline"/>
        </w:rPr>
        <w:t>symptoms of</w:t>
      </w:r>
      <w:r>
        <w:rPr>
          <w:spacing w:val="31"/>
          <w:vertAlign w:val="baseline"/>
        </w:rPr>
        <w:t> </w:t>
      </w:r>
      <w:r>
        <w:rPr>
          <w:vertAlign w:val="baseline"/>
        </w:rPr>
        <w:t>certain</w:t>
      </w:r>
      <w:r>
        <w:rPr>
          <w:spacing w:val="40"/>
          <w:vertAlign w:val="baseline"/>
        </w:rPr>
        <w:t> </w:t>
      </w:r>
      <w:r>
        <w:rPr>
          <w:vertAlign w:val="baseline"/>
        </w:rPr>
        <w:t>medical</w:t>
      </w:r>
      <w:r>
        <w:rPr>
          <w:spacing w:val="39"/>
          <w:vertAlign w:val="baseline"/>
        </w:rPr>
        <w:t> </w:t>
      </w:r>
      <w:r>
        <w:rPr>
          <w:vertAlign w:val="baseline"/>
        </w:rPr>
        <w:t>disorders</w:t>
      </w:r>
      <w:r>
        <w:rPr>
          <w:spacing w:val="36"/>
          <w:vertAlign w:val="baseline"/>
        </w:rPr>
        <w:t> </w:t>
      </w:r>
      <w:r>
        <w:rPr>
          <w:vertAlign w:val="baseline"/>
        </w:rPr>
        <w:t>and</w:t>
      </w:r>
      <w:r>
        <w:rPr>
          <w:spacing w:val="31"/>
          <w:vertAlign w:val="baseline"/>
        </w:rPr>
        <w:t> </w:t>
      </w:r>
      <w:r>
        <w:rPr>
          <w:vertAlign w:val="baseline"/>
        </w:rPr>
        <w:t>are</w:t>
      </w:r>
      <w:r>
        <w:rPr>
          <w:spacing w:val="37"/>
          <w:vertAlign w:val="baseline"/>
        </w:rPr>
        <w:t> </w:t>
      </w:r>
      <w:r>
        <w:rPr>
          <w:vertAlign w:val="baseline"/>
        </w:rPr>
        <w:t>used</w:t>
      </w:r>
      <w:r>
        <w:rPr>
          <w:spacing w:val="40"/>
          <w:vertAlign w:val="baseline"/>
        </w:rPr>
        <w:t> </w:t>
      </w:r>
      <w:r>
        <w:rPr>
          <w:vertAlign w:val="baseline"/>
        </w:rPr>
        <w:t>throughout</w:t>
      </w:r>
      <w:r>
        <w:rPr>
          <w:spacing w:val="40"/>
          <w:vertAlign w:val="baseline"/>
        </w:rPr>
        <w:t> </w:t>
      </w:r>
      <w:r>
        <w:rPr>
          <w:vertAlign w:val="baseline"/>
        </w:rPr>
        <w:t>the world.</w:t>
      </w:r>
      <w:r>
        <w:rPr>
          <w:spacing w:val="80"/>
          <w:vertAlign w:val="baseline"/>
        </w:rPr>
        <w:t> </w:t>
      </w:r>
      <w:r>
        <w:rPr>
          <w:vertAlign w:val="baseline"/>
        </w:rPr>
        <w:t>It is generally</w:t>
      </w:r>
      <w:r>
        <w:rPr>
          <w:spacing w:val="37"/>
          <w:vertAlign w:val="baseline"/>
        </w:rPr>
        <w:t> </w:t>
      </w:r>
      <w:r>
        <w:rPr>
          <w:vertAlign w:val="baseline"/>
        </w:rPr>
        <w:t>accepted</w:t>
      </w:r>
      <w:r>
        <w:rPr>
          <w:spacing w:val="40"/>
          <w:vertAlign w:val="baseline"/>
        </w:rPr>
        <w:t> </w:t>
      </w:r>
      <w:r>
        <w:rPr>
          <w:vertAlign w:val="baseline"/>
        </w:rPr>
        <w:t>that they</w:t>
      </w:r>
      <w:r>
        <w:rPr>
          <w:spacing w:val="21"/>
          <w:vertAlign w:val="baseline"/>
        </w:rPr>
        <w:t> </w:t>
      </w:r>
      <w:r>
        <w:rPr>
          <w:vertAlign w:val="baseline"/>
        </w:rPr>
        <w:t>must</w:t>
      </w:r>
      <w:r>
        <w:rPr>
          <w:spacing w:val="17"/>
          <w:vertAlign w:val="baseline"/>
        </w:rPr>
        <w:t> </w:t>
      </w:r>
      <w:r>
        <w:rPr>
          <w:vertAlign w:val="baseline"/>
        </w:rPr>
        <w:t>be</w:t>
      </w:r>
      <w:r>
        <w:rPr>
          <w:spacing w:val="14"/>
          <w:vertAlign w:val="baseline"/>
        </w:rPr>
        <w:t> </w:t>
      </w:r>
      <w:r>
        <w:rPr>
          <w:vertAlign w:val="baseline"/>
        </w:rPr>
        <w:t>used</w:t>
      </w:r>
      <w:r>
        <w:rPr>
          <w:spacing w:val="15"/>
          <w:vertAlign w:val="baseline"/>
        </w:rPr>
        <w:t> </w:t>
      </w:r>
      <w:r>
        <w:rPr>
          <w:vertAlign w:val="baseline"/>
        </w:rPr>
        <w:t>and</w:t>
      </w:r>
      <w:r>
        <w:rPr>
          <w:spacing w:val="27"/>
          <w:vertAlign w:val="baseline"/>
        </w:rPr>
        <w:t> </w:t>
      </w:r>
      <w:r>
        <w:rPr>
          <w:vertAlign w:val="baseline"/>
        </w:rPr>
        <w:t>monitored</w:t>
      </w:r>
      <w:r>
        <w:rPr>
          <w:spacing w:val="36"/>
          <w:vertAlign w:val="baseline"/>
        </w:rPr>
        <w:t> </w:t>
      </w:r>
      <w:r>
        <w:rPr>
          <w:vertAlign w:val="baseline"/>
        </w:rPr>
        <w:t>carefully,</w:t>
      </w:r>
      <w:r>
        <w:rPr>
          <w:spacing w:val="40"/>
          <w:vertAlign w:val="baseline"/>
        </w:rPr>
        <w:t> </w:t>
      </w:r>
      <w:r>
        <w:rPr>
          <w:vertAlign w:val="baseline"/>
        </w:rPr>
        <w:t>however,</w:t>
      </w:r>
      <w:r>
        <w:rPr>
          <w:spacing w:val="31"/>
          <w:vertAlign w:val="baseline"/>
        </w:rPr>
        <w:t> </w:t>
      </w:r>
      <w:r>
        <w:rPr>
          <w:vertAlign w:val="baseline"/>
        </w:rPr>
        <w:t>because</w:t>
      </w:r>
      <w:r>
        <w:rPr>
          <w:spacing w:val="25"/>
          <w:vertAlign w:val="baseline"/>
        </w:rPr>
        <w:t> </w:t>
      </w:r>
      <w:r>
        <w:rPr>
          <w:vertAlign w:val="baseline"/>
        </w:rPr>
        <w:t>they</w:t>
      </w:r>
      <w:r>
        <w:rPr>
          <w:spacing w:val="28"/>
          <w:vertAlign w:val="baseline"/>
        </w:rPr>
        <w:t> </w:t>
      </w:r>
      <w:r>
        <w:rPr>
          <w:vertAlign w:val="baseline"/>
        </w:rPr>
        <w:t>have</w:t>
      </w:r>
      <w:r>
        <w:rPr>
          <w:spacing w:val="7"/>
          <w:vertAlign w:val="baseline"/>
        </w:rPr>
        <w:t> </w:t>
      </w:r>
      <w:r>
        <w:rPr>
          <w:vertAlign w:val="baseline"/>
        </w:rPr>
        <w:t>serious</w:t>
      </w:r>
      <w:r>
        <w:rPr>
          <w:spacing w:val="21"/>
          <w:vertAlign w:val="baseline"/>
        </w:rPr>
        <w:t> </w:t>
      </w:r>
      <w:r>
        <w:rPr>
          <w:vertAlign w:val="baseline"/>
        </w:rPr>
        <w:t>side</w:t>
      </w:r>
      <w:r>
        <w:rPr>
          <w:spacing w:val="-1"/>
          <w:vertAlign w:val="baseline"/>
        </w:rPr>
        <w:t> </w:t>
      </w:r>
      <w:r>
        <w:rPr>
          <w:spacing w:val="-2"/>
          <w:vertAlign w:val="baseline"/>
        </w:rPr>
        <w:t>effects.</w:t>
      </w:r>
      <w:r>
        <w:rPr>
          <w:spacing w:val="-2"/>
          <w:position w:val="8"/>
          <w:sz w:val="14"/>
          <w:vertAlign w:val="baseline"/>
        </w:rPr>
        <w:t>145</w:t>
      </w:r>
    </w:p>
    <w:p>
      <w:pPr>
        <w:pStyle w:val="BodyText"/>
        <w:spacing w:before="81"/>
        <w:rPr>
          <w:sz w:val="20"/>
        </w:rPr>
      </w:pPr>
      <w:r>
        <w:rPr/>
        <mc:AlternateContent>
          <mc:Choice Requires="wps">
            <w:drawing>
              <wp:anchor distT="0" distB="0" distL="0" distR="0" allowOverlap="1" layoutInCell="1" locked="0" behindDoc="1" simplePos="0" relativeHeight="487651840">
                <wp:simplePos x="0" y="0"/>
                <wp:positionH relativeFrom="page">
                  <wp:posOffset>806565</wp:posOffset>
                </wp:positionH>
                <wp:positionV relativeFrom="paragraph">
                  <wp:posOffset>213316</wp:posOffset>
                </wp:positionV>
                <wp:extent cx="1842770" cy="1270"/>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1842770" cy="1270"/>
                        </a:xfrm>
                        <a:custGeom>
                          <a:avLst/>
                          <a:gdLst/>
                          <a:ahLst/>
                          <a:cxnLst/>
                          <a:rect l="l" t="t" r="r" b="b"/>
                          <a:pathLst>
                            <a:path w="1842770" h="0">
                              <a:moveTo>
                                <a:pt x="0" y="0"/>
                              </a:moveTo>
                              <a:lnTo>
                                <a:pt x="1842268"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509083pt;margin-top:16.796568pt;width:145.1pt;height:.1pt;mso-position-horizontal-relative:page;mso-position-vertical-relative:paragraph;z-index:-15664640;mso-wrap-distance-left:0;mso-wrap-distance-right:0" id="docshape191" coordorigin="1270,336" coordsize="2902,0" path="m1270,336l4171,336e" filled="false" stroked="true" strokeweight=".721309pt" strokecolor="#000000">
                <v:path arrowok="t"/>
                <v:stroke dashstyle="solid"/>
                <w10:wrap type="topAndBottom"/>
              </v:shape>
            </w:pict>
          </mc:Fallback>
        </mc:AlternateContent>
      </w:r>
    </w:p>
    <w:p>
      <w:pPr>
        <w:spacing w:before="174"/>
        <w:ind w:left="226" w:right="0" w:firstLine="0"/>
        <w:jc w:val="left"/>
        <w:rPr>
          <w:sz w:val="20"/>
        </w:rPr>
      </w:pPr>
      <w:r>
        <w:rPr>
          <w:w w:val="85"/>
          <w:sz w:val="20"/>
        </w:rPr>
        <w:t>DIAGNOSTIC</w:t>
      </w:r>
      <w:r>
        <w:rPr>
          <w:spacing w:val="-2"/>
          <w:sz w:val="20"/>
        </w:rPr>
        <w:t> </w:t>
      </w:r>
      <w:r>
        <w:rPr>
          <w:w w:val="85"/>
          <w:sz w:val="20"/>
        </w:rPr>
        <w:t>AND</w:t>
      </w:r>
      <w:r>
        <w:rPr>
          <w:spacing w:val="-5"/>
          <w:w w:val="85"/>
          <w:sz w:val="20"/>
        </w:rPr>
        <w:t> </w:t>
      </w:r>
      <w:r>
        <w:rPr>
          <w:w w:val="85"/>
          <w:sz w:val="20"/>
        </w:rPr>
        <w:t>STATISTICAL</w:t>
      </w:r>
      <w:r>
        <w:rPr>
          <w:spacing w:val="-3"/>
          <w:sz w:val="20"/>
        </w:rPr>
        <w:t> </w:t>
      </w:r>
      <w:r>
        <w:rPr>
          <w:w w:val="85"/>
          <w:sz w:val="20"/>
        </w:rPr>
        <w:t>MANUAL</w:t>
      </w:r>
      <w:r>
        <w:rPr>
          <w:spacing w:val="-5"/>
          <w:w w:val="85"/>
          <w:sz w:val="20"/>
        </w:rPr>
        <w:t> </w:t>
      </w:r>
      <w:r>
        <w:rPr>
          <w:w w:val="85"/>
          <w:sz w:val="20"/>
        </w:rPr>
        <w:t>OF</w:t>
      </w:r>
      <w:r>
        <w:rPr>
          <w:spacing w:val="-5"/>
          <w:w w:val="85"/>
          <w:sz w:val="20"/>
        </w:rPr>
        <w:t> </w:t>
      </w:r>
      <w:r>
        <w:rPr>
          <w:w w:val="85"/>
          <w:sz w:val="20"/>
        </w:rPr>
        <w:t>MENTAL</w:t>
      </w:r>
      <w:r>
        <w:rPr>
          <w:spacing w:val="-1"/>
          <w:w w:val="85"/>
          <w:sz w:val="20"/>
        </w:rPr>
        <w:t> </w:t>
      </w:r>
      <w:r>
        <w:rPr>
          <w:w w:val="85"/>
          <w:sz w:val="20"/>
        </w:rPr>
        <w:t>DISORDERS</w:t>
      </w:r>
      <w:r>
        <w:rPr>
          <w:spacing w:val="2"/>
          <w:sz w:val="20"/>
        </w:rPr>
        <w:t> </w:t>
      </w:r>
      <w:r>
        <w:rPr>
          <w:spacing w:val="-2"/>
          <w:w w:val="85"/>
          <w:sz w:val="20"/>
        </w:rPr>
        <w:t>(1994).</w:t>
      </w:r>
    </w:p>
    <w:p>
      <w:pPr>
        <w:spacing w:line="249" w:lineRule="auto" w:before="15"/>
        <w:ind w:left="228" w:right="533" w:firstLine="725"/>
        <w:jc w:val="both"/>
        <w:rPr>
          <w:sz w:val="20"/>
        </w:rPr>
      </w:pPr>
      <w:r>
        <w:rPr>
          <w:sz w:val="20"/>
        </w:rPr>
        <w:t>In its third edition, DSM-III-R was the most widely used system of diagnosis in the world.</w:t>
      </w:r>
      <w:r>
        <w:rPr>
          <w:spacing w:val="80"/>
          <w:sz w:val="20"/>
        </w:rPr>
        <w:t> </w:t>
      </w:r>
      <w:r>
        <w:rPr>
          <w:sz w:val="20"/>
        </w:rPr>
        <w:t>The tenth revision</w:t>
      </w:r>
      <w:r>
        <w:rPr>
          <w:spacing w:val="15"/>
          <w:sz w:val="20"/>
        </w:rPr>
        <w:t> </w:t>
      </w:r>
      <w:r>
        <w:rPr>
          <w:sz w:val="20"/>
        </w:rPr>
        <w:t>of</w:t>
      </w:r>
      <w:r>
        <w:rPr>
          <w:spacing w:val="33"/>
          <w:sz w:val="20"/>
        </w:rPr>
        <w:t> </w:t>
      </w:r>
      <w:r>
        <w:rPr>
          <w:sz w:val="20"/>
        </w:rPr>
        <w:t>the World</w:t>
      </w:r>
      <w:r>
        <w:rPr>
          <w:spacing w:val="18"/>
          <w:sz w:val="20"/>
        </w:rPr>
        <w:t> </w:t>
      </w:r>
      <w:r>
        <w:rPr>
          <w:sz w:val="20"/>
        </w:rPr>
        <w:t>Health</w:t>
      </w:r>
      <w:r>
        <w:rPr>
          <w:spacing w:val="16"/>
          <w:sz w:val="20"/>
        </w:rPr>
        <w:t> </w:t>
      </w:r>
      <w:r>
        <w:rPr>
          <w:sz w:val="20"/>
        </w:rPr>
        <w:t>Organization's diagnostic system,</w:t>
      </w:r>
      <w:r>
        <w:rPr>
          <w:spacing w:val="35"/>
          <w:sz w:val="20"/>
        </w:rPr>
        <w:t> </w:t>
      </w:r>
      <w:r>
        <w:rPr>
          <w:sz w:val="20"/>
        </w:rPr>
        <w:t>known as !CD</w:t>
      </w:r>
      <w:r>
        <w:rPr>
          <w:spacing w:val="19"/>
          <w:sz w:val="20"/>
        </w:rPr>
        <w:t> </w:t>
      </w:r>
      <w:r>
        <w:rPr>
          <w:sz w:val="20"/>
        </w:rPr>
        <w:t>(10),</w:t>
      </w:r>
      <w:r>
        <w:rPr>
          <w:spacing w:val="19"/>
          <w:sz w:val="20"/>
        </w:rPr>
        <w:t> </w:t>
      </w:r>
      <w:r>
        <w:rPr>
          <w:sz w:val="20"/>
        </w:rPr>
        <w:t>adopted</w:t>
      </w:r>
      <w:r>
        <w:rPr>
          <w:spacing w:val="23"/>
          <w:sz w:val="20"/>
        </w:rPr>
        <w:t> </w:t>
      </w:r>
      <w:r>
        <w:rPr>
          <w:sz w:val="20"/>
        </w:rPr>
        <w:t>many</w:t>
      </w:r>
      <w:r>
        <w:rPr>
          <w:spacing w:val="24"/>
          <w:sz w:val="20"/>
        </w:rPr>
        <w:t> </w:t>
      </w:r>
      <w:r>
        <w:rPr>
          <w:sz w:val="20"/>
        </w:rPr>
        <w:t>of</w:t>
      </w:r>
      <w:r>
        <w:rPr>
          <w:spacing w:val="25"/>
          <w:sz w:val="20"/>
        </w:rPr>
        <w:t> </w:t>
      </w:r>
      <w:r>
        <w:rPr>
          <w:sz w:val="20"/>
        </w:rPr>
        <w:t>the elements of DSM III that made it popular among psychiatrists (e.g. its "multiaxial format, categorical syndromes, and theoretical</w:t>
      </w:r>
      <w:r>
        <w:rPr>
          <w:spacing w:val="40"/>
          <w:sz w:val="20"/>
        </w:rPr>
        <w:t> </w:t>
      </w:r>
      <w:r>
        <w:rPr>
          <w:sz w:val="20"/>
        </w:rPr>
        <w:t>neutrality"),</w:t>
      </w:r>
      <w:r>
        <w:rPr>
          <w:spacing w:val="33"/>
          <w:sz w:val="20"/>
        </w:rPr>
        <w:t> </w:t>
      </w:r>
      <w:r>
        <w:rPr>
          <w:sz w:val="20"/>
        </w:rPr>
        <w:t>and</w:t>
      </w:r>
      <w:r>
        <w:rPr>
          <w:spacing w:val="31"/>
          <w:sz w:val="20"/>
        </w:rPr>
        <w:t> </w:t>
      </w:r>
      <w:r>
        <w:rPr>
          <w:sz w:val="20"/>
        </w:rPr>
        <w:t>the</w:t>
      </w:r>
      <w:r>
        <w:rPr>
          <w:spacing w:val="-7"/>
          <w:sz w:val="20"/>
        </w:rPr>
        <w:t> </w:t>
      </w:r>
      <w:r>
        <w:rPr>
          <w:sz w:val="20"/>
        </w:rPr>
        <w:t>!CD</w:t>
      </w:r>
      <w:r>
        <w:rPr>
          <w:spacing w:val="22"/>
          <w:sz w:val="20"/>
        </w:rPr>
        <w:t> </w:t>
      </w:r>
      <w:r>
        <w:rPr>
          <w:sz w:val="20"/>
        </w:rPr>
        <w:t>may</w:t>
      </w:r>
      <w:r>
        <w:rPr>
          <w:spacing w:val="35"/>
          <w:sz w:val="20"/>
        </w:rPr>
        <w:t> </w:t>
      </w:r>
      <w:r>
        <w:rPr>
          <w:sz w:val="20"/>
        </w:rPr>
        <w:t>eventually</w:t>
      </w:r>
      <w:r>
        <w:rPr>
          <w:spacing w:val="28"/>
          <w:sz w:val="20"/>
        </w:rPr>
        <w:t> </w:t>
      </w:r>
      <w:r>
        <w:rPr>
          <w:sz w:val="20"/>
        </w:rPr>
        <w:t>surpass</w:t>
      </w:r>
      <w:r>
        <w:rPr>
          <w:spacing w:val="40"/>
          <w:sz w:val="20"/>
        </w:rPr>
        <w:t> </w:t>
      </w:r>
      <w:r>
        <w:rPr>
          <w:sz w:val="20"/>
        </w:rPr>
        <w:t>the</w:t>
      </w:r>
      <w:r>
        <w:rPr>
          <w:spacing w:val="14"/>
          <w:sz w:val="20"/>
        </w:rPr>
        <w:t> </w:t>
      </w:r>
      <w:r>
        <w:rPr>
          <w:sz w:val="20"/>
        </w:rPr>
        <w:t>DSM</w:t>
      </w:r>
      <w:r>
        <w:rPr>
          <w:spacing w:val="36"/>
          <w:sz w:val="20"/>
        </w:rPr>
        <w:t> </w:t>
      </w:r>
      <w:r>
        <w:rPr>
          <w:sz w:val="20"/>
        </w:rPr>
        <w:t>in</w:t>
      </w:r>
      <w:r>
        <w:rPr>
          <w:spacing w:val="14"/>
          <w:sz w:val="20"/>
        </w:rPr>
        <w:t> </w:t>
      </w:r>
      <w:r>
        <w:rPr>
          <w:sz w:val="20"/>
        </w:rPr>
        <w:t>its</w:t>
      </w:r>
      <w:r>
        <w:rPr>
          <w:spacing w:val="14"/>
          <w:sz w:val="20"/>
        </w:rPr>
        <w:t> </w:t>
      </w:r>
      <w:r>
        <w:rPr>
          <w:sz w:val="20"/>
        </w:rPr>
        <w:t>use</w:t>
      </w:r>
      <w:r>
        <w:rPr>
          <w:spacing w:val="21"/>
          <w:sz w:val="20"/>
        </w:rPr>
        <w:t> </w:t>
      </w:r>
      <w:r>
        <w:rPr>
          <w:sz w:val="20"/>
        </w:rPr>
        <w:t>as</w:t>
      </w:r>
      <w:r>
        <w:rPr>
          <w:spacing w:val="22"/>
          <w:sz w:val="20"/>
        </w:rPr>
        <w:t> </w:t>
      </w:r>
      <w:r>
        <w:rPr>
          <w:sz w:val="20"/>
        </w:rPr>
        <w:t>a</w:t>
      </w:r>
      <w:r>
        <w:rPr>
          <w:spacing w:val="25"/>
          <w:sz w:val="20"/>
        </w:rPr>
        <w:t> </w:t>
      </w:r>
      <w:r>
        <w:rPr>
          <w:sz w:val="20"/>
        </w:rPr>
        <w:t>worldwide</w:t>
      </w:r>
      <w:r>
        <w:rPr>
          <w:spacing w:val="29"/>
          <w:sz w:val="20"/>
        </w:rPr>
        <w:t> </w:t>
      </w:r>
      <w:r>
        <w:rPr>
          <w:sz w:val="20"/>
        </w:rPr>
        <w:t>reference.</w:t>
      </w:r>
      <w:r>
        <w:rPr>
          <w:spacing w:val="80"/>
          <w:w w:val="150"/>
          <w:sz w:val="20"/>
        </w:rPr>
        <w:t> </w:t>
      </w:r>
      <w:r>
        <w:rPr>
          <w:sz w:val="20"/>
        </w:rPr>
        <w:t>Jack</w:t>
      </w:r>
    </w:p>
    <w:p>
      <w:pPr>
        <w:spacing w:line="256" w:lineRule="auto" w:before="0"/>
        <w:ind w:left="223" w:right="534" w:firstLine="3"/>
        <w:jc w:val="both"/>
        <w:rPr>
          <w:sz w:val="20"/>
        </w:rPr>
      </w:pPr>
      <w:r>
        <w:rPr>
          <w:sz w:val="20"/>
        </w:rPr>
        <w:t>D. Maser, Charles Kaebler, and Richard E.</w:t>
      </w:r>
      <w:r>
        <w:rPr>
          <w:spacing w:val="27"/>
          <w:sz w:val="20"/>
        </w:rPr>
        <w:t> </w:t>
      </w:r>
      <w:r>
        <w:rPr>
          <w:sz w:val="20"/>
        </w:rPr>
        <w:t>Weise,</w:t>
      </w:r>
      <w:r>
        <w:rPr>
          <w:spacing w:val="28"/>
          <w:sz w:val="20"/>
        </w:rPr>
        <w:t> </w:t>
      </w:r>
      <w:r>
        <w:rPr>
          <w:i/>
          <w:sz w:val="20"/>
        </w:rPr>
        <w:t>International Use</w:t>
      </w:r>
      <w:r>
        <w:rPr>
          <w:i/>
          <w:spacing w:val="-10"/>
          <w:sz w:val="20"/>
        </w:rPr>
        <w:t> </w:t>
      </w:r>
      <w:r>
        <w:rPr>
          <w:i/>
          <w:sz w:val="20"/>
        </w:rPr>
        <w:t>and Attitudes</w:t>
      </w:r>
      <w:r>
        <w:rPr>
          <w:i/>
          <w:spacing w:val="-8"/>
          <w:sz w:val="20"/>
        </w:rPr>
        <w:t> </w:t>
      </w:r>
      <w:r>
        <w:rPr>
          <w:i/>
          <w:sz w:val="20"/>
        </w:rPr>
        <w:t>Toward DSM-Ill</w:t>
      </w:r>
      <w:r>
        <w:rPr>
          <w:i/>
          <w:spacing w:val="-8"/>
          <w:sz w:val="20"/>
        </w:rPr>
        <w:t> </w:t>
      </w:r>
      <w:r>
        <w:rPr>
          <w:i/>
          <w:sz w:val="20"/>
        </w:rPr>
        <w:t>and DSM-lll-R:</w:t>
      </w:r>
      <w:r>
        <w:rPr>
          <w:i/>
          <w:sz w:val="20"/>
        </w:rPr>
        <w:t> Growing</w:t>
      </w:r>
      <w:r>
        <w:rPr>
          <w:i/>
          <w:spacing w:val="-2"/>
          <w:sz w:val="20"/>
        </w:rPr>
        <w:t> </w:t>
      </w:r>
      <w:r>
        <w:rPr>
          <w:i/>
          <w:sz w:val="20"/>
        </w:rPr>
        <w:t>Consensus</w:t>
      </w:r>
      <w:r>
        <w:rPr>
          <w:i/>
          <w:spacing w:val="-1"/>
          <w:sz w:val="20"/>
        </w:rPr>
        <w:t> </w:t>
      </w:r>
      <w:r>
        <w:rPr>
          <w:i/>
          <w:sz w:val="20"/>
        </w:rPr>
        <w:t>in</w:t>
      </w:r>
      <w:r>
        <w:rPr>
          <w:i/>
          <w:spacing w:val="14"/>
          <w:sz w:val="20"/>
        </w:rPr>
        <w:t> </w:t>
      </w:r>
      <w:r>
        <w:rPr>
          <w:i/>
          <w:sz w:val="20"/>
        </w:rPr>
        <w:t>Psychiatric</w:t>
      </w:r>
      <w:r>
        <w:rPr>
          <w:i/>
          <w:spacing w:val="13"/>
          <w:sz w:val="20"/>
        </w:rPr>
        <w:t> </w:t>
      </w:r>
      <w:r>
        <w:rPr>
          <w:i/>
          <w:sz w:val="20"/>
        </w:rPr>
        <w:t>Classification,</w:t>
      </w:r>
      <w:r>
        <w:rPr>
          <w:i/>
          <w:spacing w:val="-13"/>
          <w:sz w:val="20"/>
        </w:rPr>
        <w:t> </w:t>
      </w:r>
      <w:r>
        <w:rPr>
          <w:sz w:val="20"/>
        </w:rPr>
        <w:t>100</w:t>
      </w:r>
      <w:r>
        <w:rPr>
          <w:spacing w:val="-12"/>
          <w:sz w:val="20"/>
        </w:rPr>
        <w:t> </w:t>
      </w:r>
      <w:r>
        <w:rPr>
          <w:sz w:val="20"/>
        </w:rPr>
        <w:t>J.</w:t>
      </w:r>
      <w:r>
        <w:rPr>
          <w:spacing w:val="20"/>
          <w:sz w:val="20"/>
        </w:rPr>
        <w:t> </w:t>
      </w:r>
      <w:r>
        <w:rPr>
          <w:sz w:val="20"/>
        </w:rPr>
        <w:t>ABNORMAL</w:t>
      </w:r>
      <w:r>
        <w:rPr>
          <w:spacing w:val="-6"/>
          <w:sz w:val="20"/>
        </w:rPr>
        <w:t> </w:t>
      </w:r>
      <w:r>
        <w:rPr>
          <w:sz w:val="20"/>
        </w:rPr>
        <w:t>PSYCHOLOGY</w:t>
      </w:r>
      <w:r>
        <w:rPr>
          <w:spacing w:val="-1"/>
          <w:sz w:val="20"/>
        </w:rPr>
        <w:t> </w:t>
      </w:r>
      <w:r>
        <w:rPr>
          <w:sz w:val="20"/>
        </w:rPr>
        <w:t>171,276</w:t>
      </w:r>
      <w:r>
        <w:rPr>
          <w:spacing w:val="-5"/>
          <w:sz w:val="20"/>
        </w:rPr>
        <w:t> </w:t>
      </w:r>
      <w:r>
        <w:rPr>
          <w:sz w:val="20"/>
        </w:rPr>
        <w:t>(1991).</w:t>
      </w:r>
    </w:p>
    <w:p>
      <w:pPr>
        <w:spacing w:line="249" w:lineRule="auto" w:before="0"/>
        <w:ind w:left="215" w:right="530" w:firstLine="723"/>
        <w:jc w:val="both"/>
        <w:rPr>
          <w:sz w:val="20"/>
        </w:rPr>
      </w:pPr>
      <w:r>
        <w:rPr>
          <w:w w:val="105"/>
          <w:sz w:val="20"/>
        </w:rPr>
        <w:t>In</w:t>
      </w:r>
      <w:r>
        <w:rPr>
          <w:spacing w:val="-10"/>
          <w:w w:val="105"/>
          <w:sz w:val="20"/>
        </w:rPr>
        <w:t> </w:t>
      </w:r>
      <w:r>
        <w:rPr>
          <w:w w:val="105"/>
          <w:sz w:val="20"/>
        </w:rPr>
        <w:t>most</w:t>
      </w:r>
      <w:r>
        <w:rPr>
          <w:spacing w:val="-6"/>
          <w:w w:val="105"/>
          <w:sz w:val="20"/>
        </w:rPr>
        <w:t> </w:t>
      </w:r>
      <w:r>
        <w:rPr>
          <w:w w:val="105"/>
          <w:sz w:val="20"/>
        </w:rPr>
        <w:t>circumstances,</w:t>
      </w:r>
      <w:r>
        <w:rPr>
          <w:w w:val="105"/>
          <w:sz w:val="20"/>
        </w:rPr>
        <w:t> reliance</w:t>
      </w:r>
      <w:r>
        <w:rPr>
          <w:spacing w:val="-1"/>
          <w:w w:val="105"/>
          <w:sz w:val="20"/>
        </w:rPr>
        <w:t> </w:t>
      </w:r>
      <w:r>
        <w:rPr>
          <w:w w:val="105"/>
          <w:sz w:val="20"/>
        </w:rPr>
        <w:t>on</w:t>
      </w:r>
      <w:r>
        <w:rPr>
          <w:spacing w:val="-8"/>
          <w:w w:val="105"/>
          <w:sz w:val="20"/>
        </w:rPr>
        <w:t> </w:t>
      </w:r>
      <w:r>
        <w:rPr>
          <w:w w:val="105"/>
          <w:sz w:val="20"/>
        </w:rPr>
        <w:t>the</w:t>
      </w:r>
      <w:r>
        <w:rPr>
          <w:spacing w:val="-12"/>
          <w:w w:val="105"/>
          <w:sz w:val="20"/>
        </w:rPr>
        <w:t> </w:t>
      </w:r>
      <w:r>
        <w:rPr>
          <w:w w:val="105"/>
          <w:sz w:val="20"/>
        </w:rPr>
        <w:t>DSM</w:t>
      </w:r>
      <w:r>
        <w:rPr>
          <w:spacing w:val="-10"/>
          <w:w w:val="105"/>
          <w:sz w:val="20"/>
        </w:rPr>
        <w:t> </w:t>
      </w:r>
      <w:r>
        <w:rPr>
          <w:w w:val="105"/>
          <w:sz w:val="20"/>
        </w:rPr>
        <w:t>or</w:t>
      </w:r>
      <w:r>
        <w:rPr>
          <w:spacing w:val="-14"/>
          <w:w w:val="105"/>
          <w:sz w:val="20"/>
        </w:rPr>
        <w:t> </w:t>
      </w:r>
      <w:r>
        <w:rPr>
          <w:w w:val="105"/>
          <w:sz w:val="20"/>
        </w:rPr>
        <w:t>!CD</w:t>
      </w:r>
      <w:r>
        <w:rPr>
          <w:spacing w:val="-11"/>
          <w:w w:val="105"/>
          <w:sz w:val="20"/>
        </w:rPr>
        <w:t> </w:t>
      </w:r>
      <w:r>
        <w:rPr>
          <w:w w:val="105"/>
          <w:sz w:val="20"/>
        </w:rPr>
        <w:t>systems</w:t>
      </w:r>
      <w:r>
        <w:rPr>
          <w:spacing w:val="-11"/>
          <w:w w:val="105"/>
          <w:sz w:val="20"/>
        </w:rPr>
        <w:t> </w:t>
      </w:r>
      <w:r>
        <w:rPr>
          <w:w w:val="105"/>
          <w:sz w:val="20"/>
        </w:rPr>
        <w:t>of</w:t>
      </w:r>
      <w:r>
        <w:rPr>
          <w:spacing w:val="-10"/>
          <w:w w:val="105"/>
          <w:sz w:val="20"/>
        </w:rPr>
        <w:t> </w:t>
      </w:r>
      <w:r>
        <w:rPr>
          <w:w w:val="105"/>
          <w:sz w:val="20"/>
        </w:rPr>
        <w:t>diagnosis</w:t>
      </w:r>
      <w:r>
        <w:rPr>
          <w:spacing w:val="-4"/>
          <w:w w:val="105"/>
          <w:sz w:val="20"/>
        </w:rPr>
        <w:t> </w:t>
      </w:r>
      <w:r>
        <w:rPr>
          <w:w w:val="105"/>
          <w:sz w:val="20"/>
        </w:rPr>
        <w:t>would</w:t>
      </w:r>
      <w:r>
        <w:rPr>
          <w:spacing w:val="-10"/>
          <w:w w:val="105"/>
          <w:sz w:val="20"/>
        </w:rPr>
        <w:t> </w:t>
      </w:r>
      <w:r>
        <w:rPr>
          <w:w w:val="105"/>
          <w:sz w:val="20"/>
        </w:rPr>
        <w:t>meet</w:t>
      </w:r>
      <w:r>
        <w:rPr>
          <w:spacing w:val="-3"/>
          <w:w w:val="105"/>
          <w:sz w:val="20"/>
        </w:rPr>
        <w:t> </w:t>
      </w:r>
      <w:r>
        <w:rPr>
          <w:w w:val="105"/>
          <w:sz w:val="20"/>
        </w:rPr>
        <w:t>the</w:t>
      </w:r>
      <w:r>
        <w:rPr>
          <w:spacing w:val="-5"/>
          <w:w w:val="105"/>
          <w:sz w:val="20"/>
        </w:rPr>
        <w:t> </w:t>
      </w:r>
      <w:r>
        <w:rPr>
          <w:w w:val="105"/>
          <w:sz w:val="20"/>
        </w:rPr>
        <w:t>requirement</w:t>
      </w:r>
      <w:r>
        <w:rPr>
          <w:spacing w:val="-7"/>
          <w:w w:val="105"/>
          <w:sz w:val="20"/>
        </w:rPr>
        <w:t> </w:t>
      </w:r>
      <w:r>
        <w:rPr>
          <w:w w:val="105"/>
          <w:sz w:val="20"/>
        </w:rPr>
        <w:t>of MI</w:t>
      </w:r>
      <w:r>
        <w:rPr>
          <w:spacing w:val="-10"/>
          <w:w w:val="105"/>
          <w:sz w:val="20"/>
        </w:rPr>
        <w:t> </w:t>
      </w:r>
      <w:r>
        <w:rPr>
          <w:w w:val="105"/>
          <w:sz w:val="20"/>
        </w:rPr>
        <w:t>principle</w:t>
      </w:r>
      <w:r>
        <w:rPr>
          <w:w w:val="105"/>
          <w:sz w:val="20"/>
        </w:rPr>
        <w:t> 4</w:t>
      </w:r>
      <w:r>
        <w:rPr>
          <w:spacing w:val="-4"/>
          <w:w w:val="105"/>
          <w:sz w:val="20"/>
        </w:rPr>
        <w:t> </w:t>
      </w:r>
      <w:r>
        <w:rPr>
          <w:w w:val="105"/>
          <w:sz w:val="20"/>
        </w:rPr>
        <w:t>that</w:t>
      </w:r>
      <w:r>
        <w:rPr>
          <w:spacing w:val="-10"/>
          <w:w w:val="105"/>
          <w:sz w:val="20"/>
        </w:rPr>
        <w:t> </w:t>
      </w:r>
      <w:r>
        <w:rPr>
          <w:w w:val="105"/>
          <w:sz w:val="20"/>
        </w:rPr>
        <w:t>an</w:t>
      </w:r>
      <w:r>
        <w:rPr>
          <w:spacing w:val="-1"/>
          <w:w w:val="105"/>
          <w:sz w:val="20"/>
        </w:rPr>
        <w:t> </w:t>
      </w:r>
      <w:r>
        <w:rPr>
          <w:w w:val="105"/>
          <w:sz w:val="20"/>
        </w:rPr>
        <w:t>internationally</w:t>
      </w:r>
      <w:r>
        <w:rPr>
          <w:spacing w:val="-10"/>
          <w:w w:val="105"/>
          <w:sz w:val="20"/>
        </w:rPr>
        <w:t> </w:t>
      </w:r>
      <w:r>
        <w:rPr>
          <w:w w:val="105"/>
          <w:sz w:val="20"/>
        </w:rPr>
        <w:t>recognized</w:t>
      </w:r>
      <w:r>
        <w:rPr>
          <w:w w:val="105"/>
          <w:sz w:val="20"/>
        </w:rPr>
        <w:t> system of</w:t>
      </w:r>
      <w:r>
        <w:rPr>
          <w:spacing w:val="-1"/>
          <w:w w:val="105"/>
          <w:sz w:val="20"/>
        </w:rPr>
        <w:t> </w:t>
      </w:r>
      <w:r>
        <w:rPr>
          <w:w w:val="105"/>
          <w:sz w:val="20"/>
        </w:rPr>
        <w:t>diagnosis</w:t>
      </w:r>
      <w:r>
        <w:rPr>
          <w:w w:val="105"/>
          <w:sz w:val="20"/>
        </w:rPr>
        <w:t> be</w:t>
      </w:r>
      <w:r>
        <w:rPr>
          <w:spacing w:val="-5"/>
          <w:w w:val="105"/>
          <w:sz w:val="20"/>
        </w:rPr>
        <w:t> </w:t>
      </w:r>
      <w:r>
        <w:rPr>
          <w:w w:val="105"/>
          <w:sz w:val="20"/>
        </w:rPr>
        <w:t>used.</w:t>
      </w:r>
      <w:r>
        <w:rPr>
          <w:spacing w:val="40"/>
          <w:w w:val="105"/>
          <w:sz w:val="20"/>
        </w:rPr>
        <w:t> </w:t>
      </w:r>
      <w:r>
        <w:rPr>
          <w:w w:val="105"/>
          <w:sz w:val="20"/>
        </w:rPr>
        <w:t>However,</w:t>
      </w:r>
      <w:r>
        <w:rPr>
          <w:w w:val="105"/>
          <w:sz w:val="20"/>
        </w:rPr>
        <w:t> the</w:t>
      </w:r>
      <w:r>
        <w:rPr>
          <w:spacing w:val="-7"/>
          <w:w w:val="105"/>
          <w:sz w:val="20"/>
        </w:rPr>
        <w:t> </w:t>
      </w:r>
      <w:r>
        <w:rPr>
          <w:rFonts w:ascii="Arial"/>
          <w:i/>
          <w:w w:val="105"/>
          <w:sz w:val="19"/>
        </w:rPr>
        <w:t>Ml</w:t>
      </w:r>
      <w:r>
        <w:rPr>
          <w:rFonts w:ascii="Arial"/>
          <w:i/>
          <w:spacing w:val="36"/>
          <w:w w:val="105"/>
          <w:sz w:val="19"/>
        </w:rPr>
        <w:t> </w:t>
      </w:r>
      <w:r>
        <w:rPr>
          <w:i/>
          <w:w w:val="105"/>
          <w:sz w:val="20"/>
        </w:rPr>
        <w:t>Principles </w:t>
      </w:r>
      <w:r>
        <w:rPr>
          <w:w w:val="105"/>
          <w:sz w:val="20"/>
        </w:rPr>
        <w:t>also require</w:t>
      </w:r>
      <w:r>
        <w:rPr>
          <w:w w:val="105"/>
          <w:sz w:val="20"/>
        </w:rPr>
        <w:t> that</w:t>
      </w:r>
      <w:r>
        <w:rPr>
          <w:spacing w:val="-12"/>
          <w:w w:val="105"/>
          <w:sz w:val="20"/>
        </w:rPr>
        <w:t> </w:t>
      </w:r>
      <w:r>
        <w:rPr>
          <w:w w:val="105"/>
          <w:sz w:val="20"/>
        </w:rPr>
        <w:t>mental health treatment</w:t>
      </w:r>
      <w:r>
        <w:rPr>
          <w:w w:val="105"/>
          <w:sz w:val="20"/>
        </w:rPr>
        <w:t> be</w:t>
      </w:r>
      <w:r>
        <w:rPr>
          <w:spacing w:val="-5"/>
          <w:w w:val="105"/>
          <w:sz w:val="20"/>
        </w:rPr>
        <w:t> </w:t>
      </w:r>
      <w:r>
        <w:rPr>
          <w:w w:val="105"/>
          <w:sz w:val="20"/>
        </w:rPr>
        <w:t>appropriate</w:t>
      </w:r>
      <w:r>
        <w:rPr>
          <w:w w:val="105"/>
          <w:sz w:val="20"/>
        </w:rPr>
        <w:t> to</w:t>
      </w:r>
      <w:r>
        <w:rPr>
          <w:spacing w:val="-2"/>
          <w:w w:val="105"/>
          <w:sz w:val="20"/>
        </w:rPr>
        <w:t> </w:t>
      </w:r>
      <w:r>
        <w:rPr>
          <w:w w:val="105"/>
          <w:sz w:val="20"/>
        </w:rPr>
        <w:t>the</w:t>
      </w:r>
      <w:r>
        <w:rPr>
          <w:spacing w:val="-11"/>
          <w:w w:val="105"/>
          <w:sz w:val="20"/>
        </w:rPr>
        <w:t> </w:t>
      </w:r>
      <w:r>
        <w:rPr>
          <w:w w:val="105"/>
          <w:sz w:val="20"/>
        </w:rPr>
        <w:t>culture</w:t>
      </w:r>
      <w:r>
        <w:rPr>
          <w:spacing w:val="-6"/>
          <w:w w:val="105"/>
          <w:sz w:val="20"/>
        </w:rPr>
        <w:t> </w:t>
      </w:r>
      <w:r>
        <w:rPr>
          <w:w w:val="105"/>
          <w:sz w:val="20"/>
        </w:rPr>
        <w:t>of the</w:t>
      </w:r>
      <w:r>
        <w:rPr>
          <w:spacing w:val="-10"/>
          <w:w w:val="105"/>
          <w:sz w:val="20"/>
        </w:rPr>
        <w:t> </w:t>
      </w:r>
      <w:r>
        <w:rPr>
          <w:w w:val="105"/>
          <w:sz w:val="20"/>
        </w:rPr>
        <w:t>individual</w:t>
      </w:r>
      <w:r>
        <w:rPr>
          <w:spacing w:val="-2"/>
          <w:w w:val="105"/>
          <w:sz w:val="20"/>
        </w:rPr>
        <w:t> </w:t>
      </w:r>
      <w:r>
        <w:rPr>
          <w:w w:val="105"/>
          <w:sz w:val="20"/>
        </w:rPr>
        <w:t>patient.</w:t>
      </w:r>
      <w:r>
        <w:rPr>
          <w:spacing w:val="40"/>
          <w:w w:val="105"/>
          <w:sz w:val="20"/>
        </w:rPr>
        <w:t> </w:t>
      </w:r>
      <w:r>
        <w:rPr>
          <w:w w:val="105"/>
          <w:sz w:val="20"/>
        </w:rPr>
        <w:t>Principle</w:t>
      </w:r>
      <w:r>
        <w:rPr>
          <w:spacing w:val="-7"/>
          <w:w w:val="105"/>
          <w:sz w:val="20"/>
        </w:rPr>
        <w:t> </w:t>
      </w:r>
      <w:r>
        <w:rPr>
          <w:w w:val="105"/>
          <w:sz w:val="20"/>
        </w:rPr>
        <w:t>7(3).</w:t>
      </w:r>
      <w:r>
        <w:rPr>
          <w:spacing w:val="40"/>
          <w:w w:val="105"/>
          <w:sz w:val="20"/>
        </w:rPr>
        <w:t> </w:t>
      </w:r>
      <w:r>
        <w:rPr>
          <w:w w:val="105"/>
          <w:sz w:val="20"/>
        </w:rPr>
        <w:t>Thus, </w:t>
      </w:r>
      <w:r>
        <w:rPr>
          <w:spacing w:val="-2"/>
          <w:w w:val="105"/>
          <w:sz w:val="20"/>
        </w:rPr>
        <w:t>mental</w:t>
      </w:r>
      <w:r>
        <w:rPr>
          <w:spacing w:val="-8"/>
          <w:w w:val="105"/>
          <w:sz w:val="20"/>
        </w:rPr>
        <w:t> </w:t>
      </w:r>
      <w:r>
        <w:rPr>
          <w:spacing w:val="-2"/>
          <w:w w:val="105"/>
          <w:sz w:val="20"/>
        </w:rPr>
        <w:t>health</w:t>
      </w:r>
      <w:r>
        <w:rPr>
          <w:spacing w:val="-6"/>
          <w:w w:val="105"/>
          <w:sz w:val="20"/>
        </w:rPr>
        <w:t> </w:t>
      </w:r>
      <w:r>
        <w:rPr>
          <w:spacing w:val="-2"/>
          <w:w w:val="105"/>
          <w:sz w:val="20"/>
        </w:rPr>
        <w:t>professionals using</w:t>
      </w:r>
      <w:r>
        <w:rPr>
          <w:spacing w:val="-3"/>
          <w:w w:val="105"/>
          <w:sz w:val="20"/>
        </w:rPr>
        <w:t> </w:t>
      </w:r>
      <w:r>
        <w:rPr>
          <w:spacing w:val="-2"/>
          <w:w w:val="105"/>
          <w:sz w:val="20"/>
        </w:rPr>
        <w:t>any standardized</w:t>
      </w:r>
      <w:r>
        <w:rPr>
          <w:spacing w:val="12"/>
          <w:w w:val="105"/>
          <w:sz w:val="20"/>
        </w:rPr>
        <w:t> </w:t>
      </w:r>
      <w:r>
        <w:rPr>
          <w:spacing w:val="-2"/>
          <w:w w:val="105"/>
          <w:sz w:val="20"/>
        </w:rPr>
        <w:t>diagnostic</w:t>
      </w:r>
      <w:r>
        <w:rPr>
          <w:spacing w:val="-4"/>
          <w:w w:val="105"/>
          <w:sz w:val="20"/>
        </w:rPr>
        <w:t> </w:t>
      </w:r>
      <w:r>
        <w:rPr>
          <w:spacing w:val="-2"/>
          <w:w w:val="105"/>
          <w:sz w:val="20"/>
        </w:rPr>
        <w:t>system</w:t>
      </w:r>
      <w:r>
        <w:rPr>
          <w:spacing w:val="-7"/>
          <w:w w:val="105"/>
          <w:sz w:val="20"/>
        </w:rPr>
        <w:t> </w:t>
      </w:r>
      <w:r>
        <w:rPr>
          <w:spacing w:val="-2"/>
          <w:w w:val="105"/>
          <w:sz w:val="20"/>
        </w:rPr>
        <w:t>must be</w:t>
      </w:r>
      <w:r>
        <w:rPr>
          <w:spacing w:val="-12"/>
          <w:w w:val="105"/>
          <w:sz w:val="20"/>
        </w:rPr>
        <w:t> </w:t>
      </w:r>
      <w:r>
        <w:rPr>
          <w:spacing w:val="-2"/>
          <w:w w:val="105"/>
          <w:sz w:val="20"/>
        </w:rPr>
        <w:t>sensitive</w:t>
      </w:r>
      <w:r>
        <w:rPr>
          <w:spacing w:val="11"/>
          <w:w w:val="105"/>
          <w:sz w:val="20"/>
        </w:rPr>
        <w:t> </w:t>
      </w:r>
      <w:r>
        <w:rPr>
          <w:spacing w:val="-2"/>
          <w:w w:val="105"/>
          <w:sz w:val="20"/>
        </w:rPr>
        <w:t>to</w:t>
      </w:r>
      <w:r>
        <w:rPr>
          <w:spacing w:val="-12"/>
          <w:w w:val="105"/>
          <w:sz w:val="20"/>
        </w:rPr>
        <w:t> </w:t>
      </w:r>
      <w:r>
        <w:rPr>
          <w:spacing w:val="-2"/>
          <w:w w:val="105"/>
          <w:sz w:val="20"/>
        </w:rPr>
        <w:t>culturally-specific</w:t>
      </w:r>
      <w:r>
        <w:rPr>
          <w:spacing w:val="-11"/>
          <w:w w:val="105"/>
          <w:sz w:val="20"/>
        </w:rPr>
        <w:t> </w:t>
      </w:r>
      <w:r>
        <w:rPr>
          <w:spacing w:val="-2"/>
          <w:w w:val="105"/>
          <w:sz w:val="20"/>
        </w:rPr>
        <w:t>needs </w:t>
      </w:r>
      <w:r>
        <w:rPr>
          <w:w w:val="105"/>
          <w:sz w:val="20"/>
        </w:rPr>
        <w:t>and</w:t>
      </w:r>
      <w:r>
        <w:rPr>
          <w:spacing w:val="-14"/>
          <w:w w:val="105"/>
          <w:sz w:val="20"/>
        </w:rPr>
        <w:t> </w:t>
      </w:r>
      <w:r>
        <w:rPr>
          <w:w w:val="105"/>
          <w:sz w:val="20"/>
        </w:rPr>
        <w:t>mental</w:t>
      </w:r>
      <w:r>
        <w:rPr>
          <w:spacing w:val="-13"/>
          <w:w w:val="105"/>
          <w:sz w:val="20"/>
        </w:rPr>
        <w:t> </w:t>
      </w:r>
      <w:r>
        <w:rPr>
          <w:w w:val="105"/>
          <w:sz w:val="20"/>
        </w:rPr>
        <w:t>disorders.</w:t>
      </w:r>
      <w:r>
        <w:rPr>
          <w:spacing w:val="34"/>
          <w:w w:val="105"/>
          <w:sz w:val="20"/>
        </w:rPr>
        <w:t> </w:t>
      </w:r>
      <w:r>
        <w:rPr>
          <w:w w:val="105"/>
          <w:sz w:val="20"/>
        </w:rPr>
        <w:t>Psychiatrists</w:t>
      </w:r>
      <w:r>
        <w:rPr>
          <w:spacing w:val="-6"/>
          <w:w w:val="105"/>
          <w:sz w:val="20"/>
        </w:rPr>
        <w:t> </w:t>
      </w:r>
      <w:r>
        <w:rPr>
          <w:w w:val="105"/>
          <w:sz w:val="20"/>
        </w:rPr>
        <w:t>have</w:t>
      </w:r>
      <w:r>
        <w:rPr>
          <w:spacing w:val="-12"/>
          <w:w w:val="105"/>
          <w:sz w:val="20"/>
        </w:rPr>
        <w:t> </w:t>
      </w:r>
      <w:r>
        <w:rPr>
          <w:w w:val="105"/>
          <w:sz w:val="20"/>
        </w:rPr>
        <w:t>observed,</w:t>
      </w:r>
      <w:r>
        <w:rPr>
          <w:w w:val="105"/>
          <w:sz w:val="20"/>
        </w:rPr>
        <w:t> unfortunately,</w:t>
      </w:r>
      <w:r>
        <w:rPr>
          <w:spacing w:val="-14"/>
          <w:w w:val="105"/>
          <w:sz w:val="20"/>
        </w:rPr>
        <w:t> </w:t>
      </w:r>
      <w:r>
        <w:rPr>
          <w:w w:val="105"/>
          <w:sz w:val="20"/>
        </w:rPr>
        <w:t>that</w:t>
      </w:r>
      <w:r>
        <w:rPr>
          <w:spacing w:val="-13"/>
          <w:w w:val="105"/>
          <w:sz w:val="20"/>
        </w:rPr>
        <w:t> </w:t>
      </w:r>
      <w:r>
        <w:rPr>
          <w:w w:val="105"/>
          <w:sz w:val="20"/>
        </w:rPr>
        <w:t>DSM</w:t>
      </w:r>
      <w:r>
        <w:rPr>
          <w:spacing w:val="-7"/>
          <w:w w:val="105"/>
          <w:sz w:val="20"/>
        </w:rPr>
        <w:t> </w:t>
      </w:r>
      <w:r>
        <w:rPr>
          <w:w w:val="105"/>
          <w:sz w:val="20"/>
        </w:rPr>
        <w:t>III</w:t>
      </w:r>
      <w:r>
        <w:rPr>
          <w:spacing w:val="-14"/>
          <w:w w:val="105"/>
          <w:sz w:val="20"/>
        </w:rPr>
        <w:t> </w:t>
      </w:r>
      <w:r>
        <w:rPr>
          <w:w w:val="105"/>
          <w:sz w:val="20"/>
        </w:rPr>
        <w:t>and</w:t>
      </w:r>
      <w:r>
        <w:rPr>
          <w:spacing w:val="-6"/>
          <w:w w:val="105"/>
          <w:sz w:val="20"/>
        </w:rPr>
        <w:t> </w:t>
      </w:r>
      <w:r>
        <w:rPr>
          <w:w w:val="105"/>
          <w:sz w:val="20"/>
        </w:rPr>
        <w:t>DSM-III-R</w:t>
      </w:r>
      <w:r>
        <w:rPr>
          <w:spacing w:val="-5"/>
          <w:w w:val="105"/>
          <w:sz w:val="20"/>
        </w:rPr>
        <w:t> </w:t>
      </w:r>
      <w:r>
        <w:rPr>
          <w:w w:val="105"/>
          <w:sz w:val="20"/>
        </w:rPr>
        <w:t>do</w:t>
      </w:r>
      <w:r>
        <w:rPr>
          <w:spacing w:val="-12"/>
          <w:w w:val="105"/>
          <w:sz w:val="20"/>
        </w:rPr>
        <w:t> </w:t>
      </w:r>
      <w:r>
        <w:rPr>
          <w:w w:val="105"/>
          <w:sz w:val="20"/>
        </w:rPr>
        <w:t>not</w:t>
      </w:r>
      <w:r>
        <w:rPr>
          <w:spacing w:val="-14"/>
          <w:w w:val="105"/>
          <w:sz w:val="20"/>
        </w:rPr>
        <w:t> </w:t>
      </w:r>
      <w:r>
        <w:rPr>
          <w:w w:val="105"/>
          <w:sz w:val="20"/>
        </w:rPr>
        <w:t>adequately account</w:t>
      </w:r>
      <w:r>
        <w:rPr>
          <w:w w:val="105"/>
          <w:sz w:val="20"/>
        </w:rPr>
        <w:t> for cross-cultural variations,</w:t>
      </w:r>
      <w:r>
        <w:rPr>
          <w:w w:val="105"/>
          <w:sz w:val="20"/>
        </w:rPr>
        <w:t> and</w:t>
      </w:r>
      <w:r>
        <w:rPr>
          <w:w w:val="105"/>
          <w:sz w:val="20"/>
        </w:rPr>
        <w:t> they make</w:t>
      </w:r>
      <w:r>
        <w:rPr>
          <w:w w:val="105"/>
          <w:sz w:val="20"/>
        </w:rPr>
        <w:t> no</w:t>
      </w:r>
      <w:r>
        <w:rPr>
          <w:spacing w:val="-5"/>
          <w:w w:val="105"/>
          <w:sz w:val="20"/>
        </w:rPr>
        <w:t> </w:t>
      </w:r>
      <w:r>
        <w:rPr>
          <w:w w:val="105"/>
          <w:sz w:val="20"/>
        </w:rPr>
        <w:t>provision</w:t>
      </w:r>
      <w:r>
        <w:rPr>
          <w:spacing w:val="-4"/>
          <w:w w:val="105"/>
          <w:sz w:val="20"/>
        </w:rPr>
        <w:t> </w:t>
      </w:r>
      <w:r>
        <w:rPr>
          <w:w w:val="105"/>
          <w:sz w:val="20"/>
        </w:rPr>
        <w:t>for culturally-specific</w:t>
      </w:r>
      <w:r>
        <w:rPr>
          <w:spacing w:val="-14"/>
          <w:w w:val="105"/>
          <w:sz w:val="20"/>
        </w:rPr>
        <w:t> </w:t>
      </w:r>
      <w:r>
        <w:rPr>
          <w:w w:val="105"/>
          <w:sz w:val="20"/>
        </w:rPr>
        <w:t>mental disorders.</w:t>
      </w:r>
      <w:r>
        <w:rPr>
          <w:spacing w:val="40"/>
          <w:w w:val="105"/>
          <w:sz w:val="20"/>
        </w:rPr>
        <w:t> </w:t>
      </w:r>
      <w:r>
        <w:rPr>
          <w:i/>
          <w:w w:val="105"/>
          <w:sz w:val="20"/>
        </w:rPr>
        <w:t>Id.</w:t>
      </w:r>
      <w:r>
        <w:rPr>
          <w:i/>
          <w:spacing w:val="-8"/>
          <w:w w:val="105"/>
          <w:sz w:val="20"/>
        </w:rPr>
        <w:t> </w:t>
      </w:r>
      <w:r>
        <w:rPr>
          <w:w w:val="105"/>
          <w:sz w:val="20"/>
        </w:rPr>
        <w:t>at </w:t>
      </w:r>
      <w:r>
        <w:rPr>
          <w:spacing w:val="-4"/>
          <w:w w:val="105"/>
          <w:sz w:val="20"/>
        </w:rPr>
        <w:t>277.</w:t>
      </w:r>
    </w:p>
    <w:p>
      <w:pPr>
        <w:pStyle w:val="BodyText"/>
        <w:spacing w:before="1"/>
        <w:rPr>
          <w:sz w:val="20"/>
        </w:rPr>
      </w:pPr>
    </w:p>
    <w:p>
      <w:pPr>
        <w:spacing w:before="0"/>
        <w:ind w:left="556" w:right="0" w:firstLine="0"/>
        <w:jc w:val="left"/>
        <w:rPr>
          <w:sz w:val="20"/>
        </w:rPr>
      </w:pPr>
      <w:r>
        <w:rPr>
          <w:sz w:val="20"/>
          <w:vertAlign w:val="superscript"/>
        </w:rPr>
        <w:t>141</w:t>
      </w:r>
      <w:r>
        <w:rPr>
          <w:spacing w:val="27"/>
          <w:sz w:val="20"/>
          <w:vertAlign w:val="baseline"/>
        </w:rPr>
        <w:t> </w:t>
      </w:r>
      <w:r>
        <w:rPr>
          <w:i/>
          <w:sz w:val="20"/>
          <w:vertAlign w:val="baseline"/>
        </w:rPr>
        <w:t>Id.</w:t>
      </w:r>
      <w:r>
        <w:rPr>
          <w:i/>
          <w:spacing w:val="14"/>
          <w:sz w:val="20"/>
          <w:vertAlign w:val="baseline"/>
        </w:rPr>
        <w:t> </w:t>
      </w:r>
      <w:r>
        <w:rPr>
          <w:sz w:val="20"/>
          <w:vertAlign w:val="baseline"/>
        </w:rPr>
        <w:t>principle</w:t>
      </w:r>
      <w:r>
        <w:rPr>
          <w:spacing w:val="10"/>
          <w:sz w:val="20"/>
          <w:vertAlign w:val="baseline"/>
        </w:rPr>
        <w:t> </w:t>
      </w:r>
      <w:r>
        <w:rPr>
          <w:spacing w:val="-2"/>
          <w:sz w:val="20"/>
          <w:vertAlign w:val="baseline"/>
        </w:rPr>
        <w:t>8(1).</w:t>
      </w:r>
    </w:p>
    <w:p>
      <w:pPr>
        <w:pStyle w:val="BodyText"/>
        <w:spacing w:before="30"/>
        <w:rPr>
          <w:sz w:val="20"/>
        </w:rPr>
      </w:pPr>
    </w:p>
    <w:p>
      <w:pPr>
        <w:spacing w:before="0"/>
        <w:ind w:left="556" w:right="0" w:firstLine="0"/>
        <w:jc w:val="left"/>
        <w:rPr>
          <w:sz w:val="20"/>
        </w:rPr>
      </w:pPr>
      <w:r>
        <w:rPr>
          <w:sz w:val="20"/>
          <w:vertAlign w:val="superscript"/>
        </w:rPr>
        <w:t>142</w:t>
      </w:r>
      <w:r>
        <w:rPr>
          <w:spacing w:val="15"/>
          <w:sz w:val="20"/>
          <w:vertAlign w:val="baseline"/>
        </w:rPr>
        <w:t> </w:t>
      </w:r>
      <w:r>
        <w:rPr>
          <w:sz w:val="20"/>
          <w:vertAlign w:val="baseline"/>
        </w:rPr>
        <w:t>Some</w:t>
      </w:r>
      <w:r>
        <w:rPr>
          <w:spacing w:val="31"/>
          <w:sz w:val="20"/>
          <w:vertAlign w:val="baseline"/>
        </w:rPr>
        <w:t> </w:t>
      </w:r>
      <w:r>
        <w:rPr>
          <w:sz w:val="20"/>
          <w:vertAlign w:val="baseline"/>
        </w:rPr>
        <w:t>psychiatrists</w:t>
      </w:r>
      <w:r>
        <w:rPr>
          <w:spacing w:val="30"/>
          <w:sz w:val="20"/>
          <w:vertAlign w:val="baseline"/>
        </w:rPr>
        <w:t> </w:t>
      </w:r>
      <w:r>
        <w:rPr>
          <w:sz w:val="20"/>
          <w:vertAlign w:val="baseline"/>
        </w:rPr>
        <w:t>reported</w:t>
      </w:r>
      <w:r>
        <w:rPr>
          <w:spacing w:val="23"/>
          <w:sz w:val="20"/>
          <w:vertAlign w:val="baseline"/>
        </w:rPr>
        <w:t> </w:t>
      </w:r>
      <w:r>
        <w:rPr>
          <w:sz w:val="20"/>
          <w:vertAlign w:val="baseline"/>
        </w:rPr>
        <w:t>using</w:t>
      </w:r>
      <w:r>
        <w:rPr>
          <w:spacing w:val="10"/>
          <w:sz w:val="20"/>
          <w:vertAlign w:val="baseline"/>
        </w:rPr>
        <w:t> </w:t>
      </w:r>
      <w:r>
        <w:rPr>
          <w:sz w:val="20"/>
          <w:vertAlign w:val="baseline"/>
        </w:rPr>
        <w:t>DSM</w:t>
      </w:r>
      <w:r>
        <w:rPr>
          <w:spacing w:val="25"/>
          <w:sz w:val="20"/>
          <w:vertAlign w:val="baseline"/>
        </w:rPr>
        <w:t> </w:t>
      </w:r>
      <w:r>
        <w:rPr>
          <w:sz w:val="20"/>
          <w:vertAlign w:val="baseline"/>
        </w:rPr>
        <w:t>III-R,</w:t>
      </w:r>
      <w:r>
        <w:rPr>
          <w:spacing w:val="28"/>
          <w:sz w:val="20"/>
          <w:vertAlign w:val="baseline"/>
        </w:rPr>
        <w:t> </w:t>
      </w:r>
      <w:r>
        <w:rPr>
          <w:sz w:val="20"/>
          <w:vertAlign w:val="baseline"/>
        </w:rPr>
        <w:t>while</w:t>
      </w:r>
      <w:r>
        <w:rPr>
          <w:spacing w:val="6"/>
          <w:sz w:val="20"/>
          <w:vertAlign w:val="baseline"/>
        </w:rPr>
        <w:t> </w:t>
      </w:r>
      <w:r>
        <w:rPr>
          <w:sz w:val="20"/>
          <w:vertAlign w:val="baseline"/>
        </w:rPr>
        <w:t>others</w:t>
      </w:r>
      <w:r>
        <w:rPr>
          <w:spacing w:val="17"/>
          <w:sz w:val="20"/>
          <w:vertAlign w:val="baseline"/>
        </w:rPr>
        <w:t> </w:t>
      </w:r>
      <w:r>
        <w:rPr>
          <w:sz w:val="20"/>
          <w:vertAlign w:val="baseline"/>
        </w:rPr>
        <w:t>reported</w:t>
      </w:r>
      <w:r>
        <w:rPr>
          <w:spacing w:val="28"/>
          <w:sz w:val="20"/>
          <w:vertAlign w:val="baseline"/>
        </w:rPr>
        <w:t> </w:t>
      </w:r>
      <w:r>
        <w:rPr>
          <w:sz w:val="20"/>
          <w:vertAlign w:val="baseline"/>
        </w:rPr>
        <w:t>using !CD</w:t>
      </w:r>
      <w:r>
        <w:rPr>
          <w:spacing w:val="20"/>
          <w:sz w:val="20"/>
          <w:vertAlign w:val="baseline"/>
        </w:rPr>
        <w:t> </w:t>
      </w:r>
      <w:r>
        <w:rPr>
          <w:spacing w:val="-2"/>
          <w:sz w:val="20"/>
          <w:vertAlign w:val="baseline"/>
        </w:rPr>
        <w:t>(10).</w:t>
      </w:r>
    </w:p>
    <w:p>
      <w:pPr>
        <w:pStyle w:val="BodyText"/>
        <w:spacing w:before="29"/>
        <w:rPr>
          <w:sz w:val="20"/>
        </w:rPr>
      </w:pPr>
    </w:p>
    <w:p>
      <w:pPr>
        <w:spacing w:line="232" w:lineRule="auto" w:before="0"/>
        <w:ind w:left="213" w:right="216" w:firstLine="342"/>
        <w:jc w:val="left"/>
        <w:rPr>
          <w:sz w:val="20"/>
        </w:rPr>
      </w:pPr>
      <w:r>
        <w:rPr>
          <w:sz w:val="20"/>
          <w:vertAlign w:val="superscript"/>
        </w:rPr>
        <w:t>143</w:t>
      </w:r>
      <w:r>
        <w:rPr>
          <w:spacing w:val="20"/>
          <w:sz w:val="20"/>
          <w:vertAlign w:val="baseline"/>
        </w:rPr>
        <w:t> </w:t>
      </w:r>
      <w:r>
        <w:rPr>
          <w:sz w:val="20"/>
          <w:vertAlign w:val="baseline"/>
        </w:rPr>
        <w:t>Given</w:t>
      </w:r>
      <w:r>
        <w:rPr>
          <w:spacing w:val="20"/>
          <w:sz w:val="20"/>
          <w:vertAlign w:val="baseline"/>
        </w:rPr>
        <w:t> </w:t>
      </w:r>
      <w:r>
        <w:rPr>
          <w:sz w:val="20"/>
          <w:vertAlign w:val="baseline"/>
        </w:rPr>
        <w:t>the</w:t>
      </w:r>
      <w:r>
        <w:rPr>
          <w:spacing w:val="21"/>
          <w:sz w:val="20"/>
          <w:vertAlign w:val="baseline"/>
        </w:rPr>
        <w:t> </w:t>
      </w:r>
      <w:r>
        <w:rPr>
          <w:sz w:val="20"/>
          <w:vertAlign w:val="baseline"/>
        </w:rPr>
        <w:t>lack of</w:t>
      </w:r>
      <w:r>
        <w:rPr>
          <w:spacing w:val="22"/>
          <w:sz w:val="20"/>
          <w:vertAlign w:val="baseline"/>
        </w:rPr>
        <w:t> </w:t>
      </w:r>
      <w:r>
        <w:rPr>
          <w:sz w:val="20"/>
          <w:vertAlign w:val="baseline"/>
        </w:rPr>
        <w:t>thorough assessments</w:t>
      </w:r>
      <w:r>
        <w:rPr>
          <w:spacing w:val="31"/>
          <w:sz w:val="20"/>
          <w:vertAlign w:val="baseline"/>
        </w:rPr>
        <w:t> </w:t>
      </w:r>
      <w:r>
        <w:rPr>
          <w:sz w:val="20"/>
          <w:vertAlign w:val="baseline"/>
        </w:rPr>
        <w:t>in patient</w:t>
      </w:r>
      <w:r>
        <w:rPr>
          <w:spacing w:val="18"/>
          <w:sz w:val="20"/>
          <w:vertAlign w:val="baseline"/>
        </w:rPr>
        <w:t> </w:t>
      </w:r>
      <w:r>
        <w:rPr>
          <w:sz w:val="20"/>
          <w:vertAlign w:val="baseline"/>
        </w:rPr>
        <w:t>records,</w:t>
      </w:r>
      <w:r>
        <w:rPr>
          <w:spacing w:val="34"/>
          <w:sz w:val="20"/>
          <w:vertAlign w:val="baseline"/>
        </w:rPr>
        <w:t> </w:t>
      </w:r>
      <w:r>
        <w:rPr>
          <w:sz w:val="20"/>
          <w:vertAlign w:val="baseline"/>
        </w:rPr>
        <w:t>official</w:t>
      </w:r>
      <w:r>
        <w:rPr>
          <w:spacing w:val="21"/>
          <w:sz w:val="20"/>
          <w:vertAlign w:val="baseline"/>
        </w:rPr>
        <w:t> </w:t>
      </w:r>
      <w:r>
        <w:rPr>
          <w:sz w:val="20"/>
          <w:vertAlign w:val="baseline"/>
        </w:rPr>
        <w:t>estimates of</w:t>
      </w:r>
      <w:r>
        <w:rPr>
          <w:spacing w:val="30"/>
          <w:sz w:val="20"/>
          <w:vertAlign w:val="baseline"/>
        </w:rPr>
        <w:t> </w:t>
      </w:r>
      <w:r>
        <w:rPr>
          <w:sz w:val="20"/>
          <w:vertAlign w:val="baseline"/>
        </w:rPr>
        <w:t>the</w:t>
      </w:r>
      <w:r>
        <w:rPr>
          <w:spacing w:val="18"/>
          <w:sz w:val="20"/>
          <w:vertAlign w:val="baseline"/>
        </w:rPr>
        <w:t> </w:t>
      </w:r>
      <w:r>
        <w:rPr>
          <w:sz w:val="20"/>
          <w:vertAlign w:val="baseline"/>
        </w:rPr>
        <w:t>number</w:t>
      </w:r>
      <w:r>
        <w:rPr>
          <w:spacing w:val="30"/>
          <w:sz w:val="20"/>
          <w:vertAlign w:val="baseline"/>
        </w:rPr>
        <w:t> </w:t>
      </w:r>
      <w:r>
        <w:rPr>
          <w:sz w:val="20"/>
          <w:vertAlign w:val="baseline"/>
        </w:rPr>
        <w:t>of</w:t>
      </w:r>
      <w:r>
        <w:rPr>
          <w:spacing w:val="18"/>
          <w:sz w:val="20"/>
          <w:vertAlign w:val="baseline"/>
        </w:rPr>
        <w:t> </w:t>
      </w:r>
      <w:r>
        <w:rPr>
          <w:sz w:val="20"/>
          <w:vertAlign w:val="baseline"/>
        </w:rPr>
        <w:t>people with mental retardation must be very</w:t>
      </w:r>
      <w:r>
        <w:rPr>
          <w:spacing w:val="40"/>
          <w:sz w:val="20"/>
          <w:vertAlign w:val="baseline"/>
        </w:rPr>
        <w:t> </w:t>
      </w:r>
      <w:r>
        <w:rPr>
          <w:sz w:val="20"/>
          <w:vertAlign w:val="baseline"/>
        </w:rPr>
        <w:t>rough.</w:t>
      </w:r>
    </w:p>
    <w:p>
      <w:pPr>
        <w:pStyle w:val="BodyText"/>
        <w:spacing w:before="18"/>
        <w:rPr>
          <w:sz w:val="20"/>
        </w:rPr>
      </w:pPr>
    </w:p>
    <w:p>
      <w:pPr>
        <w:spacing w:before="0"/>
        <w:ind w:left="555" w:right="0" w:firstLine="0"/>
        <w:jc w:val="left"/>
        <w:rPr>
          <w:sz w:val="20"/>
        </w:rPr>
      </w:pPr>
      <w:r>
        <w:rPr>
          <w:sz w:val="19"/>
          <w:vertAlign w:val="superscript"/>
        </w:rPr>
        <w:t>144</w:t>
      </w:r>
      <w:r>
        <w:rPr>
          <w:spacing w:val="19"/>
          <w:sz w:val="19"/>
          <w:vertAlign w:val="baseline"/>
        </w:rPr>
        <w:t> </w:t>
      </w:r>
      <w:r>
        <w:rPr>
          <w:rFonts w:ascii="Arial"/>
          <w:i/>
          <w:sz w:val="19"/>
          <w:vertAlign w:val="baseline"/>
        </w:rPr>
        <w:t>Ml</w:t>
      </w:r>
      <w:r>
        <w:rPr>
          <w:rFonts w:ascii="Arial"/>
          <w:i/>
          <w:spacing w:val="60"/>
          <w:sz w:val="19"/>
          <w:vertAlign w:val="baseline"/>
        </w:rPr>
        <w:t> </w:t>
      </w:r>
      <w:r>
        <w:rPr>
          <w:i/>
          <w:sz w:val="20"/>
          <w:vertAlign w:val="baseline"/>
        </w:rPr>
        <w:t>Principles,</w:t>
      </w:r>
      <w:r>
        <w:rPr>
          <w:i/>
          <w:spacing w:val="28"/>
          <w:sz w:val="20"/>
          <w:vertAlign w:val="baseline"/>
        </w:rPr>
        <w:t> </w:t>
      </w:r>
      <w:r>
        <w:rPr>
          <w:sz w:val="20"/>
          <w:vertAlign w:val="baseline"/>
        </w:rPr>
        <w:t>principle</w:t>
      </w:r>
      <w:r>
        <w:rPr>
          <w:spacing w:val="10"/>
          <w:sz w:val="20"/>
          <w:vertAlign w:val="baseline"/>
        </w:rPr>
        <w:t> </w:t>
      </w:r>
      <w:r>
        <w:rPr>
          <w:spacing w:val="-2"/>
          <w:sz w:val="20"/>
          <w:vertAlign w:val="baseline"/>
        </w:rPr>
        <w:t>8(2).</w:t>
      </w:r>
    </w:p>
    <w:p>
      <w:pPr>
        <w:pStyle w:val="BodyText"/>
        <w:spacing w:before="36"/>
        <w:rPr>
          <w:sz w:val="20"/>
        </w:rPr>
      </w:pPr>
    </w:p>
    <w:p>
      <w:pPr>
        <w:spacing w:before="0"/>
        <w:ind w:left="549" w:right="0" w:firstLine="0"/>
        <w:jc w:val="left"/>
        <w:rPr>
          <w:sz w:val="20"/>
        </w:rPr>
      </w:pPr>
      <w:r>
        <w:rPr>
          <w:w w:val="85"/>
          <w:sz w:val="20"/>
          <w:vertAlign w:val="superscript"/>
        </w:rPr>
        <w:t>145</w:t>
      </w:r>
      <w:r>
        <w:rPr>
          <w:spacing w:val="38"/>
          <w:sz w:val="20"/>
          <w:vertAlign w:val="baseline"/>
        </w:rPr>
        <w:t> </w:t>
      </w:r>
      <w:r>
        <w:rPr>
          <w:w w:val="85"/>
          <w:sz w:val="20"/>
          <w:vertAlign w:val="baseline"/>
        </w:rPr>
        <w:t>HAROLD</w:t>
      </w:r>
      <w:r>
        <w:rPr>
          <w:spacing w:val="33"/>
          <w:sz w:val="20"/>
          <w:vertAlign w:val="baseline"/>
        </w:rPr>
        <w:t> </w:t>
      </w:r>
      <w:r>
        <w:rPr>
          <w:w w:val="85"/>
          <w:sz w:val="21"/>
          <w:vertAlign w:val="baseline"/>
        </w:rPr>
        <w:t>I.</w:t>
      </w:r>
      <w:r>
        <w:rPr>
          <w:spacing w:val="61"/>
          <w:sz w:val="21"/>
          <w:vertAlign w:val="baseline"/>
        </w:rPr>
        <w:t> </w:t>
      </w:r>
      <w:r>
        <w:rPr>
          <w:w w:val="85"/>
          <w:sz w:val="20"/>
          <w:vertAlign w:val="baseline"/>
        </w:rPr>
        <w:t>KAPLAN,</w:t>
      </w:r>
      <w:r>
        <w:rPr>
          <w:spacing w:val="45"/>
          <w:sz w:val="20"/>
          <w:vertAlign w:val="baseline"/>
        </w:rPr>
        <w:t> </w:t>
      </w:r>
      <w:r>
        <w:rPr>
          <w:w w:val="85"/>
          <w:sz w:val="20"/>
          <w:vertAlign w:val="baseline"/>
        </w:rPr>
        <w:t>BENJAMIN</w:t>
      </w:r>
      <w:r>
        <w:rPr>
          <w:spacing w:val="33"/>
          <w:sz w:val="20"/>
          <w:vertAlign w:val="baseline"/>
        </w:rPr>
        <w:t> </w:t>
      </w:r>
      <w:r>
        <w:rPr>
          <w:w w:val="85"/>
          <w:sz w:val="20"/>
          <w:vertAlign w:val="baseline"/>
        </w:rPr>
        <w:t>J.</w:t>
      </w:r>
      <w:r>
        <w:rPr>
          <w:spacing w:val="71"/>
          <w:sz w:val="20"/>
          <w:vertAlign w:val="baseline"/>
        </w:rPr>
        <w:t> </w:t>
      </w:r>
      <w:r>
        <w:rPr>
          <w:w w:val="85"/>
          <w:sz w:val="20"/>
          <w:vertAlign w:val="baseline"/>
        </w:rPr>
        <w:t>SADOCK,</w:t>
      </w:r>
      <w:r>
        <w:rPr>
          <w:spacing w:val="46"/>
          <w:sz w:val="20"/>
          <w:vertAlign w:val="baseline"/>
        </w:rPr>
        <w:t> </w:t>
      </w:r>
      <w:r>
        <w:rPr>
          <w:w w:val="85"/>
          <w:sz w:val="20"/>
          <w:vertAlign w:val="baseline"/>
        </w:rPr>
        <w:t>JACK</w:t>
      </w:r>
      <w:r>
        <w:rPr>
          <w:spacing w:val="34"/>
          <w:sz w:val="20"/>
          <w:vertAlign w:val="baseline"/>
        </w:rPr>
        <w:t> </w:t>
      </w:r>
      <w:r>
        <w:rPr>
          <w:w w:val="85"/>
          <w:sz w:val="20"/>
          <w:vertAlign w:val="baseline"/>
        </w:rPr>
        <w:t>A.</w:t>
      </w:r>
      <w:r>
        <w:rPr>
          <w:spacing w:val="33"/>
          <w:sz w:val="20"/>
          <w:vertAlign w:val="baseline"/>
        </w:rPr>
        <w:t> </w:t>
      </w:r>
      <w:r>
        <w:rPr>
          <w:w w:val="85"/>
          <w:sz w:val="20"/>
          <w:vertAlign w:val="baseline"/>
        </w:rPr>
        <w:t>GREBB,</w:t>
      </w:r>
      <w:r>
        <w:rPr>
          <w:spacing w:val="47"/>
          <w:sz w:val="20"/>
          <w:vertAlign w:val="baseline"/>
        </w:rPr>
        <w:t> </w:t>
      </w:r>
      <w:r>
        <w:rPr>
          <w:w w:val="85"/>
          <w:sz w:val="20"/>
          <w:vertAlign w:val="baseline"/>
        </w:rPr>
        <w:t>SYNOPSIS</w:t>
      </w:r>
      <w:r>
        <w:rPr>
          <w:spacing w:val="39"/>
          <w:sz w:val="20"/>
          <w:vertAlign w:val="baseline"/>
        </w:rPr>
        <w:t> </w:t>
      </w:r>
      <w:r>
        <w:rPr>
          <w:w w:val="85"/>
          <w:sz w:val="20"/>
          <w:vertAlign w:val="baseline"/>
        </w:rPr>
        <w:t>OF</w:t>
      </w:r>
      <w:r>
        <w:rPr>
          <w:spacing w:val="30"/>
          <w:sz w:val="20"/>
          <w:vertAlign w:val="baseline"/>
        </w:rPr>
        <w:t> </w:t>
      </w:r>
      <w:r>
        <w:rPr>
          <w:w w:val="85"/>
          <w:sz w:val="20"/>
          <w:vertAlign w:val="baseline"/>
        </w:rPr>
        <w:t>PSYCHIATRY:</w:t>
      </w:r>
      <w:r>
        <w:rPr>
          <w:spacing w:val="49"/>
          <w:sz w:val="20"/>
          <w:vertAlign w:val="baseline"/>
        </w:rPr>
        <w:t> </w:t>
      </w:r>
      <w:r>
        <w:rPr>
          <w:spacing w:val="-2"/>
          <w:w w:val="85"/>
          <w:sz w:val="20"/>
          <w:vertAlign w:val="baseline"/>
        </w:rPr>
        <w:t>BEIIAVIORAL</w:t>
      </w:r>
    </w:p>
    <w:p>
      <w:pPr>
        <w:spacing w:line="229" w:lineRule="exact" w:before="6"/>
        <w:ind w:left="210" w:right="0" w:firstLine="0"/>
        <w:jc w:val="left"/>
        <w:rPr>
          <w:sz w:val="20"/>
        </w:rPr>
      </w:pPr>
      <w:r>
        <w:rPr>
          <w:spacing w:val="-2"/>
          <w:sz w:val="20"/>
        </w:rPr>
        <w:t>SCIENCES,</w:t>
      </w:r>
      <w:r>
        <w:rPr>
          <w:spacing w:val="7"/>
          <w:sz w:val="20"/>
        </w:rPr>
        <w:t> </w:t>
      </w:r>
      <w:r>
        <w:rPr>
          <w:spacing w:val="-2"/>
          <w:sz w:val="20"/>
        </w:rPr>
        <w:t>CLINICAL</w:t>
      </w:r>
      <w:r>
        <w:rPr>
          <w:spacing w:val="4"/>
          <w:sz w:val="20"/>
        </w:rPr>
        <w:t> </w:t>
      </w:r>
      <w:r>
        <w:rPr>
          <w:spacing w:val="-2"/>
          <w:sz w:val="20"/>
        </w:rPr>
        <w:t>PSYCHIATRY</w:t>
      </w:r>
      <w:r>
        <w:rPr>
          <w:spacing w:val="7"/>
          <w:sz w:val="20"/>
        </w:rPr>
        <w:t> </w:t>
      </w:r>
      <w:r>
        <w:rPr>
          <w:spacing w:val="-2"/>
          <w:sz w:val="20"/>
        </w:rPr>
        <w:t>865</w:t>
      </w:r>
      <w:r>
        <w:rPr>
          <w:spacing w:val="-8"/>
          <w:sz w:val="20"/>
        </w:rPr>
        <w:t> </w:t>
      </w:r>
      <w:r>
        <w:rPr>
          <w:spacing w:val="-2"/>
          <w:sz w:val="20"/>
        </w:rPr>
        <w:t>(seventh</w:t>
      </w:r>
      <w:r>
        <w:rPr>
          <w:spacing w:val="4"/>
          <w:sz w:val="20"/>
        </w:rPr>
        <w:t> </w:t>
      </w:r>
      <w:r>
        <w:rPr>
          <w:spacing w:val="-2"/>
          <w:sz w:val="20"/>
        </w:rPr>
        <w:t>edition,</w:t>
      </w:r>
      <w:r>
        <w:rPr>
          <w:spacing w:val="4"/>
          <w:sz w:val="20"/>
        </w:rPr>
        <w:t> </w:t>
      </w:r>
      <w:r>
        <w:rPr>
          <w:spacing w:val="-2"/>
          <w:sz w:val="20"/>
        </w:rPr>
        <w:t>1994);</w:t>
      </w:r>
      <w:r>
        <w:rPr>
          <w:spacing w:val="-3"/>
          <w:sz w:val="20"/>
        </w:rPr>
        <w:t> </w:t>
      </w:r>
      <w:r>
        <w:rPr>
          <w:spacing w:val="-2"/>
          <w:sz w:val="20"/>
        </w:rPr>
        <w:t>Jonathan</w:t>
      </w:r>
      <w:r>
        <w:rPr>
          <w:spacing w:val="2"/>
          <w:sz w:val="20"/>
        </w:rPr>
        <w:t> </w:t>
      </w:r>
      <w:r>
        <w:rPr>
          <w:spacing w:val="-2"/>
          <w:sz w:val="20"/>
        </w:rPr>
        <w:t>M.</w:t>
      </w:r>
      <w:r>
        <w:rPr>
          <w:spacing w:val="11"/>
          <w:sz w:val="20"/>
        </w:rPr>
        <w:t> </w:t>
      </w:r>
      <w:r>
        <w:rPr>
          <w:spacing w:val="-2"/>
          <w:sz w:val="20"/>
        </w:rPr>
        <w:t>Silver,</w:t>
      </w:r>
      <w:r>
        <w:rPr>
          <w:spacing w:val="3"/>
          <w:sz w:val="20"/>
        </w:rPr>
        <w:t> </w:t>
      </w:r>
      <w:r>
        <w:rPr>
          <w:spacing w:val="-2"/>
          <w:sz w:val="20"/>
        </w:rPr>
        <w:t>Stuard</w:t>
      </w:r>
      <w:r>
        <w:rPr>
          <w:spacing w:val="1"/>
          <w:sz w:val="20"/>
        </w:rPr>
        <w:t> </w:t>
      </w:r>
      <w:r>
        <w:rPr>
          <w:spacing w:val="-2"/>
          <w:sz w:val="20"/>
        </w:rPr>
        <w:t>C.</w:t>
      </w:r>
      <w:r>
        <w:rPr>
          <w:spacing w:val="9"/>
          <w:sz w:val="20"/>
        </w:rPr>
        <w:t> </w:t>
      </w:r>
      <w:r>
        <w:rPr>
          <w:spacing w:val="-2"/>
          <w:sz w:val="20"/>
        </w:rPr>
        <w:t>Yudofsky,</w:t>
      </w:r>
      <w:r>
        <w:rPr>
          <w:spacing w:val="4"/>
          <w:sz w:val="20"/>
        </w:rPr>
        <w:t> </w:t>
      </w:r>
      <w:r>
        <w:rPr>
          <w:spacing w:val="-2"/>
          <w:sz w:val="20"/>
        </w:rPr>
        <w:t>Gerald</w:t>
      </w:r>
    </w:p>
    <w:p>
      <w:pPr>
        <w:spacing w:line="241" w:lineRule="exact" w:before="0"/>
        <w:ind w:left="210" w:right="0" w:firstLine="0"/>
        <w:jc w:val="both"/>
        <w:rPr>
          <w:sz w:val="20"/>
        </w:rPr>
      </w:pPr>
      <w:r>
        <w:rPr>
          <w:spacing w:val="-2"/>
          <w:sz w:val="21"/>
        </w:rPr>
        <w:t>I.</w:t>
      </w:r>
      <w:r>
        <w:rPr>
          <w:spacing w:val="-2"/>
          <w:sz w:val="21"/>
        </w:rPr>
        <w:t> </w:t>
      </w:r>
      <w:r>
        <w:rPr>
          <w:spacing w:val="-2"/>
          <w:sz w:val="20"/>
        </w:rPr>
        <w:t>Hurowitz,</w:t>
      </w:r>
      <w:r>
        <w:rPr>
          <w:spacing w:val="-3"/>
          <w:sz w:val="20"/>
        </w:rPr>
        <w:t> </w:t>
      </w:r>
      <w:r>
        <w:rPr>
          <w:i/>
          <w:spacing w:val="-2"/>
          <w:sz w:val="20"/>
        </w:rPr>
        <w:t>Psychopharmacology</w:t>
      </w:r>
      <w:r>
        <w:rPr>
          <w:i/>
          <w:spacing w:val="-7"/>
          <w:sz w:val="20"/>
        </w:rPr>
        <w:t> </w:t>
      </w:r>
      <w:r>
        <w:rPr>
          <w:i/>
          <w:spacing w:val="-2"/>
          <w:sz w:val="20"/>
        </w:rPr>
        <w:t>and</w:t>
      </w:r>
      <w:r>
        <w:rPr>
          <w:i/>
          <w:spacing w:val="-5"/>
          <w:sz w:val="20"/>
        </w:rPr>
        <w:t> </w:t>
      </w:r>
      <w:r>
        <w:rPr>
          <w:i/>
          <w:spacing w:val="-2"/>
          <w:sz w:val="20"/>
        </w:rPr>
        <w:t>Electroconvulsive</w:t>
      </w:r>
      <w:r>
        <w:rPr>
          <w:i/>
          <w:spacing w:val="-10"/>
          <w:sz w:val="20"/>
        </w:rPr>
        <w:t> </w:t>
      </w:r>
      <w:r>
        <w:rPr>
          <w:i/>
          <w:spacing w:val="-2"/>
          <w:sz w:val="20"/>
        </w:rPr>
        <w:t>Therapy,</w:t>
      </w:r>
      <w:r>
        <w:rPr>
          <w:i/>
          <w:spacing w:val="-11"/>
          <w:sz w:val="20"/>
        </w:rPr>
        <w:t> </w:t>
      </w:r>
      <w:r>
        <w:rPr>
          <w:i/>
          <w:spacing w:val="-2"/>
          <w:sz w:val="20"/>
        </w:rPr>
        <w:t>in,</w:t>
      </w:r>
      <w:r>
        <w:rPr>
          <w:i/>
          <w:spacing w:val="-7"/>
          <w:sz w:val="20"/>
        </w:rPr>
        <w:t> </w:t>
      </w:r>
      <w:r>
        <w:rPr>
          <w:spacing w:val="-2"/>
          <w:sz w:val="20"/>
        </w:rPr>
        <w:t>TEXTBOOK OF</w:t>
      </w:r>
      <w:r>
        <w:rPr>
          <w:spacing w:val="-10"/>
          <w:sz w:val="20"/>
        </w:rPr>
        <w:t> </w:t>
      </w:r>
      <w:r>
        <w:rPr>
          <w:spacing w:val="-2"/>
          <w:sz w:val="20"/>
        </w:rPr>
        <w:t>PSYCHIATRY</w:t>
      </w:r>
      <w:r>
        <w:rPr>
          <w:spacing w:val="-4"/>
          <w:sz w:val="20"/>
        </w:rPr>
        <w:t> </w:t>
      </w:r>
      <w:r>
        <w:rPr>
          <w:spacing w:val="-2"/>
          <w:sz w:val="20"/>
        </w:rPr>
        <w:t>909</w:t>
      </w:r>
      <w:r>
        <w:rPr>
          <w:spacing w:val="-10"/>
          <w:sz w:val="20"/>
        </w:rPr>
        <w:t> </w:t>
      </w:r>
      <w:r>
        <w:rPr>
          <w:spacing w:val="-2"/>
          <w:sz w:val="20"/>
        </w:rPr>
        <w:t>(Robert</w:t>
      </w:r>
      <w:r>
        <w:rPr>
          <w:spacing w:val="-11"/>
          <w:sz w:val="20"/>
        </w:rPr>
        <w:t> </w:t>
      </w:r>
      <w:r>
        <w:rPr>
          <w:spacing w:val="-5"/>
          <w:sz w:val="20"/>
        </w:rPr>
        <w:t>E.</w:t>
      </w:r>
    </w:p>
    <w:p>
      <w:pPr>
        <w:spacing w:after="0" w:line="241" w:lineRule="exact"/>
        <w:jc w:val="both"/>
        <w:rPr>
          <w:sz w:val="20"/>
        </w:rPr>
        <w:sectPr>
          <w:pgSz w:w="12240" w:h="15840"/>
          <w:pgMar w:header="485" w:footer="0" w:top="800" w:bottom="280" w:left="1040" w:right="1000"/>
        </w:sectPr>
      </w:pPr>
    </w:p>
    <w:p>
      <w:pPr>
        <w:pStyle w:val="BodyText"/>
        <w:spacing w:before="49" w:after="1"/>
        <w:rPr>
          <w:sz w:val="20"/>
        </w:rPr>
      </w:pPr>
      <w:r>
        <w:rPr/>
        <mc:AlternateContent>
          <mc:Choice Requires="wps">
            <w:drawing>
              <wp:anchor distT="0" distB="0" distL="0" distR="0" allowOverlap="1" layoutInCell="1" locked="0" behindDoc="0" simplePos="0" relativeHeight="15794688">
                <wp:simplePos x="0" y="0"/>
                <wp:positionH relativeFrom="page">
                  <wp:posOffset>0</wp:posOffset>
                </wp:positionH>
                <wp:positionV relativeFrom="page">
                  <wp:posOffset>0</wp:posOffset>
                </wp:positionV>
                <wp:extent cx="46355" cy="10049510"/>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46355" cy="10049510"/>
                        </a:xfrm>
                        <a:custGeom>
                          <a:avLst/>
                          <a:gdLst/>
                          <a:ahLst/>
                          <a:cxnLst/>
                          <a:rect l="l" t="t" r="r" b="b"/>
                          <a:pathLst>
                            <a:path w="46355" h="10049510">
                              <a:moveTo>
                                <a:pt x="0" y="10049236"/>
                              </a:moveTo>
                              <a:lnTo>
                                <a:pt x="0" y="0"/>
                              </a:lnTo>
                              <a:lnTo>
                                <a:pt x="45827" y="0"/>
                              </a:lnTo>
                              <a:lnTo>
                                <a:pt x="45827" y="10049236"/>
                              </a:lnTo>
                              <a:lnTo>
                                <a:pt x="0" y="100492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60847pt;height:791.278493pt;mso-position-horizontal-relative:page;mso-position-vertical-relative:page;z-index:15794688" id="docshape19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95200">
                <wp:simplePos x="0" y="0"/>
                <wp:positionH relativeFrom="page">
                  <wp:posOffset>105403</wp:posOffset>
                </wp:positionH>
                <wp:positionV relativeFrom="page">
                  <wp:posOffset>9996564</wp:posOffset>
                </wp:positionV>
                <wp:extent cx="7666990" cy="41275"/>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7666990" cy="41275"/>
                        </a:xfrm>
                        <a:custGeom>
                          <a:avLst/>
                          <a:gdLst/>
                          <a:ahLst/>
                          <a:cxnLst/>
                          <a:rect l="l" t="t" r="r" b="b"/>
                          <a:pathLst>
                            <a:path w="7666990" h="41275">
                              <a:moveTo>
                                <a:pt x="0" y="0"/>
                              </a:moveTo>
                              <a:lnTo>
                                <a:pt x="7666996" y="0"/>
                              </a:lnTo>
                              <a:lnTo>
                                <a:pt x="7666996" y="41222"/>
                              </a:lnTo>
                              <a:lnTo>
                                <a:pt x="0" y="4122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9482pt;margin-top:787.131042pt;width:603.700493pt;height:3.24589pt;mso-position-horizontal-relative:page;mso-position-vertical-relative:page;z-index:15795200" id="docshape196" filled="true" fillcolor="#000000" stroked="false">
                <v:fill type="solid"/>
                <w10:wrap type="none"/>
              </v:rect>
            </w:pict>
          </mc:Fallback>
        </mc:AlternateContent>
      </w:r>
    </w:p>
    <w:p>
      <w:pPr>
        <w:pStyle w:val="BodyText"/>
        <w:spacing w:line="20" w:lineRule="exact"/>
        <w:ind w:left="461"/>
        <w:rPr>
          <w:sz w:val="2"/>
        </w:rPr>
      </w:pPr>
      <w:r>
        <w:rPr>
          <w:sz w:val="2"/>
        </w:rPr>
        <mc:AlternateContent>
          <mc:Choice Requires="wps">
            <w:drawing>
              <wp:inline distT="0" distB="0" distL="0" distR="0">
                <wp:extent cx="6008370" cy="5080"/>
                <wp:effectExtent l="9525" t="0" r="1904" b="4445"/>
                <wp:docPr id="252" name="Group 252"/>
                <wp:cNvGraphicFramePr>
                  <a:graphicFrameLocks/>
                </wp:cNvGraphicFramePr>
                <a:graphic>
                  <a:graphicData uri="http://schemas.microsoft.com/office/word/2010/wordprocessingGroup">
                    <wpg:wgp>
                      <wpg:cNvPr id="252" name="Group 252"/>
                      <wpg:cNvGrpSpPr/>
                      <wpg:grpSpPr>
                        <a:xfrm>
                          <a:off x="0" y="0"/>
                          <a:ext cx="6008370" cy="5080"/>
                          <a:chExt cx="6008370" cy="5080"/>
                        </a:xfrm>
                      </wpg:grpSpPr>
                      <wps:wsp>
                        <wps:cNvPr id="253" name="Graphic 253"/>
                        <wps:cNvSpPr/>
                        <wps:spPr>
                          <a:xfrm>
                            <a:off x="0" y="2290"/>
                            <a:ext cx="6008370" cy="1270"/>
                          </a:xfrm>
                          <a:custGeom>
                            <a:avLst/>
                            <a:gdLst/>
                            <a:ahLst/>
                            <a:cxnLst/>
                            <a:rect l="l" t="t" r="r" b="b"/>
                            <a:pathLst>
                              <a:path w="6008370" h="0">
                                <a:moveTo>
                                  <a:pt x="0" y="0"/>
                                </a:moveTo>
                                <a:lnTo>
                                  <a:pt x="6007995"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1pt;height:.4pt;mso-position-horizontal-relative:char;mso-position-vertical-relative:line" id="docshapegroup197" coordorigin="0,0" coordsize="9462,8">
                <v:line style="position:absolute" from="0,4" to="9461,4" stroked="true" strokeweight=".360654pt" strokecolor="#000000">
                  <v:stroke dashstyle="solid"/>
                </v:line>
              </v:group>
            </w:pict>
          </mc:Fallback>
        </mc:AlternateContent>
      </w:r>
      <w:r>
        <w:rPr>
          <w:sz w:val="2"/>
        </w:rPr>
      </w:r>
    </w:p>
    <w:p>
      <w:pPr>
        <w:pStyle w:val="BodyText"/>
        <w:spacing w:before="237"/>
      </w:pPr>
    </w:p>
    <w:p>
      <w:pPr>
        <w:pStyle w:val="BodyText"/>
        <w:spacing w:line="247" w:lineRule="auto"/>
        <w:ind w:left="482" w:right="280" w:firstLine="8"/>
        <w:jc w:val="both"/>
      </w:pPr>
      <w:r>
        <w:rPr/>
        <w:t>In certain</w:t>
      </w:r>
      <w:r>
        <w:rPr>
          <w:spacing w:val="40"/>
        </w:rPr>
        <w:t> </w:t>
      </w:r>
      <w:r>
        <w:rPr/>
        <w:t>cases,</w:t>
      </w:r>
      <w:r>
        <w:rPr>
          <w:spacing w:val="40"/>
        </w:rPr>
        <w:t> </w:t>
      </w:r>
      <w:r>
        <w:rPr/>
        <w:t>they</w:t>
      </w:r>
      <w:r>
        <w:rPr>
          <w:spacing w:val="40"/>
        </w:rPr>
        <w:t> </w:t>
      </w:r>
      <w:r>
        <w:rPr/>
        <w:t>can</w:t>
      </w:r>
      <w:r>
        <w:rPr>
          <w:spacing w:val="40"/>
        </w:rPr>
        <w:t> </w:t>
      </w:r>
      <w:r>
        <w:rPr/>
        <w:t>slow</w:t>
      </w:r>
      <w:r>
        <w:rPr>
          <w:spacing w:val="40"/>
        </w:rPr>
        <w:t> </w:t>
      </w:r>
      <w:r>
        <w:rPr/>
        <w:t>or</w:t>
      </w:r>
      <w:r>
        <w:rPr>
          <w:spacing w:val="40"/>
        </w:rPr>
        <w:t> </w:t>
      </w:r>
      <w:r>
        <w:rPr/>
        <w:t>inhibit</w:t>
      </w:r>
      <w:r>
        <w:rPr>
          <w:spacing w:val="40"/>
        </w:rPr>
        <w:t> </w:t>
      </w:r>
      <w:r>
        <w:rPr/>
        <w:t>a</w:t>
      </w:r>
      <w:r>
        <w:rPr>
          <w:spacing w:val="38"/>
        </w:rPr>
        <w:t> </w:t>
      </w:r>
      <w:r>
        <w:rPr/>
        <w:t>patient's</w:t>
      </w:r>
      <w:r>
        <w:rPr>
          <w:spacing w:val="40"/>
        </w:rPr>
        <w:t> </w:t>
      </w:r>
      <w:r>
        <w:rPr/>
        <w:t>capacity</w:t>
      </w:r>
      <w:r>
        <w:rPr>
          <w:spacing w:val="40"/>
        </w:rPr>
        <w:t> </w:t>
      </w:r>
      <w:r>
        <w:rPr/>
        <w:t>to</w:t>
      </w:r>
      <w:r>
        <w:rPr>
          <w:spacing w:val="37"/>
        </w:rPr>
        <w:t> </w:t>
      </w:r>
      <w:r>
        <w:rPr/>
        <w:t>return</w:t>
      </w:r>
      <w:r>
        <w:rPr>
          <w:spacing w:val="40"/>
        </w:rPr>
        <w:t> </w:t>
      </w:r>
      <w:r>
        <w:rPr/>
        <w:t>to</w:t>
      </w:r>
      <w:r>
        <w:rPr>
          <w:spacing w:val="36"/>
        </w:rPr>
        <w:t> </w:t>
      </w:r>
      <w:r>
        <w:rPr/>
        <w:t>the</w:t>
      </w:r>
      <w:r>
        <w:rPr>
          <w:spacing w:val="40"/>
        </w:rPr>
        <w:t> </w:t>
      </w:r>
      <w:r>
        <w:rPr/>
        <w:t>community.</w:t>
      </w:r>
      <w:r>
        <w:rPr>
          <w:vertAlign w:val="superscript"/>
        </w:rPr>
        <w:t>146</w:t>
      </w:r>
      <w:r>
        <w:rPr>
          <w:vertAlign w:val="baseline"/>
        </w:rPr>
        <w:t> They can also cause great suffering,</w:t>
      </w:r>
      <w:r>
        <w:rPr>
          <w:vertAlign w:val="superscript"/>
        </w:rPr>
        <w:t>147</w:t>
      </w:r>
      <w:r>
        <w:rPr>
          <w:vertAlign w:val="baseline"/>
        </w:rPr>
        <w:t> permanent debilitation from tardive dyskinesia,</w:t>
      </w:r>
      <w:r>
        <w:rPr>
          <w:vertAlign w:val="superscript"/>
        </w:rPr>
        <w:t>148</w:t>
      </w:r>
      <w:r>
        <w:rPr>
          <w:vertAlign w:val="baseline"/>
        </w:rPr>
        <w:t> and</w:t>
      </w:r>
      <w:r>
        <w:rPr>
          <w:spacing w:val="40"/>
          <w:vertAlign w:val="baseline"/>
        </w:rPr>
        <w:t> </w:t>
      </w:r>
      <w:r>
        <w:rPr>
          <w:vertAlign w:val="baseline"/>
        </w:rPr>
        <w:t>even</w:t>
      </w:r>
      <w:r>
        <w:rPr>
          <w:spacing w:val="40"/>
          <w:vertAlign w:val="baseline"/>
        </w:rPr>
        <w:t> </w:t>
      </w:r>
      <w:r>
        <w:rPr>
          <w:vertAlign w:val="baseline"/>
        </w:rPr>
        <w:t>death</w:t>
      </w:r>
      <w:r>
        <w:rPr>
          <w:spacing w:val="40"/>
          <w:vertAlign w:val="baseline"/>
        </w:rPr>
        <w:t> </w:t>
      </w:r>
      <w:r>
        <w:rPr>
          <w:vertAlign w:val="baseline"/>
        </w:rPr>
        <w:t>from</w:t>
      </w:r>
      <w:r>
        <w:rPr>
          <w:spacing w:val="40"/>
          <w:vertAlign w:val="baseline"/>
        </w:rPr>
        <w:t> </w:t>
      </w:r>
      <w:r>
        <w:rPr>
          <w:vertAlign w:val="baseline"/>
        </w:rPr>
        <w:t>neuroleptic</w:t>
      </w:r>
      <w:r>
        <w:rPr>
          <w:spacing w:val="40"/>
          <w:vertAlign w:val="baseline"/>
        </w:rPr>
        <w:t> </w:t>
      </w:r>
      <w:r>
        <w:rPr>
          <w:vertAlign w:val="baseline"/>
        </w:rPr>
        <w:t>malignant</w:t>
      </w:r>
      <w:r>
        <w:rPr>
          <w:spacing w:val="40"/>
          <w:vertAlign w:val="baseline"/>
        </w:rPr>
        <w:t> </w:t>
      </w:r>
      <w:r>
        <w:rPr>
          <w:vertAlign w:val="baseline"/>
        </w:rPr>
        <w:t>syndrome.</w:t>
      </w:r>
      <w:r>
        <w:rPr>
          <w:vertAlign w:val="superscript"/>
        </w:rPr>
        <w:t>149</w:t>
      </w:r>
      <w:r>
        <w:rPr>
          <w:spacing w:val="80"/>
          <w:w w:val="150"/>
          <w:vertAlign w:val="baseline"/>
        </w:rPr>
        <w:t> </w:t>
      </w:r>
      <w:r>
        <w:rPr>
          <w:vertAlign w:val="baseline"/>
        </w:rPr>
        <w:t>In</w:t>
      </w:r>
      <w:r>
        <w:rPr>
          <w:spacing w:val="40"/>
          <w:vertAlign w:val="baseline"/>
        </w:rPr>
        <w:t> </w:t>
      </w:r>
      <w:r>
        <w:rPr>
          <w:vertAlign w:val="baseline"/>
        </w:rPr>
        <w:t>Uruguay,</w:t>
      </w:r>
      <w:r>
        <w:rPr>
          <w:spacing w:val="40"/>
          <w:vertAlign w:val="baseline"/>
        </w:rPr>
        <w:t> </w:t>
      </w:r>
      <w:r>
        <w:rPr>
          <w:vertAlign w:val="baseline"/>
        </w:rPr>
        <w:t>the</w:t>
      </w:r>
      <w:r>
        <w:rPr>
          <w:spacing w:val="40"/>
          <w:vertAlign w:val="baseline"/>
        </w:rPr>
        <w:t> </w:t>
      </w:r>
      <w:r>
        <w:rPr>
          <w:vertAlign w:val="baseline"/>
        </w:rPr>
        <w:t>Ministry</w:t>
      </w:r>
      <w:r>
        <w:rPr>
          <w:spacing w:val="40"/>
          <w:vertAlign w:val="baseline"/>
        </w:rPr>
        <w:t> </w:t>
      </w:r>
      <w:r>
        <w:rPr>
          <w:vertAlign w:val="baseline"/>
        </w:rPr>
        <w:t>of</w:t>
      </w:r>
      <w:r>
        <w:rPr>
          <w:spacing w:val="40"/>
          <w:vertAlign w:val="baseline"/>
        </w:rPr>
        <w:t> </w:t>
      </w:r>
      <w:r>
        <w:rPr>
          <w:vertAlign w:val="baseline"/>
        </w:rPr>
        <w:t>Public Health has established an approval process for psychotropic medications and a formulary for approved</w:t>
      </w:r>
      <w:r>
        <w:rPr>
          <w:spacing w:val="40"/>
          <w:vertAlign w:val="baseline"/>
        </w:rPr>
        <w:t> </w:t>
      </w:r>
      <w:r>
        <w:rPr>
          <w:vertAlign w:val="baseline"/>
        </w:rPr>
        <w:t>medications.</w:t>
      </w:r>
    </w:p>
    <w:p>
      <w:pPr>
        <w:pStyle w:val="BodyText"/>
        <w:spacing w:line="244" w:lineRule="auto" w:before="252"/>
        <w:ind w:left="496" w:right="264" w:firstLine="715"/>
        <w:jc w:val="both"/>
      </w:pPr>
      <w:r>
        <w:rPr/>
        <w:t>The lack of specific diagnosis and complete medical records on the ward renders it difficult or impossible to</w:t>
      </w:r>
      <w:r>
        <w:rPr>
          <w:spacing w:val="-10"/>
        </w:rPr>
        <w:t> </w:t>
      </w:r>
      <w:r>
        <w:rPr/>
        <w:t>determine whether psychotropic medications are safely and effectively used in public psychiatric institutions.</w:t>
      </w:r>
      <w:r>
        <w:rPr>
          <w:spacing w:val="40"/>
        </w:rPr>
        <w:t> </w:t>
      </w:r>
      <w:r>
        <w:rPr/>
        <w:t>Based upon the review of a small sample of records at public psychiatric</w:t>
      </w:r>
      <w:r>
        <w:rPr>
          <w:spacing w:val="40"/>
        </w:rPr>
        <w:t> </w:t>
      </w:r>
      <w:r>
        <w:rPr/>
        <w:t>institutions</w:t>
      </w:r>
      <w:r>
        <w:rPr>
          <w:spacing w:val="35"/>
        </w:rPr>
        <w:t> </w:t>
      </w:r>
      <w:r>
        <w:rPr/>
        <w:t>and</w:t>
      </w:r>
      <w:r>
        <w:rPr>
          <w:spacing w:val="36"/>
        </w:rPr>
        <w:t> </w:t>
      </w:r>
      <w:r>
        <w:rPr/>
        <w:t>reports</w:t>
      </w:r>
      <w:r>
        <w:rPr>
          <w:spacing w:val="37"/>
        </w:rPr>
        <w:t> </w:t>
      </w:r>
      <w:r>
        <w:rPr/>
        <w:t>by</w:t>
      </w:r>
      <w:r>
        <w:rPr>
          <w:spacing w:val="35"/>
        </w:rPr>
        <w:t> </w:t>
      </w:r>
      <w:r>
        <w:rPr/>
        <w:t>psychiatrists</w:t>
      </w:r>
      <w:r>
        <w:rPr>
          <w:spacing w:val="40"/>
        </w:rPr>
        <w:t> </w:t>
      </w:r>
      <w:r>
        <w:rPr/>
        <w:t>at these</w:t>
      </w:r>
      <w:r>
        <w:rPr>
          <w:spacing w:val="32"/>
        </w:rPr>
        <w:t> </w:t>
      </w:r>
      <w:r>
        <w:rPr/>
        <w:t>institutions,</w:t>
      </w:r>
      <w:r>
        <w:rPr>
          <w:spacing w:val="40"/>
        </w:rPr>
        <w:t> </w:t>
      </w:r>
      <w:r>
        <w:rPr/>
        <w:t>however,</w:t>
      </w:r>
      <w:r>
        <w:rPr>
          <w:spacing w:val="40"/>
        </w:rPr>
        <w:t> </w:t>
      </w:r>
      <w:r>
        <w:rPr/>
        <w:t>there are a number</w:t>
      </w:r>
      <w:r>
        <w:rPr>
          <w:spacing w:val="40"/>
        </w:rPr>
        <w:t> </w:t>
      </w:r>
      <w:r>
        <w:rPr/>
        <w:t>of other</w:t>
      </w:r>
      <w:r>
        <w:rPr>
          <w:spacing w:val="40"/>
        </w:rPr>
        <w:t> </w:t>
      </w:r>
      <w:r>
        <w:rPr/>
        <w:t>potential</w:t>
      </w:r>
      <w:r>
        <w:rPr>
          <w:spacing w:val="40"/>
        </w:rPr>
        <w:t> </w:t>
      </w:r>
      <w:r>
        <w:rPr/>
        <w:t>problems</w:t>
      </w:r>
      <w:r>
        <w:rPr>
          <w:spacing w:val="40"/>
        </w:rPr>
        <w:t> </w:t>
      </w:r>
      <w:r>
        <w:rPr/>
        <w:t>that warrant</w:t>
      </w:r>
      <w:r>
        <w:rPr>
          <w:spacing w:val="40"/>
        </w:rPr>
        <w:t> </w:t>
      </w:r>
      <w:r>
        <w:rPr/>
        <w:t>further</w:t>
      </w:r>
      <w:r>
        <w:rPr>
          <w:spacing w:val="40"/>
        </w:rPr>
        <w:t> </w:t>
      </w:r>
      <w:r>
        <w:rPr/>
        <w:t>investigation</w:t>
      </w:r>
      <w:r>
        <w:rPr>
          <w:spacing w:val="40"/>
        </w:rPr>
        <w:t> </w:t>
      </w:r>
      <w:r>
        <w:rPr/>
        <w:t>and</w:t>
      </w:r>
      <w:r>
        <w:rPr>
          <w:spacing w:val="40"/>
        </w:rPr>
        <w:t> </w:t>
      </w:r>
      <w:r>
        <w:rPr/>
        <w:t>review, including: inadequate monitoring of</w:t>
      </w:r>
      <w:r>
        <w:rPr>
          <w:spacing w:val="-5"/>
        </w:rPr>
        <w:t> </w:t>
      </w:r>
      <w:r>
        <w:rPr/>
        <w:t>each patient's medical history and</w:t>
      </w:r>
      <w:r>
        <w:rPr>
          <w:spacing w:val="-7"/>
        </w:rPr>
        <w:t> </w:t>
      </w:r>
      <w:r>
        <w:rPr/>
        <w:t>side</w:t>
      </w:r>
      <w:r>
        <w:rPr>
          <w:spacing w:val="-13"/>
        </w:rPr>
        <w:t> </w:t>
      </w:r>
      <w:r>
        <w:rPr/>
        <w:t>effects, unnecessarily high dosages</w:t>
      </w:r>
      <w:r>
        <w:rPr>
          <w:spacing w:val="40"/>
        </w:rPr>
        <w:t> </w:t>
      </w:r>
      <w:r>
        <w:rPr/>
        <w:t>of psychotropic</w:t>
      </w:r>
      <w:r>
        <w:rPr>
          <w:spacing w:val="40"/>
        </w:rPr>
        <w:t> </w:t>
      </w:r>
      <w:r>
        <w:rPr/>
        <w:t>medication,</w:t>
      </w:r>
      <w:r>
        <w:rPr>
          <w:spacing w:val="40"/>
        </w:rPr>
        <w:t> </w:t>
      </w:r>
      <w:r>
        <w:rPr/>
        <w:t>and</w:t>
      </w:r>
      <w:r>
        <w:rPr>
          <w:spacing w:val="40"/>
        </w:rPr>
        <w:t> </w:t>
      </w:r>
      <w:r>
        <w:rPr/>
        <w:t>polypharmacy</w:t>
      </w:r>
      <w:r>
        <w:rPr>
          <w:spacing w:val="-23"/>
        </w:rPr>
        <w:t> </w:t>
      </w:r>
      <w:r>
        <w:rPr/>
        <w:t>.</w:t>
      </w:r>
      <w:r>
        <w:rPr>
          <w:vertAlign w:val="superscript"/>
        </w:rPr>
        <w:t>150</w:t>
      </w:r>
    </w:p>
    <w:p>
      <w:pPr>
        <w:pStyle w:val="BodyText"/>
        <w:spacing w:line="242" w:lineRule="auto" w:before="259"/>
        <w:ind w:left="496" w:right="253" w:firstLine="722"/>
        <w:jc w:val="both"/>
      </w:pPr>
      <w:r>
        <w:rPr/>
        <w:t>Standard medical practice includes taking social and medical history into</w:t>
      </w:r>
      <w:r>
        <w:rPr>
          <w:spacing w:val="-12"/>
        </w:rPr>
        <w:t> </w:t>
      </w:r>
      <w:r>
        <w:rPr/>
        <w:t>account as well as monitoring for adverse side effects of psychotropic medications</w:t>
      </w:r>
      <w:r>
        <w:rPr>
          <w:spacing w:val="-15"/>
        </w:rPr>
        <w:t> </w:t>
      </w:r>
      <w:r>
        <w:rPr/>
        <w:t>."</w:t>
      </w:r>
      <w:r>
        <w:rPr>
          <w:vertAlign w:val="superscript"/>
        </w:rPr>
        <w:t>1</w:t>
      </w:r>
      <w:r>
        <w:rPr>
          <w:spacing w:val="40"/>
          <w:vertAlign w:val="baseline"/>
        </w:rPr>
        <w:t> </w:t>
      </w:r>
      <w:r>
        <w:rPr>
          <w:vertAlign w:val="baseline"/>
        </w:rPr>
        <w:t>The patient records reviewed</w:t>
      </w:r>
      <w:r>
        <w:rPr>
          <w:spacing w:val="40"/>
          <w:vertAlign w:val="baseline"/>
        </w:rPr>
        <w:t> </w:t>
      </w:r>
      <w:r>
        <w:rPr>
          <w:vertAlign w:val="baseline"/>
        </w:rPr>
        <w:t>by the MORI team were not sufficiently detailed to permit physicians</w:t>
      </w:r>
      <w:r>
        <w:rPr>
          <w:spacing w:val="40"/>
          <w:vertAlign w:val="baseline"/>
        </w:rPr>
        <w:t> </w:t>
      </w:r>
      <w:r>
        <w:rPr>
          <w:vertAlign w:val="baseline"/>
        </w:rPr>
        <w:t>to note all relevant history or fully monitor side effects to adjust medication levels accordingly.</w:t>
      </w:r>
      <w:r>
        <w:rPr>
          <w:spacing w:val="40"/>
          <w:vertAlign w:val="baseline"/>
        </w:rPr>
        <w:t> </w:t>
      </w:r>
      <w:r>
        <w:rPr>
          <w:vertAlign w:val="baseline"/>
        </w:rPr>
        <w:t>Records reviewed showed a lack of information about monitoring for side effects regarding particular bodily organs, such as bone marrow (through complete blood counts), thyroid, liver, and kidney (though</w:t>
      </w:r>
      <w:r>
        <w:rPr>
          <w:spacing w:val="80"/>
          <w:vertAlign w:val="baseline"/>
        </w:rPr>
        <w:t> </w:t>
      </w:r>
      <w:r>
        <w:rPr>
          <w:vertAlign w:val="baseline"/>
        </w:rPr>
        <w:t>laboratory</w:t>
      </w:r>
      <w:r>
        <w:rPr>
          <w:spacing w:val="75"/>
          <w:w w:val="150"/>
          <w:vertAlign w:val="baseline"/>
        </w:rPr>
        <w:t> </w:t>
      </w:r>
      <w:r>
        <w:rPr>
          <w:vertAlign w:val="baseline"/>
        </w:rPr>
        <w:t>profiles).</w:t>
      </w:r>
      <w:r>
        <w:rPr>
          <w:spacing w:val="80"/>
          <w:vertAlign w:val="baseline"/>
        </w:rPr>
        <w:t>  </w:t>
      </w:r>
      <w:r>
        <w:rPr>
          <w:vertAlign w:val="baseline"/>
        </w:rPr>
        <w:t>Records</w:t>
      </w:r>
      <w:r>
        <w:rPr>
          <w:spacing w:val="80"/>
          <w:vertAlign w:val="baseline"/>
        </w:rPr>
        <w:t> </w:t>
      </w:r>
      <w:r>
        <w:rPr>
          <w:vertAlign w:val="baseline"/>
        </w:rPr>
        <w:t>also</w:t>
      </w:r>
      <w:r>
        <w:rPr>
          <w:spacing w:val="73"/>
          <w:vertAlign w:val="baseline"/>
        </w:rPr>
        <w:t> </w:t>
      </w:r>
      <w:r>
        <w:rPr>
          <w:vertAlign w:val="baseline"/>
        </w:rPr>
        <w:t>demonstrated</w:t>
      </w:r>
      <w:r>
        <w:rPr>
          <w:spacing w:val="80"/>
          <w:vertAlign w:val="baseline"/>
        </w:rPr>
        <w:t> </w:t>
      </w:r>
      <w:r>
        <w:rPr>
          <w:vertAlign w:val="baseline"/>
        </w:rPr>
        <w:t>a</w:t>
      </w:r>
      <w:r>
        <w:rPr>
          <w:spacing w:val="75"/>
          <w:vertAlign w:val="baseline"/>
        </w:rPr>
        <w:t> </w:t>
      </w:r>
      <w:r>
        <w:rPr>
          <w:vertAlign w:val="baseline"/>
        </w:rPr>
        <w:t>lack</w:t>
      </w:r>
      <w:r>
        <w:rPr>
          <w:spacing w:val="80"/>
          <w:vertAlign w:val="baseline"/>
        </w:rPr>
        <w:t> </w:t>
      </w:r>
      <w:r>
        <w:rPr>
          <w:vertAlign w:val="baseline"/>
        </w:rPr>
        <w:t>of</w:t>
      </w:r>
      <w:r>
        <w:rPr>
          <w:spacing w:val="80"/>
          <w:vertAlign w:val="baseline"/>
        </w:rPr>
        <w:t> </w:t>
      </w:r>
      <w:r>
        <w:rPr>
          <w:vertAlign w:val="baseline"/>
        </w:rPr>
        <w:t>documented</w:t>
      </w:r>
      <w:r>
        <w:rPr>
          <w:spacing w:val="73"/>
          <w:w w:val="150"/>
          <w:vertAlign w:val="baseline"/>
        </w:rPr>
        <w:t> </w:t>
      </w:r>
      <w:r>
        <w:rPr>
          <w:vertAlign w:val="baseline"/>
        </w:rPr>
        <w:t>physical</w:t>
      </w:r>
    </w:p>
    <w:p>
      <w:pPr>
        <w:pStyle w:val="BodyText"/>
        <w:rPr>
          <w:sz w:val="20"/>
        </w:rPr>
      </w:pPr>
    </w:p>
    <w:p>
      <w:pPr>
        <w:pStyle w:val="BodyText"/>
        <w:spacing w:before="97"/>
        <w:rPr>
          <w:sz w:val="20"/>
        </w:rPr>
      </w:pPr>
      <w:r>
        <w:rPr/>
        <mc:AlternateContent>
          <mc:Choice Requires="wps">
            <w:drawing>
              <wp:anchor distT="0" distB="0" distL="0" distR="0" allowOverlap="1" layoutInCell="1" locked="0" behindDoc="1" simplePos="0" relativeHeight="487653376">
                <wp:simplePos x="0" y="0"/>
                <wp:positionH relativeFrom="page">
                  <wp:posOffset>976127</wp:posOffset>
                </wp:positionH>
                <wp:positionV relativeFrom="paragraph">
                  <wp:posOffset>222872</wp:posOffset>
                </wp:positionV>
                <wp:extent cx="1865630" cy="1270"/>
                <wp:effectExtent l="0" t="0" r="0" b="0"/>
                <wp:wrapTopAndBottom/>
                <wp:docPr id="254" name="Graphic 254"/>
                <wp:cNvGraphicFramePr>
                  <a:graphicFrameLocks/>
                </wp:cNvGraphicFramePr>
                <a:graphic>
                  <a:graphicData uri="http://schemas.microsoft.com/office/word/2010/wordprocessingShape">
                    <wps:wsp>
                      <wps:cNvPr id="254" name="Graphic 254"/>
                      <wps:cNvSpPr/>
                      <wps:spPr>
                        <a:xfrm>
                          <a:off x="0" y="0"/>
                          <a:ext cx="1865630" cy="1270"/>
                        </a:xfrm>
                        <a:custGeom>
                          <a:avLst/>
                          <a:gdLst/>
                          <a:ahLst/>
                          <a:cxnLst/>
                          <a:rect l="l" t="t" r="r" b="b"/>
                          <a:pathLst>
                            <a:path w="1865630" h="0">
                              <a:moveTo>
                                <a:pt x="0" y="0"/>
                              </a:moveTo>
                              <a:lnTo>
                                <a:pt x="1865182"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860428pt;margin-top:17.549044pt;width:146.9pt;height:.1pt;mso-position-horizontal-relative:page;mso-position-vertical-relative:paragraph;z-index:-15663104;mso-wrap-distance-left:0;mso-wrap-distance-right:0" id="docshape198" coordorigin="1537,351" coordsize="2938,0" path="m1537,351l4475,351e" filled="false" stroked="true" strokeweight=".360654pt" strokecolor="#000000">
                <v:path arrowok="t"/>
                <v:stroke dashstyle="solid"/>
                <w10:wrap type="topAndBottom"/>
              </v:shape>
            </w:pict>
          </mc:Fallback>
        </mc:AlternateContent>
      </w:r>
    </w:p>
    <w:p>
      <w:pPr>
        <w:spacing w:before="170"/>
        <w:ind w:left="515" w:right="0" w:firstLine="0"/>
        <w:jc w:val="left"/>
        <w:rPr>
          <w:sz w:val="20"/>
        </w:rPr>
      </w:pPr>
      <w:r>
        <w:rPr>
          <w:sz w:val="20"/>
        </w:rPr>
        <w:t>Hales,</w:t>
      </w:r>
      <w:r>
        <w:rPr>
          <w:spacing w:val="32"/>
          <w:sz w:val="20"/>
        </w:rPr>
        <w:t> </w:t>
      </w:r>
      <w:r>
        <w:rPr>
          <w:sz w:val="20"/>
        </w:rPr>
        <w:t>Stuart</w:t>
      </w:r>
      <w:r>
        <w:rPr>
          <w:spacing w:val="15"/>
          <w:sz w:val="20"/>
        </w:rPr>
        <w:t> </w:t>
      </w:r>
      <w:r>
        <w:rPr>
          <w:sz w:val="20"/>
        </w:rPr>
        <w:t>C.</w:t>
      </w:r>
      <w:r>
        <w:rPr>
          <w:spacing w:val="53"/>
          <w:sz w:val="20"/>
        </w:rPr>
        <w:t> </w:t>
      </w:r>
      <w:r>
        <w:rPr>
          <w:sz w:val="20"/>
        </w:rPr>
        <w:t>Yudofsky,</w:t>
      </w:r>
      <w:r>
        <w:rPr>
          <w:spacing w:val="32"/>
          <w:sz w:val="20"/>
        </w:rPr>
        <w:t> </w:t>
      </w:r>
      <w:r>
        <w:rPr>
          <w:sz w:val="20"/>
        </w:rPr>
        <w:t>John</w:t>
      </w:r>
      <w:r>
        <w:rPr>
          <w:spacing w:val="29"/>
          <w:sz w:val="20"/>
        </w:rPr>
        <w:t> </w:t>
      </w:r>
      <w:r>
        <w:rPr>
          <w:sz w:val="20"/>
        </w:rPr>
        <w:t>A.</w:t>
      </w:r>
      <w:r>
        <w:rPr>
          <w:spacing w:val="28"/>
          <w:sz w:val="20"/>
        </w:rPr>
        <w:t> </w:t>
      </w:r>
      <w:r>
        <w:rPr>
          <w:sz w:val="20"/>
        </w:rPr>
        <w:t>Talbtot,</w:t>
      </w:r>
      <w:r>
        <w:rPr>
          <w:spacing w:val="24"/>
          <w:sz w:val="20"/>
        </w:rPr>
        <w:t> </w:t>
      </w:r>
      <w:r>
        <w:rPr>
          <w:sz w:val="20"/>
        </w:rPr>
        <w:t>eds.,</w:t>
      </w:r>
      <w:r>
        <w:rPr>
          <w:spacing w:val="32"/>
          <w:sz w:val="20"/>
        </w:rPr>
        <w:t> </w:t>
      </w:r>
      <w:r>
        <w:rPr>
          <w:sz w:val="20"/>
        </w:rPr>
        <w:t>second</w:t>
      </w:r>
      <w:r>
        <w:rPr>
          <w:spacing w:val="29"/>
          <w:sz w:val="20"/>
        </w:rPr>
        <w:t> </w:t>
      </w:r>
      <w:r>
        <w:rPr>
          <w:sz w:val="20"/>
        </w:rPr>
        <w:t>edition,</w:t>
      </w:r>
      <w:r>
        <w:rPr>
          <w:spacing w:val="31"/>
          <w:sz w:val="20"/>
        </w:rPr>
        <w:t> </w:t>
      </w:r>
      <w:r>
        <w:rPr>
          <w:spacing w:val="-2"/>
          <w:sz w:val="20"/>
        </w:rPr>
        <w:t>1994).</w:t>
      </w:r>
    </w:p>
    <w:p>
      <w:pPr>
        <w:pStyle w:val="BodyText"/>
        <w:spacing w:before="16"/>
        <w:rPr>
          <w:sz w:val="20"/>
        </w:rPr>
      </w:pPr>
    </w:p>
    <w:p>
      <w:pPr>
        <w:spacing w:line="187" w:lineRule="exact" w:before="0"/>
        <w:ind w:left="852" w:right="0" w:firstLine="0"/>
        <w:jc w:val="left"/>
        <w:rPr>
          <w:sz w:val="20"/>
        </w:rPr>
      </w:pPr>
      <w:r>
        <w:rPr>
          <w:position w:val="6"/>
          <w:sz w:val="11"/>
        </w:rPr>
        <w:t>146</w:t>
      </w:r>
      <w:r>
        <w:rPr>
          <w:spacing w:val="28"/>
          <w:position w:val="6"/>
          <w:sz w:val="11"/>
        </w:rPr>
        <w:t> </w:t>
      </w:r>
      <w:r>
        <w:rPr>
          <w:sz w:val="20"/>
        </w:rPr>
        <w:t>David</w:t>
      </w:r>
      <w:r>
        <w:rPr>
          <w:spacing w:val="-2"/>
          <w:sz w:val="20"/>
        </w:rPr>
        <w:t> </w:t>
      </w:r>
      <w:r>
        <w:rPr>
          <w:sz w:val="20"/>
        </w:rPr>
        <w:t>I.</w:t>
      </w:r>
      <w:r>
        <w:rPr>
          <w:spacing w:val="15"/>
          <w:sz w:val="20"/>
        </w:rPr>
        <w:t> </w:t>
      </w:r>
      <w:r>
        <w:rPr>
          <w:sz w:val="20"/>
        </w:rPr>
        <w:t>Mayerhoff</w:t>
      </w:r>
      <w:r>
        <w:rPr>
          <w:spacing w:val="10"/>
          <w:sz w:val="20"/>
        </w:rPr>
        <w:t> </w:t>
      </w:r>
      <w:r>
        <w:rPr>
          <w:sz w:val="20"/>
        </w:rPr>
        <w:t>&amp;</w:t>
      </w:r>
      <w:r>
        <w:rPr>
          <w:spacing w:val="-12"/>
          <w:sz w:val="20"/>
        </w:rPr>
        <w:t> </w:t>
      </w:r>
      <w:r>
        <w:rPr>
          <w:sz w:val="20"/>
        </w:rPr>
        <w:t>Jeffery</w:t>
      </w:r>
      <w:r>
        <w:rPr>
          <w:spacing w:val="18"/>
          <w:sz w:val="20"/>
        </w:rPr>
        <w:t> </w:t>
      </w:r>
      <w:r>
        <w:rPr>
          <w:sz w:val="20"/>
        </w:rPr>
        <w:t>A.</w:t>
      </w:r>
      <w:r>
        <w:rPr>
          <w:spacing w:val="5"/>
          <w:sz w:val="20"/>
        </w:rPr>
        <w:t> </w:t>
      </w:r>
      <w:r>
        <w:rPr>
          <w:sz w:val="20"/>
        </w:rPr>
        <w:t>Lieberman,</w:t>
      </w:r>
      <w:r>
        <w:rPr>
          <w:spacing w:val="26"/>
          <w:sz w:val="20"/>
        </w:rPr>
        <w:t> </w:t>
      </w:r>
      <w:r>
        <w:rPr>
          <w:i/>
          <w:sz w:val="20"/>
        </w:rPr>
        <w:t>Behavioral</w:t>
      </w:r>
      <w:r>
        <w:rPr>
          <w:i/>
          <w:spacing w:val="19"/>
          <w:sz w:val="20"/>
        </w:rPr>
        <w:t> </w:t>
      </w:r>
      <w:r>
        <w:rPr>
          <w:i/>
          <w:sz w:val="20"/>
        </w:rPr>
        <w:t>Effect</w:t>
      </w:r>
      <w:r>
        <w:rPr>
          <w:i/>
          <w:spacing w:val="7"/>
          <w:sz w:val="20"/>
        </w:rPr>
        <w:t> </w:t>
      </w:r>
      <w:r>
        <w:rPr>
          <w:i/>
          <w:sz w:val="20"/>
        </w:rPr>
        <w:t>of</w:t>
      </w:r>
      <w:r>
        <w:rPr>
          <w:i/>
          <w:spacing w:val="10"/>
          <w:sz w:val="20"/>
        </w:rPr>
        <w:t> </w:t>
      </w:r>
      <w:r>
        <w:rPr>
          <w:i/>
          <w:sz w:val="20"/>
        </w:rPr>
        <w:t>Neuroleptics,</w:t>
      </w:r>
      <w:r>
        <w:rPr>
          <w:i/>
          <w:spacing w:val="22"/>
          <w:sz w:val="20"/>
        </w:rPr>
        <w:t> </w:t>
      </w:r>
      <w:r>
        <w:rPr>
          <w:i/>
          <w:sz w:val="20"/>
        </w:rPr>
        <w:t>in</w:t>
      </w:r>
      <w:r>
        <w:rPr>
          <w:i/>
          <w:spacing w:val="1"/>
          <w:sz w:val="20"/>
        </w:rPr>
        <w:t> </w:t>
      </w:r>
      <w:r>
        <w:rPr>
          <w:sz w:val="20"/>
        </w:rPr>
        <w:t>ADVERSE</w:t>
      </w:r>
      <w:r>
        <w:rPr>
          <w:spacing w:val="1"/>
          <w:sz w:val="20"/>
        </w:rPr>
        <w:t> </w:t>
      </w:r>
      <w:r>
        <w:rPr>
          <w:sz w:val="20"/>
        </w:rPr>
        <w:t>EFFECTS</w:t>
      </w:r>
      <w:r>
        <w:rPr>
          <w:spacing w:val="2"/>
          <w:sz w:val="20"/>
        </w:rPr>
        <w:t> </w:t>
      </w:r>
      <w:r>
        <w:rPr>
          <w:spacing w:val="-5"/>
          <w:sz w:val="20"/>
        </w:rPr>
        <w:t>OF</w:t>
      </w:r>
    </w:p>
    <w:p>
      <w:pPr>
        <w:spacing w:line="294" w:lineRule="exact" w:before="0"/>
        <w:ind w:left="515" w:right="0" w:firstLine="0"/>
        <w:jc w:val="both"/>
        <w:rPr>
          <w:sz w:val="30"/>
        </w:rPr>
      </w:pPr>
      <w:r>
        <w:rPr>
          <w:sz w:val="20"/>
        </w:rPr>
        <w:t>PSYCHOTROPIC</w:t>
      </w:r>
      <w:r>
        <w:rPr>
          <w:spacing w:val="21"/>
          <w:sz w:val="20"/>
        </w:rPr>
        <w:t> </w:t>
      </w:r>
      <w:r>
        <w:rPr>
          <w:sz w:val="20"/>
        </w:rPr>
        <w:t>DRUGS</w:t>
      </w:r>
      <w:r>
        <w:rPr>
          <w:spacing w:val="6"/>
          <w:sz w:val="20"/>
        </w:rPr>
        <w:t> </w:t>
      </w:r>
      <w:r>
        <w:rPr>
          <w:sz w:val="20"/>
        </w:rPr>
        <w:t>128,</w:t>
      </w:r>
      <w:r>
        <w:rPr>
          <w:spacing w:val="15"/>
          <w:sz w:val="20"/>
        </w:rPr>
        <w:t> </w:t>
      </w:r>
      <w:r>
        <w:rPr>
          <w:sz w:val="20"/>
        </w:rPr>
        <w:t>128-38</w:t>
      </w:r>
      <w:r>
        <w:rPr>
          <w:spacing w:val="9"/>
          <w:sz w:val="20"/>
        </w:rPr>
        <w:t> </w:t>
      </w:r>
      <w:r>
        <w:rPr>
          <w:sz w:val="20"/>
        </w:rPr>
        <w:t>(John</w:t>
      </w:r>
      <w:r>
        <w:rPr>
          <w:spacing w:val="3"/>
          <w:sz w:val="20"/>
        </w:rPr>
        <w:t> </w:t>
      </w:r>
      <w:r>
        <w:rPr>
          <w:sz w:val="20"/>
        </w:rPr>
        <w:t>M.</w:t>
      </w:r>
      <w:r>
        <w:rPr>
          <w:spacing w:val="10"/>
          <w:sz w:val="20"/>
        </w:rPr>
        <w:t> </w:t>
      </w:r>
      <w:r>
        <w:rPr>
          <w:sz w:val="20"/>
        </w:rPr>
        <w:t>Kane</w:t>
      </w:r>
      <w:r>
        <w:rPr>
          <w:spacing w:val="12"/>
          <w:sz w:val="20"/>
        </w:rPr>
        <w:t> </w:t>
      </w:r>
      <w:r>
        <w:rPr>
          <w:sz w:val="20"/>
        </w:rPr>
        <w:t>&amp;</w:t>
      </w:r>
      <w:r>
        <w:rPr>
          <w:spacing w:val="-1"/>
          <w:sz w:val="20"/>
        </w:rPr>
        <w:t> </w:t>
      </w:r>
      <w:r>
        <w:rPr>
          <w:sz w:val="20"/>
        </w:rPr>
        <w:t>Jeffrey</w:t>
      </w:r>
      <w:r>
        <w:rPr>
          <w:spacing w:val="20"/>
          <w:sz w:val="20"/>
        </w:rPr>
        <w:t> </w:t>
      </w:r>
      <w:r>
        <w:rPr>
          <w:sz w:val="20"/>
        </w:rPr>
        <w:t>A.</w:t>
      </w:r>
      <w:r>
        <w:rPr>
          <w:spacing w:val="18"/>
          <w:sz w:val="20"/>
        </w:rPr>
        <w:t> </w:t>
      </w:r>
      <w:r>
        <w:rPr>
          <w:sz w:val="20"/>
        </w:rPr>
        <w:t>Liebermau,</w:t>
      </w:r>
      <w:r>
        <w:rPr>
          <w:spacing w:val="26"/>
          <w:sz w:val="20"/>
        </w:rPr>
        <w:t> </w:t>
      </w:r>
      <w:r>
        <w:rPr>
          <w:sz w:val="20"/>
        </w:rPr>
        <w:t>eds.,</w:t>
      </w:r>
      <w:r>
        <w:rPr>
          <w:spacing w:val="17"/>
          <w:sz w:val="20"/>
        </w:rPr>
        <w:t> </w:t>
      </w:r>
      <w:r>
        <w:rPr>
          <w:sz w:val="20"/>
        </w:rPr>
        <w:t>1992).</w:t>
      </w:r>
      <w:r>
        <w:rPr>
          <w:spacing w:val="75"/>
          <w:sz w:val="20"/>
        </w:rPr>
        <w:t> </w:t>
      </w:r>
      <w:r>
        <w:rPr>
          <w:i/>
          <w:sz w:val="20"/>
        </w:rPr>
        <w:t>See</w:t>
      </w:r>
      <w:r>
        <w:rPr>
          <w:i/>
          <w:spacing w:val="9"/>
          <w:sz w:val="20"/>
        </w:rPr>
        <w:t> </w:t>
      </w:r>
      <w:r>
        <w:rPr>
          <w:sz w:val="20"/>
        </w:rPr>
        <w:t>MATCHER!</w:t>
      </w:r>
      <w:r>
        <w:rPr>
          <w:spacing w:val="-7"/>
          <w:sz w:val="20"/>
        </w:rPr>
        <w:t> </w:t>
      </w:r>
      <w:r>
        <w:rPr>
          <w:spacing w:val="-5"/>
          <w:sz w:val="30"/>
        </w:rPr>
        <w:t>s.</w:t>
      </w:r>
    </w:p>
    <w:p>
      <w:pPr>
        <w:spacing w:line="234" w:lineRule="exact" w:before="0"/>
        <w:ind w:left="515" w:right="0" w:firstLine="0"/>
        <w:jc w:val="left"/>
        <w:rPr>
          <w:sz w:val="20"/>
        </w:rPr>
      </w:pPr>
      <w:r>
        <w:rPr>
          <w:w w:val="85"/>
          <w:sz w:val="20"/>
        </w:rPr>
        <w:t>KEsHAVAN</w:t>
      </w:r>
      <w:r>
        <w:rPr>
          <w:spacing w:val="30"/>
          <w:sz w:val="20"/>
        </w:rPr>
        <w:t> </w:t>
      </w:r>
      <w:r>
        <w:rPr>
          <w:w w:val="85"/>
          <w:sz w:val="21"/>
        </w:rPr>
        <w:t>&amp;</w:t>
      </w:r>
      <w:r>
        <w:rPr>
          <w:spacing w:val="-2"/>
          <w:sz w:val="21"/>
        </w:rPr>
        <w:t> </w:t>
      </w:r>
      <w:r>
        <w:rPr>
          <w:w w:val="85"/>
          <w:sz w:val="20"/>
        </w:rPr>
        <w:t>JOHNS.</w:t>
      </w:r>
      <w:r>
        <w:rPr>
          <w:spacing w:val="35"/>
          <w:sz w:val="20"/>
        </w:rPr>
        <w:t> </w:t>
      </w:r>
      <w:r>
        <w:rPr>
          <w:w w:val="85"/>
          <w:sz w:val="20"/>
        </w:rPr>
        <w:t>KENNEDY,</w:t>
      </w:r>
      <w:r>
        <w:rPr>
          <w:spacing w:val="31"/>
          <w:sz w:val="20"/>
        </w:rPr>
        <w:t> </w:t>
      </w:r>
      <w:r>
        <w:rPr>
          <w:w w:val="85"/>
          <w:sz w:val="20"/>
        </w:rPr>
        <w:t>DRUG-INDUCED</w:t>
      </w:r>
      <w:r>
        <w:rPr>
          <w:spacing w:val="18"/>
          <w:sz w:val="20"/>
        </w:rPr>
        <w:t> </w:t>
      </w:r>
      <w:r>
        <w:rPr>
          <w:w w:val="85"/>
          <w:sz w:val="20"/>
        </w:rPr>
        <w:t>DYSFUNCTION</w:t>
      </w:r>
      <w:r>
        <w:rPr>
          <w:spacing w:val="32"/>
          <w:sz w:val="20"/>
        </w:rPr>
        <w:t> </w:t>
      </w:r>
      <w:r>
        <w:rPr>
          <w:w w:val="85"/>
          <w:sz w:val="20"/>
        </w:rPr>
        <w:t>IN</w:t>
      </w:r>
      <w:r>
        <w:rPr>
          <w:spacing w:val="16"/>
          <w:sz w:val="20"/>
        </w:rPr>
        <w:t> </w:t>
      </w:r>
      <w:r>
        <w:rPr>
          <w:w w:val="85"/>
          <w:sz w:val="20"/>
        </w:rPr>
        <w:t>PSYClilATRY</w:t>
      </w:r>
      <w:r>
        <w:rPr>
          <w:spacing w:val="26"/>
          <w:sz w:val="20"/>
        </w:rPr>
        <w:t> </w:t>
      </w:r>
      <w:r>
        <w:rPr>
          <w:spacing w:val="-2"/>
          <w:w w:val="85"/>
          <w:sz w:val="20"/>
        </w:rPr>
        <w:t>(1992).</w:t>
      </w:r>
    </w:p>
    <w:p>
      <w:pPr>
        <w:pStyle w:val="BodyText"/>
        <w:spacing w:before="14"/>
        <w:rPr>
          <w:sz w:val="20"/>
        </w:rPr>
      </w:pPr>
    </w:p>
    <w:p>
      <w:pPr>
        <w:spacing w:line="256" w:lineRule="auto" w:before="0"/>
        <w:ind w:left="523" w:right="242" w:firstLine="335"/>
        <w:jc w:val="both"/>
        <w:rPr>
          <w:sz w:val="20"/>
        </w:rPr>
      </w:pPr>
      <w:r>
        <w:rPr>
          <w:position w:val="5"/>
          <w:sz w:val="12"/>
        </w:rPr>
        <w:t>147</w:t>
      </w:r>
      <w:r>
        <w:rPr>
          <w:spacing w:val="40"/>
          <w:position w:val="5"/>
          <w:sz w:val="12"/>
        </w:rPr>
        <w:t> </w:t>
      </w:r>
      <w:r>
        <w:rPr>
          <w:sz w:val="20"/>
        </w:rPr>
        <w:t>Mayerhoff and Liebermau,</w:t>
      </w:r>
      <w:r>
        <w:rPr>
          <w:spacing w:val="40"/>
          <w:sz w:val="20"/>
        </w:rPr>
        <w:t> </w:t>
      </w:r>
      <w:r>
        <w:rPr>
          <w:i/>
          <w:sz w:val="20"/>
        </w:rPr>
        <w:t>supra </w:t>
      </w:r>
      <w:r>
        <w:rPr>
          <w:sz w:val="20"/>
        </w:rPr>
        <w:t>note 146, at 128-138.</w:t>
      </w:r>
      <w:r>
        <w:rPr>
          <w:spacing w:val="40"/>
          <w:sz w:val="20"/>
        </w:rPr>
        <w:t> </w:t>
      </w:r>
      <w:r>
        <w:rPr>
          <w:i/>
          <w:sz w:val="20"/>
        </w:rPr>
        <w:t>See </w:t>
      </w:r>
      <w:r>
        <w:rPr>
          <w:sz w:val="20"/>
        </w:rPr>
        <w:t>Abraham R.</w:t>
      </w:r>
      <w:r>
        <w:rPr>
          <w:spacing w:val="40"/>
          <w:sz w:val="20"/>
        </w:rPr>
        <w:t> </w:t>
      </w:r>
      <w:r>
        <w:rPr>
          <w:sz w:val="20"/>
        </w:rPr>
        <w:t>Frenkel et al., </w:t>
      </w:r>
      <w:r>
        <w:rPr>
          <w:i/>
          <w:sz w:val="20"/>
        </w:rPr>
        <w:t>Behavioral</w:t>
      </w:r>
      <w:r>
        <w:rPr>
          <w:i/>
          <w:spacing w:val="40"/>
          <w:sz w:val="20"/>
        </w:rPr>
        <w:t> </w:t>
      </w:r>
      <w:r>
        <w:rPr>
          <w:i/>
          <w:sz w:val="20"/>
        </w:rPr>
        <w:t>Side</w:t>
      </w:r>
      <w:r>
        <w:rPr>
          <w:i/>
          <w:sz w:val="20"/>
        </w:rPr>
        <w:t> Effects</w:t>
      </w:r>
      <w:r>
        <w:rPr>
          <w:i/>
          <w:spacing w:val="39"/>
          <w:sz w:val="20"/>
        </w:rPr>
        <w:t> </w:t>
      </w:r>
      <w:r>
        <w:rPr>
          <w:i/>
          <w:sz w:val="20"/>
        </w:rPr>
        <w:t>Associated</w:t>
      </w:r>
      <w:r>
        <w:rPr>
          <w:i/>
          <w:spacing w:val="80"/>
          <w:sz w:val="20"/>
        </w:rPr>
        <w:t> </w:t>
      </w:r>
      <w:r>
        <w:rPr>
          <w:i/>
          <w:sz w:val="20"/>
        </w:rPr>
        <w:t>with Antidepressants and</w:t>
      </w:r>
      <w:r>
        <w:rPr>
          <w:i/>
          <w:spacing w:val="40"/>
          <w:sz w:val="20"/>
        </w:rPr>
        <w:t> </w:t>
      </w:r>
      <w:r>
        <w:rPr>
          <w:i/>
          <w:sz w:val="20"/>
        </w:rPr>
        <w:t>Lithium,</w:t>
      </w:r>
      <w:r>
        <w:rPr>
          <w:i/>
          <w:spacing w:val="40"/>
          <w:sz w:val="20"/>
        </w:rPr>
        <w:t> </w:t>
      </w:r>
      <w:r>
        <w:rPr>
          <w:i/>
          <w:sz w:val="20"/>
        </w:rPr>
        <w:t>in</w:t>
      </w:r>
      <w:r>
        <w:rPr>
          <w:i/>
          <w:spacing w:val="39"/>
          <w:sz w:val="20"/>
        </w:rPr>
        <w:t> </w:t>
      </w:r>
      <w:r>
        <w:rPr>
          <w:sz w:val="20"/>
        </w:rPr>
        <w:t>Kaue</w:t>
      </w:r>
      <w:r>
        <w:rPr>
          <w:spacing w:val="37"/>
          <w:sz w:val="20"/>
        </w:rPr>
        <w:t> </w:t>
      </w:r>
      <w:r>
        <w:rPr>
          <w:sz w:val="20"/>
        </w:rPr>
        <w:t>&amp; Liebermau,</w:t>
      </w:r>
      <w:r>
        <w:rPr>
          <w:spacing w:val="40"/>
          <w:sz w:val="20"/>
        </w:rPr>
        <w:t> </w:t>
      </w:r>
      <w:r>
        <w:rPr>
          <w:i/>
          <w:sz w:val="20"/>
        </w:rPr>
        <w:t>supra</w:t>
      </w:r>
      <w:r>
        <w:rPr>
          <w:i/>
          <w:spacing w:val="40"/>
          <w:sz w:val="20"/>
        </w:rPr>
        <w:t> </w:t>
      </w:r>
      <w:r>
        <w:rPr>
          <w:sz w:val="20"/>
        </w:rPr>
        <w:t>note</w:t>
      </w:r>
      <w:r>
        <w:rPr>
          <w:spacing w:val="24"/>
          <w:sz w:val="20"/>
        </w:rPr>
        <w:t> </w:t>
      </w:r>
      <w:r>
        <w:rPr>
          <w:sz w:val="20"/>
        </w:rPr>
        <w:t>146;</w:t>
      </w:r>
      <w:r>
        <w:rPr>
          <w:spacing w:val="-10"/>
          <w:sz w:val="20"/>
        </w:rPr>
        <w:t> </w:t>
      </w:r>
      <w:r>
        <w:rPr>
          <w:sz w:val="20"/>
        </w:rPr>
        <w:t>at</w:t>
      </w:r>
      <w:r>
        <w:rPr>
          <w:spacing w:val="23"/>
          <w:sz w:val="20"/>
        </w:rPr>
        <w:t> </w:t>
      </w:r>
      <w:r>
        <w:rPr>
          <w:sz w:val="20"/>
        </w:rPr>
        <w:t>111-27.</w:t>
      </w:r>
    </w:p>
    <w:p>
      <w:pPr>
        <w:spacing w:line="259" w:lineRule="auto" w:before="229"/>
        <w:ind w:left="515" w:right="248" w:firstLine="343"/>
        <w:jc w:val="both"/>
        <w:rPr>
          <w:sz w:val="20"/>
        </w:rPr>
      </w:pPr>
      <w:r>
        <w:rPr>
          <w:position w:val="6"/>
          <w:sz w:val="11"/>
        </w:rPr>
        <w:t>148</w:t>
      </w:r>
      <w:r>
        <w:rPr>
          <w:spacing w:val="37"/>
          <w:position w:val="6"/>
          <w:sz w:val="11"/>
        </w:rPr>
        <w:t> </w:t>
      </w:r>
      <w:r>
        <w:rPr>
          <w:sz w:val="20"/>
        </w:rPr>
        <w:t>KAPLAN, SADOCK &amp;</w:t>
      </w:r>
      <w:r>
        <w:rPr>
          <w:spacing w:val="-1"/>
          <w:sz w:val="20"/>
        </w:rPr>
        <w:t> </w:t>
      </w:r>
      <w:r>
        <w:rPr>
          <w:sz w:val="16"/>
        </w:rPr>
        <w:t>GREBB,</w:t>
      </w:r>
      <w:r>
        <w:rPr>
          <w:spacing w:val="28"/>
          <w:sz w:val="16"/>
        </w:rPr>
        <w:t> </w:t>
      </w:r>
      <w:r>
        <w:rPr>
          <w:i/>
          <w:sz w:val="20"/>
        </w:rPr>
        <w:t>supra </w:t>
      </w:r>
      <w:r>
        <w:rPr>
          <w:sz w:val="20"/>
        </w:rPr>
        <w:t>note 145, at</w:t>
      </w:r>
      <w:r>
        <w:rPr>
          <w:spacing w:val="-1"/>
          <w:sz w:val="20"/>
        </w:rPr>
        <w:t> </w:t>
      </w:r>
      <w:r>
        <w:rPr>
          <w:sz w:val="20"/>
        </w:rPr>
        <w:t>885;</w:t>
      </w:r>
      <w:r>
        <w:rPr>
          <w:spacing w:val="-1"/>
          <w:sz w:val="20"/>
        </w:rPr>
        <w:t> </w:t>
      </w:r>
      <w:r>
        <w:rPr>
          <w:sz w:val="20"/>
        </w:rPr>
        <w:t>Silver, Yudofsky, Hurowitz, </w:t>
      </w:r>
      <w:r>
        <w:rPr>
          <w:i/>
          <w:sz w:val="20"/>
        </w:rPr>
        <w:t>supra </w:t>
      </w:r>
      <w:r>
        <w:rPr>
          <w:sz w:val="20"/>
        </w:rPr>
        <w:t>note 145, at 912. For information concerning "tardive dementia", a drug-induced, disabling form of frontal-lobe dementia, </w:t>
      </w:r>
      <w:r>
        <w:rPr>
          <w:i/>
          <w:sz w:val="20"/>
        </w:rPr>
        <w:t>see</w:t>
      </w:r>
      <w:r>
        <w:rPr>
          <w:i/>
          <w:sz w:val="20"/>
        </w:rPr>
        <w:t> </w:t>
      </w:r>
      <w:r>
        <w:rPr>
          <w:sz w:val="20"/>
        </w:rPr>
        <w:t>Mayerhoff</w:t>
      </w:r>
      <w:r>
        <w:rPr>
          <w:spacing w:val="40"/>
          <w:sz w:val="20"/>
        </w:rPr>
        <w:t> </w:t>
      </w:r>
      <w:r>
        <w:rPr>
          <w:sz w:val="20"/>
        </w:rPr>
        <w:t>and Liebermau,</w:t>
      </w:r>
      <w:r>
        <w:rPr>
          <w:spacing w:val="40"/>
          <w:sz w:val="20"/>
        </w:rPr>
        <w:t> </w:t>
      </w:r>
      <w:r>
        <w:rPr>
          <w:i/>
          <w:sz w:val="20"/>
        </w:rPr>
        <w:t>supra</w:t>
      </w:r>
      <w:r>
        <w:rPr>
          <w:i/>
          <w:spacing w:val="40"/>
          <w:sz w:val="20"/>
        </w:rPr>
        <w:t> </w:t>
      </w:r>
      <w:r>
        <w:rPr>
          <w:sz w:val="20"/>
        </w:rPr>
        <w:t>note 146, at 131-32.</w:t>
      </w:r>
    </w:p>
    <w:p>
      <w:pPr>
        <w:spacing w:line="249" w:lineRule="auto" w:before="222"/>
        <w:ind w:left="519" w:right="237" w:firstLine="347"/>
        <w:jc w:val="both"/>
        <w:rPr>
          <w:sz w:val="20"/>
        </w:rPr>
      </w:pPr>
      <w:r>
        <w:rPr>
          <w:position w:val="6"/>
          <w:sz w:val="11"/>
        </w:rPr>
        <w:t>149</w:t>
      </w:r>
      <w:r>
        <w:rPr>
          <w:spacing w:val="40"/>
          <w:position w:val="6"/>
          <w:sz w:val="11"/>
        </w:rPr>
        <w:t> </w:t>
      </w:r>
      <w:r>
        <w:rPr>
          <w:sz w:val="20"/>
        </w:rPr>
        <w:t>Neuroleptic malignaut syndrome,</w:t>
      </w:r>
      <w:r>
        <w:rPr>
          <w:spacing w:val="40"/>
          <w:sz w:val="20"/>
        </w:rPr>
        <w:t> </w:t>
      </w:r>
      <w:r>
        <w:rPr>
          <w:sz w:val="20"/>
        </w:rPr>
        <w:t>heat stroke, asphyxia and cardiovascular effects are the most common causes</w:t>
      </w:r>
      <w:r>
        <w:rPr>
          <w:spacing w:val="18"/>
          <w:sz w:val="20"/>
        </w:rPr>
        <w:t> </w:t>
      </w:r>
      <w:r>
        <w:rPr>
          <w:sz w:val="20"/>
        </w:rPr>
        <w:t>of psychotropic drug-induced</w:t>
      </w:r>
      <w:r>
        <w:rPr>
          <w:spacing w:val="16"/>
          <w:sz w:val="20"/>
        </w:rPr>
        <w:t> </w:t>
      </w:r>
      <w:r>
        <w:rPr>
          <w:sz w:val="20"/>
        </w:rPr>
        <w:t>deaths.</w:t>
      </w:r>
      <w:r>
        <w:rPr>
          <w:spacing w:val="74"/>
          <w:sz w:val="20"/>
        </w:rPr>
        <w:t> </w:t>
      </w:r>
      <w:r>
        <w:rPr>
          <w:sz w:val="20"/>
        </w:rPr>
        <w:t>The following</w:t>
      </w:r>
      <w:r>
        <w:rPr>
          <w:spacing w:val="-3"/>
          <w:sz w:val="20"/>
        </w:rPr>
        <w:t> </w:t>
      </w:r>
      <w:r>
        <w:rPr>
          <w:sz w:val="20"/>
        </w:rPr>
        <w:t>are a</w:t>
      </w:r>
      <w:r>
        <w:rPr>
          <w:spacing w:val="-5"/>
          <w:sz w:val="20"/>
        </w:rPr>
        <w:t> </w:t>
      </w:r>
      <w:r>
        <w:rPr>
          <w:sz w:val="20"/>
        </w:rPr>
        <w:t>small</w:t>
      </w:r>
      <w:r>
        <w:rPr>
          <w:spacing w:val="18"/>
          <w:sz w:val="20"/>
        </w:rPr>
        <w:t> </w:t>
      </w:r>
      <w:r>
        <w:rPr>
          <w:sz w:val="20"/>
        </w:rPr>
        <w:t>sampling of articles on</w:t>
      </w:r>
      <w:r>
        <w:rPr>
          <w:spacing w:val="-9"/>
          <w:sz w:val="20"/>
        </w:rPr>
        <w:t> </w:t>
      </w:r>
      <w:r>
        <w:rPr>
          <w:sz w:val="20"/>
        </w:rPr>
        <w:t>each of</w:t>
      </w:r>
      <w:r>
        <w:rPr>
          <w:spacing w:val="14"/>
          <w:sz w:val="20"/>
        </w:rPr>
        <w:t> </w:t>
      </w:r>
      <w:r>
        <w:rPr>
          <w:sz w:val="20"/>
        </w:rPr>
        <w:t>these topics:</w:t>
      </w:r>
    </w:p>
    <w:p>
      <w:pPr>
        <w:spacing w:line="252" w:lineRule="auto" w:before="0"/>
        <w:ind w:left="522" w:right="235" w:firstLine="8"/>
        <w:jc w:val="both"/>
        <w:rPr>
          <w:sz w:val="20"/>
        </w:rPr>
      </w:pPr>
      <w:r>
        <w:rPr>
          <w:sz w:val="20"/>
        </w:rPr>
        <w:t>A. Shalev, H. Hermesh and H. Munitz, </w:t>
      </w:r>
      <w:r>
        <w:rPr>
          <w:i/>
          <w:sz w:val="20"/>
        </w:rPr>
        <w:t>Mortality from neuroleptic malignant syndrome, </w:t>
      </w:r>
      <w:r>
        <w:rPr>
          <w:sz w:val="20"/>
        </w:rPr>
        <w:t>51 J. CLINICAL PSYCHIATRY 18-25 (1989);</w:t>
      </w:r>
      <w:r>
        <w:rPr>
          <w:spacing w:val="40"/>
          <w:sz w:val="20"/>
        </w:rPr>
        <w:t> </w:t>
      </w:r>
      <w:r>
        <w:rPr>
          <w:sz w:val="20"/>
        </w:rPr>
        <w:t>W.G. Clark aud J.M. Lipton, </w:t>
      </w:r>
      <w:r>
        <w:rPr>
          <w:i/>
          <w:sz w:val="20"/>
        </w:rPr>
        <w:t>Drug-related heat stroke, </w:t>
      </w:r>
      <w:r>
        <w:rPr>
          <w:sz w:val="20"/>
        </w:rPr>
        <w:t>26 PHARMACOLOGY &amp; THERAPEUTICS 345-388 (1984);</w:t>
      </w:r>
      <w:r>
        <w:rPr>
          <w:spacing w:val="40"/>
          <w:sz w:val="20"/>
        </w:rPr>
        <w:t> </w:t>
      </w:r>
      <w:r>
        <w:rPr>
          <w:sz w:val="20"/>
        </w:rPr>
        <w:t>Richard P.</w:t>
      </w:r>
      <w:r>
        <w:rPr>
          <w:spacing w:val="24"/>
          <w:sz w:val="20"/>
        </w:rPr>
        <w:t> </w:t>
      </w:r>
      <w:r>
        <w:rPr>
          <w:sz w:val="20"/>
        </w:rPr>
        <w:t>Brown</w:t>
      </w:r>
      <w:r>
        <w:rPr>
          <w:spacing w:val="-2"/>
          <w:sz w:val="20"/>
        </w:rPr>
        <w:t> </w:t>
      </w:r>
      <w:r>
        <w:rPr>
          <w:sz w:val="20"/>
        </w:rPr>
        <w:t>aud James H. Kocsis, </w:t>
      </w:r>
      <w:r>
        <w:rPr>
          <w:i/>
          <w:sz w:val="20"/>
        </w:rPr>
        <w:t>Sudden death</w:t>
      </w:r>
      <w:r>
        <w:rPr>
          <w:i/>
          <w:spacing w:val="-1"/>
          <w:sz w:val="20"/>
        </w:rPr>
        <w:t> </w:t>
      </w:r>
      <w:r>
        <w:rPr>
          <w:i/>
          <w:sz w:val="20"/>
        </w:rPr>
        <w:t>and antipsychotic drugs,</w:t>
      </w:r>
      <w:r>
        <w:rPr>
          <w:i/>
          <w:sz w:val="20"/>
        </w:rPr>
        <w:t> </w:t>
      </w:r>
      <w:r>
        <w:rPr>
          <w:sz w:val="20"/>
        </w:rPr>
        <w:t>35 HOSPITAL &amp;</w:t>
      </w:r>
      <w:r>
        <w:rPr>
          <w:spacing w:val="20"/>
          <w:sz w:val="20"/>
        </w:rPr>
        <w:t> </w:t>
      </w:r>
      <w:r>
        <w:rPr>
          <w:sz w:val="20"/>
        </w:rPr>
        <w:t>COMMUNITY</w:t>
      </w:r>
      <w:r>
        <w:rPr>
          <w:spacing w:val="23"/>
          <w:sz w:val="20"/>
        </w:rPr>
        <w:t> </w:t>
      </w:r>
      <w:r>
        <w:rPr>
          <w:sz w:val="20"/>
        </w:rPr>
        <w:t>PSYCHIATRY</w:t>
      </w:r>
      <w:r>
        <w:rPr>
          <w:spacing w:val="15"/>
          <w:sz w:val="20"/>
        </w:rPr>
        <w:t> </w:t>
      </w:r>
      <w:r>
        <w:rPr>
          <w:sz w:val="20"/>
        </w:rPr>
        <w:t>486-491</w:t>
      </w:r>
      <w:r>
        <w:rPr>
          <w:spacing w:val="-4"/>
          <w:sz w:val="20"/>
        </w:rPr>
        <w:t> </w:t>
      </w:r>
      <w:r>
        <w:rPr>
          <w:sz w:val="20"/>
        </w:rPr>
        <w:t>(1984);</w:t>
      </w:r>
      <w:r>
        <w:rPr>
          <w:spacing w:val="70"/>
          <w:sz w:val="20"/>
        </w:rPr>
        <w:t> </w:t>
      </w:r>
      <w:r>
        <w:rPr>
          <w:sz w:val="20"/>
        </w:rPr>
        <w:t>O.P.</w:t>
      </w:r>
      <w:r>
        <w:rPr>
          <w:spacing w:val="7"/>
          <w:sz w:val="20"/>
        </w:rPr>
        <w:t> </w:t>
      </w:r>
      <w:r>
        <w:rPr>
          <w:sz w:val="20"/>
        </w:rPr>
        <w:t>Mehtonen,</w:t>
      </w:r>
      <w:r>
        <w:rPr>
          <w:spacing w:val="12"/>
          <w:sz w:val="20"/>
        </w:rPr>
        <w:t> </w:t>
      </w:r>
      <w:r>
        <w:rPr>
          <w:sz w:val="20"/>
        </w:rPr>
        <w:t>K.</w:t>
      </w:r>
      <w:r>
        <w:rPr>
          <w:spacing w:val="11"/>
          <w:sz w:val="20"/>
        </w:rPr>
        <w:t> </w:t>
      </w:r>
      <w:r>
        <w:rPr>
          <w:sz w:val="20"/>
        </w:rPr>
        <w:t>Aranko,</w:t>
      </w:r>
      <w:r>
        <w:rPr>
          <w:spacing w:val="9"/>
          <w:sz w:val="20"/>
        </w:rPr>
        <w:t> </w:t>
      </w:r>
      <w:r>
        <w:rPr>
          <w:sz w:val="20"/>
        </w:rPr>
        <w:t>L.</w:t>
      </w:r>
      <w:r>
        <w:rPr>
          <w:spacing w:val="22"/>
          <w:sz w:val="20"/>
        </w:rPr>
        <w:t> </w:t>
      </w:r>
      <w:r>
        <w:rPr>
          <w:sz w:val="20"/>
        </w:rPr>
        <w:t>Malkone</w:t>
      </w:r>
      <w:r>
        <w:rPr>
          <w:spacing w:val="1"/>
          <w:sz w:val="20"/>
        </w:rPr>
        <w:t> </w:t>
      </w:r>
      <w:r>
        <w:rPr>
          <w:sz w:val="20"/>
        </w:rPr>
        <w:t>and</w:t>
      </w:r>
      <w:r>
        <w:rPr>
          <w:spacing w:val="2"/>
          <w:sz w:val="20"/>
        </w:rPr>
        <w:t> </w:t>
      </w:r>
      <w:r>
        <w:rPr>
          <w:sz w:val="20"/>
        </w:rPr>
        <w:t>H.</w:t>
      </w:r>
    </w:p>
    <w:p>
      <w:pPr>
        <w:spacing w:line="249" w:lineRule="auto" w:before="0"/>
        <w:ind w:left="530" w:right="216" w:firstLine="8"/>
        <w:jc w:val="left"/>
        <w:rPr>
          <w:sz w:val="20"/>
        </w:rPr>
      </w:pPr>
      <w:r>
        <w:rPr>
          <w:sz w:val="20"/>
        </w:rPr>
        <w:t>Vapaatalo,</w:t>
      </w:r>
      <w:r>
        <w:rPr>
          <w:spacing w:val="38"/>
          <w:sz w:val="20"/>
        </w:rPr>
        <w:t> </w:t>
      </w:r>
      <w:r>
        <w:rPr>
          <w:i/>
          <w:sz w:val="20"/>
        </w:rPr>
        <w:t>A</w:t>
      </w:r>
      <w:r>
        <w:rPr>
          <w:i/>
          <w:spacing w:val="18"/>
          <w:sz w:val="20"/>
        </w:rPr>
        <w:t> </w:t>
      </w:r>
      <w:r>
        <w:rPr>
          <w:i/>
          <w:sz w:val="20"/>
        </w:rPr>
        <w:t>survey</w:t>
      </w:r>
      <w:r>
        <w:rPr>
          <w:i/>
          <w:spacing w:val="38"/>
          <w:sz w:val="20"/>
        </w:rPr>
        <w:t> </w:t>
      </w:r>
      <w:r>
        <w:rPr>
          <w:i/>
          <w:sz w:val="20"/>
        </w:rPr>
        <w:t>of</w:t>
      </w:r>
      <w:r>
        <w:rPr>
          <w:i/>
          <w:spacing w:val="22"/>
          <w:sz w:val="20"/>
        </w:rPr>
        <w:t> </w:t>
      </w:r>
      <w:r>
        <w:rPr>
          <w:i/>
          <w:sz w:val="20"/>
        </w:rPr>
        <w:t>sudden</w:t>
      </w:r>
      <w:r>
        <w:rPr>
          <w:i/>
          <w:spacing w:val="26"/>
          <w:sz w:val="20"/>
        </w:rPr>
        <w:t> </w:t>
      </w:r>
      <w:r>
        <w:rPr>
          <w:i/>
          <w:sz w:val="20"/>
        </w:rPr>
        <w:t>death</w:t>
      </w:r>
      <w:r>
        <w:rPr>
          <w:i/>
          <w:spacing w:val="15"/>
          <w:sz w:val="20"/>
        </w:rPr>
        <w:t> </w:t>
      </w:r>
      <w:r>
        <w:rPr>
          <w:i/>
          <w:sz w:val="20"/>
        </w:rPr>
        <w:t>associated</w:t>
      </w:r>
      <w:r>
        <w:rPr>
          <w:i/>
          <w:spacing w:val="40"/>
          <w:sz w:val="20"/>
        </w:rPr>
        <w:t> </w:t>
      </w:r>
      <w:r>
        <w:rPr>
          <w:i/>
          <w:sz w:val="20"/>
        </w:rPr>
        <w:t>with the use</w:t>
      </w:r>
      <w:r>
        <w:rPr>
          <w:i/>
          <w:spacing w:val="16"/>
          <w:sz w:val="20"/>
        </w:rPr>
        <w:t> </w:t>
      </w:r>
      <w:r>
        <w:rPr>
          <w:i/>
          <w:sz w:val="20"/>
        </w:rPr>
        <w:t>of</w:t>
      </w:r>
      <w:r>
        <w:rPr>
          <w:i/>
          <w:spacing w:val="23"/>
          <w:sz w:val="20"/>
        </w:rPr>
        <w:t> </w:t>
      </w:r>
      <w:r>
        <w:rPr>
          <w:i/>
          <w:sz w:val="20"/>
        </w:rPr>
        <w:t>antipsychotic</w:t>
      </w:r>
      <w:r>
        <w:rPr>
          <w:i/>
          <w:spacing w:val="25"/>
          <w:sz w:val="20"/>
        </w:rPr>
        <w:t> </w:t>
      </w:r>
      <w:r>
        <w:rPr>
          <w:i/>
          <w:sz w:val="20"/>
        </w:rPr>
        <w:t>and</w:t>
      </w:r>
      <w:r>
        <w:rPr>
          <w:i/>
          <w:spacing w:val="23"/>
          <w:sz w:val="20"/>
        </w:rPr>
        <w:t> </w:t>
      </w:r>
      <w:r>
        <w:rPr>
          <w:i/>
          <w:sz w:val="20"/>
        </w:rPr>
        <w:t>antidepressant drugs:</w:t>
      </w:r>
      <w:r>
        <w:rPr>
          <w:i/>
          <w:spacing w:val="17"/>
          <w:sz w:val="20"/>
        </w:rPr>
        <w:t> </w:t>
      </w:r>
      <w:r>
        <w:rPr>
          <w:i/>
          <w:sz w:val="20"/>
        </w:rPr>
        <w:t>49</w:t>
      </w:r>
      <w:r>
        <w:rPr>
          <w:i/>
          <w:spacing w:val="26"/>
          <w:sz w:val="20"/>
        </w:rPr>
        <w:t> </w:t>
      </w:r>
      <w:r>
        <w:rPr>
          <w:i/>
          <w:sz w:val="20"/>
        </w:rPr>
        <w:t>cases</w:t>
      </w:r>
      <w:r>
        <w:rPr>
          <w:i/>
          <w:sz w:val="20"/>
        </w:rPr>
        <w:t> </w:t>
      </w:r>
      <w:r>
        <w:rPr>
          <w:i/>
          <w:spacing w:val="-6"/>
          <w:sz w:val="20"/>
        </w:rPr>
        <w:t>in</w:t>
      </w:r>
      <w:r>
        <w:rPr>
          <w:i/>
          <w:spacing w:val="9"/>
          <w:sz w:val="20"/>
        </w:rPr>
        <w:t> </w:t>
      </w:r>
      <w:r>
        <w:rPr>
          <w:i/>
          <w:spacing w:val="-6"/>
          <w:sz w:val="20"/>
        </w:rPr>
        <w:t>Finland,</w:t>
      </w:r>
      <w:r>
        <w:rPr>
          <w:i/>
          <w:spacing w:val="-7"/>
          <w:sz w:val="20"/>
        </w:rPr>
        <w:t> </w:t>
      </w:r>
      <w:r>
        <w:rPr>
          <w:spacing w:val="-6"/>
          <w:sz w:val="20"/>
        </w:rPr>
        <w:t>84</w:t>
      </w:r>
      <w:r>
        <w:rPr>
          <w:spacing w:val="-5"/>
          <w:sz w:val="20"/>
        </w:rPr>
        <w:t> </w:t>
      </w:r>
      <w:r>
        <w:rPr>
          <w:spacing w:val="-6"/>
          <w:sz w:val="20"/>
        </w:rPr>
        <w:t>ACTA PSYCHIATRICA</w:t>
      </w:r>
      <w:r>
        <w:rPr>
          <w:spacing w:val="4"/>
          <w:sz w:val="20"/>
        </w:rPr>
        <w:t> </w:t>
      </w:r>
      <w:r>
        <w:rPr>
          <w:spacing w:val="-6"/>
          <w:sz w:val="20"/>
        </w:rPr>
        <w:t>SCANDINAVICA</w:t>
      </w:r>
      <w:r>
        <w:rPr>
          <w:spacing w:val="10"/>
          <w:sz w:val="20"/>
        </w:rPr>
        <w:t> </w:t>
      </w:r>
      <w:r>
        <w:rPr>
          <w:spacing w:val="-6"/>
          <w:sz w:val="20"/>
        </w:rPr>
        <w:t>58-64</w:t>
      </w:r>
      <w:r>
        <w:rPr>
          <w:spacing w:val="-7"/>
          <w:sz w:val="20"/>
        </w:rPr>
        <w:t> </w:t>
      </w:r>
      <w:r>
        <w:rPr>
          <w:spacing w:val="-6"/>
          <w:sz w:val="20"/>
        </w:rPr>
        <w:t>(1991).</w:t>
      </w:r>
    </w:p>
    <w:p>
      <w:pPr>
        <w:pStyle w:val="BodyText"/>
        <w:spacing w:before="11"/>
        <w:rPr>
          <w:sz w:val="20"/>
        </w:rPr>
      </w:pPr>
    </w:p>
    <w:p>
      <w:pPr>
        <w:spacing w:before="0"/>
        <w:ind w:left="874" w:right="0" w:firstLine="0"/>
        <w:jc w:val="left"/>
        <w:rPr>
          <w:sz w:val="20"/>
        </w:rPr>
      </w:pPr>
      <w:r>
        <w:rPr>
          <w:position w:val="6"/>
          <w:sz w:val="11"/>
        </w:rPr>
        <w:t>150</w:t>
      </w:r>
      <w:r>
        <w:rPr>
          <w:spacing w:val="41"/>
          <w:position w:val="6"/>
          <w:sz w:val="11"/>
        </w:rPr>
        <w:t> </w:t>
      </w:r>
      <w:r>
        <w:rPr>
          <w:sz w:val="20"/>
        </w:rPr>
        <w:t>Polypharmacy</w:t>
      </w:r>
      <w:r>
        <w:rPr>
          <w:spacing w:val="39"/>
          <w:sz w:val="20"/>
        </w:rPr>
        <w:t> </w:t>
      </w:r>
      <w:r>
        <w:rPr>
          <w:sz w:val="20"/>
        </w:rPr>
        <w:t>is</w:t>
      </w:r>
      <w:r>
        <w:rPr>
          <w:spacing w:val="23"/>
          <w:sz w:val="20"/>
        </w:rPr>
        <w:t> </w:t>
      </w:r>
      <w:r>
        <w:rPr>
          <w:sz w:val="20"/>
        </w:rPr>
        <w:t>described</w:t>
      </w:r>
      <w:r>
        <w:rPr>
          <w:spacing w:val="37"/>
          <w:sz w:val="20"/>
        </w:rPr>
        <w:t> </w:t>
      </w:r>
      <w:r>
        <w:rPr>
          <w:sz w:val="20"/>
        </w:rPr>
        <w:t>further</w:t>
      </w:r>
      <w:r>
        <w:rPr>
          <w:spacing w:val="17"/>
          <w:sz w:val="20"/>
        </w:rPr>
        <w:t> </w:t>
      </w:r>
      <w:r>
        <w:rPr>
          <w:i/>
          <w:sz w:val="20"/>
        </w:rPr>
        <w:t>infra</w:t>
      </w:r>
      <w:r>
        <w:rPr>
          <w:i/>
          <w:spacing w:val="18"/>
          <w:sz w:val="20"/>
        </w:rPr>
        <w:t> </w:t>
      </w:r>
      <w:r>
        <w:rPr>
          <w:sz w:val="20"/>
        </w:rPr>
        <w:t>in</w:t>
      </w:r>
      <w:r>
        <w:rPr>
          <w:spacing w:val="11"/>
          <w:sz w:val="20"/>
        </w:rPr>
        <w:t> </w:t>
      </w:r>
      <w:r>
        <w:rPr>
          <w:sz w:val="20"/>
        </w:rPr>
        <w:t>note</w:t>
      </w:r>
      <w:r>
        <w:rPr>
          <w:spacing w:val="13"/>
          <w:sz w:val="20"/>
        </w:rPr>
        <w:t> </w:t>
      </w:r>
      <w:r>
        <w:rPr>
          <w:sz w:val="20"/>
        </w:rPr>
        <w:t>152</w:t>
      </w:r>
      <w:r>
        <w:rPr>
          <w:spacing w:val="-2"/>
          <w:sz w:val="20"/>
        </w:rPr>
        <w:t> </w:t>
      </w:r>
      <w:r>
        <w:rPr>
          <w:sz w:val="20"/>
        </w:rPr>
        <w:t>aud</w:t>
      </w:r>
      <w:r>
        <w:rPr>
          <w:spacing w:val="18"/>
          <w:sz w:val="20"/>
        </w:rPr>
        <w:t> </w:t>
      </w:r>
      <w:r>
        <w:rPr>
          <w:sz w:val="20"/>
        </w:rPr>
        <w:t>accompanying</w:t>
      </w:r>
      <w:r>
        <w:rPr>
          <w:spacing w:val="45"/>
          <w:sz w:val="20"/>
        </w:rPr>
        <w:t> </w:t>
      </w:r>
      <w:r>
        <w:rPr>
          <w:spacing w:val="-2"/>
          <w:sz w:val="20"/>
        </w:rPr>
        <w:t>text.</w:t>
      </w:r>
    </w:p>
    <w:p>
      <w:pPr>
        <w:pStyle w:val="BodyText"/>
        <w:spacing w:before="16"/>
        <w:rPr>
          <w:sz w:val="20"/>
        </w:rPr>
      </w:pPr>
    </w:p>
    <w:p>
      <w:pPr>
        <w:spacing w:line="256" w:lineRule="auto" w:before="0"/>
        <w:ind w:left="534" w:right="243" w:firstLine="345"/>
        <w:jc w:val="both"/>
        <w:rPr>
          <w:sz w:val="20"/>
        </w:rPr>
      </w:pPr>
      <w:r>
        <w:rPr>
          <w:i/>
          <w:position w:val="6"/>
          <w:sz w:val="12"/>
        </w:rPr>
        <w:t>151</w:t>
      </w:r>
      <w:r>
        <w:rPr>
          <w:i/>
          <w:spacing w:val="-1"/>
          <w:position w:val="6"/>
          <w:sz w:val="12"/>
        </w:rPr>
        <w:t> </w:t>
      </w:r>
      <w:r>
        <w:rPr>
          <w:sz w:val="20"/>
        </w:rPr>
        <w:t>KAPLAN,</w:t>
      </w:r>
      <w:r>
        <w:rPr>
          <w:spacing w:val="-8"/>
          <w:sz w:val="20"/>
        </w:rPr>
        <w:t> </w:t>
      </w:r>
      <w:r>
        <w:rPr>
          <w:sz w:val="20"/>
        </w:rPr>
        <w:t>SADOCK</w:t>
      </w:r>
      <w:r>
        <w:rPr>
          <w:spacing w:val="-9"/>
          <w:sz w:val="20"/>
        </w:rPr>
        <w:t> </w:t>
      </w:r>
      <w:r>
        <w:rPr>
          <w:sz w:val="20"/>
        </w:rPr>
        <w:t>&amp; </w:t>
      </w:r>
      <w:r>
        <w:rPr>
          <w:sz w:val="16"/>
        </w:rPr>
        <w:t>GREBB, </w:t>
      </w:r>
      <w:r>
        <w:rPr>
          <w:i/>
          <w:sz w:val="20"/>
        </w:rPr>
        <w:t>supra</w:t>
      </w:r>
      <w:r>
        <w:rPr>
          <w:i/>
          <w:spacing w:val="-9"/>
          <w:sz w:val="20"/>
        </w:rPr>
        <w:t> </w:t>
      </w:r>
      <w:r>
        <w:rPr>
          <w:sz w:val="20"/>
        </w:rPr>
        <w:t>note</w:t>
      </w:r>
      <w:r>
        <w:rPr>
          <w:spacing w:val="-13"/>
          <w:sz w:val="20"/>
        </w:rPr>
        <w:t> </w:t>
      </w:r>
      <w:r>
        <w:rPr>
          <w:sz w:val="20"/>
        </w:rPr>
        <w:t>145,</w:t>
      </w:r>
      <w:r>
        <w:rPr>
          <w:spacing w:val="-12"/>
          <w:sz w:val="20"/>
        </w:rPr>
        <w:t> </w:t>
      </w:r>
      <w:r>
        <w:rPr>
          <w:sz w:val="20"/>
        </w:rPr>
        <w:t>at</w:t>
      </w:r>
      <w:r>
        <w:rPr>
          <w:spacing w:val="-13"/>
          <w:sz w:val="20"/>
        </w:rPr>
        <w:t> </w:t>
      </w:r>
      <w:r>
        <w:rPr>
          <w:sz w:val="20"/>
        </w:rPr>
        <w:t>865;</w:t>
      </w:r>
      <w:r>
        <w:rPr>
          <w:spacing w:val="-12"/>
          <w:sz w:val="20"/>
        </w:rPr>
        <w:t> </w:t>
      </w:r>
      <w:r>
        <w:rPr>
          <w:sz w:val="20"/>
        </w:rPr>
        <w:t>JERROLD</w:t>
      </w:r>
      <w:r>
        <w:rPr>
          <w:spacing w:val="-10"/>
          <w:sz w:val="20"/>
        </w:rPr>
        <w:t> </w:t>
      </w:r>
      <w:r>
        <w:rPr>
          <w:sz w:val="16"/>
        </w:rPr>
        <w:t>G.</w:t>
      </w:r>
      <w:r>
        <w:rPr>
          <w:spacing w:val="35"/>
          <w:sz w:val="16"/>
        </w:rPr>
        <w:t> </w:t>
      </w:r>
      <w:r>
        <w:rPr>
          <w:sz w:val="20"/>
        </w:rPr>
        <w:t>BERNSTEIN,</w:t>
      </w:r>
      <w:r>
        <w:rPr>
          <w:spacing w:val="-5"/>
          <w:sz w:val="20"/>
        </w:rPr>
        <w:t> </w:t>
      </w:r>
      <w:r>
        <w:rPr>
          <w:sz w:val="20"/>
        </w:rPr>
        <w:t>HANDBOOK</w:t>
      </w:r>
      <w:r>
        <w:rPr>
          <w:spacing w:val="-6"/>
          <w:sz w:val="20"/>
        </w:rPr>
        <w:t> </w:t>
      </w:r>
      <w:r>
        <w:rPr>
          <w:sz w:val="20"/>
        </w:rPr>
        <w:t>OF</w:t>
      </w:r>
      <w:r>
        <w:rPr>
          <w:spacing w:val="-13"/>
          <w:sz w:val="20"/>
        </w:rPr>
        <w:t> </w:t>
      </w:r>
      <w:r>
        <w:rPr>
          <w:sz w:val="20"/>
        </w:rPr>
        <w:t>DRUG </w:t>
      </w:r>
      <w:r>
        <w:rPr>
          <w:spacing w:val="-4"/>
          <w:sz w:val="20"/>
        </w:rPr>
        <w:t>THERAPY</w:t>
      </w:r>
      <w:r>
        <w:rPr>
          <w:spacing w:val="-5"/>
          <w:sz w:val="20"/>
        </w:rPr>
        <w:t> </w:t>
      </w:r>
      <w:r>
        <w:rPr>
          <w:spacing w:val="-4"/>
          <w:sz w:val="20"/>
        </w:rPr>
        <w:t>lN</w:t>
      </w:r>
      <w:r>
        <w:rPr>
          <w:spacing w:val="-7"/>
          <w:sz w:val="20"/>
        </w:rPr>
        <w:t> </w:t>
      </w:r>
      <w:r>
        <w:rPr>
          <w:spacing w:val="-4"/>
          <w:sz w:val="20"/>
        </w:rPr>
        <w:t>PSYCHIATRY</w:t>
      </w:r>
      <w:r>
        <w:rPr>
          <w:spacing w:val="-7"/>
          <w:sz w:val="20"/>
        </w:rPr>
        <w:t> </w:t>
      </w:r>
      <w:r>
        <w:rPr>
          <w:spacing w:val="-4"/>
          <w:sz w:val="20"/>
        </w:rPr>
        <w:t>25-50</w:t>
      </w:r>
      <w:r>
        <w:rPr>
          <w:spacing w:val="-9"/>
          <w:sz w:val="20"/>
        </w:rPr>
        <w:t> </w:t>
      </w:r>
      <w:r>
        <w:rPr>
          <w:spacing w:val="-4"/>
          <w:sz w:val="20"/>
        </w:rPr>
        <w:t>(1988).</w:t>
      </w:r>
    </w:p>
    <w:p>
      <w:pPr>
        <w:spacing w:after="0" w:line="256" w:lineRule="auto"/>
        <w:jc w:val="both"/>
        <w:rPr>
          <w:sz w:val="20"/>
        </w:rPr>
        <w:sectPr>
          <w:headerReference w:type="default" r:id="rId46"/>
          <w:headerReference w:type="even" r:id="rId47"/>
          <w:pgSz w:w="12240" w:h="15840"/>
          <w:pgMar w:header="399" w:footer="0" w:top="660" w:bottom="0" w:left="1040" w:right="1000"/>
        </w:sectPr>
      </w:pPr>
    </w:p>
    <w:p>
      <w:pPr>
        <w:pStyle w:val="BodyText"/>
        <w:spacing w:before="33"/>
        <w:rPr>
          <w:sz w:val="20"/>
        </w:rPr>
      </w:pPr>
      <w:r>
        <w:rPr/>
        <mc:AlternateContent>
          <mc:Choice Requires="wps">
            <w:drawing>
              <wp:anchor distT="0" distB="0" distL="0" distR="0" allowOverlap="1" layoutInCell="1" locked="0" behindDoc="1" simplePos="0" relativeHeight="486393856">
                <wp:simplePos x="0" y="0"/>
                <wp:positionH relativeFrom="page">
                  <wp:posOffset>0</wp:posOffset>
                </wp:positionH>
                <wp:positionV relativeFrom="page">
                  <wp:posOffset>0</wp:posOffset>
                </wp:positionV>
                <wp:extent cx="7772400" cy="10042525"/>
                <wp:effectExtent l="0" t="0" r="0" b="0"/>
                <wp:wrapNone/>
                <wp:docPr id="255" name="Group 255"/>
                <wp:cNvGraphicFramePr>
                  <a:graphicFrameLocks/>
                </wp:cNvGraphicFramePr>
                <a:graphic>
                  <a:graphicData uri="http://schemas.microsoft.com/office/word/2010/wordprocessingGroup">
                    <wpg:wgp>
                      <wpg:cNvPr id="255" name="Group 255"/>
                      <wpg:cNvGrpSpPr/>
                      <wpg:grpSpPr>
                        <a:xfrm>
                          <a:off x="0" y="0"/>
                          <a:ext cx="7772400" cy="10042525"/>
                          <a:chExt cx="7772400" cy="10042525"/>
                        </a:xfrm>
                      </wpg:grpSpPr>
                      <pic:pic>
                        <pic:nvPicPr>
                          <pic:cNvPr id="256" name="Image 256"/>
                          <pic:cNvPicPr/>
                        </pic:nvPicPr>
                        <pic:blipFill>
                          <a:blip r:embed="rId48" cstate="print"/>
                          <a:stretch>
                            <a:fillRect/>
                          </a:stretch>
                        </pic:blipFill>
                        <pic:spPr>
                          <a:xfrm>
                            <a:off x="6819143" y="9554564"/>
                            <a:ext cx="953213" cy="476352"/>
                          </a:xfrm>
                          <a:prstGeom prst="rect">
                            <a:avLst/>
                          </a:prstGeom>
                        </pic:spPr>
                      </pic:pic>
                      <wps:wsp>
                        <wps:cNvPr id="257" name="Graphic 257"/>
                        <wps:cNvSpPr/>
                        <wps:spPr>
                          <a:xfrm>
                            <a:off x="0" y="0"/>
                            <a:ext cx="32384" cy="10035540"/>
                          </a:xfrm>
                          <a:custGeom>
                            <a:avLst/>
                            <a:gdLst/>
                            <a:ahLst/>
                            <a:cxnLst/>
                            <a:rect l="l" t="t" r="r" b="b"/>
                            <a:pathLst>
                              <a:path w="32384" h="10035540">
                                <a:moveTo>
                                  <a:pt x="0" y="10035495"/>
                                </a:moveTo>
                                <a:lnTo>
                                  <a:pt x="0" y="0"/>
                                </a:lnTo>
                                <a:lnTo>
                                  <a:pt x="32079" y="0"/>
                                </a:lnTo>
                                <a:lnTo>
                                  <a:pt x="32079" y="10035495"/>
                                </a:lnTo>
                                <a:lnTo>
                                  <a:pt x="0" y="10035495"/>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0" y="10008013"/>
                            <a:ext cx="7058025" cy="1270"/>
                          </a:xfrm>
                          <a:custGeom>
                            <a:avLst/>
                            <a:gdLst/>
                            <a:ahLst/>
                            <a:cxnLst/>
                            <a:rect l="l" t="t" r="r" b="b"/>
                            <a:pathLst>
                              <a:path w="7058025" h="0">
                                <a:moveTo>
                                  <a:pt x="0" y="0"/>
                                </a:moveTo>
                                <a:lnTo>
                                  <a:pt x="7057446" y="0"/>
                                </a:lnTo>
                              </a:path>
                            </a:pathLst>
                          </a:custGeom>
                          <a:ln w="6870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6922624" id="docshapegroup199" coordorigin="0,0" coordsize="12240,15815">
                <v:shape style="position:absolute;left:10738;top:15046;width:1502;height:751" type="#_x0000_t75" id="docshape200" stroked="false">
                  <v:imagedata r:id="rId48" o:title=""/>
                </v:shape>
                <v:rect style="position:absolute;left:0;top:0;width:51;height:15804" id="docshape201" filled="true" fillcolor="#000000" stroked="false">
                  <v:fill type="solid"/>
                </v:rect>
                <v:line style="position:absolute" from="0,15761" to="11114,15761" stroked="true" strokeweight="5.409817pt" strokecolor="#000000">
                  <v:stroke dashstyle="solid"/>
                </v:line>
                <w10:wrap type="none"/>
              </v:group>
            </w:pict>
          </mc:Fallback>
        </mc:AlternateContent>
      </w:r>
    </w:p>
    <w:p>
      <w:pPr>
        <w:pStyle w:val="BodyText"/>
        <w:spacing w:line="20" w:lineRule="exact"/>
        <w:ind w:left="287"/>
        <w:rPr>
          <w:sz w:val="2"/>
        </w:rPr>
      </w:pPr>
      <w:r>
        <w:rPr>
          <w:sz w:val="2"/>
        </w:rPr>
        <mc:AlternateContent>
          <mc:Choice Requires="wps">
            <w:drawing>
              <wp:inline distT="0" distB="0" distL="0" distR="0">
                <wp:extent cx="5994400" cy="5080"/>
                <wp:effectExtent l="9525" t="0" r="0" b="4445"/>
                <wp:docPr id="259" name="Group 259"/>
                <wp:cNvGraphicFramePr>
                  <a:graphicFrameLocks/>
                </wp:cNvGraphicFramePr>
                <a:graphic>
                  <a:graphicData uri="http://schemas.microsoft.com/office/word/2010/wordprocessingGroup">
                    <wpg:wgp>
                      <wpg:cNvPr id="259" name="Group 259"/>
                      <wpg:cNvGrpSpPr/>
                      <wpg:grpSpPr>
                        <a:xfrm>
                          <a:off x="0" y="0"/>
                          <a:ext cx="5994400" cy="5080"/>
                          <a:chExt cx="5994400" cy="5080"/>
                        </a:xfrm>
                      </wpg:grpSpPr>
                      <wps:wsp>
                        <wps:cNvPr id="260" name="Graphic 260"/>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202" coordorigin="0,0" coordsize="9440,8">
                <v:line style="position:absolute" from="0,4" to="9440,4" stroked="true" strokeweight=".360654pt" strokecolor="#000000">
                  <v:stroke dashstyle="solid"/>
                </v:line>
              </v:group>
            </w:pict>
          </mc:Fallback>
        </mc:AlternateContent>
      </w:r>
      <w:r>
        <w:rPr>
          <w:sz w:val="2"/>
        </w:rPr>
      </w:r>
    </w:p>
    <w:p>
      <w:pPr>
        <w:pStyle w:val="BodyText"/>
        <w:spacing w:before="244"/>
      </w:pPr>
    </w:p>
    <w:p>
      <w:pPr>
        <w:pStyle w:val="BodyText"/>
        <w:spacing w:line="242" w:lineRule="auto"/>
        <w:ind w:left="294" w:right="470" w:hanging="1"/>
        <w:jc w:val="both"/>
      </w:pPr>
      <w:r>
        <w:rPr/>
        <w:t>assessments, such as the AIMS (Abnormal Involuntary Movement Scale) to assess for tardive dyskinesia, an often irreversible and potentially debilitating involuntary movement disorder. Many records lacked</w:t>
      </w:r>
      <w:r>
        <w:rPr>
          <w:spacing w:val="-4"/>
        </w:rPr>
        <w:t> </w:t>
      </w:r>
      <w:r>
        <w:rPr/>
        <w:t>evidence</w:t>
      </w:r>
      <w:r>
        <w:rPr>
          <w:spacing w:val="-2"/>
        </w:rPr>
        <w:t> </w:t>
      </w:r>
      <w:r>
        <w:rPr/>
        <w:t>of</w:t>
      </w:r>
      <w:r>
        <w:rPr>
          <w:spacing w:val="-2"/>
        </w:rPr>
        <w:t> </w:t>
      </w:r>
      <w:r>
        <w:rPr/>
        <w:t>adequate monitoring</w:t>
      </w:r>
      <w:r>
        <w:rPr>
          <w:spacing w:val="-1"/>
        </w:rPr>
        <w:t> </w:t>
      </w:r>
      <w:r>
        <w:rPr/>
        <w:t>of blood serum levels</w:t>
      </w:r>
      <w:r>
        <w:rPr>
          <w:spacing w:val="-8"/>
        </w:rPr>
        <w:t> </w:t>
      </w:r>
      <w:r>
        <w:rPr/>
        <w:t>of medications (e.g. lithium,</w:t>
      </w:r>
      <w:r>
        <w:rPr>
          <w:spacing w:val="40"/>
        </w:rPr>
        <w:t> </w:t>
      </w:r>
      <w:r>
        <w:rPr/>
        <w:t>valproic</w:t>
      </w:r>
      <w:r>
        <w:rPr>
          <w:spacing w:val="34"/>
        </w:rPr>
        <w:t> </w:t>
      </w:r>
      <w:r>
        <w:rPr/>
        <w:t>acid,</w:t>
      </w:r>
      <w:r>
        <w:rPr>
          <w:spacing w:val="40"/>
        </w:rPr>
        <w:t> </w:t>
      </w:r>
      <w:r>
        <w:rPr/>
        <w:t>and</w:t>
      </w:r>
      <w:r>
        <w:rPr>
          <w:spacing w:val="40"/>
        </w:rPr>
        <w:t> </w:t>
      </w:r>
      <w:r>
        <w:rPr/>
        <w:t>carbamazepine)</w:t>
      </w:r>
      <w:r>
        <w:rPr>
          <w:spacing w:val="40"/>
        </w:rPr>
        <w:t> </w:t>
      </w:r>
      <w:r>
        <w:rPr/>
        <w:t>which</w:t>
      </w:r>
      <w:r>
        <w:rPr>
          <w:spacing w:val="40"/>
        </w:rPr>
        <w:t> </w:t>
      </w:r>
      <w:r>
        <w:rPr/>
        <w:t>can</w:t>
      </w:r>
      <w:r>
        <w:rPr>
          <w:spacing w:val="39"/>
        </w:rPr>
        <w:t> </w:t>
      </w:r>
      <w:r>
        <w:rPr/>
        <w:t>be</w:t>
      </w:r>
      <w:r>
        <w:rPr>
          <w:spacing w:val="38"/>
        </w:rPr>
        <w:t> </w:t>
      </w:r>
      <w:r>
        <w:rPr/>
        <w:t>toxic</w:t>
      </w:r>
      <w:r>
        <w:rPr>
          <w:spacing w:val="37"/>
        </w:rPr>
        <w:t> </w:t>
      </w:r>
      <w:r>
        <w:rPr/>
        <w:t>at certain</w:t>
      </w:r>
      <w:r>
        <w:rPr>
          <w:spacing w:val="40"/>
        </w:rPr>
        <w:t> </w:t>
      </w:r>
      <w:r>
        <w:rPr/>
        <w:t>levels.</w:t>
      </w:r>
    </w:p>
    <w:p>
      <w:pPr>
        <w:pStyle w:val="BodyText"/>
        <w:spacing w:before="8"/>
      </w:pPr>
    </w:p>
    <w:p>
      <w:pPr>
        <w:pStyle w:val="BodyText"/>
        <w:spacing w:line="242" w:lineRule="auto" w:before="1"/>
        <w:ind w:left="285" w:right="473" w:firstLine="729"/>
        <w:jc w:val="both"/>
      </w:pPr>
      <w:r>
        <w:rPr/>
        <w:t>A number of the medical records reviewed revealed a practice of polypharmacy. Polypharmacy, the</w:t>
      </w:r>
      <w:r>
        <w:rPr>
          <w:spacing w:val="-3"/>
        </w:rPr>
        <w:t> </w:t>
      </w:r>
      <w:r>
        <w:rPr/>
        <w:t>simultaneous use of multiple medications of the same class or with the same intended therapeutic effect, can be dangerous for the patient.</w:t>
      </w:r>
      <w:r>
        <w:rPr>
          <w:spacing w:val="-15"/>
        </w:rPr>
        <w:t> </w:t>
      </w:r>
      <w:r>
        <w:rPr>
          <w:position w:val="8"/>
          <w:sz w:val="14"/>
        </w:rPr>
        <w:t>152</w:t>
      </w:r>
      <w:r>
        <w:rPr>
          <w:spacing w:val="80"/>
          <w:position w:val="8"/>
          <w:sz w:val="14"/>
        </w:rPr>
        <w:t> </w:t>
      </w:r>
      <w:r>
        <w:rPr/>
        <w:t>Drugs of the same class have cumulative effects, increasing the risk of side effects and adverse reactions to the drugs.</w:t>
      </w:r>
      <w:r>
        <w:rPr>
          <w:spacing w:val="40"/>
        </w:rPr>
        <w:t> </w:t>
      </w:r>
      <w:r>
        <w:rPr/>
        <w:t>Since polypharmacy makes it almost impossible to determine the exact impact of each medication prescribed,</w:t>
      </w:r>
      <w:r>
        <w:rPr>
          <w:spacing w:val="40"/>
        </w:rPr>
        <w:t> </w:t>
      </w:r>
      <w:r>
        <w:rPr/>
        <w:t>it renders</w:t>
      </w:r>
      <w:r>
        <w:rPr>
          <w:spacing w:val="37"/>
        </w:rPr>
        <w:t> </w:t>
      </w:r>
      <w:r>
        <w:rPr/>
        <w:t>proper</w:t>
      </w:r>
      <w:r>
        <w:rPr>
          <w:spacing w:val="38"/>
        </w:rPr>
        <w:t> </w:t>
      </w:r>
      <w:r>
        <w:rPr/>
        <w:t>monitoring</w:t>
      </w:r>
      <w:r>
        <w:rPr>
          <w:spacing w:val="23"/>
        </w:rPr>
        <w:t> </w:t>
      </w:r>
      <w:r>
        <w:rPr/>
        <w:t>of side effects</w:t>
      </w:r>
      <w:r>
        <w:rPr>
          <w:spacing w:val="27"/>
        </w:rPr>
        <w:t> </w:t>
      </w:r>
      <w:r>
        <w:rPr/>
        <w:t>more difficult.</w:t>
      </w:r>
      <w:r>
        <w:rPr>
          <w:spacing w:val="80"/>
        </w:rPr>
        <w:t> </w:t>
      </w:r>
      <w:r>
        <w:rPr/>
        <w:t>It also</w:t>
      </w:r>
      <w:r>
        <w:rPr>
          <w:spacing w:val="24"/>
        </w:rPr>
        <w:t> </w:t>
      </w:r>
      <w:r>
        <w:rPr/>
        <w:t>makes</w:t>
      </w:r>
      <w:r>
        <w:rPr>
          <w:spacing w:val="32"/>
        </w:rPr>
        <w:t> </w:t>
      </w:r>
      <w:r>
        <w:rPr/>
        <w:t>it difficult to</w:t>
      </w:r>
      <w:r>
        <w:rPr>
          <w:spacing w:val="-14"/>
        </w:rPr>
        <w:t> </w:t>
      </w:r>
      <w:r>
        <w:rPr/>
        <w:t>identify</w:t>
      </w:r>
      <w:r>
        <w:rPr>
          <w:spacing w:val="-6"/>
        </w:rPr>
        <w:t> </w:t>
      </w:r>
      <w:r>
        <w:rPr/>
        <w:t>which medications are particularly</w:t>
      </w:r>
      <w:r>
        <w:rPr>
          <w:spacing w:val="-1"/>
        </w:rPr>
        <w:t> </w:t>
      </w:r>
      <w:r>
        <w:rPr/>
        <w:t>effective in</w:t>
      </w:r>
      <w:r>
        <w:rPr>
          <w:spacing w:val="-16"/>
        </w:rPr>
        <w:t> </w:t>
      </w:r>
      <w:r>
        <w:rPr/>
        <w:t>controlling symptoms of mental illness.</w:t>
      </w:r>
    </w:p>
    <w:p>
      <w:pPr>
        <w:pStyle w:val="BodyText"/>
        <w:spacing w:before="6"/>
      </w:pPr>
    </w:p>
    <w:p>
      <w:pPr>
        <w:pStyle w:val="BodyText"/>
        <w:spacing w:line="235" w:lineRule="auto"/>
        <w:ind w:left="279" w:right="474" w:firstLine="726"/>
        <w:jc w:val="both"/>
      </w:pPr>
      <w:r>
        <w:rPr/>
        <w:t>Polypharmacy may be warranted in a particular case for special reasons.</w:t>
      </w:r>
      <w:r>
        <w:rPr>
          <w:spacing w:val="40"/>
        </w:rPr>
        <w:t> </w:t>
      </w:r>
      <w:r>
        <w:rPr/>
        <w:t>In such cases, though,</w:t>
      </w:r>
      <w:r>
        <w:rPr>
          <w:spacing w:val="40"/>
        </w:rPr>
        <w:t> </w:t>
      </w:r>
      <w:r>
        <w:rPr/>
        <w:t>it</w:t>
      </w:r>
      <w:r>
        <w:rPr>
          <w:spacing w:val="40"/>
        </w:rPr>
        <w:t> </w:t>
      </w:r>
      <w:r>
        <w:rPr/>
        <w:t>is</w:t>
      </w:r>
      <w:r>
        <w:rPr>
          <w:spacing w:val="40"/>
        </w:rPr>
        <w:t> </w:t>
      </w:r>
      <w:r>
        <w:rPr/>
        <w:t>important</w:t>
      </w:r>
      <w:r>
        <w:rPr>
          <w:spacing w:val="40"/>
        </w:rPr>
        <w:t> </w:t>
      </w:r>
      <w:r>
        <w:rPr/>
        <w:t>to document</w:t>
      </w:r>
      <w:r>
        <w:rPr>
          <w:spacing w:val="40"/>
        </w:rPr>
        <w:t> </w:t>
      </w:r>
      <w:r>
        <w:rPr/>
        <w:t>the reasons</w:t>
      </w:r>
      <w:r>
        <w:rPr>
          <w:spacing w:val="40"/>
        </w:rPr>
        <w:t> </w:t>
      </w:r>
      <w:r>
        <w:rPr/>
        <w:t>in</w:t>
      </w:r>
      <w:r>
        <w:rPr>
          <w:spacing w:val="40"/>
        </w:rPr>
        <w:t> </w:t>
      </w:r>
      <w:r>
        <w:rPr/>
        <w:t>the chart so that outside</w:t>
      </w:r>
      <w:r>
        <w:rPr>
          <w:spacing w:val="40"/>
        </w:rPr>
        <w:t> </w:t>
      </w:r>
      <w:r>
        <w:rPr/>
        <w:t>reviewers</w:t>
      </w:r>
      <w:r>
        <w:rPr>
          <w:spacing w:val="40"/>
        </w:rPr>
        <w:t> </w:t>
      </w:r>
      <w:r>
        <w:rPr/>
        <w:t>can evaluate</w:t>
      </w:r>
      <w:r>
        <w:rPr>
          <w:spacing w:val="40"/>
        </w:rPr>
        <w:t> </w:t>
      </w:r>
      <w:r>
        <w:rPr/>
        <w:t>the appropriateness of</w:t>
      </w:r>
      <w:r>
        <w:rPr>
          <w:spacing w:val="40"/>
        </w:rPr>
        <w:t> </w:t>
      </w:r>
      <w:r>
        <w:rPr/>
        <w:t>the prescription.</w:t>
      </w:r>
    </w:p>
    <w:p>
      <w:pPr>
        <w:pStyle w:val="BodyText"/>
        <w:spacing w:before="19"/>
      </w:pPr>
    </w:p>
    <w:p>
      <w:pPr>
        <w:pStyle w:val="BodyText"/>
        <w:spacing w:line="242" w:lineRule="auto"/>
        <w:ind w:left="265" w:right="498" w:firstLine="730"/>
        <w:jc w:val="both"/>
      </w:pPr>
      <w:r>
        <w:rPr/>
        <w:t>The </w:t>
      </w:r>
      <w:r>
        <w:rPr>
          <w:b/>
        </w:rPr>
        <w:t>MDRI </w:t>
      </w:r>
      <w:r>
        <w:rPr/>
        <w:t>team reviewed records in which two, three, four or more psychotropic medications were simultaneously prescribed for a particular patient.</w:t>
      </w:r>
      <w:r>
        <w:rPr>
          <w:spacing w:val="40"/>
        </w:rPr>
        <w:t> </w:t>
      </w:r>
      <w:r>
        <w:rPr/>
        <w:t>One sixty-nine year old woman with a diagnosis of "melancholia" was listed as concurrently receiving the following medications: Notropil, Haldol, Chlropromazine, Lorazepan, Bromazine, Imipramine, Paranox (staff</w:t>
      </w:r>
      <w:r>
        <w:rPr>
          <w:spacing w:val="62"/>
        </w:rPr>
        <w:t> </w:t>
      </w:r>
      <w:r>
        <w:rPr/>
        <w:t>reported</w:t>
      </w:r>
      <w:r>
        <w:rPr>
          <w:spacing w:val="73"/>
        </w:rPr>
        <w:t> </w:t>
      </w:r>
      <w:r>
        <w:rPr/>
        <w:t>this</w:t>
      </w:r>
      <w:r>
        <w:rPr>
          <w:spacing w:val="40"/>
        </w:rPr>
        <w:t> </w:t>
      </w:r>
      <w:r>
        <w:rPr/>
        <w:t>to</w:t>
      </w:r>
      <w:r>
        <w:rPr>
          <w:spacing w:val="32"/>
        </w:rPr>
        <w:t> </w:t>
      </w:r>
      <w:r>
        <w:rPr/>
        <w:t>be</w:t>
      </w:r>
      <w:r>
        <w:rPr>
          <w:spacing w:val="38"/>
        </w:rPr>
        <w:t> </w:t>
      </w:r>
      <w:r>
        <w:rPr/>
        <w:t>a</w:t>
      </w:r>
      <w:r>
        <w:rPr>
          <w:spacing w:val="40"/>
        </w:rPr>
        <w:t> </w:t>
      </w:r>
      <w:r>
        <w:rPr/>
        <w:t>hypnotic),</w:t>
      </w:r>
      <w:r>
        <w:rPr>
          <w:spacing w:val="67"/>
        </w:rPr>
        <w:t> </w:t>
      </w:r>
      <w:r>
        <w:rPr/>
        <w:t>as</w:t>
      </w:r>
      <w:r>
        <w:rPr>
          <w:spacing w:val="40"/>
        </w:rPr>
        <w:t> </w:t>
      </w:r>
      <w:r>
        <w:rPr/>
        <w:t>well</w:t>
      </w:r>
      <w:r>
        <w:rPr>
          <w:spacing w:val="40"/>
        </w:rPr>
        <w:t> </w:t>
      </w:r>
      <w:r>
        <w:rPr/>
        <w:t>as</w:t>
      </w:r>
      <w:r>
        <w:rPr>
          <w:spacing w:val="37"/>
        </w:rPr>
        <w:t> </w:t>
      </w:r>
      <w:r>
        <w:rPr/>
        <w:t>arthritis</w:t>
      </w:r>
      <w:r>
        <w:rPr>
          <w:spacing w:val="40"/>
        </w:rPr>
        <w:t> </w:t>
      </w:r>
      <w:r>
        <w:rPr/>
        <w:t>drugs</w:t>
      </w:r>
      <w:r>
        <w:rPr>
          <w:spacing w:val="40"/>
        </w:rPr>
        <w:t> </w:t>
      </w:r>
      <w:r>
        <w:rPr/>
        <w:t>and</w:t>
      </w:r>
      <w:r>
        <w:rPr>
          <w:spacing w:val="62"/>
        </w:rPr>
        <w:t> </w:t>
      </w:r>
      <w:r>
        <w:rPr/>
        <w:t>Piportil.</w:t>
      </w:r>
      <w:r>
        <w:rPr>
          <w:position w:val="7"/>
          <w:sz w:val="14"/>
        </w:rPr>
        <w:t>153</w:t>
      </w:r>
      <w:r>
        <w:rPr>
          <w:spacing w:val="59"/>
          <w:position w:val="7"/>
          <w:sz w:val="14"/>
        </w:rPr>
        <w:t>  </w:t>
      </w:r>
      <w:r>
        <w:rPr/>
        <w:t>The</w:t>
      </w:r>
      <w:r>
        <w:rPr>
          <w:spacing w:val="40"/>
        </w:rPr>
        <w:t> </w:t>
      </w:r>
      <w:r>
        <w:rPr/>
        <w:t>records of</w:t>
      </w:r>
      <w:r>
        <w:rPr>
          <w:spacing w:val="40"/>
        </w:rPr>
        <w:t> </w:t>
      </w:r>
      <w:r>
        <w:rPr/>
        <w:t>another</w:t>
      </w:r>
      <w:r>
        <w:rPr>
          <w:spacing w:val="40"/>
        </w:rPr>
        <w:t> </w:t>
      </w:r>
      <w:r>
        <w:rPr/>
        <w:t>patient</w:t>
      </w:r>
      <w:r>
        <w:rPr>
          <w:spacing w:val="40"/>
        </w:rPr>
        <w:t> </w:t>
      </w:r>
      <w:r>
        <w:rPr/>
        <w:t>with</w:t>
      </w:r>
      <w:r>
        <w:rPr>
          <w:spacing w:val="40"/>
        </w:rPr>
        <w:t> </w:t>
      </w:r>
      <w:r>
        <w:rPr/>
        <w:t>a diagnosis</w:t>
      </w:r>
      <w:r>
        <w:rPr>
          <w:spacing w:val="40"/>
        </w:rPr>
        <w:t> </w:t>
      </w:r>
      <w:r>
        <w:rPr/>
        <w:t>of</w:t>
      </w:r>
      <w:r>
        <w:rPr>
          <w:spacing w:val="40"/>
        </w:rPr>
        <w:t> </w:t>
      </w:r>
      <w:r>
        <w:rPr/>
        <w:t>"chronic</w:t>
      </w:r>
      <w:r>
        <w:rPr>
          <w:spacing w:val="40"/>
        </w:rPr>
        <w:t> </w:t>
      </w:r>
      <w:r>
        <w:rPr/>
        <w:t>psychosis"</w:t>
      </w:r>
      <w:r>
        <w:rPr>
          <w:spacing w:val="40"/>
        </w:rPr>
        <w:t> </w:t>
      </w:r>
      <w:r>
        <w:rPr/>
        <w:t>stated</w:t>
      </w:r>
      <w:r>
        <w:rPr>
          <w:spacing w:val="40"/>
        </w:rPr>
        <w:t> </w:t>
      </w:r>
      <w:r>
        <w:rPr/>
        <w:t>that</w:t>
      </w:r>
      <w:r>
        <w:rPr>
          <w:spacing w:val="40"/>
        </w:rPr>
        <w:t> </w:t>
      </w:r>
      <w:r>
        <w:rPr/>
        <w:t>he</w:t>
      </w:r>
      <w:r>
        <w:rPr>
          <w:spacing w:val="40"/>
        </w:rPr>
        <w:t> </w:t>
      </w:r>
      <w:r>
        <w:rPr/>
        <w:t>was on</w:t>
      </w:r>
      <w:r>
        <w:rPr>
          <w:spacing w:val="40"/>
        </w:rPr>
        <w:t> </w:t>
      </w:r>
      <w:r>
        <w:rPr/>
        <w:t>Haldol, Tegretol,</w:t>
      </w:r>
      <w:r>
        <w:rPr>
          <w:spacing w:val="39"/>
        </w:rPr>
        <w:t> </w:t>
      </w:r>
      <w:r>
        <w:rPr/>
        <w:t>and</w:t>
      </w:r>
      <w:r>
        <w:rPr>
          <w:spacing w:val="54"/>
        </w:rPr>
        <w:t> </w:t>
      </w:r>
      <w:r>
        <w:rPr/>
        <w:t>Neuroleptil</w:t>
      </w:r>
      <w:r>
        <w:rPr>
          <w:spacing w:val="47"/>
        </w:rPr>
        <w:t> </w:t>
      </w:r>
      <w:r>
        <w:rPr/>
        <w:t>simultaneously.</w:t>
      </w:r>
      <w:r>
        <w:rPr>
          <w:vertAlign w:val="superscript"/>
        </w:rPr>
        <w:t>154</w:t>
      </w:r>
      <w:r>
        <w:rPr>
          <w:spacing w:val="25"/>
          <w:vertAlign w:val="baseline"/>
        </w:rPr>
        <w:t>  </w:t>
      </w:r>
      <w:r>
        <w:rPr>
          <w:vertAlign w:val="baseline"/>
        </w:rPr>
        <w:t>Upon</w:t>
      </w:r>
      <w:r>
        <w:rPr>
          <w:spacing w:val="25"/>
          <w:vertAlign w:val="baseline"/>
        </w:rPr>
        <w:t> </w:t>
      </w:r>
      <w:r>
        <w:rPr>
          <w:vertAlign w:val="baseline"/>
        </w:rPr>
        <w:t>first</w:t>
      </w:r>
      <w:r>
        <w:rPr>
          <w:spacing w:val="16"/>
          <w:vertAlign w:val="baseline"/>
        </w:rPr>
        <w:t> </w:t>
      </w:r>
      <w:r>
        <w:rPr>
          <w:vertAlign w:val="baseline"/>
        </w:rPr>
        <w:t>admission,</w:t>
      </w:r>
      <w:r>
        <w:rPr>
          <w:spacing w:val="59"/>
          <w:vertAlign w:val="baseline"/>
        </w:rPr>
        <w:t> </w:t>
      </w:r>
      <w:r>
        <w:rPr>
          <w:vertAlign w:val="baseline"/>
        </w:rPr>
        <w:t>the</w:t>
      </w:r>
      <w:r>
        <w:rPr>
          <w:spacing w:val="17"/>
          <w:vertAlign w:val="baseline"/>
        </w:rPr>
        <w:t> </w:t>
      </w:r>
      <w:r>
        <w:rPr>
          <w:vertAlign w:val="baseline"/>
        </w:rPr>
        <w:t>same</w:t>
      </w:r>
      <w:r>
        <w:rPr>
          <w:spacing w:val="34"/>
          <w:vertAlign w:val="baseline"/>
        </w:rPr>
        <w:t> </w:t>
      </w:r>
      <w:r>
        <w:rPr>
          <w:vertAlign w:val="baseline"/>
        </w:rPr>
        <w:t>patient</w:t>
      </w:r>
      <w:r>
        <w:rPr>
          <w:spacing w:val="38"/>
          <w:vertAlign w:val="baseline"/>
        </w:rPr>
        <w:t> </w:t>
      </w:r>
      <w:r>
        <w:rPr>
          <w:vertAlign w:val="baseline"/>
        </w:rPr>
        <w:t>had</w:t>
      </w:r>
      <w:r>
        <w:rPr>
          <w:spacing w:val="37"/>
          <w:vertAlign w:val="baseline"/>
        </w:rPr>
        <w:t> </w:t>
      </w:r>
      <w:r>
        <w:rPr>
          <w:spacing w:val="-4"/>
          <w:vertAlign w:val="baseline"/>
        </w:rPr>
        <w:t>been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
        <w:rPr>
          <w:sz w:val="20"/>
        </w:rPr>
      </w:pPr>
      <w:r>
        <w:rPr/>
        <mc:AlternateContent>
          <mc:Choice Requires="wps">
            <w:drawing>
              <wp:anchor distT="0" distB="0" distL="0" distR="0" allowOverlap="1" layoutInCell="1" locked="0" behindDoc="1" simplePos="0" relativeHeight="487655424">
                <wp:simplePos x="0" y="0"/>
                <wp:positionH relativeFrom="page">
                  <wp:posOffset>824896</wp:posOffset>
                </wp:positionH>
                <wp:positionV relativeFrom="paragraph">
                  <wp:posOffset>170218</wp:posOffset>
                </wp:positionV>
                <wp:extent cx="1837689" cy="1270"/>
                <wp:effectExtent l="0" t="0" r="0" b="0"/>
                <wp:wrapTopAndBottom/>
                <wp:docPr id="261" name="Graphic 261"/>
                <wp:cNvGraphicFramePr>
                  <a:graphicFrameLocks/>
                </wp:cNvGraphicFramePr>
                <a:graphic>
                  <a:graphicData uri="http://schemas.microsoft.com/office/word/2010/wordprocessingShape">
                    <wps:wsp>
                      <wps:cNvPr id="261" name="Graphic 261"/>
                      <wps:cNvSpPr/>
                      <wps:spPr>
                        <a:xfrm>
                          <a:off x="0" y="0"/>
                          <a:ext cx="1837689" cy="1270"/>
                        </a:xfrm>
                        <a:custGeom>
                          <a:avLst/>
                          <a:gdLst/>
                          <a:ahLst/>
                          <a:cxnLst/>
                          <a:rect l="l" t="t" r="r" b="b"/>
                          <a:pathLst>
                            <a:path w="1837689" h="0">
                              <a:moveTo>
                                <a:pt x="0" y="0"/>
                              </a:moveTo>
                              <a:lnTo>
                                <a:pt x="183768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952469pt;margin-top:13.403017pt;width:144.7pt;height:.1pt;mso-position-horizontal-relative:page;mso-position-vertical-relative:paragraph;z-index:-15661056;mso-wrap-distance-left:0;mso-wrap-distance-right:0" id="docshape203" coordorigin="1299,268" coordsize="2894,0" path="m1299,268l4193,268e" filled="false" stroked="true" strokeweight=".360654pt" strokecolor="#000000">
                <v:path arrowok="t"/>
                <v:stroke dashstyle="solid"/>
                <w10:wrap type="topAndBottom"/>
              </v:shape>
            </w:pict>
          </mc:Fallback>
        </mc:AlternateContent>
      </w:r>
    </w:p>
    <w:p>
      <w:pPr>
        <w:spacing w:line="244" w:lineRule="auto" w:before="199"/>
        <w:ind w:left="255" w:right="497" w:firstLine="344"/>
        <w:jc w:val="both"/>
        <w:rPr>
          <w:sz w:val="20"/>
        </w:rPr>
      </w:pPr>
      <w:r>
        <w:rPr>
          <w:sz w:val="20"/>
          <w:vertAlign w:val="superscript"/>
        </w:rPr>
        <w:t>152</w:t>
      </w:r>
      <w:r>
        <w:rPr>
          <w:sz w:val="20"/>
          <w:vertAlign w:val="baseline"/>
        </w:rPr>
        <w:t> Rosanne M. Leipzig and Alan Mendelowitz, </w:t>
      </w:r>
      <w:r>
        <w:rPr>
          <w:i/>
          <w:sz w:val="20"/>
          <w:vertAlign w:val="baseline"/>
        </w:rPr>
        <w:t>Adverse psychotropic drug-drug interactions, in </w:t>
      </w:r>
      <w:r>
        <w:rPr>
          <w:sz w:val="20"/>
          <w:vertAlign w:val="baseline"/>
        </w:rPr>
        <w:t>Kane &amp; </w:t>
      </w:r>
      <w:r>
        <w:rPr>
          <w:spacing w:val="-6"/>
          <w:sz w:val="20"/>
          <w:vertAlign w:val="baseline"/>
        </w:rPr>
        <w:t>Lieberman,</w:t>
      </w:r>
      <w:r>
        <w:rPr>
          <w:spacing w:val="5"/>
          <w:sz w:val="20"/>
          <w:vertAlign w:val="baseline"/>
        </w:rPr>
        <w:t> </w:t>
      </w:r>
      <w:r>
        <w:rPr>
          <w:i/>
          <w:spacing w:val="-6"/>
          <w:sz w:val="20"/>
          <w:vertAlign w:val="baseline"/>
        </w:rPr>
        <w:t>supra</w:t>
      </w:r>
      <w:r>
        <w:rPr>
          <w:i/>
          <w:sz w:val="20"/>
          <w:vertAlign w:val="baseline"/>
        </w:rPr>
        <w:t> </w:t>
      </w:r>
      <w:r>
        <w:rPr>
          <w:spacing w:val="-6"/>
          <w:sz w:val="20"/>
          <w:vertAlign w:val="baseline"/>
        </w:rPr>
        <w:t>note</w:t>
      </w:r>
      <w:r>
        <w:rPr>
          <w:spacing w:val="-7"/>
          <w:sz w:val="20"/>
          <w:vertAlign w:val="baseline"/>
        </w:rPr>
        <w:t> </w:t>
      </w:r>
      <w:r>
        <w:rPr>
          <w:spacing w:val="-6"/>
          <w:sz w:val="20"/>
          <w:vertAlign w:val="baseline"/>
        </w:rPr>
        <w:t>146</w:t>
      </w:r>
      <w:r>
        <w:rPr>
          <w:spacing w:val="-6"/>
          <w:sz w:val="20"/>
          <w:vertAlign w:val="baseline"/>
        </w:rPr>
        <w:t> at</w:t>
      </w:r>
      <w:r>
        <w:rPr>
          <w:spacing w:val="-7"/>
          <w:sz w:val="20"/>
          <w:vertAlign w:val="baseline"/>
        </w:rPr>
        <w:t> </w:t>
      </w:r>
      <w:r>
        <w:rPr>
          <w:spacing w:val="-6"/>
          <w:sz w:val="20"/>
          <w:vertAlign w:val="baseline"/>
        </w:rPr>
        <w:t>13-76;</w:t>
      </w:r>
      <w:r>
        <w:rPr>
          <w:sz w:val="20"/>
          <w:vertAlign w:val="baseline"/>
        </w:rPr>
        <w:t> </w:t>
      </w:r>
      <w:r>
        <w:rPr>
          <w:spacing w:val="-6"/>
          <w:sz w:val="20"/>
          <w:vertAlign w:val="baseline"/>
        </w:rPr>
        <w:t>AMERICAN</w:t>
      </w:r>
      <w:r>
        <w:rPr>
          <w:sz w:val="20"/>
          <w:vertAlign w:val="baseline"/>
        </w:rPr>
        <w:t> </w:t>
      </w:r>
      <w:r>
        <w:rPr>
          <w:spacing w:val="-6"/>
          <w:sz w:val="20"/>
          <w:vertAlign w:val="baseline"/>
        </w:rPr>
        <w:t>PSYCHIATRIC ASSOCIATION,</w:t>
      </w:r>
      <w:r>
        <w:rPr>
          <w:spacing w:val="11"/>
          <w:sz w:val="20"/>
          <w:vertAlign w:val="baseline"/>
        </w:rPr>
        <w:t> </w:t>
      </w:r>
      <w:r>
        <w:rPr>
          <w:spacing w:val="-6"/>
          <w:sz w:val="20"/>
          <w:vertAlign w:val="baseline"/>
        </w:rPr>
        <w:t>2</w:t>
      </w:r>
      <w:r>
        <w:rPr>
          <w:sz w:val="20"/>
          <w:vertAlign w:val="baseline"/>
        </w:rPr>
        <w:t> </w:t>
      </w:r>
      <w:r>
        <w:rPr>
          <w:spacing w:val="-6"/>
          <w:sz w:val="20"/>
          <w:vertAlign w:val="baseline"/>
        </w:rPr>
        <w:t>TREA1MENT</w:t>
      </w:r>
      <w:r>
        <w:rPr>
          <w:sz w:val="20"/>
          <w:vertAlign w:val="baseline"/>
        </w:rPr>
        <w:t> </w:t>
      </w:r>
      <w:r>
        <w:rPr>
          <w:spacing w:val="-6"/>
          <w:sz w:val="20"/>
          <w:vertAlign w:val="baseline"/>
        </w:rPr>
        <w:t>OF</w:t>
      </w:r>
      <w:r>
        <w:rPr>
          <w:spacing w:val="-7"/>
          <w:sz w:val="20"/>
          <w:vertAlign w:val="baseline"/>
        </w:rPr>
        <w:t> </w:t>
      </w:r>
      <w:r>
        <w:rPr>
          <w:spacing w:val="-6"/>
          <w:sz w:val="20"/>
          <w:vertAlign w:val="baseline"/>
        </w:rPr>
        <w:t>PSYCHIATRIC </w:t>
      </w:r>
      <w:r>
        <w:rPr>
          <w:w w:val="90"/>
          <w:sz w:val="20"/>
          <w:vertAlign w:val="baseline"/>
        </w:rPr>
        <w:t>DISORDERS:</w:t>
      </w:r>
      <w:r>
        <w:rPr>
          <w:spacing w:val="68"/>
          <w:sz w:val="20"/>
          <w:vertAlign w:val="baseline"/>
        </w:rPr>
        <w:t> </w:t>
      </w:r>
      <w:r>
        <w:rPr>
          <w:w w:val="90"/>
          <w:sz w:val="20"/>
          <w:vertAlign w:val="baseline"/>
        </w:rPr>
        <w:t>A</w:t>
      </w:r>
      <w:r>
        <w:rPr>
          <w:spacing w:val="40"/>
          <w:sz w:val="20"/>
          <w:vertAlign w:val="baseline"/>
        </w:rPr>
        <w:t> </w:t>
      </w:r>
      <w:r>
        <w:rPr>
          <w:w w:val="90"/>
          <w:sz w:val="20"/>
          <w:vertAlign w:val="baseline"/>
        </w:rPr>
        <w:t>TASK</w:t>
      </w:r>
      <w:r>
        <w:rPr>
          <w:spacing w:val="68"/>
          <w:sz w:val="20"/>
          <w:vertAlign w:val="baseline"/>
        </w:rPr>
        <w:t> </w:t>
      </w:r>
      <w:r>
        <w:rPr>
          <w:w w:val="90"/>
          <w:sz w:val="20"/>
          <w:vertAlign w:val="baseline"/>
        </w:rPr>
        <w:t>FORCE</w:t>
      </w:r>
      <w:r>
        <w:rPr>
          <w:spacing w:val="40"/>
          <w:sz w:val="20"/>
          <w:vertAlign w:val="baseline"/>
        </w:rPr>
        <w:t> </w:t>
      </w:r>
      <w:r>
        <w:rPr>
          <w:w w:val="90"/>
          <w:sz w:val="20"/>
          <w:vertAlign w:val="baseline"/>
        </w:rPr>
        <w:t>REPORT</w:t>
      </w:r>
      <w:r>
        <w:rPr>
          <w:spacing w:val="60"/>
          <w:sz w:val="20"/>
          <w:vertAlign w:val="baseline"/>
        </w:rPr>
        <w:t> </w:t>
      </w:r>
      <w:r>
        <w:rPr>
          <w:w w:val="90"/>
          <w:sz w:val="20"/>
          <w:vertAlign w:val="baseline"/>
        </w:rPr>
        <w:t>OF</w:t>
      </w:r>
      <w:r>
        <w:rPr>
          <w:spacing w:val="40"/>
          <w:sz w:val="20"/>
          <w:vertAlign w:val="baseline"/>
        </w:rPr>
        <w:t> </w:t>
      </w:r>
      <w:r>
        <w:rPr>
          <w:w w:val="90"/>
          <w:sz w:val="20"/>
          <w:vertAlign w:val="baseline"/>
        </w:rPr>
        <w:t>THE</w:t>
      </w:r>
      <w:r>
        <w:rPr>
          <w:spacing w:val="40"/>
          <w:sz w:val="20"/>
          <w:vertAlign w:val="baseline"/>
        </w:rPr>
        <w:t> </w:t>
      </w:r>
      <w:r>
        <w:rPr>
          <w:w w:val="90"/>
          <w:sz w:val="20"/>
          <w:vertAlign w:val="baseline"/>
        </w:rPr>
        <w:t>AMERICAN</w:t>
      </w:r>
      <w:r>
        <w:rPr>
          <w:spacing w:val="76"/>
          <w:sz w:val="20"/>
          <w:vertAlign w:val="baseline"/>
        </w:rPr>
        <w:t> </w:t>
      </w:r>
      <w:r>
        <w:rPr>
          <w:w w:val="90"/>
          <w:sz w:val="20"/>
          <w:vertAlign w:val="baseline"/>
        </w:rPr>
        <w:t>PSYCHIATRIC</w:t>
      </w:r>
      <w:r>
        <w:rPr>
          <w:spacing w:val="64"/>
          <w:sz w:val="20"/>
          <w:vertAlign w:val="baseline"/>
        </w:rPr>
        <w:t> </w:t>
      </w:r>
      <w:r>
        <w:rPr>
          <w:w w:val="90"/>
          <w:sz w:val="20"/>
          <w:vertAlign w:val="baseline"/>
        </w:rPr>
        <w:t>ASSOCIATION</w:t>
      </w:r>
      <w:r>
        <w:rPr>
          <w:spacing w:val="76"/>
          <w:sz w:val="20"/>
          <w:vertAlign w:val="baseline"/>
        </w:rPr>
        <w:t> </w:t>
      </w:r>
      <w:r>
        <w:rPr>
          <w:w w:val="90"/>
          <w:sz w:val="20"/>
          <w:vertAlign w:val="baseline"/>
        </w:rPr>
        <w:t>1,506</w:t>
      </w:r>
      <w:r>
        <w:rPr>
          <w:spacing w:val="40"/>
          <w:sz w:val="20"/>
          <w:vertAlign w:val="baseline"/>
        </w:rPr>
        <w:t> </w:t>
      </w:r>
      <w:r>
        <w:rPr>
          <w:w w:val="90"/>
          <w:sz w:val="20"/>
          <w:vertAlign w:val="baseline"/>
        </w:rPr>
        <w:t>(1989)</w:t>
      </w:r>
      <w:r>
        <w:rPr>
          <w:spacing w:val="59"/>
          <w:sz w:val="20"/>
          <w:vertAlign w:val="baseline"/>
        </w:rPr>
        <w:t> </w:t>
      </w:r>
      <w:r>
        <w:rPr>
          <w:w w:val="90"/>
          <w:sz w:val="20"/>
          <w:vertAlign w:val="baseline"/>
        </w:rPr>
        <w:t>("the</w:t>
      </w:r>
    </w:p>
    <w:p>
      <w:pPr>
        <w:spacing w:line="240" w:lineRule="atLeast" w:before="0"/>
        <w:ind w:left="252" w:right="497" w:hanging="4"/>
        <w:jc w:val="both"/>
        <w:rPr>
          <w:sz w:val="20"/>
        </w:rPr>
      </w:pPr>
      <w:r>
        <w:rPr>
          <w:sz w:val="20"/>
        </w:rPr>
        <w:t>simultaneous administration of phenothiazines tricyclic antidepressants and antiparkinsonian medication... may become</w:t>
      </w:r>
      <w:r>
        <w:rPr>
          <w:spacing w:val="33"/>
          <w:sz w:val="20"/>
        </w:rPr>
        <w:t> </w:t>
      </w:r>
      <w:r>
        <w:rPr>
          <w:sz w:val="20"/>
        </w:rPr>
        <w:t>dangerous</w:t>
      </w:r>
      <w:r>
        <w:rPr>
          <w:spacing w:val="28"/>
          <w:sz w:val="20"/>
        </w:rPr>
        <w:t> </w:t>
      </w:r>
      <w:r>
        <w:rPr>
          <w:sz w:val="20"/>
        </w:rPr>
        <w:t>for</w:t>
      </w:r>
      <w:r>
        <w:rPr>
          <w:spacing w:val="11"/>
          <w:sz w:val="20"/>
        </w:rPr>
        <w:t> </w:t>
      </w:r>
      <w:r>
        <w:rPr>
          <w:sz w:val="20"/>
        </w:rPr>
        <w:t>some</w:t>
      </w:r>
      <w:r>
        <w:rPr>
          <w:spacing w:val="26"/>
          <w:sz w:val="20"/>
        </w:rPr>
        <w:t> </w:t>
      </w:r>
      <w:r>
        <w:rPr>
          <w:sz w:val="20"/>
        </w:rPr>
        <w:t>patients,</w:t>
      </w:r>
      <w:r>
        <w:rPr>
          <w:spacing w:val="42"/>
          <w:sz w:val="20"/>
        </w:rPr>
        <w:t> </w:t>
      </w:r>
      <w:r>
        <w:rPr>
          <w:sz w:val="20"/>
        </w:rPr>
        <w:t>particularly</w:t>
      </w:r>
      <w:r>
        <w:rPr>
          <w:spacing w:val="33"/>
          <w:sz w:val="20"/>
        </w:rPr>
        <w:t> </w:t>
      </w:r>
      <w:r>
        <w:rPr>
          <w:sz w:val="20"/>
        </w:rPr>
        <w:t>the</w:t>
      </w:r>
      <w:r>
        <w:rPr>
          <w:spacing w:val="13"/>
          <w:sz w:val="20"/>
        </w:rPr>
        <w:t> </w:t>
      </w:r>
      <w:r>
        <w:rPr>
          <w:sz w:val="20"/>
        </w:rPr>
        <w:t>elderly,</w:t>
      </w:r>
      <w:r>
        <w:rPr>
          <w:spacing w:val="33"/>
          <w:sz w:val="20"/>
        </w:rPr>
        <w:t> </w:t>
      </w:r>
      <w:r>
        <w:rPr>
          <w:sz w:val="20"/>
        </w:rPr>
        <w:t>because</w:t>
      </w:r>
      <w:r>
        <w:rPr>
          <w:spacing w:val="30"/>
          <w:sz w:val="20"/>
        </w:rPr>
        <w:t> </w:t>
      </w:r>
      <w:r>
        <w:rPr>
          <w:sz w:val="20"/>
        </w:rPr>
        <w:t>of</w:t>
      </w:r>
      <w:r>
        <w:rPr>
          <w:spacing w:val="31"/>
          <w:sz w:val="20"/>
        </w:rPr>
        <w:t> </w:t>
      </w:r>
      <w:r>
        <w:rPr>
          <w:sz w:val="20"/>
        </w:rPr>
        <w:t>the</w:t>
      </w:r>
      <w:r>
        <w:rPr>
          <w:spacing w:val="18"/>
          <w:sz w:val="20"/>
        </w:rPr>
        <w:t> </w:t>
      </w:r>
      <w:r>
        <w:rPr>
          <w:sz w:val="20"/>
        </w:rPr>
        <w:t>synergistic</w:t>
      </w:r>
      <w:r>
        <w:rPr>
          <w:spacing w:val="24"/>
          <w:sz w:val="20"/>
        </w:rPr>
        <w:t> </w:t>
      </w:r>
      <w:r>
        <w:rPr>
          <w:sz w:val="20"/>
        </w:rPr>
        <w:t>effect</w:t>
      </w:r>
      <w:r>
        <w:rPr>
          <w:spacing w:val="14"/>
          <w:sz w:val="20"/>
        </w:rPr>
        <w:t> </w:t>
      </w:r>
      <w:r>
        <w:rPr>
          <w:sz w:val="20"/>
        </w:rPr>
        <w:t>resulting</w:t>
      </w:r>
      <w:r>
        <w:rPr>
          <w:spacing w:val="22"/>
          <w:sz w:val="20"/>
        </w:rPr>
        <w:t> </w:t>
      </w:r>
      <w:r>
        <w:rPr>
          <w:sz w:val="20"/>
        </w:rPr>
        <w:t>from</w:t>
      </w:r>
      <w:r>
        <w:rPr>
          <w:spacing w:val="29"/>
          <w:sz w:val="20"/>
        </w:rPr>
        <w:t> </w:t>
      </w:r>
      <w:r>
        <w:rPr>
          <w:spacing w:val="-5"/>
          <w:sz w:val="20"/>
        </w:rPr>
        <w:t>the</w:t>
      </w:r>
    </w:p>
    <w:p>
      <w:pPr>
        <w:spacing w:line="251" w:lineRule="exact" w:before="0"/>
        <w:ind w:left="252" w:right="0" w:firstLine="0"/>
        <w:jc w:val="both"/>
        <w:rPr>
          <w:sz w:val="20"/>
        </w:rPr>
      </w:pPr>
      <w:r>
        <w:rPr>
          <w:spacing w:val="-6"/>
          <w:sz w:val="20"/>
        </w:rPr>
        <w:t>cholingeric</w:t>
      </w:r>
      <w:r>
        <w:rPr>
          <w:spacing w:val="7"/>
          <w:sz w:val="20"/>
        </w:rPr>
        <w:t> </w:t>
      </w:r>
      <w:r>
        <w:rPr>
          <w:spacing w:val="-6"/>
          <w:sz w:val="20"/>
        </w:rPr>
        <w:t>action</w:t>
      </w:r>
      <w:r>
        <w:rPr>
          <w:spacing w:val="4"/>
          <w:sz w:val="20"/>
        </w:rPr>
        <w:t> </w:t>
      </w:r>
      <w:r>
        <w:rPr>
          <w:spacing w:val="-6"/>
          <w:sz w:val="20"/>
        </w:rPr>
        <w:t>of</w:t>
      </w:r>
      <w:r>
        <w:rPr>
          <w:spacing w:val="12"/>
          <w:sz w:val="20"/>
        </w:rPr>
        <w:t> </w:t>
      </w:r>
      <w:r>
        <w:rPr>
          <w:spacing w:val="-6"/>
          <w:sz w:val="20"/>
        </w:rPr>
        <w:t>these</w:t>
      </w:r>
      <w:r>
        <w:rPr>
          <w:spacing w:val="3"/>
          <w:sz w:val="20"/>
        </w:rPr>
        <w:t> </w:t>
      </w:r>
      <w:r>
        <w:rPr>
          <w:spacing w:val="-6"/>
          <w:sz w:val="20"/>
        </w:rPr>
        <w:t>agents");</w:t>
      </w:r>
      <w:r>
        <w:rPr>
          <w:spacing w:val="55"/>
          <w:w w:val="150"/>
          <w:sz w:val="20"/>
        </w:rPr>
        <w:t> </w:t>
      </w:r>
      <w:r>
        <w:rPr>
          <w:spacing w:val="-6"/>
          <w:sz w:val="20"/>
        </w:rPr>
        <w:t>AARON</w:t>
      </w:r>
      <w:r>
        <w:rPr>
          <w:spacing w:val="2"/>
          <w:sz w:val="20"/>
        </w:rPr>
        <w:t> </w:t>
      </w:r>
      <w:r>
        <w:rPr>
          <w:spacing w:val="-6"/>
          <w:sz w:val="30"/>
        </w:rPr>
        <w:t>s.</w:t>
      </w:r>
      <w:r>
        <w:rPr>
          <w:spacing w:val="-12"/>
          <w:sz w:val="30"/>
        </w:rPr>
        <w:t> </w:t>
      </w:r>
      <w:r>
        <w:rPr>
          <w:spacing w:val="-6"/>
          <w:sz w:val="20"/>
        </w:rPr>
        <w:t>MASON</w:t>
      </w:r>
      <w:r>
        <w:rPr>
          <w:spacing w:val="12"/>
          <w:sz w:val="20"/>
        </w:rPr>
        <w:t> </w:t>
      </w:r>
      <w:r>
        <w:rPr>
          <w:spacing w:val="-6"/>
          <w:sz w:val="20"/>
        </w:rPr>
        <w:t>&amp;</w:t>
      </w:r>
      <w:r>
        <w:rPr>
          <w:spacing w:val="2"/>
          <w:sz w:val="20"/>
        </w:rPr>
        <w:t> </w:t>
      </w:r>
      <w:r>
        <w:rPr>
          <w:spacing w:val="-6"/>
          <w:sz w:val="20"/>
        </w:rPr>
        <w:t>ROBER</w:t>
      </w:r>
      <w:r>
        <w:rPr>
          <w:spacing w:val="21"/>
          <w:sz w:val="20"/>
        </w:rPr>
        <w:t> </w:t>
      </w:r>
      <w:r>
        <w:rPr>
          <w:spacing w:val="-6"/>
          <w:sz w:val="20"/>
        </w:rPr>
        <w:t>P.</w:t>
      </w:r>
      <w:r>
        <w:rPr>
          <w:spacing w:val="12"/>
          <w:sz w:val="20"/>
        </w:rPr>
        <w:t> </w:t>
      </w:r>
      <w:r>
        <w:rPr>
          <w:spacing w:val="-6"/>
          <w:sz w:val="20"/>
        </w:rPr>
        <w:t>GRAMACHER,</w:t>
      </w:r>
      <w:r>
        <w:rPr>
          <w:spacing w:val="16"/>
          <w:sz w:val="20"/>
        </w:rPr>
        <w:t> </w:t>
      </w:r>
      <w:r>
        <w:rPr>
          <w:spacing w:val="-6"/>
          <w:sz w:val="20"/>
        </w:rPr>
        <w:t>CLINICAL</w:t>
      </w:r>
      <w:r>
        <w:rPr>
          <w:spacing w:val="9"/>
          <w:sz w:val="20"/>
        </w:rPr>
        <w:t> </w:t>
      </w:r>
      <w:r>
        <w:rPr>
          <w:spacing w:val="-6"/>
          <w:sz w:val="20"/>
        </w:rPr>
        <w:t>HANDBOOK</w:t>
      </w:r>
      <w:r>
        <w:rPr>
          <w:spacing w:val="12"/>
          <w:sz w:val="20"/>
        </w:rPr>
        <w:t> </w:t>
      </w:r>
      <w:r>
        <w:rPr>
          <w:spacing w:val="-6"/>
          <w:sz w:val="20"/>
        </w:rPr>
        <w:t>OF</w:t>
      </w:r>
    </w:p>
    <w:p>
      <w:pPr>
        <w:spacing w:line="223" w:lineRule="exact" w:before="0"/>
        <w:ind w:left="250" w:right="0" w:firstLine="0"/>
        <w:jc w:val="both"/>
        <w:rPr>
          <w:sz w:val="20"/>
        </w:rPr>
      </w:pPr>
      <w:r>
        <w:rPr>
          <w:spacing w:val="-6"/>
          <w:sz w:val="20"/>
        </w:rPr>
        <w:t>ANTIPSYCHOTIC</w:t>
      </w:r>
      <w:r>
        <w:rPr>
          <w:spacing w:val="21"/>
          <w:sz w:val="20"/>
        </w:rPr>
        <w:t> </w:t>
      </w:r>
      <w:r>
        <w:rPr>
          <w:spacing w:val="-6"/>
          <w:sz w:val="20"/>
        </w:rPr>
        <w:t>THERAPY</w:t>
      </w:r>
      <w:r>
        <w:rPr>
          <w:spacing w:val="23"/>
          <w:sz w:val="20"/>
        </w:rPr>
        <w:t> </w:t>
      </w:r>
      <w:r>
        <w:rPr>
          <w:spacing w:val="-6"/>
          <w:sz w:val="20"/>
        </w:rPr>
        <w:t>46</w:t>
      </w:r>
      <w:r>
        <w:rPr>
          <w:spacing w:val="6"/>
          <w:sz w:val="20"/>
        </w:rPr>
        <w:t> </w:t>
      </w:r>
      <w:r>
        <w:rPr>
          <w:spacing w:val="-6"/>
          <w:sz w:val="20"/>
        </w:rPr>
        <w:t>(1980)</w:t>
      </w:r>
      <w:r>
        <w:rPr>
          <w:spacing w:val="5"/>
          <w:sz w:val="20"/>
        </w:rPr>
        <w:t> </w:t>
      </w:r>
      <w:r>
        <w:rPr>
          <w:spacing w:val="-6"/>
          <w:sz w:val="20"/>
        </w:rPr>
        <w:t>(polypharmacy</w:t>
      </w:r>
      <w:r>
        <w:rPr>
          <w:spacing w:val="40"/>
          <w:sz w:val="20"/>
        </w:rPr>
        <w:t> </w:t>
      </w:r>
      <w:r>
        <w:rPr>
          <w:spacing w:val="-6"/>
          <w:sz w:val="20"/>
        </w:rPr>
        <w:t>"should</w:t>
      </w:r>
      <w:r>
        <w:rPr>
          <w:spacing w:val="18"/>
          <w:sz w:val="20"/>
        </w:rPr>
        <w:t> </w:t>
      </w:r>
      <w:r>
        <w:rPr>
          <w:spacing w:val="-6"/>
          <w:sz w:val="20"/>
        </w:rPr>
        <w:t>be</w:t>
      </w:r>
      <w:r>
        <w:rPr>
          <w:spacing w:val="-4"/>
          <w:sz w:val="20"/>
        </w:rPr>
        <w:t> </w:t>
      </w:r>
      <w:r>
        <w:rPr>
          <w:spacing w:val="-6"/>
          <w:sz w:val="20"/>
        </w:rPr>
        <w:t>avoided</w:t>
      </w:r>
      <w:r>
        <w:rPr>
          <w:spacing w:val="15"/>
          <w:sz w:val="20"/>
        </w:rPr>
        <w:t> </w:t>
      </w:r>
      <w:r>
        <w:rPr>
          <w:spacing w:val="-6"/>
          <w:sz w:val="20"/>
        </w:rPr>
        <w:t>wherever</w:t>
      </w:r>
      <w:r>
        <w:rPr>
          <w:spacing w:val="16"/>
          <w:sz w:val="20"/>
        </w:rPr>
        <w:t> </w:t>
      </w:r>
      <w:r>
        <w:rPr>
          <w:spacing w:val="-6"/>
          <w:sz w:val="20"/>
        </w:rPr>
        <w:t>possible.").</w:t>
      </w:r>
    </w:p>
    <w:p>
      <w:pPr>
        <w:pStyle w:val="BodyText"/>
        <w:spacing w:before="31"/>
        <w:rPr>
          <w:sz w:val="20"/>
        </w:rPr>
      </w:pPr>
    </w:p>
    <w:p>
      <w:pPr>
        <w:tabs>
          <w:tab w:pos="6748" w:val="left" w:leader="none"/>
        </w:tabs>
        <w:spacing w:line="249" w:lineRule="auto" w:before="0"/>
        <w:ind w:left="234" w:right="511" w:firstLine="356"/>
        <w:jc w:val="both"/>
        <w:rPr>
          <w:sz w:val="20"/>
        </w:rPr>
      </w:pPr>
      <w:r>
        <w:rPr>
          <w:sz w:val="20"/>
          <w:vertAlign w:val="superscript"/>
        </w:rPr>
        <w:t>153</w:t>
      </w:r>
      <w:r>
        <w:rPr>
          <w:spacing w:val="20"/>
          <w:sz w:val="20"/>
          <w:vertAlign w:val="baseline"/>
        </w:rPr>
        <w:t> </w:t>
      </w:r>
      <w:r>
        <w:rPr>
          <w:sz w:val="20"/>
          <w:vertAlign w:val="baseline"/>
        </w:rPr>
        <w:t>Nootropil</w:t>
      </w:r>
      <w:r>
        <w:rPr>
          <w:spacing w:val="15"/>
          <w:sz w:val="20"/>
          <w:vertAlign w:val="baseline"/>
        </w:rPr>
        <w:t> </w:t>
      </w:r>
      <w:r>
        <w:rPr>
          <w:sz w:val="20"/>
          <w:vertAlign w:val="baseline"/>
        </w:rPr>
        <w:t>is</w:t>
      </w:r>
      <w:r>
        <w:rPr>
          <w:spacing w:val="19"/>
          <w:sz w:val="20"/>
          <w:vertAlign w:val="baseline"/>
        </w:rPr>
        <w:t> </w:t>
      </w:r>
      <w:r>
        <w:rPr>
          <w:sz w:val="20"/>
          <w:vertAlign w:val="baseline"/>
        </w:rPr>
        <w:t>a brand</w:t>
      </w:r>
      <w:r>
        <w:rPr>
          <w:spacing w:val="15"/>
          <w:sz w:val="20"/>
          <w:vertAlign w:val="baseline"/>
        </w:rPr>
        <w:t> </w:t>
      </w:r>
      <w:r>
        <w:rPr>
          <w:sz w:val="20"/>
          <w:vertAlign w:val="baseline"/>
        </w:rPr>
        <w:t>name</w:t>
      </w:r>
      <w:r>
        <w:rPr>
          <w:spacing w:val="21"/>
          <w:sz w:val="20"/>
          <w:vertAlign w:val="baseline"/>
        </w:rPr>
        <w:t> </w:t>
      </w:r>
      <w:r>
        <w:rPr>
          <w:sz w:val="20"/>
          <w:vertAlign w:val="baseline"/>
        </w:rPr>
        <w:t>for</w:t>
      </w:r>
      <w:r>
        <w:rPr>
          <w:spacing w:val="14"/>
          <w:sz w:val="20"/>
          <w:vertAlign w:val="baseline"/>
        </w:rPr>
        <w:t> </w:t>
      </w:r>
      <w:r>
        <w:rPr>
          <w:sz w:val="20"/>
          <w:vertAlign w:val="baseline"/>
        </w:rPr>
        <w:t>piracetam,</w:t>
      </w:r>
      <w:r>
        <w:rPr>
          <w:spacing w:val="26"/>
          <w:sz w:val="20"/>
          <w:vertAlign w:val="baseline"/>
        </w:rPr>
        <w:t> </w:t>
      </w:r>
      <w:r>
        <w:rPr>
          <w:sz w:val="20"/>
          <w:vertAlign w:val="baseline"/>
        </w:rPr>
        <w:t>a</w:t>
      </w:r>
      <w:r>
        <w:rPr>
          <w:spacing w:val="12"/>
          <w:sz w:val="20"/>
          <w:vertAlign w:val="baseline"/>
        </w:rPr>
        <w:t> </w:t>
      </w:r>
      <w:r>
        <w:rPr>
          <w:sz w:val="20"/>
          <w:vertAlign w:val="baseline"/>
        </w:rPr>
        <w:t>cerebral</w:t>
      </w:r>
      <w:r>
        <w:rPr>
          <w:spacing w:val="33"/>
          <w:sz w:val="20"/>
          <w:vertAlign w:val="baseline"/>
        </w:rPr>
        <w:t> </w:t>
      </w:r>
      <w:r>
        <w:rPr>
          <w:sz w:val="20"/>
          <w:vertAlign w:val="baseline"/>
        </w:rPr>
        <w:t>stimulant,</w:t>
      </w:r>
      <w:r>
        <w:rPr>
          <w:spacing w:val="24"/>
          <w:sz w:val="20"/>
          <w:vertAlign w:val="baseline"/>
        </w:rPr>
        <w:t> </w:t>
      </w:r>
      <w:r>
        <w:rPr>
          <w:sz w:val="20"/>
          <w:vertAlign w:val="baseline"/>
        </w:rPr>
        <w:t>used in Alzheimer's</w:t>
      </w:r>
      <w:r>
        <w:rPr>
          <w:spacing w:val="19"/>
          <w:sz w:val="20"/>
          <w:vertAlign w:val="baseline"/>
        </w:rPr>
        <w:t> </w:t>
      </w:r>
      <w:r>
        <w:rPr>
          <w:sz w:val="20"/>
          <w:vertAlign w:val="baseline"/>
        </w:rPr>
        <w:t>disease</w:t>
      </w:r>
      <w:r>
        <w:rPr>
          <w:spacing w:val="15"/>
          <w:sz w:val="20"/>
          <w:vertAlign w:val="baseline"/>
        </w:rPr>
        <w:t> </w:t>
      </w:r>
      <w:r>
        <w:rPr>
          <w:sz w:val="20"/>
          <w:vertAlign w:val="baseline"/>
        </w:rPr>
        <w:t>and</w:t>
      </w:r>
      <w:r>
        <w:rPr>
          <w:spacing w:val="15"/>
          <w:sz w:val="20"/>
          <w:vertAlign w:val="baseline"/>
        </w:rPr>
        <w:t> </w:t>
      </w:r>
      <w:r>
        <w:rPr>
          <w:sz w:val="20"/>
          <w:vertAlign w:val="baseline"/>
        </w:rPr>
        <w:t>other</w:t>
      </w:r>
      <w:r>
        <w:rPr>
          <w:spacing w:val="18"/>
          <w:sz w:val="20"/>
          <w:vertAlign w:val="baseline"/>
        </w:rPr>
        <w:t> </w:t>
      </w:r>
      <w:r>
        <w:rPr>
          <w:sz w:val="20"/>
          <w:vertAlign w:val="baseline"/>
        </w:rPr>
        <w:t>forms of dementia.</w:t>
      </w:r>
      <w:r>
        <w:rPr>
          <w:spacing w:val="40"/>
          <w:sz w:val="20"/>
          <w:vertAlign w:val="baseline"/>
        </w:rPr>
        <w:t> </w:t>
      </w:r>
      <w:r>
        <w:rPr>
          <w:sz w:val="20"/>
          <w:vertAlign w:val="baseline"/>
        </w:rPr>
        <w:t>Haldol 1s a brand name for haloperidol, a neuroleptic. Chlorpromazine is the generic name for a neuroleptic which is also known as Thorazine,</w:t>
      </w:r>
      <w:r>
        <w:rPr>
          <w:spacing w:val="40"/>
          <w:sz w:val="20"/>
          <w:vertAlign w:val="baseline"/>
        </w:rPr>
        <w:t> </w:t>
      </w:r>
      <w:r>
        <w:rPr>
          <w:sz w:val="20"/>
          <w:vertAlign w:val="baseline"/>
        </w:rPr>
        <w:t>Promapar or Largactil.</w:t>
        <w:tab/>
        <w:t>Lorazepam</w:t>
      </w:r>
      <w:r>
        <w:rPr>
          <w:spacing w:val="40"/>
          <w:sz w:val="20"/>
          <w:vertAlign w:val="baseline"/>
        </w:rPr>
        <w:t> </w:t>
      </w:r>
      <w:r>
        <w:rPr>
          <w:sz w:val="20"/>
          <w:vertAlign w:val="baseline"/>
        </w:rPr>
        <w:t>is</w:t>
      </w:r>
      <w:r>
        <w:rPr>
          <w:spacing w:val="40"/>
          <w:sz w:val="20"/>
          <w:vertAlign w:val="baseline"/>
        </w:rPr>
        <w:t> </w:t>
      </w:r>
      <w:r>
        <w:rPr>
          <w:sz w:val="20"/>
          <w:vertAlign w:val="baseline"/>
        </w:rPr>
        <w:t>the generic</w:t>
      </w:r>
      <w:r>
        <w:rPr>
          <w:spacing w:val="39"/>
          <w:sz w:val="20"/>
          <w:vertAlign w:val="baseline"/>
        </w:rPr>
        <w:t> </w:t>
      </w:r>
      <w:r>
        <w:rPr>
          <w:sz w:val="20"/>
          <w:vertAlign w:val="baseline"/>
        </w:rPr>
        <w:t>name</w:t>
      </w:r>
      <w:r>
        <w:rPr>
          <w:spacing w:val="31"/>
          <w:sz w:val="20"/>
          <w:vertAlign w:val="baseline"/>
        </w:rPr>
        <w:t> </w:t>
      </w:r>
      <w:r>
        <w:rPr>
          <w:sz w:val="20"/>
          <w:vertAlign w:val="baseline"/>
        </w:rPr>
        <w:t>of a minor tranquilizer (benzodiazepine) marketed as Ativan in the U.S.</w:t>
      </w:r>
      <w:r>
        <w:rPr>
          <w:spacing w:val="40"/>
          <w:sz w:val="20"/>
          <w:vertAlign w:val="baseline"/>
        </w:rPr>
        <w:t> </w:t>
      </w:r>
      <w:r>
        <w:rPr>
          <w:sz w:val="20"/>
          <w:vertAlign w:val="baseline"/>
        </w:rPr>
        <w:t>Bromazine is an antihistamine which has sedative qualities. Imipramine is a tricyclic antidepressant, marketed as Tofranil in the United States.</w:t>
      </w:r>
      <w:r>
        <w:rPr>
          <w:spacing w:val="40"/>
          <w:sz w:val="20"/>
          <w:vertAlign w:val="baseline"/>
        </w:rPr>
        <w:t> </w:t>
      </w:r>
      <w:r>
        <w:rPr>
          <w:sz w:val="20"/>
          <w:vertAlign w:val="baseline"/>
        </w:rPr>
        <w:t>Paranox is unclear,</w:t>
      </w:r>
      <w:r>
        <w:rPr>
          <w:spacing w:val="40"/>
          <w:sz w:val="20"/>
          <w:vertAlign w:val="baseline"/>
        </w:rPr>
        <w:t> </w:t>
      </w:r>
      <w:r>
        <w:rPr>
          <w:sz w:val="20"/>
          <w:vertAlign w:val="baseline"/>
        </w:rPr>
        <w:t>probably</w:t>
      </w:r>
      <w:r>
        <w:rPr>
          <w:spacing w:val="40"/>
          <w:sz w:val="20"/>
          <w:vertAlign w:val="baseline"/>
        </w:rPr>
        <w:t> </w:t>
      </w:r>
      <w:r>
        <w:rPr>
          <w:sz w:val="20"/>
          <w:vertAlign w:val="baseline"/>
        </w:rPr>
        <w:t>paraldehyde,</w:t>
      </w:r>
      <w:r>
        <w:rPr>
          <w:spacing w:val="40"/>
          <w:sz w:val="20"/>
          <w:vertAlign w:val="baseline"/>
        </w:rPr>
        <w:t> </w:t>
      </w:r>
      <w:r>
        <w:rPr>
          <w:sz w:val="20"/>
          <w:vertAlign w:val="baseline"/>
        </w:rPr>
        <w:t>a strong hypnotic drug,</w:t>
      </w:r>
      <w:r>
        <w:rPr>
          <w:spacing w:val="36"/>
          <w:sz w:val="20"/>
          <w:vertAlign w:val="baseline"/>
        </w:rPr>
        <w:t> </w:t>
      </w:r>
      <w:r>
        <w:rPr>
          <w:sz w:val="20"/>
          <w:vertAlign w:val="baseline"/>
        </w:rPr>
        <w:t>used</w:t>
      </w:r>
      <w:r>
        <w:rPr>
          <w:spacing w:val="39"/>
          <w:sz w:val="20"/>
          <w:vertAlign w:val="baseline"/>
        </w:rPr>
        <w:t> </w:t>
      </w:r>
      <w:r>
        <w:rPr>
          <w:sz w:val="20"/>
          <w:vertAlign w:val="baseline"/>
        </w:rPr>
        <w:t>for sedation and sleep induction.</w:t>
      </w:r>
      <w:r>
        <w:rPr>
          <w:spacing w:val="32"/>
          <w:sz w:val="20"/>
          <w:vertAlign w:val="baseline"/>
        </w:rPr>
        <w:t> </w:t>
      </w:r>
      <w:r>
        <w:rPr>
          <w:sz w:val="20"/>
          <w:vertAlign w:val="baseline"/>
        </w:rPr>
        <w:t>Piportil is a</w:t>
      </w:r>
      <w:r>
        <w:rPr>
          <w:spacing w:val="31"/>
          <w:sz w:val="20"/>
          <w:vertAlign w:val="baseline"/>
        </w:rPr>
        <w:t> </w:t>
      </w:r>
      <w:r>
        <w:rPr>
          <w:sz w:val="20"/>
          <w:vertAlign w:val="baseline"/>
        </w:rPr>
        <w:t>brand name</w:t>
      </w:r>
      <w:r>
        <w:rPr>
          <w:spacing w:val="40"/>
          <w:sz w:val="20"/>
          <w:vertAlign w:val="baseline"/>
        </w:rPr>
        <w:t> </w:t>
      </w:r>
      <w:r>
        <w:rPr>
          <w:sz w:val="20"/>
          <w:vertAlign w:val="baseline"/>
        </w:rPr>
        <w:t>for a</w:t>
      </w:r>
      <w:r>
        <w:rPr>
          <w:spacing w:val="33"/>
          <w:sz w:val="20"/>
          <w:vertAlign w:val="baseline"/>
        </w:rPr>
        <w:t> </w:t>
      </w:r>
      <w:r>
        <w:rPr>
          <w:sz w:val="20"/>
          <w:vertAlign w:val="baseline"/>
        </w:rPr>
        <w:t>pipotiazine</w:t>
      </w:r>
      <w:r>
        <w:rPr>
          <w:spacing w:val="36"/>
          <w:sz w:val="20"/>
          <w:vertAlign w:val="baseline"/>
        </w:rPr>
        <w:t> </w:t>
      </w:r>
      <w:r>
        <w:rPr>
          <w:sz w:val="20"/>
          <w:vertAlign w:val="baseline"/>
        </w:rPr>
        <w:t>palmitate,</w:t>
      </w:r>
      <w:r>
        <w:rPr>
          <w:spacing w:val="40"/>
          <w:sz w:val="20"/>
          <w:vertAlign w:val="baseline"/>
        </w:rPr>
        <w:t> </w:t>
      </w:r>
      <w:r>
        <w:rPr>
          <w:sz w:val="20"/>
          <w:vertAlign w:val="baseline"/>
        </w:rPr>
        <w:t>a</w:t>
      </w:r>
      <w:r>
        <w:rPr>
          <w:spacing w:val="29"/>
          <w:sz w:val="20"/>
          <w:vertAlign w:val="baseline"/>
        </w:rPr>
        <w:t> </w:t>
      </w:r>
      <w:r>
        <w:rPr>
          <w:sz w:val="20"/>
          <w:vertAlign w:val="baseline"/>
        </w:rPr>
        <w:t>neuroleptic</w:t>
      </w:r>
      <w:r>
        <w:rPr>
          <w:spacing w:val="40"/>
          <w:sz w:val="20"/>
          <w:vertAlign w:val="baseline"/>
        </w:rPr>
        <w:t> </w:t>
      </w:r>
      <w:r>
        <w:rPr>
          <w:sz w:val="20"/>
          <w:vertAlign w:val="baseline"/>
        </w:rPr>
        <w:t>not available</w:t>
      </w:r>
      <w:r>
        <w:rPr>
          <w:spacing w:val="30"/>
          <w:sz w:val="20"/>
          <w:vertAlign w:val="baseline"/>
        </w:rPr>
        <w:t> </w:t>
      </w:r>
      <w:r>
        <w:rPr>
          <w:sz w:val="20"/>
          <w:vertAlign w:val="baseline"/>
        </w:rPr>
        <w:t>in the United States.</w:t>
      </w:r>
    </w:p>
    <w:p>
      <w:pPr>
        <w:pStyle w:val="BodyText"/>
        <w:spacing w:before="27"/>
        <w:rPr>
          <w:sz w:val="20"/>
        </w:rPr>
      </w:pPr>
    </w:p>
    <w:p>
      <w:pPr>
        <w:spacing w:line="232" w:lineRule="auto" w:before="0"/>
        <w:ind w:left="236" w:right="523" w:firstLine="340"/>
        <w:jc w:val="both"/>
        <w:rPr>
          <w:sz w:val="20"/>
        </w:rPr>
      </w:pPr>
      <w:r>
        <w:rPr>
          <w:sz w:val="20"/>
          <w:vertAlign w:val="superscript"/>
        </w:rPr>
        <w:t>154</w:t>
      </w:r>
      <w:r>
        <w:rPr>
          <w:sz w:val="20"/>
          <w:vertAlign w:val="baseline"/>
        </w:rPr>
        <w:t> Haldol, as noted above, is a neuroleptic. Tegretol is</w:t>
      </w:r>
      <w:r>
        <w:rPr>
          <w:spacing w:val="-5"/>
          <w:sz w:val="20"/>
          <w:vertAlign w:val="baseline"/>
        </w:rPr>
        <w:t> </w:t>
      </w:r>
      <w:r>
        <w:rPr>
          <w:sz w:val="20"/>
          <w:vertAlign w:val="baseline"/>
        </w:rPr>
        <w:t>a brand name for</w:t>
      </w:r>
      <w:r>
        <w:rPr>
          <w:spacing w:val="-1"/>
          <w:sz w:val="20"/>
          <w:vertAlign w:val="baseline"/>
        </w:rPr>
        <w:t> </w:t>
      </w:r>
      <w:r>
        <w:rPr>
          <w:sz w:val="20"/>
          <w:vertAlign w:val="baseline"/>
        </w:rPr>
        <w:t>carbamazepam,</w:t>
      </w:r>
      <w:r>
        <w:rPr>
          <w:spacing w:val="40"/>
          <w:sz w:val="20"/>
          <w:vertAlign w:val="baseline"/>
        </w:rPr>
        <w:t> </w:t>
      </w:r>
      <w:r>
        <w:rPr>
          <w:sz w:val="20"/>
          <w:vertAlign w:val="baseline"/>
        </w:rPr>
        <w:t>an</w:t>
      </w:r>
      <w:r>
        <w:rPr>
          <w:spacing w:val="-5"/>
          <w:sz w:val="20"/>
          <w:vertAlign w:val="baseline"/>
        </w:rPr>
        <w:t> </w:t>
      </w:r>
      <w:r>
        <w:rPr>
          <w:sz w:val="20"/>
          <w:vertAlign w:val="baseline"/>
        </w:rPr>
        <w:t>antiepileptic drugs also used as a mood stabilizer for mania.</w:t>
      </w:r>
      <w:r>
        <w:rPr>
          <w:spacing w:val="40"/>
          <w:sz w:val="20"/>
          <w:vertAlign w:val="baseline"/>
        </w:rPr>
        <w:t> </w:t>
      </w:r>
      <w:r>
        <w:rPr>
          <w:sz w:val="20"/>
          <w:vertAlign w:val="baseline"/>
        </w:rPr>
        <w:t>"Neuroleptil" probably refers to Neuleptil, a brand of periciazine, a neuroleptic unavailable in the U.S.</w:t>
      </w:r>
    </w:p>
    <w:p>
      <w:pPr>
        <w:spacing w:after="0" w:line="232" w:lineRule="auto"/>
        <w:jc w:val="both"/>
        <w:rPr>
          <w:sz w:val="20"/>
        </w:rPr>
        <w:sectPr>
          <w:pgSz w:w="12240" w:h="15840"/>
          <w:pgMar w:header="491" w:footer="0" w:top="760" w:bottom="280" w:left="1040" w:right="1000"/>
        </w:sectPr>
      </w:pPr>
    </w:p>
    <w:p>
      <w:pPr>
        <w:pStyle w:val="BodyText"/>
        <w:spacing w:before="49" w:after="1"/>
        <w:rPr>
          <w:sz w:val="20"/>
        </w:rPr>
      </w:pPr>
      <w:r>
        <w:rPr/>
        <mc:AlternateContent>
          <mc:Choice Requires="wps">
            <w:drawing>
              <wp:anchor distT="0" distB="0" distL="0" distR="0" allowOverlap="1" layoutInCell="1" locked="0" behindDoc="0" simplePos="0" relativeHeight="15798272">
                <wp:simplePos x="0" y="0"/>
                <wp:positionH relativeFrom="page">
                  <wp:posOffset>0</wp:posOffset>
                </wp:positionH>
                <wp:positionV relativeFrom="page">
                  <wp:posOffset>0</wp:posOffset>
                </wp:positionV>
                <wp:extent cx="48260" cy="10049510"/>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48260" cy="10049510"/>
                        </a:xfrm>
                        <a:custGeom>
                          <a:avLst/>
                          <a:gdLst/>
                          <a:ahLst/>
                          <a:cxnLst/>
                          <a:rect l="l" t="t" r="r" b="b"/>
                          <a:pathLst>
                            <a:path w="48260" h="10049510">
                              <a:moveTo>
                                <a:pt x="0" y="10049236"/>
                              </a:moveTo>
                              <a:lnTo>
                                <a:pt x="0" y="0"/>
                              </a:lnTo>
                              <a:lnTo>
                                <a:pt x="48118" y="0"/>
                              </a:lnTo>
                              <a:lnTo>
                                <a:pt x="48118" y="10049236"/>
                              </a:lnTo>
                              <a:lnTo>
                                <a:pt x="0" y="100492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788894pt;height:791.278493pt;mso-position-horizontal-relative:page;mso-position-vertical-relative:page;z-index:15798272" id="docshape20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98784">
                <wp:simplePos x="0" y="0"/>
                <wp:positionH relativeFrom="page">
                  <wp:posOffset>123734</wp:posOffset>
                </wp:positionH>
                <wp:positionV relativeFrom="page">
                  <wp:posOffset>9980532</wp:posOffset>
                </wp:positionV>
                <wp:extent cx="7649209" cy="55244"/>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7649209" cy="55244"/>
                        </a:xfrm>
                        <a:custGeom>
                          <a:avLst/>
                          <a:gdLst/>
                          <a:ahLst/>
                          <a:cxnLst/>
                          <a:rect l="l" t="t" r="r" b="b"/>
                          <a:pathLst>
                            <a:path w="7649209" h="55244">
                              <a:moveTo>
                                <a:pt x="0" y="0"/>
                              </a:moveTo>
                              <a:lnTo>
                                <a:pt x="7648665" y="0"/>
                              </a:lnTo>
                              <a:lnTo>
                                <a:pt x="7648665" y="54963"/>
                              </a:lnTo>
                              <a:lnTo>
                                <a:pt x="0" y="5496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74287pt;margin-top:785.868713pt;width:602.257105pt;height:4.327853pt;mso-position-horizontal-relative:page;mso-position-vertical-relative:page;z-index:15798784" id="docshape205" filled="true" fillcolor="#000000" stroked="false">
                <v:fill type="solid"/>
                <w10:wrap type="none"/>
              </v:rect>
            </w:pict>
          </mc:Fallback>
        </mc:AlternateContent>
      </w:r>
    </w:p>
    <w:p>
      <w:pPr>
        <w:pStyle w:val="BodyText"/>
        <w:spacing w:line="20" w:lineRule="exact"/>
        <w:ind w:left="461"/>
        <w:rPr>
          <w:sz w:val="2"/>
        </w:rPr>
      </w:pPr>
      <w:r>
        <w:rPr>
          <w:sz w:val="2"/>
        </w:rPr>
        <mc:AlternateContent>
          <mc:Choice Requires="wps">
            <w:drawing>
              <wp:inline distT="0" distB="0" distL="0" distR="0">
                <wp:extent cx="6008370" cy="5080"/>
                <wp:effectExtent l="9525" t="0" r="1904" b="4445"/>
                <wp:docPr id="264" name="Group 264"/>
                <wp:cNvGraphicFramePr>
                  <a:graphicFrameLocks/>
                </wp:cNvGraphicFramePr>
                <a:graphic>
                  <a:graphicData uri="http://schemas.microsoft.com/office/word/2010/wordprocessingGroup">
                    <wpg:wgp>
                      <wpg:cNvPr id="264" name="Group 264"/>
                      <wpg:cNvGrpSpPr/>
                      <wpg:grpSpPr>
                        <a:xfrm>
                          <a:off x="0" y="0"/>
                          <a:ext cx="6008370" cy="5080"/>
                          <a:chExt cx="6008370" cy="5080"/>
                        </a:xfrm>
                      </wpg:grpSpPr>
                      <wps:wsp>
                        <wps:cNvPr id="265" name="Graphic 265"/>
                        <wps:cNvSpPr/>
                        <wps:spPr>
                          <a:xfrm>
                            <a:off x="0" y="2290"/>
                            <a:ext cx="6008370" cy="1270"/>
                          </a:xfrm>
                          <a:custGeom>
                            <a:avLst/>
                            <a:gdLst/>
                            <a:ahLst/>
                            <a:cxnLst/>
                            <a:rect l="l" t="t" r="r" b="b"/>
                            <a:pathLst>
                              <a:path w="6008370" h="0">
                                <a:moveTo>
                                  <a:pt x="0" y="0"/>
                                </a:moveTo>
                                <a:lnTo>
                                  <a:pt x="6007995"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1pt;height:.4pt;mso-position-horizontal-relative:char;mso-position-vertical-relative:line" id="docshapegroup206" coordorigin="0,0" coordsize="9462,8">
                <v:line style="position:absolute" from="0,4" to="9461,4" stroked="true" strokeweight=".360654pt" strokecolor="#000000">
                  <v:stroke dashstyle="solid"/>
                </v:line>
              </v:group>
            </w:pict>
          </mc:Fallback>
        </mc:AlternateContent>
      </w:r>
      <w:r>
        <w:rPr>
          <w:sz w:val="2"/>
        </w:rPr>
      </w:r>
    </w:p>
    <w:p>
      <w:pPr>
        <w:pStyle w:val="BodyText"/>
        <w:spacing w:before="230"/>
      </w:pPr>
    </w:p>
    <w:p>
      <w:pPr>
        <w:pStyle w:val="BodyText"/>
        <w:spacing w:line="247" w:lineRule="auto"/>
        <w:ind w:left="488" w:right="273" w:firstLine="2"/>
        <w:jc w:val="both"/>
      </w:pPr>
      <w:r>
        <w:rPr/>
        <w:t>In</w:t>
      </w:r>
      <w:r>
        <w:rPr>
          <w:spacing w:val="38"/>
        </w:rPr>
        <w:t> </w:t>
      </w:r>
      <w:r>
        <w:rPr/>
        <w:t>certain</w:t>
      </w:r>
      <w:r>
        <w:rPr>
          <w:spacing w:val="40"/>
        </w:rPr>
        <w:t> </w:t>
      </w:r>
      <w:r>
        <w:rPr/>
        <w:t>cases,</w:t>
      </w:r>
      <w:r>
        <w:rPr>
          <w:spacing w:val="40"/>
        </w:rPr>
        <w:t> </w:t>
      </w:r>
      <w:r>
        <w:rPr/>
        <w:t>they</w:t>
      </w:r>
      <w:r>
        <w:rPr>
          <w:spacing w:val="40"/>
        </w:rPr>
        <w:t> </w:t>
      </w:r>
      <w:r>
        <w:rPr/>
        <w:t>can</w:t>
      </w:r>
      <w:r>
        <w:rPr>
          <w:spacing w:val="37"/>
        </w:rPr>
        <w:t> </w:t>
      </w:r>
      <w:r>
        <w:rPr/>
        <w:t>slow</w:t>
      </w:r>
      <w:r>
        <w:rPr>
          <w:spacing w:val="40"/>
        </w:rPr>
        <w:t> </w:t>
      </w:r>
      <w:r>
        <w:rPr/>
        <w:t>or</w:t>
      </w:r>
      <w:r>
        <w:rPr>
          <w:spacing w:val="40"/>
        </w:rPr>
        <w:t> </w:t>
      </w:r>
      <w:r>
        <w:rPr/>
        <w:t>inhibit</w:t>
      </w:r>
      <w:r>
        <w:rPr>
          <w:spacing w:val="37"/>
        </w:rPr>
        <w:t> </w:t>
      </w:r>
      <w:r>
        <w:rPr/>
        <w:t>a</w:t>
      </w:r>
      <w:r>
        <w:rPr>
          <w:spacing w:val="40"/>
        </w:rPr>
        <w:t> </w:t>
      </w:r>
      <w:r>
        <w:rPr/>
        <w:t>patient's</w:t>
      </w:r>
      <w:r>
        <w:rPr>
          <w:spacing w:val="40"/>
        </w:rPr>
        <w:t> </w:t>
      </w:r>
      <w:r>
        <w:rPr/>
        <w:t>capacity</w:t>
      </w:r>
      <w:r>
        <w:rPr>
          <w:spacing w:val="40"/>
        </w:rPr>
        <w:t> </w:t>
      </w:r>
      <w:r>
        <w:rPr/>
        <w:t>to</w:t>
      </w:r>
      <w:r>
        <w:rPr>
          <w:spacing w:val="38"/>
        </w:rPr>
        <w:t> </w:t>
      </w:r>
      <w:r>
        <w:rPr/>
        <w:t>return</w:t>
      </w:r>
      <w:r>
        <w:rPr>
          <w:spacing w:val="40"/>
        </w:rPr>
        <w:t> </w:t>
      </w:r>
      <w:r>
        <w:rPr/>
        <w:t>to</w:t>
      </w:r>
      <w:r>
        <w:rPr>
          <w:spacing w:val="38"/>
        </w:rPr>
        <w:t> </w:t>
      </w:r>
      <w:r>
        <w:rPr/>
        <w:t>the</w:t>
      </w:r>
      <w:r>
        <w:rPr>
          <w:spacing w:val="33"/>
        </w:rPr>
        <w:t> </w:t>
      </w:r>
      <w:r>
        <w:rPr/>
        <w:t>community.</w:t>
      </w:r>
      <w:r>
        <w:rPr>
          <w:vertAlign w:val="superscript"/>
        </w:rPr>
        <w:t>146</w:t>
      </w:r>
      <w:r>
        <w:rPr>
          <w:vertAlign w:val="baseline"/>
        </w:rPr>
        <w:t> They can also cause great suffering,</w:t>
      </w:r>
      <w:r>
        <w:rPr>
          <w:vertAlign w:val="superscript"/>
        </w:rPr>
        <w:t>147</w:t>
      </w:r>
      <w:r>
        <w:rPr>
          <w:vertAlign w:val="baseline"/>
        </w:rPr>
        <w:t> permanent debilitation from</w:t>
      </w:r>
      <w:r>
        <w:rPr>
          <w:spacing w:val="40"/>
          <w:vertAlign w:val="baseline"/>
        </w:rPr>
        <w:t> </w:t>
      </w:r>
      <w:r>
        <w:rPr>
          <w:vertAlign w:val="baseline"/>
        </w:rPr>
        <w:t>tardive dyskinesia,</w:t>
      </w:r>
      <w:r>
        <w:rPr>
          <w:vertAlign w:val="superscript"/>
        </w:rPr>
        <w:t>148</w:t>
      </w:r>
      <w:r>
        <w:rPr>
          <w:vertAlign w:val="baseline"/>
        </w:rPr>
        <w:t> and even</w:t>
      </w:r>
      <w:r>
        <w:rPr>
          <w:spacing w:val="40"/>
          <w:vertAlign w:val="baseline"/>
        </w:rPr>
        <w:t> </w:t>
      </w:r>
      <w:r>
        <w:rPr>
          <w:vertAlign w:val="baseline"/>
        </w:rPr>
        <w:t>death</w:t>
      </w:r>
      <w:r>
        <w:rPr>
          <w:spacing w:val="40"/>
          <w:vertAlign w:val="baseline"/>
        </w:rPr>
        <w:t> </w:t>
      </w:r>
      <w:r>
        <w:rPr>
          <w:vertAlign w:val="baseline"/>
        </w:rPr>
        <w:t>from</w:t>
      </w:r>
      <w:r>
        <w:rPr>
          <w:spacing w:val="40"/>
          <w:vertAlign w:val="baseline"/>
        </w:rPr>
        <w:t> </w:t>
      </w:r>
      <w:r>
        <w:rPr>
          <w:vertAlign w:val="baseline"/>
        </w:rPr>
        <w:t>neuroleptic</w:t>
      </w:r>
      <w:r>
        <w:rPr>
          <w:spacing w:val="40"/>
          <w:vertAlign w:val="baseline"/>
        </w:rPr>
        <w:t> </w:t>
      </w:r>
      <w:r>
        <w:rPr>
          <w:vertAlign w:val="baseline"/>
        </w:rPr>
        <w:t>malignant</w:t>
      </w:r>
      <w:r>
        <w:rPr>
          <w:spacing w:val="40"/>
          <w:vertAlign w:val="baseline"/>
        </w:rPr>
        <w:t> </w:t>
      </w:r>
      <w:r>
        <w:rPr>
          <w:vertAlign w:val="baseline"/>
        </w:rPr>
        <w:t>syndrome.</w:t>
      </w:r>
      <w:r>
        <w:rPr>
          <w:vertAlign w:val="superscript"/>
        </w:rPr>
        <w:t>149</w:t>
      </w:r>
      <w:r>
        <w:rPr>
          <w:spacing w:val="80"/>
          <w:w w:val="150"/>
          <w:vertAlign w:val="baseline"/>
        </w:rPr>
        <w:t> </w:t>
      </w:r>
      <w:r>
        <w:rPr>
          <w:vertAlign w:val="baseline"/>
        </w:rPr>
        <w:t>In</w:t>
      </w:r>
      <w:r>
        <w:rPr>
          <w:spacing w:val="40"/>
          <w:vertAlign w:val="baseline"/>
        </w:rPr>
        <w:t> </w:t>
      </w:r>
      <w:r>
        <w:rPr>
          <w:vertAlign w:val="baseline"/>
        </w:rPr>
        <w:t>Uruguay,</w:t>
      </w:r>
      <w:r>
        <w:rPr>
          <w:spacing w:val="40"/>
          <w:vertAlign w:val="baseline"/>
        </w:rPr>
        <w:t> </w:t>
      </w:r>
      <w:r>
        <w:rPr>
          <w:vertAlign w:val="baseline"/>
        </w:rPr>
        <w:t>the</w:t>
      </w:r>
      <w:r>
        <w:rPr>
          <w:spacing w:val="40"/>
          <w:vertAlign w:val="baseline"/>
        </w:rPr>
        <w:t> </w:t>
      </w:r>
      <w:r>
        <w:rPr>
          <w:vertAlign w:val="baseline"/>
        </w:rPr>
        <w:t>Ministry</w:t>
      </w:r>
      <w:r>
        <w:rPr>
          <w:spacing w:val="40"/>
          <w:vertAlign w:val="baseline"/>
        </w:rPr>
        <w:t> </w:t>
      </w:r>
      <w:r>
        <w:rPr>
          <w:vertAlign w:val="baseline"/>
        </w:rPr>
        <w:t>of</w:t>
      </w:r>
      <w:r>
        <w:rPr>
          <w:spacing w:val="40"/>
          <w:vertAlign w:val="baseline"/>
        </w:rPr>
        <w:t> </w:t>
      </w:r>
      <w:r>
        <w:rPr>
          <w:vertAlign w:val="baseline"/>
        </w:rPr>
        <w:t>Public Health has established an approval process for psychotropic medications and a formulary for approved</w:t>
      </w:r>
      <w:r>
        <w:rPr>
          <w:spacing w:val="40"/>
          <w:vertAlign w:val="baseline"/>
        </w:rPr>
        <w:t> </w:t>
      </w:r>
      <w:r>
        <w:rPr>
          <w:vertAlign w:val="baseline"/>
        </w:rPr>
        <w:t>medications.</w:t>
      </w:r>
    </w:p>
    <w:p>
      <w:pPr>
        <w:pStyle w:val="BodyText"/>
        <w:spacing w:line="244" w:lineRule="auto" w:before="245"/>
        <w:ind w:left="496" w:right="257" w:firstLine="722"/>
        <w:jc w:val="both"/>
      </w:pPr>
      <w:r>
        <w:rPr/>
        <w:t>The lack of specific diagnosis and complete medical records on the ward renders it difficult or impossible to</w:t>
      </w:r>
      <w:r>
        <w:rPr>
          <w:spacing w:val="-1"/>
        </w:rPr>
        <w:t> </w:t>
      </w:r>
      <w:r>
        <w:rPr/>
        <w:t>determine whether psychotropic medications are</w:t>
      </w:r>
      <w:r>
        <w:rPr>
          <w:spacing w:val="-2"/>
        </w:rPr>
        <w:t> </w:t>
      </w:r>
      <w:r>
        <w:rPr/>
        <w:t>safely and effectively used in public psychiatric institutions.</w:t>
      </w:r>
      <w:r>
        <w:rPr>
          <w:spacing w:val="40"/>
        </w:rPr>
        <w:t> </w:t>
      </w:r>
      <w:r>
        <w:rPr/>
        <w:t>Based upon the review of a sma!l sample of records at public psychiatric</w:t>
      </w:r>
      <w:r>
        <w:rPr>
          <w:spacing w:val="40"/>
        </w:rPr>
        <w:t> </w:t>
      </w:r>
      <w:r>
        <w:rPr/>
        <w:t>institutions</w:t>
      </w:r>
      <w:r>
        <w:rPr>
          <w:spacing w:val="32"/>
        </w:rPr>
        <w:t> </w:t>
      </w:r>
      <w:r>
        <w:rPr/>
        <w:t>and</w:t>
      </w:r>
      <w:r>
        <w:rPr>
          <w:spacing w:val="36"/>
        </w:rPr>
        <w:t> </w:t>
      </w:r>
      <w:r>
        <w:rPr/>
        <w:t>reports</w:t>
      </w:r>
      <w:r>
        <w:rPr>
          <w:spacing w:val="36"/>
        </w:rPr>
        <w:t> </w:t>
      </w:r>
      <w:r>
        <w:rPr/>
        <w:t>by psychiatrists</w:t>
      </w:r>
      <w:r>
        <w:rPr>
          <w:spacing w:val="40"/>
        </w:rPr>
        <w:t> </w:t>
      </w:r>
      <w:r>
        <w:rPr/>
        <w:t>at these</w:t>
      </w:r>
      <w:r>
        <w:rPr>
          <w:spacing w:val="35"/>
        </w:rPr>
        <w:t> </w:t>
      </w:r>
      <w:r>
        <w:rPr/>
        <w:t>institutions,</w:t>
      </w:r>
      <w:r>
        <w:rPr>
          <w:spacing w:val="40"/>
        </w:rPr>
        <w:t> </w:t>
      </w:r>
      <w:r>
        <w:rPr/>
        <w:t>however,</w:t>
      </w:r>
      <w:r>
        <w:rPr>
          <w:spacing w:val="40"/>
        </w:rPr>
        <w:t> </w:t>
      </w:r>
      <w:r>
        <w:rPr/>
        <w:t>there are a</w:t>
      </w:r>
      <w:r>
        <w:rPr>
          <w:spacing w:val="40"/>
        </w:rPr>
        <w:t> </w:t>
      </w:r>
      <w:r>
        <w:rPr/>
        <w:t>number</w:t>
      </w:r>
      <w:r>
        <w:rPr>
          <w:spacing w:val="40"/>
        </w:rPr>
        <w:t> </w:t>
      </w:r>
      <w:r>
        <w:rPr/>
        <w:t>of</w:t>
      </w:r>
      <w:r>
        <w:rPr>
          <w:spacing w:val="40"/>
        </w:rPr>
        <w:t> </w:t>
      </w:r>
      <w:r>
        <w:rPr/>
        <w:t>other</w:t>
      </w:r>
      <w:r>
        <w:rPr>
          <w:spacing w:val="40"/>
        </w:rPr>
        <w:t> </w:t>
      </w:r>
      <w:r>
        <w:rPr/>
        <w:t>potential</w:t>
      </w:r>
      <w:r>
        <w:rPr>
          <w:spacing w:val="40"/>
        </w:rPr>
        <w:t> </w:t>
      </w:r>
      <w:r>
        <w:rPr/>
        <w:t>problems</w:t>
      </w:r>
      <w:r>
        <w:rPr>
          <w:spacing w:val="40"/>
        </w:rPr>
        <w:t> </w:t>
      </w:r>
      <w:r>
        <w:rPr/>
        <w:t>that</w:t>
      </w:r>
      <w:r>
        <w:rPr>
          <w:spacing w:val="40"/>
        </w:rPr>
        <w:t> </w:t>
      </w:r>
      <w:r>
        <w:rPr/>
        <w:t>warrant</w:t>
      </w:r>
      <w:r>
        <w:rPr>
          <w:spacing w:val="40"/>
        </w:rPr>
        <w:t> </w:t>
      </w:r>
      <w:r>
        <w:rPr/>
        <w:t>further</w:t>
      </w:r>
      <w:r>
        <w:rPr>
          <w:spacing w:val="40"/>
        </w:rPr>
        <w:t> </w:t>
      </w:r>
      <w:r>
        <w:rPr/>
        <w:t>investigation</w:t>
      </w:r>
      <w:r>
        <w:rPr>
          <w:spacing w:val="40"/>
        </w:rPr>
        <w:t> </w:t>
      </w:r>
      <w:r>
        <w:rPr/>
        <w:t>and</w:t>
      </w:r>
      <w:r>
        <w:rPr>
          <w:spacing w:val="40"/>
        </w:rPr>
        <w:t> </w:t>
      </w:r>
      <w:r>
        <w:rPr/>
        <w:t>review, including: inadequate monitoring of</w:t>
      </w:r>
      <w:r>
        <w:rPr>
          <w:spacing w:val="-5"/>
        </w:rPr>
        <w:t> </w:t>
      </w:r>
      <w:r>
        <w:rPr/>
        <w:t>each patient's medical history</w:t>
      </w:r>
      <w:r>
        <w:rPr>
          <w:spacing w:val="-1"/>
        </w:rPr>
        <w:t> </w:t>
      </w:r>
      <w:r>
        <w:rPr/>
        <w:t>and</w:t>
      </w:r>
      <w:r>
        <w:rPr>
          <w:spacing w:val="-8"/>
        </w:rPr>
        <w:t> </w:t>
      </w:r>
      <w:r>
        <w:rPr/>
        <w:t>side</w:t>
      </w:r>
      <w:r>
        <w:rPr>
          <w:spacing w:val="-14"/>
        </w:rPr>
        <w:t> </w:t>
      </w:r>
      <w:r>
        <w:rPr/>
        <w:t>effects, unnecessarily high dosages of</w:t>
      </w:r>
      <w:r>
        <w:rPr>
          <w:spacing w:val="40"/>
        </w:rPr>
        <w:t> </w:t>
      </w:r>
      <w:r>
        <w:rPr/>
        <w:t>psychotropic</w:t>
      </w:r>
      <w:r>
        <w:rPr>
          <w:spacing w:val="40"/>
        </w:rPr>
        <w:t> </w:t>
      </w:r>
      <w:r>
        <w:rPr/>
        <w:t>medication,</w:t>
      </w:r>
      <w:r>
        <w:rPr>
          <w:spacing w:val="40"/>
        </w:rPr>
        <w:t> </w:t>
      </w:r>
      <w:r>
        <w:rPr/>
        <w:t>and</w:t>
      </w:r>
      <w:r>
        <w:rPr>
          <w:spacing w:val="40"/>
        </w:rPr>
        <w:t> </w:t>
      </w:r>
      <w:r>
        <w:rPr/>
        <w:t>polypharmacy</w:t>
      </w:r>
      <w:r>
        <w:rPr>
          <w:spacing w:val="-22"/>
        </w:rPr>
        <w:t> </w:t>
      </w:r>
      <w:r>
        <w:rPr/>
        <w:t>.</w:t>
      </w:r>
      <w:r>
        <w:rPr>
          <w:vertAlign w:val="superscript"/>
        </w:rPr>
        <w:t>150</w:t>
      </w:r>
    </w:p>
    <w:p>
      <w:pPr>
        <w:pStyle w:val="BodyText"/>
        <w:spacing w:line="242" w:lineRule="auto" w:before="265"/>
        <w:ind w:left="503" w:right="253" w:firstLine="715"/>
        <w:jc w:val="both"/>
      </w:pPr>
      <w:r>
        <w:rPr/>
        <w:t>Standard medical practice includes taking social and medical history into</w:t>
      </w:r>
      <w:r>
        <w:rPr>
          <w:spacing w:val="-6"/>
        </w:rPr>
        <w:t> </w:t>
      </w:r>
      <w:r>
        <w:rPr/>
        <w:t>account as well as monitoring for adverse side effects of psychotropic medications.</w:t>
      </w:r>
      <w:r>
        <w:rPr>
          <w:spacing w:val="-15"/>
        </w:rPr>
        <w:t> </w:t>
      </w:r>
      <w:r>
        <w:rPr>
          <w:vertAlign w:val="superscript"/>
        </w:rPr>
        <w:t>151</w:t>
      </w:r>
      <w:r>
        <w:rPr>
          <w:spacing w:val="40"/>
          <w:vertAlign w:val="baseline"/>
        </w:rPr>
        <w:t> </w:t>
      </w:r>
      <w:r>
        <w:rPr>
          <w:vertAlign w:val="baseline"/>
        </w:rPr>
        <w:t>The patient records reviewed by the </w:t>
      </w:r>
      <w:r>
        <w:rPr>
          <w:b/>
          <w:vertAlign w:val="baseline"/>
        </w:rPr>
        <w:t>MDRI </w:t>
      </w:r>
      <w:r>
        <w:rPr>
          <w:vertAlign w:val="baseline"/>
        </w:rPr>
        <w:t>team were not sufficiently detailed to permit physicians to note all relevant history or fully monitor side effects to adjust medication levels accordingly.</w:t>
      </w:r>
      <w:r>
        <w:rPr>
          <w:spacing w:val="40"/>
          <w:vertAlign w:val="baseline"/>
        </w:rPr>
        <w:t> </w:t>
      </w:r>
      <w:r>
        <w:rPr>
          <w:vertAlign w:val="baseline"/>
        </w:rPr>
        <w:t>Records reviewed showed a lack of information about monitoring for side effects regarding particular bodily organs, such as bone marrow (through complete blood counts), thyroid, liver, and kidney (though</w:t>
      </w:r>
      <w:r>
        <w:rPr>
          <w:spacing w:val="77"/>
          <w:vertAlign w:val="baseline"/>
        </w:rPr>
        <w:t> </w:t>
      </w:r>
      <w:r>
        <w:rPr>
          <w:vertAlign w:val="baseline"/>
        </w:rPr>
        <w:t>laboratory</w:t>
      </w:r>
      <w:r>
        <w:rPr>
          <w:spacing w:val="71"/>
          <w:w w:val="150"/>
          <w:vertAlign w:val="baseline"/>
        </w:rPr>
        <w:t> </w:t>
      </w:r>
      <w:r>
        <w:rPr>
          <w:vertAlign w:val="baseline"/>
        </w:rPr>
        <w:t>profiles).</w:t>
      </w:r>
      <w:r>
        <w:rPr>
          <w:spacing w:val="80"/>
          <w:vertAlign w:val="baseline"/>
        </w:rPr>
        <w:t>  </w:t>
      </w:r>
      <w:r>
        <w:rPr>
          <w:vertAlign w:val="baseline"/>
        </w:rPr>
        <w:t>Records</w:t>
      </w:r>
      <w:r>
        <w:rPr>
          <w:spacing w:val="80"/>
          <w:vertAlign w:val="baseline"/>
        </w:rPr>
        <w:t> </w:t>
      </w:r>
      <w:r>
        <w:rPr>
          <w:vertAlign w:val="baseline"/>
        </w:rPr>
        <w:t>also</w:t>
      </w:r>
      <w:r>
        <w:rPr>
          <w:spacing w:val="78"/>
          <w:vertAlign w:val="baseline"/>
        </w:rPr>
        <w:t> </w:t>
      </w:r>
      <w:r>
        <w:rPr>
          <w:vertAlign w:val="baseline"/>
        </w:rPr>
        <w:t>demonstrated</w:t>
      </w:r>
      <w:r>
        <w:rPr>
          <w:spacing w:val="80"/>
          <w:vertAlign w:val="baseline"/>
        </w:rPr>
        <w:t> </w:t>
      </w:r>
      <w:r>
        <w:rPr>
          <w:vertAlign w:val="baseline"/>
        </w:rPr>
        <w:t>a</w:t>
      </w:r>
      <w:r>
        <w:rPr>
          <w:spacing w:val="80"/>
          <w:vertAlign w:val="baseline"/>
        </w:rPr>
        <w:t> </w:t>
      </w:r>
      <w:r>
        <w:rPr>
          <w:vertAlign w:val="baseline"/>
        </w:rPr>
        <w:t>lack</w:t>
      </w:r>
      <w:r>
        <w:rPr>
          <w:spacing w:val="80"/>
          <w:vertAlign w:val="baseline"/>
        </w:rPr>
        <w:t> </w:t>
      </w:r>
      <w:r>
        <w:rPr>
          <w:vertAlign w:val="baseline"/>
        </w:rPr>
        <w:t>of</w:t>
      </w:r>
      <w:r>
        <w:rPr>
          <w:spacing w:val="80"/>
          <w:vertAlign w:val="baseline"/>
        </w:rPr>
        <w:t> </w:t>
      </w:r>
      <w:r>
        <w:rPr>
          <w:vertAlign w:val="baseline"/>
        </w:rPr>
        <w:t>documented</w:t>
      </w:r>
      <w:r>
        <w:rPr>
          <w:spacing w:val="76"/>
          <w:w w:val="150"/>
          <w:vertAlign w:val="baseline"/>
        </w:rPr>
        <w:t> </w:t>
      </w:r>
      <w:r>
        <w:rPr>
          <w:vertAlign w:val="baseline"/>
        </w:rPr>
        <w:t>physical</w:t>
      </w:r>
    </w:p>
    <w:p>
      <w:pPr>
        <w:pStyle w:val="BodyText"/>
        <w:rPr>
          <w:sz w:val="20"/>
        </w:rPr>
      </w:pPr>
    </w:p>
    <w:p>
      <w:pPr>
        <w:pStyle w:val="BodyText"/>
        <w:spacing w:before="97"/>
        <w:rPr>
          <w:sz w:val="20"/>
        </w:rPr>
      </w:pPr>
      <w:r>
        <w:rPr/>
        <mc:AlternateContent>
          <mc:Choice Requires="wps">
            <w:drawing>
              <wp:anchor distT="0" distB="0" distL="0" distR="0" allowOverlap="1" layoutInCell="1" locked="0" behindDoc="1" simplePos="0" relativeHeight="487656960">
                <wp:simplePos x="0" y="0"/>
                <wp:positionH relativeFrom="page">
                  <wp:posOffset>994458</wp:posOffset>
                </wp:positionH>
                <wp:positionV relativeFrom="paragraph">
                  <wp:posOffset>223372</wp:posOffset>
                </wp:positionV>
                <wp:extent cx="1847214" cy="1270"/>
                <wp:effectExtent l="0" t="0" r="0" b="0"/>
                <wp:wrapTopAndBottom/>
                <wp:docPr id="266" name="Graphic 266"/>
                <wp:cNvGraphicFramePr>
                  <a:graphicFrameLocks/>
                </wp:cNvGraphicFramePr>
                <a:graphic>
                  <a:graphicData uri="http://schemas.microsoft.com/office/word/2010/wordprocessingShape">
                    <wps:wsp>
                      <wps:cNvPr id="266" name="Graphic 266"/>
                      <wps:cNvSpPr/>
                      <wps:spPr>
                        <a:xfrm>
                          <a:off x="0" y="0"/>
                          <a:ext cx="1847214" cy="1270"/>
                        </a:xfrm>
                        <a:custGeom>
                          <a:avLst/>
                          <a:gdLst/>
                          <a:ahLst/>
                          <a:cxnLst/>
                          <a:rect l="l" t="t" r="r" b="b"/>
                          <a:pathLst>
                            <a:path w="1847214" h="0">
                              <a:moveTo>
                                <a:pt x="0" y="0"/>
                              </a:moveTo>
                              <a:lnTo>
                                <a:pt x="1846851"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8.30381pt;margin-top:17.588388pt;width:145.450pt;height:.1pt;mso-position-horizontal-relative:page;mso-position-vertical-relative:paragraph;z-index:-15659520;mso-wrap-distance-left:0;mso-wrap-distance-right:0" id="docshape207" coordorigin="1566,352" coordsize="2909,0" path="m1566,352l4475,352e" filled="false" stroked="true" strokeweight=".360654pt" strokecolor="#000000">
                <v:path arrowok="t"/>
                <v:stroke dashstyle="solid"/>
                <w10:wrap type="topAndBottom"/>
              </v:shape>
            </w:pict>
          </mc:Fallback>
        </mc:AlternateContent>
      </w:r>
    </w:p>
    <w:p>
      <w:pPr>
        <w:spacing w:before="179"/>
        <w:ind w:left="522" w:right="0" w:firstLine="0"/>
        <w:jc w:val="both"/>
        <w:rPr>
          <w:sz w:val="19"/>
        </w:rPr>
      </w:pPr>
      <w:r>
        <w:rPr>
          <w:w w:val="105"/>
          <w:sz w:val="19"/>
        </w:rPr>
        <w:t>Hales,</w:t>
      </w:r>
      <w:r>
        <w:rPr>
          <w:spacing w:val="33"/>
          <w:w w:val="105"/>
          <w:sz w:val="19"/>
        </w:rPr>
        <w:t> </w:t>
      </w:r>
      <w:r>
        <w:rPr>
          <w:w w:val="105"/>
          <w:sz w:val="19"/>
        </w:rPr>
        <w:t>Stuart</w:t>
      </w:r>
      <w:r>
        <w:rPr>
          <w:spacing w:val="26"/>
          <w:w w:val="105"/>
          <w:sz w:val="19"/>
        </w:rPr>
        <w:t> </w:t>
      </w:r>
      <w:r>
        <w:rPr>
          <w:w w:val="105"/>
          <w:sz w:val="19"/>
        </w:rPr>
        <w:t>C.</w:t>
      </w:r>
      <w:r>
        <w:rPr>
          <w:spacing w:val="55"/>
          <w:w w:val="105"/>
          <w:sz w:val="19"/>
        </w:rPr>
        <w:t> </w:t>
      </w:r>
      <w:r>
        <w:rPr>
          <w:w w:val="105"/>
          <w:sz w:val="19"/>
        </w:rPr>
        <w:t>Yudofsky,</w:t>
      </w:r>
      <w:r>
        <w:rPr>
          <w:spacing w:val="36"/>
          <w:w w:val="105"/>
          <w:sz w:val="19"/>
        </w:rPr>
        <w:t> </w:t>
      </w:r>
      <w:r>
        <w:rPr>
          <w:w w:val="105"/>
          <w:sz w:val="19"/>
        </w:rPr>
        <w:t>John</w:t>
      </w:r>
      <w:r>
        <w:rPr>
          <w:spacing w:val="19"/>
          <w:w w:val="105"/>
          <w:sz w:val="19"/>
        </w:rPr>
        <w:t> </w:t>
      </w:r>
      <w:r>
        <w:rPr>
          <w:w w:val="105"/>
          <w:sz w:val="19"/>
        </w:rPr>
        <w:t>A.</w:t>
      </w:r>
      <w:r>
        <w:rPr>
          <w:spacing w:val="38"/>
          <w:w w:val="105"/>
          <w:sz w:val="19"/>
        </w:rPr>
        <w:t> </w:t>
      </w:r>
      <w:r>
        <w:rPr>
          <w:w w:val="105"/>
          <w:sz w:val="19"/>
        </w:rPr>
        <w:t>Talbtot,</w:t>
      </w:r>
      <w:r>
        <w:rPr>
          <w:spacing w:val="22"/>
          <w:w w:val="105"/>
          <w:sz w:val="19"/>
        </w:rPr>
        <w:t> </w:t>
      </w:r>
      <w:r>
        <w:rPr>
          <w:w w:val="105"/>
          <w:sz w:val="19"/>
        </w:rPr>
        <w:t>eds.,</w:t>
      </w:r>
      <w:r>
        <w:rPr>
          <w:spacing w:val="32"/>
          <w:w w:val="105"/>
          <w:sz w:val="19"/>
        </w:rPr>
        <w:t> </w:t>
      </w:r>
      <w:r>
        <w:rPr>
          <w:w w:val="105"/>
          <w:sz w:val="19"/>
        </w:rPr>
        <w:t>second</w:t>
      </w:r>
      <w:r>
        <w:rPr>
          <w:spacing w:val="28"/>
          <w:w w:val="105"/>
          <w:sz w:val="19"/>
        </w:rPr>
        <w:t> </w:t>
      </w:r>
      <w:r>
        <w:rPr>
          <w:w w:val="105"/>
          <w:sz w:val="19"/>
        </w:rPr>
        <w:t>edition,</w:t>
      </w:r>
      <w:r>
        <w:rPr>
          <w:spacing w:val="20"/>
          <w:w w:val="105"/>
          <w:sz w:val="19"/>
        </w:rPr>
        <w:t> </w:t>
      </w:r>
      <w:r>
        <w:rPr>
          <w:spacing w:val="-2"/>
          <w:w w:val="105"/>
          <w:sz w:val="19"/>
        </w:rPr>
        <w:t>1994).</w:t>
      </w:r>
    </w:p>
    <w:p>
      <w:pPr>
        <w:pStyle w:val="BodyText"/>
        <w:spacing w:before="23"/>
        <w:rPr>
          <w:sz w:val="19"/>
        </w:rPr>
      </w:pPr>
    </w:p>
    <w:p>
      <w:pPr>
        <w:spacing w:line="264" w:lineRule="auto" w:before="0"/>
        <w:ind w:left="515" w:right="0" w:firstLine="343"/>
        <w:jc w:val="left"/>
        <w:rPr>
          <w:sz w:val="19"/>
        </w:rPr>
      </w:pPr>
      <w:r>
        <w:rPr>
          <w:position w:val="5"/>
          <w:sz w:val="11"/>
        </w:rPr>
        <w:t>146</w:t>
      </w:r>
      <w:r>
        <w:rPr>
          <w:spacing w:val="40"/>
          <w:position w:val="5"/>
          <w:sz w:val="11"/>
        </w:rPr>
        <w:t> </w:t>
      </w:r>
      <w:r>
        <w:rPr>
          <w:sz w:val="19"/>
        </w:rPr>
        <w:t>David I.</w:t>
      </w:r>
      <w:r>
        <w:rPr>
          <w:spacing w:val="35"/>
          <w:sz w:val="19"/>
        </w:rPr>
        <w:t> </w:t>
      </w:r>
      <w:r>
        <w:rPr>
          <w:sz w:val="19"/>
        </w:rPr>
        <w:t>Mayerhoff</w:t>
      </w:r>
      <w:r>
        <w:rPr>
          <w:spacing w:val="27"/>
          <w:sz w:val="19"/>
        </w:rPr>
        <w:t> </w:t>
      </w:r>
      <w:r>
        <w:rPr>
          <w:sz w:val="19"/>
        </w:rPr>
        <w:t>&amp; Jeffery</w:t>
      </w:r>
      <w:r>
        <w:rPr>
          <w:spacing w:val="35"/>
          <w:sz w:val="19"/>
        </w:rPr>
        <w:t> </w:t>
      </w:r>
      <w:r>
        <w:rPr>
          <w:sz w:val="19"/>
        </w:rPr>
        <w:t>A.</w:t>
      </w:r>
      <w:r>
        <w:rPr>
          <w:spacing w:val="28"/>
          <w:sz w:val="19"/>
        </w:rPr>
        <w:t> </w:t>
      </w:r>
      <w:r>
        <w:rPr>
          <w:sz w:val="19"/>
        </w:rPr>
        <w:t>Liebertnan,</w:t>
      </w:r>
      <w:r>
        <w:rPr>
          <w:spacing w:val="40"/>
          <w:sz w:val="19"/>
        </w:rPr>
        <w:t> </w:t>
      </w:r>
      <w:r>
        <w:rPr>
          <w:i/>
          <w:sz w:val="20"/>
        </w:rPr>
        <w:t>Behavioral</w:t>
      </w:r>
      <w:r>
        <w:rPr>
          <w:i/>
          <w:spacing w:val="36"/>
          <w:sz w:val="20"/>
        </w:rPr>
        <w:t> </w:t>
      </w:r>
      <w:r>
        <w:rPr>
          <w:i/>
          <w:sz w:val="20"/>
        </w:rPr>
        <w:t>Effect</w:t>
      </w:r>
      <w:r>
        <w:rPr>
          <w:i/>
          <w:spacing w:val="18"/>
          <w:sz w:val="20"/>
        </w:rPr>
        <w:t> </w:t>
      </w:r>
      <w:r>
        <w:rPr>
          <w:i/>
          <w:sz w:val="20"/>
        </w:rPr>
        <w:t>of</w:t>
      </w:r>
      <w:r>
        <w:rPr>
          <w:i/>
          <w:spacing w:val="31"/>
          <w:sz w:val="20"/>
        </w:rPr>
        <w:t> </w:t>
      </w:r>
      <w:r>
        <w:rPr>
          <w:i/>
          <w:sz w:val="20"/>
        </w:rPr>
        <w:t>Neuroleptics,</w:t>
      </w:r>
      <w:r>
        <w:rPr>
          <w:i/>
          <w:spacing w:val="32"/>
          <w:sz w:val="20"/>
        </w:rPr>
        <w:t> </w:t>
      </w:r>
      <w:r>
        <w:rPr>
          <w:i/>
          <w:sz w:val="20"/>
        </w:rPr>
        <w:t>in</w:t>
      </w:r>
      <w:r>
        <w:rPr>
          <w:i/>
          <w:spacing w:val="30"/>
          <w:sz w:val="20"/>
        </w:rPr>
        <w:t> </w:t>
      </w:r>
      <w:r>
        <w:rPr>
          <w:sz w:val="19"/>
        </w:rPr>
        <w:t>ADVERSE</w:t>
      </w:r>
      <w:r>
        <w:rPr>
          <w:spacing w:val="20"/>
          <w:sz w:val="19"/>
        </w:rPr>
        <w:t> </w:t>
      </w:r>
      <w:r>
        <w:rPr>
          <w:sz w:val="19"/>
        </w:rPr>
        <w:t>EFFECTS OP PSYCHOTROPIC</w:t>
      </w:r>
      <w:r>
        <w:rPr>
          <w:spacing w:val="40"/>
          <w:sz w:val="19"/>
        </w:rPr>
        <w:t> </w:t>
      </w:r>
      <w:r>
        <w:rPr>
          <w:sz w:val="19"/>
        </w:rPr>
        <w:t>DRUGS</w:t>
      </w:r>
      <w:r>
        <w:rPr>
          <w:spacing w:val="40"/>
          <w:sz w:val="19"/>
        </w:rPr>
        <w:t> </w:t>
      </w:r>
      <w:r>
        <w:rPr>
          <w:sz w:val="19"/>
        </w:rPr>
        <w:t>128,</w:t>
      </w:r>
      <w:r>
        <w:rPr>
          <w:spacing w:val="40"/>
          <w:sz w:val="19"/>
        </w:rPr>
        <w:t> </w:t>
      </w:r>
      <w:r>
        <w:rPr>
          <w:sz w:val="19"/>
        </w:rPr>
        <w:t>128-38</w:t>
      </w:r>
      <w:r>
        <w:rPr>
          <w:spacing w:val="37"/>
          <w:sz w:val="19"/>
        </w:rPr>
        <w:t> </w:t>
      </w:r>
      <w:r>
        <w:rPr>
          <w:sz w:val="19"/>
        </w:rPr>
        <w:t>(John</w:t>
      </w:r>
      <w:r>
        <w:rPr>
          <w:spacing w:val="40"/>
          <w:sz w:val="19"/>
        </w:rPr>
        <w:t> </w:t>
      </w:r>
      <w:r>
        <w:rPr>
          <w:sz w:val="19"/>
        </w:rPr>
        <w:t>M.</w:t>
      </w:r>
      <w:r>
        <w:rPr>
          <w:spacing w:val="40"/>
          <w:sz w:val="19"/>
        </w:rPr>
        <w:t> </w:t>
      </w:r>
      <w:r>
        <w:rPr>
          <w:sz w:val="19"/>
        </w:rPr>
        <w:t>Kane</w:t>
      </w:r>
      <w:r>
        <w:rPr>
          <w:spacing w:val="40"/>
          <w:sz w:val="19"/>
        </w:rPr>
        <w:t> </w:t>
      </w:r>
      <w:r>
        <w:rPr>
          <w:sz w:val="19"/>
        </w:rPr>
        <w:t>&amp;</w:t>
      </w:r>
      <w:r>
        <w:rPr>
          <w:spacing w:val="24"/>
          <w:sz w:val="19"/>
        </w:rPr>
        <w:t> </w:t>
      </w:r>
      <w:r>
        <w:rPr>
          <w:sz w:val="19"/>
        </w:rPr>
        <w:t>Jeffrey</w:t>
      </w:r>
      <w:r>
        <w:rPr>
          <w:spacing w:val="40"/>
          <w:sz w:val="19"/>
        </w:rPr>
        <w:t> </w:t>
      </w:r>
      <w:r>
        <w:rPr>
          <w:sz w:val="19"/>
        </w:rPr>
        <w:t>A.</w:t>
      </w:r>
      <w:r>
        <w:rPr>
          <w:spacing w:val="40"/>
          <w:sz w:val="19"/>
        </w:rPr>
        <w:t> </w:t>
      </w:r>
      <w:r>
        <w:rPr>
          <w:sz w:val="19"/>
        </w:rPr>
        <w:t>Lieberman,</w:t>
      </w:r>
      <w:r>
        <w:rPr>
          <w:spacing w:val="40"/>
          <w:sz w:val="19"/>
        </w:rPr>
        <w:t> </w:t>
      </w:r>
      <w:r>
        <w:rPr>
          <w:sz w:val="19"/>
        </w:rPr>
        <w:t>eds.,</w:t>
      </w:r>
      <w:r>
        <w:rPr>
          <w:spacing w:val="40"/>
          <w:sz w:val="19"/>
        </w:rPr>
        <w:t> </w:t>
      </w:r>
      <w:r>
        <w:rPr>
          <w:sz w:val="19"/>
        </w:rPr>
        <w:t>1992).</w:t>
      </w:r>
      <w:r>
        <w:rPr>
          <w:spacing w:val="80"/>
          <w:w w:val="150"/>
          <w:sz w:val="19"/>
        </w:rPr>
        <w:t> </w:t>
      </w:r>
      <w:r>
        <w:rPr>
          <w:sz w:val="19"/>
        </w:rPr>
        <w:t>See</w:t>
      </w:r>
      <w:r>
        <w:rPr>
          <w:spacing w:val="36"/>
          <w:sz w:val="19"/>
        </w:rPr>
        <w:t> </w:t>
      </w:r>
      <w:r>
        <w:rPr>
          <w:sz w:val="19"/>
        </w:rPr>
        <w:t>MATCHER! S. </w:t>
      </w:r>
      <w:r>
        <w:rPr>
          <w:spacing w:val="-6"/>
          <w:sz w:val="19"/>
        </w:rPr>
        <w:t>KESHAVAN</w:t>
      </w:r>
      <w:r>
        <w:rPr>
          <w:spacing w:val="4"/>
          <w:sz w:val="19"/>
        </w:rPr>
        <w:t> </w:t>
      </w:r>
      <w:r>
        <w:rPr>
          <w:spacing w:val="-6"/>
          <w:sz w:val="19"/>
        </w:rPr>
        <w:t>&amp;</w:t>
      </w:r>
      <w:r>
        <w:rPr>
          <w:spacing w:val="12"/>
          <w:sz w:val="19"/>
        </w:rPr>
        <w:t> </w:t>
      </w:r>
      <w:r>
        <w:rPr>
          <w:spacing w:val="-6"/>
          <w:sz w:val="19"/>
        </w:rPr>
        <w:t>JoHN</w:t>
      </w:r>
      <w:r>
        <w:rPr>
          <w:spacing w:val="-5"/>
          <w:sz w:val="19"/>
        </w:rPr>
        <w:t> </w:t>
      </w:r>
      <w:r>
        <w:rPr>
          <w:spacing w:val="-6"/>
          <w:sz w:val="19"/>
        </w:rPr>
        <w:t>S.</w:t>
      </w:r>
      <w:r>
        <w:rPr>
          <w:spacing w:val="16"/>
          <w:sz w:val="19"/>
        </w:rPr>
        <w:t> </w:t>
      </w:r>
      <w:r>
        <w:rPr>
          <w:spacing w:val="-6"/>
          <w:sz w:val="19"/>
        </w:rPr>
        <w:t>KENNEDY,</w:t>
      </w:r>
      <w:r>
        <w:rPr>
          <w:spacing w:val="5"/>
          <w:sz w:val="19"/>
        </w:rPr>
        <w:t> </w:t>
      </w:r>
      <w:r>
        <w:rPr>
          <w:spacing w:val="-6"/>
          <w:sz w:val="19"/>
        </w:rPr>
        <w:t>DRUG-INDUCED</w:t>
      </w:r>
      <w:r>
        <w:rPr>
          <w:spacing w:val="-5"/>
          <w:sz w:val="19"/>
        </w:rPr>
        <w:t> </w:t>
      </w:r>
      <w:r>
        <w:rPr>
          <w:spacing w:val="-6"/>
          <w:sz w:val="19"/>
        </w:rPr>
        <w:t>DYSFUNCTION</w:t>
      </w:r>
      <w:r>
        <w:rPr>
          <w:spacing w:val="11"/>
          <w:sz w:val="19"/>
        </w:rPr>
        <w:t> </w:t>
      </w:r>
      <w:r>
        <w:rPr>
          <w:spacing w:val="-6"/>
          <w:sz w:val="19"/>
        </w:rPr>
        <w:t>IN</w:t>
      </w:r>
      <w:r>
        <w:rPr>
          <w:spacing w:val="-1"/>
          <w:sz w:val="19"/>
        </w:rPr>
        <w:t> </w:t>
      </w:r>
      <w:r>
        <w:rPr>
          <w:spacing w:val="-6"/>
          <w:sz w:val="19"/>
        </w:rPr>
        <w:t>PSYCHIATRY</w:t>
      </w:r>
      <w:r>
        <w:rPr>
          <w:spacing w:val="-2"/>
          <w:sz w:val="19"/>
        </w:rPr>
        <w:t> </w:t>
      </w:r>
      <w:r>
        <w:rPr>
          <w:spacing w:val="-6"/>
          <w:sz w:val="19"/>
        </w:rPr>
        <w:t>(1992).</w:t>
      </w:r>
    </w:p>
    <w:p>
      <w:pPr>
        <w:pStyle w:val="BodyText"/>
        <w:spacing w:before="14"/>
        <w:rPr>
          <w:sz w:val="19"/>
        </w:rPr>
      </w:pPr>
    </w:p>
    <w:p>
      <w:pPr>
        <w:spacing w:line="256" w:lineRule="auto" w:before="0"/>
        <w:ind w:left="523" w:right="235" w:firstLine="335"/>
        <w:jc w:val="both"/>
        <w:rPr>
          <w:sz w:val="19"/>
        </w:rPr>
      </w:pPr>
      <w:r>
        <w:rPr>
          <w:w w:val="105"/>
          <w:position w:val="5"/>
          <w:sz w:val="12"/>
        </w:rPr>
        <w:t>147</w:t>
      </w:r>
      <w:r>
        <w:rPr>
          <w:spacing w:val="40"/>
          <w:w w:val="105"/>
          <w:position w:val="5"/>
          <w:sz w:val="12"/>
        </w:rPr>
        <w:t> </w:t>
      </w:r>
      <w:r>
        <w:rPr>
          <w:w w:val="105"/>
          <w:sz w:val="19"/>
        </w:rPr>
        <w:t>Mayerhoff</w:t>
      </w:r>
      <w:r>
        <w:rPr>
          <w:w w:val="105"/>
          <w:sz w:val="19"/>
        </w:rPr>
        <w:t> and Lieberman,</w:t>
      </w:r>
      <w:r>
        <w:rPr>
          <w:w w:val="105"/>
          <w:sz w:val="19"/>
        </w:rPr>
        <w:t> </w:t>
      </w:r>
      <w:r>
        <w:rPr>
          <w:i/>
          <w:w w:val="105"/>
          <w:sz w:val="20"/>
        </w:rPr>
        <w:t>supra</w:t>
      </w:r>
      <w:r>
        <w:rPr>
          <w:i/>
          <w:w w:val="105"/>
          <w:sz w:val="20"/>
        </w:rPr>
        <w:t> </w:t>
      </w:r>
      <w:r>
        <w:rPr>
          <w:w w:val="105"/>
          <w:sz w:val="19"/>
        </w:rPr>
        <w:t>note 146, at</w:t>
      </w:r>
      <w:r>
        <w:rPr>
          <w:w w:val="105"/>
          <w:sz w:val="19"/>
        </w:rPr>
        <w:t> 128-138.</w:t>
      </w:r>
      <w:r>
        <w:rPr>
          <w:spacing w:val="40"/>
          <w:w w:val="105"/>
          <w:sz w:val="19"/>
        </w:rPr>
        <w:t> </w:t>
      </w:r>
      <w:r>
        <w:rPr>
          <w:w w:val="105"/>
          <w:sz w:val="19"/>
        </w:rPr>
        <w:t>See</w:t>
      </w:r>
      <w:r>
        <w:rPr>
          <w:w w:val="105"/>
          <w:sz w:val="19"/>
        </w:rPr>
        <w:t> Abraham</w:t>
      </w:r>
      <w:r>
        <w:rPr>
          <w:w w:val="105"/>
          <w:sz w:val="19"/>
        </w:rPr>
        <w:t> R.</w:t>
      </w:r>
      <w:r>
        <w:rPr>
          <w:spacing w:val="40"/>
          <w:w w:val="105"/>
          <w:sz w:val="19"/>
        </w:rPr>
        <w:t> </w:t>
      </w:r>
      <w:r>
        <w:rPr>
          <w:w w:val="105"/>
          <w:sz w:val="19"/>
        </w:rPr>
        <w:t>Frenkel</w:t>
      </w:r>
      <w:r>
        <w:rPr>
          <w:w w:val="105"/>
          <w:sz w:val="19"/>
        </w:rPr>
        <w:t> et al.,</w:t>
      </w:r>
      <w:r>
        <w:rPr>
          <w:w w:val="105"/>
          <w:sz w:val="19"/>
        </w:rPr>
        <w:t> </w:t>
      </w:r>
      <w:r>
        <w:rPr>
          <w:i/>
          <w:w w:val="105"/>
          <w:sz w:val="20"/>
        </w:rPr>
        <w:t>Behavioral</w:t>
      </w:r>
      <w:r>
        <w:rPr>
          <w:i/>
          <w:w w:val="105"/>
          <w:sz w:val="20"/>
        </w:rPr>
        <w:t> Side</w:t>
      </w:r>
      <w:r>
        <w:rPr>
          <w:i/>
          <w:w w:val="105"/>
          <w:sz w:val="20"/>
        </w:rPr>
        <w:t> Effects Associated</w:t>
      </w:r>
      <w:r>
        <w:rPr>
          <w:i/>
          <w:spacing w:val="40"/>
          <w:w w:val="105"/>
          <w:sz w:val="20"/>
        </w:rPr>
        <w:t> </w:t>
      </w:r>
      <w:r>
        <w:rPr>
          <w:i/>
          <w:w w:val="105"/>
          <w:sz w:val="20"/>
        </w:rPr>
        <w:t>with</w:t>
      </w:r>
      <w:r>
        <w:rPr>
          <w:i/>
          <w:spacing w:val="-1"/>
          <w:w w:val="105"/>
          <w:sz w:val="20"/>
        </w:rPr>
        <w:t> </w:t>
      </w:r>
      <w:r>
        <w:rPr>
          <w:i/>
          <w:w w:val="105"/>
          <w:sz w:val="20"/>
        </w:rPr>
        <w:t>Antidepressants and</w:t>
      </w:r>
      <w:r>
        <w:rPr>
          <w:i/>
          <w:w w:val="105"/>
          <w:sz w:val="20"/>
        </w:rPr>
        <w:t> Lithium, in </w:t>
      </w:r>
      <w:r>
        <w:rPr>
          <w:w w:val="105"/>
          <w:sz w:val="19"/>
        </w:rPr>
        <w:t>Kane &amp; Lieberman,</w:t>
      </w:r>
      <w:r>
        <w:rPr>
          <w:spacing w:val="40"/>
          <w:w w:val="105"/>
          <w:sz w:val="19"/>
        </w:rPr>
        <w:t> </w:t>
      </w:r>
      <w:r>
        <w:rPr>
          <w:i/>
          <w:w w:val="105"/>
          <w:sz w:val="20"/>
        </w:rPr>
        <w:t>supra</w:t>
      </w:r>
      <w:r>
        <w:rPr>
          <w:i/>
          <w:w w:val="105"/>
          <w:sz w:val="20"/>
        </w:rPr>
        <w:t> </w:t>
      </w:r>
      <w:r>
        <w:rPr>
          <w:w w:val="105"/>
          <w:sz w:val="19"/>
        </w:rPr>
        <w:t>note 146;</w:t>
      </w:r>
      <w:r>
        <w:rPr>
          <w:spacing w:val="-18"/>
          <w:w w:val="105"/>
          <w:sz w:val="19"/>
        </w:rPr>
        <w:t> </w:t>
      </w:r>
      <w:r>
        <w:rPr>
          <w:w w:val="105"/>
          <w:sz w:val="19"/>
        </w:rPr>
        <w:t>at 111-27.</w:t>
      </w:r>
    </w:p>
    <w:p>
      <w:pPr>
        <w:pStyle w:val="BodyText"/>
        <w:spacing w:before="11"/>
        <w:rPr>
          <w:sz w:val="19"/>
        </w:rPr>
      </w:pPr>
    </w:p>
    <w:p>
      <w:pPr>
        <w:spacing w:line="259" w:lineRule="auto" w:before="0"/>
        <w:ind w:left="523" w:right="249" w:firstLine="343"/>
        <w:jc w:val="both"/>
        <w:rPr>
          <w:sz w:val="19"/>
        </w:rPr>
      </w:pPr>
      <w:r>
        <w:rPr>
          <w:w w:val="105"/>
          <w:position w:val="6"/>
          <w:sz w:val="11"/>
        </w:rPr>
        <w:t>148</w:t>
      </w:r>
      <w:r>
        <w:rPr>
          <w:spacing w:val="15"/>
          <w:w w:val="105"/>
          <w:position w:val="6"/>
          <w:sz w:val="11"/>
        </w:rPr>
        <w:t> </w:t>
      </w:r>
      <w:r>
        <w:rPr>
          <w:w w:val="105"/>
          <w:sz w:val="19"/>
        </w:rPr>
        <w:t>KAPLAN,</w:t>
      </w:r>
      <w:r>
        <w:rPr>
          <w:w w:val="105"/>
          <w:sz w:val="19"/>
        </w:rPr>
        <w:t> SADOCK</w:t>
      </w:r>
      <w:r>
        <w:rPr>
          <w:spacing w:val="-2"/>
          <w:w w:val="105"/>
          <w:sz w:val="19"/>
        </w:rPr>
        <w:t> </w:t>
      </w:r>
      <w:r>
        <w:rPr>
          <w:w w:val="105"/>
          <w:sz w:val="19"/>
        </w:rPr>
        <w:t>&amp;</w:t>
      </w:r>
      <w:r>
        <w:rPr>
          <w:spacing w:val="19"/>
          <w:w w:val="105"/>
          <w:sz w:val="19"/>
        </w:rPr>
        <w:t> </w:t>
      </w:r>
      <w:r>
        <w:rPr>
          <w:w w:val="105"/>
          <w:sz w:val="19"/>
        </w:rPr>
        <w:t>GREBB,</w:t>
      </w:r>
      <w:r>
        <w:rPr>
          <w:w w:val="105"/>
          <w:sz w:val="19"/>
        </w:rPr>
        <w:t> </w:t>
      </w:r>
      <w:r>
        <w:rPr>
          <w:i/>
          <w:w w:val="105"/>
          <w:sz w:val="20"/>
        </w:rPr>
        <w:t>supra</w:t>
      </w:r>
      <w:r>
        <w:rPr>
          <w:i/>
          <w:spacing w:val="-3"/>
          <w:w w:val="105"/>
          <w:sz w:val="20"/>
        </w:rPr>
        <w:t> </w:t>
      </w:r>
      <w:r>
        <w:rPr>
          <w:w w:val="105"/>
          <w:sz w:val="19"/>
        </w:rPr>
        <w:t>note</w:t>
      </w:r>
      <w:r>
        <w:rPr>
          <w:spacing w:val="-9"/>
          <w:w w:val="105"/>
          <w:sz w:val="19"/>
        </w:rPr>
        <w:t> </w:t>
      </w:r>
      <w:r>
        <w:rPr>
          <w:w w:val="105"/>
          <w:sz w:val="19"/>
        </w:rPr>
        <w:t>145,</w:t>
      </w:r>
      <w:r>
        <w:rPr>
          <w:spacing w:val="-7"/>
          <w:w w:val="105"/>
          <w:sz w:val="19"/>
        </w:rPr>
        <w:t> </w:t>
      </w:r>
      <w:r>
        <w:rPr>
          <w:w w:val="105"/>
          <w:sz w:val="19"/>
        </w:rPr>
        <w:t>at</w:t>
      </w:r>
      <w:r>
        <w:rPr>
          <w:spacing w:val="-10"/>
          <w:w w:val="105"/>
          <w:sz w:val="19"/>
        </w:rPr>
        <w:t> </w:t>
      </w:r>
      <w:r>
        <w:rPr>
          <w:w w:val="105"/>
          <w:sz w:val="19"/>
        </w:rPr>
        <w:t>885;</w:t>
      </w:r>
      <w:r>
        <w:rPr>
          <w:spacing w:val="-7"/>
          <w:w w:val="105"/>
          <w:sz w:val="19"/>
        </w:rPr>
        <w:t> </w:t>
      </w:r>
      <w:r>
        <w:rPr>
          <w:w w:val="105"/>
          <w:sz w:val="19"/>
        </w:rPr>
        <w:t>Silver,</w:t>
      </w:r>
      <w:r>
        <w:rPr>
          <w:w w:val="105"/>
          <w:sz w:val="19"/>
        </w:rPr>
        <w:t> Yudofsky,</w:t>
      </w:r>
      <w:r>
        <w:rPr>
          <w:w w:val="105"/>
          <w:sz w:val="19"/>
        </w:rPr>
        <w:t> Hurowitz,</w:t>
      </w:r>
      <w:r>
        <w:rPr>
          <w:w w:val="105"/>
          <w:sz w:val="19"/>
        </w:rPr>
        <w:t> </w:t>
      </w:r>
      <w:r>
        <w:rPr>
          <w:i/>
          <w:w w:val="105"/>
          <w:sz w:val="20"/>
        </w:rPr>
        <w:t>supra</w:t>
      </w:r>
      <w:r>
        <w:rPr>
          <w:i/>
          <w:spacing w:val="-3"/>
          <w:w w:val="105"/>
          <w:sz w:val="20"/>
        </w:rPr>
        <w:t> </w:t>
      </w:r>
      <w:r>
        <w:rPr>
          <w:w w:val="105"/>
          <w:sz w:val="19"/>
        </w:rPr>
        <w:t>note</w:t>
      </w:r>
      <w:r>
        <w:rPr>
          <w:spacing w:val="-13"/>
          <w:w w:val="105"/>
          <w:sz w:val="19"/>
        </w:rPr>
        <w:t> </w:t>
      </w:r>
      <w:r>
        <w:rPr>
          <w:w w:val="105"/>
          <w:sz w:val="19"/>
        </w:rPr>
        <w:t>145,</w:t>
      </w:r>
      <w:r>
        <w:rPr>
          <w:spacing w:val="-2"/>
          <w:w w:val="105"/>
          <w:sz w:val="19"/>
        </w:rPr>
        <w:t> </w:t>
      </w:r>
      <w:r>
        <w:rPr>
          <w:w w:val="105"/>
          <w:sz w:val="19"/>
        </w:rPr>
        <w:t>at</w:t>
      </w:r>
      <w:r>
        <w:rPr>
          <w:spacing w:val="-9"/>
          <w:w w:val="105"/>
          <w:sz w:val="19"/>
        </w:rPr>
        <w:t> </w:t>
      </w:r>
      <w:r>
        <w:rPr>
          <w:w w:val="105"/>
          <w:sz w:val="19"/>
        </w:rPr>
        <w:t>912. For</w:t>
      </w:r>
      <w:r>
        <w:rPr>
          <w:w w:val="105"/>
          <w:sz w:val="19"/>
        </w:rPr>
        <w:t> information</w:t>
      </w:r>
      <w:r>
        <w:rPr>
          <w:w w:val="105"/>
          <w:sz w:val="19"/>
        </w:rPr>
        <w:t> concerning</w:t>
      </w:r>
      <w:r>
        <w:rPr>
          <w:w w:val="105"/>
          <w:sz w:val="19"/>
        </w:rPr>
        <w:t> "tardive</w:t>
      </w:r>
      <w:r>
        <w:rPr>
          <w:w w:val="105"/>
          <w:sz w:val="19"/>
        </w:rPr>
        <w:t> dementia",</w:t>
      </w:r>
      <w:r>
        <w:rPr>
          <w:w w:val="105"/>
          <w:sz w:val="19"/>
        </w:rPr>
        <w:t> a drug-induced,</w:t>
      </w:r>
      <w:r>
        <w:rPr>
          <w:w w:val="105"/>
          <w:sz w:val="19"/>
        </w:rPr>
        <w:t> disabling</w:t>
      </w:r>
      <w:r>
        <w:rPr>
          <w:w w:val="105"/>
          <w:sz w:val="19"/>
        </w:rPr>
        <w:t> form</w:t>
      </w:r>
      <w:r>
        <w:rPr>
          <w:w w:val="105"/>
          <w:sz w:val="19"/>
        </w:rPr>
        <w:t> of</w:t>
      </w:r>
      <w:r>
        <w:rPr>
          <w:w w:val="105"/>
          <w:sz w:val="19"/>
        </w:rPr>
        <w:t> frontal-lobe</w:t>
      </w:r>
      <w:r>
        <w:rPr>
          <w:w w:val="105"/>
          <w:sz w:val="19"/>
        </w:rPr>
        <w:t> dementia,</w:t>
      </w:r>
      <w:r>
        <w:rPr>
          <w:w w:val="105"/>
          <w:sz w:val="19"/>
        </w:rPr>
        <w:t> </w:t>
      </w:r>
      <w:r>
        <w:rPr>
          <w:i/>
          <w:w w:val="105"/>
          <w:sz w:val="20"/>
        </w:rPr>
        <w:t>see</w:t>
      </w:r>
      <w:r>
        <w:rPr>
          <w:i/>
          <w:w w:val="105"/>
          <w:sz w:val="20"/>
        </w:rPr>
        <w:t> </w:t>
      </w:r>
      <w:r>
        <w:rPr>
          <w:w w:val="105"/>
          <w:sz w:val="19"/>
        </w:rPr>
        <w:t>Mayerhoff and Lieberman,</w:t>
      </w:r>
      <w:r>
        <w:rPr>
          <w:spacing w:val="40"/>
          <w:w w:val="105"/>
          <w:sz w:val="19"/>
        </w:rPr>
        <w:t> </w:t>
      </w:r>
      <w:r>
        <w:rPr>
          <w:i/>
          <w:w w:val="105"/>
          <w:sz w:val="20"/>
        </w:rPr>
        <w:t>supra</w:t>
      </w:r>
      <w:r>
        <w:rPr>
          <w:i/>
          <w:spacing w:val="40"/>
          <w:w w:val="105"/>
          <w:sz w:val="20"/>
        </w:rPr>
        <w:t> </w:t>
      </w:r>
      <w:r>
        <w:rPr>
          <w:w w:val="105"/>
          <w:sz w:val="19"/>
        </w:rPr>
        <w:t>note 146, at 131-32.</w:t>
      </w:r>
    </w:p>
    <w:p>
      <w:pPr>
        <w:pStyle w:val="BodyText"/>
        <w:spacing w:before="12"/>
        <w:rPr>
          <w:sz w:val="19"/>
        </w:rPr>
      </w:pPr>
    </w:p>
    <w:p>
      <w:pPr>
        <w:spacing w:line="268" w:lineRule="auto" w:before="0"/>
        <w:ind w:left="526" w:right="239" w:firstLine="340"/>
        <w:jc w:val="right"/>
        <w:rPr>
          <w:sz w:val="19"/>
        </w:rPr>
      </w:pPr>
      <w:r>
        <w:rPr>
          <w:w w:val="105"/>
          <w:position w:val="6"/>
          <w:sz w:val="11"/>
        </w:rPr>
        <w:t>149</w:t>
      </w:r>
      <w:r>
        <w:rPr>
          <w:spacing w:val="40"/>
          <w:w w:val="105"/>
          <w:position w:val="6"/>
          <w:sz w:val="11"/>
        </w:rPr>
        <w:t> </w:t>
      </w:r>
      <w:r>
        <w:rPr>
          <w:w w:val="105"/>
          <w:sz w:val="19"/>
        </w:rPr>
        <w:t>Neuroleptic</w:t>
      </w:r>
      <w:r>
        <w:rPr>
          <w:spacing w:val="39"/>
          <w:w w:val="105"/>
          <w:sz w:val="19"/>
        </w:rPr>
        <w:t> </w:t>
      </w:r>
      <w:r>
        <w:rPr>
          <w:w w:val="105"/>
          <w:sz w:val="19"/>
        </w:rPr>
        <w:t>malignant</w:t>
      </w:r>
      <w:r>
        <w:rPr>
          <w:spacing w:val="37"/>
          <w:w w:val="105"/>
          <w:sz w:val="19"/>
        </w:rPr>
        <w:t> </w:t>
      </w:r>
      <w:r>
        <w:rPr>
          <w:w w:val="105"/>
          <w:sz w:val="19"/>
        </w:rPr>
        <w:t>syndrome,</w:t>
      </w:r>
      <w:r>
        <w:rPr>
          <w:spacing w:val="40"/>
          <w:w w:val="105"/>
          <w:sz w:val="19"/>
        </w:rPr>
        <w:t> </w:t>
      </w:r>
      <w:r>
        <w:rPr>
          <w:w w:val="105"/>
          <w:sz w:val="19"/>
        </w:rPr>
        <w:t>heat</w:t>
      </w:r>
      <w:r>
        <w:rPr>
          <w:spacing w:val="30"/>
          <w:w w:val="105"/>
          <w:sz w:val="19"/>
        </w:rPr>
        <w:t> </w:t>
      </w:r>
      <w:r>
        <w:rPr>
          <w:w w:val="105"/>
          <w:sz w:val="19"/>
        </w:rPr>
        <w:t>stroke,</w:t>
      </w:r>
      <w:r>
        <w:rPr>
          <w:spacing w:val="40"/>
          <w:w w:val="105"/>
          <w:sz w:val="19"/>
        </w:rPr>
        <w:t> </w:t>
      </w:r>
      <w:r>
        <w:rPr>
          <w:w w:val="105"/>
          <w:sz w:val="19"/>
        </w:rPr>
        <w:t>asphyxia</w:t>
      </w:r>
      <w:r>
        <w:rPr>
          <w:spacing w:val="33"/>
          <w:w w:val="105"/>
          <w:sz w:val="19"/>
        </w:rPr>
        <w:t> </w:t>
      </w:r>
      <w:r>
        <w:rPr>
          <w:w w:val="105"/>
          <w:sz w:val="19"/>
        </w:rPr>
        <w:t>and</w:t>
      </w:r>
      <w:r>
        <w:rPr>
          <w:spacing w:val="40"/>
          <w:w w:val="105"/>
          <w:sz w:val="19"/>
        </w:rPr>
        <w:t> </w:t>
      </w:r>
      <w:r>
        <w:rPr>
          <w:w w:val="105"/>
          <w:sz w:val="19"/>
        </w:rPr>
        <w:t>cardiovascular</w:t>
      </w:r>
      <w:r>
        <w:rPr>
          <w:spacing w:val="37"/>
          <w:w w:val="105"/>
          <w:sz w:val="19"/>
        </w:rPr>
        <w:t> </w:t>
      </w:r>
      <w:r>
        <w:rPr>
          <w:w w:val="105"/>
          <w:sz w:val="19"/>
        </w:rPr>
        <w:t>effects</w:t>
      </w:r>
      <w:r>
        <w:rPr>
          <w:spacing w:val="39"/>
          <w:w w:val="105"/>
          <w:sz w:val="19"/>
        </w:rPr>
        <w:t> </w:t>
      </w:r>
      <w:r>
        <w:rPr>
          <w:w w:val="105"/>
          <w:sz w:val="19"/>
        </w:rPr>
        <w:t>are</w:t>
      </w:r>
      <w:r>
        <w:rPr>
          <w:spacing w:val="40"/>
          <w:w w:val="105"/>
          <w:sz w:val="19"/>
        </w:rPr>
        <w:t> </w:t>
      </w:r>
      <w:r>
        <w:rPr>
          <w:w w:val="105"/>
          <w:sz w:val="19"/>
        </w:rPr>
        <w:t>the</w:t>
      </w:r>
      <w:r>
        <w:rPr>
          <w:spacing w:val="31"/>
          <w:w w:val="105"/>
          <w:sz w:val="19"/>
        </w:rPr>
        <w:t> </w:t>
      </w:r>
      <w:r>
        <w:rPr>
          <w:w w:val="105"/>
          <w:sz w:val="19"/>
        </w:rPr>
        <w:t>most</w:t>
      </w:r>
      <w:r>
        <w:rPr>
          <w:spacing w:val="35"/>
          <w:w w:val="105"/>
          <w:sz w:val="19"/>
        </w:rPr>
        <w:t> </w:t>
      </w:r>
      <w:r>
        <w:rPr>
          <w:w w:val="105"/>
          <w:sz w:val="19"/>
        </w:rPr>
        <w:t>common causes</w:t>
      </w:r>
      <w:r>
        <w:rPr>
          <w:spacing w:val="3"/>
          <w:w w:val="105"/>
          <w:sz w:val="19"/>
        </w:rPr>
        <w:t> </w:t>
      </w:r>
      <w:r>
        <w:rPr>
          <w:w w:val="105"/>
          <w:sz w:val="19"/>
        </w:rPr>
        <w:t>of</w:t>
      </w:r>
      <w:r>
        <w:rPr>
          <w:spacing w:val="15"/>
          <w:w w:val="105"/>
          <w:sz w:val="19"/>
        </w:rPr>
        <w:t> </w:t>
      </w:r>
      <w:r>
        <w:rPr>
          <w:w w:val="105"/>
          <w:sz w:val="19"/>
        </w:rPr>
        <w:t>psychotropic</w:t>
      </w:r>
      <w:r>
        <w:rPr>
          <w:spacing w:val="12"/>
          <w:w w:val="105"/>
          <w:sz w:val="19"/>
        </w:rPr>
        <w:t> </w:t>
      </w:r>
      <w:r>
        <w:rPr>
          <w:w w:val="105"/>
          <w:sz w:val="19"/>
        </w:rPr>
        <w:t>drug-induced</w:t>
      </w:r>
      <w:r>
        <w:rPr>
          <w:spacing w:val="17"/>
          <w:w w:val="105"/>
          <w:sz w:val="19"/>
        </w:rPr>
        <w:t> </w:t>
      </w:r>
      <w:r>
        <w:rPr>
          <w:w w:val="105"/>
          <w:sz w:val="19"/>
        </w:rPr>
        <w:t>deaths.</w:t>
      </w:r>
      <w:r>
        <w:rPr>
          <w:spacing w:val="64"/>
          <w:w w:val="105"/>
          <w:sz w:val="19"/>
        </w:rPr>
        <w:t> </w:t>
      </w:r>
      <w:r>
        <w:rPr>
          <w:w w:val="105"/>
          <w:sz w:val="19"/>
        </w:rPr>
        <w:t>The following</w:t>
      </w:r>
      <w:r>
        <w:rPr>
          <w:spacing w:val="-11"/>
          <w:w w:val="105"/>
          <w:sz w:val="19"/>
        </w:rPr>
        <w:t> </w:t>
      </w:r>
      <w:r>
        <w:rPr>
          <w:w w:val="105"/>
          <w:sz w:val="19"/>
        </w:rPr>
        <w:t>are</w:t>
      </w:r>
      <w:r>
        <w:rPr>
          <w:spacing w:val="17"/>
          <w:w w:val="105"/>
          <w:sz w:val="19"/>
        </w:rPr>
        <w:t> </w:t>
      </w:r>
      <w:r>
        <w:rPr>
          <w:w w:val="105"/>
          <w:sz w:val="19"/>
        </w:rPr>
        <w:t>a</w:t>
      </w:r>
      <w:r>
        <w:rPr>
          <w:spacing w:val="-7"/>
          <w:w w:val="105"/>
          <w:sz w:val="19"/>
        </w:rPr>
        <w:t> </w:t>
      </w:r>
      <w:r>
        <w:rPr>
          <w:w w:val="105"/>
          <w:sz w:val="19"/>
        </w:rPr>
        <w:t>small</w:t>
      </w:r>
      <w:r>
        <w:rPr>
          <w:spacing w:val="10"/>
          <w:w w:val="105"/>
          <w:sz w:val="19"/>
        </w:rPr>
        <w:t> </w:t>
      </w:r>
      <w:r>
        <w:rPr>
          <w:w w:val="105"/>
          <w:sz w:val="19"/>
        </w:rPr>
        <w:t>sampling</w:t>
      </w:r>
      <w:r>
        <w:rPr>
          <w:spacing w:val="1"/>
          <w:w w:val="105"/>
          <w:sz w:val="19"/>
        </w:rPr>
        <w:t> </w:t>
      </w:r>
      <w:r>
        <w:rPr>
          <w:w w:val="105"/>
          <w:sz w:val="19"/>
        </w:rPr>
        <w:t>of</w:t>
      </w:r>
      <w:r>
        <w:rPr>
          <w:spacing w:val="6"/>
          <w:w w:val="105"/>
          <w:sz w:val="19"/>
        </w:rPr>
        <w:t> </w:t>
      </w:r>
      <w:r>
        <w:rPr>
          <w:w w:val="105"/>
          <w:sz w:val="19"/>
        </w:rPr>
        <w:t>articles</w:t>
      </w:r>
      <w:r>
        <w:rPr>
          <w:spacing w:val="7"/>
          <w:w w:val="105"/>
          <w:sz w:val="19"/>
        </w:rPr>
        <w:t> </w:t>
      </w:r>
      <w:r>
        <w:rPr>
          <w:w w:val="105"/>
          <w:sz w:val="19"/>
        </w:rPr>
        <w:t>on</w:t>
      </w:r>
      <w:r>
        <w:rPr>
          <w:spacing w:val="8"/>
          <w:w w:val="105"/>
          <w:sz w:val="19"/>
        </w:rPr>
        <w:t> </w:t>
      </w:r>
      <w:r>
        <w:rPr>
          <w:w w:val="105"/>
          <w:sz w:val="19"/>
        </w:rPr>
        <w:t>each</w:t>
      </w:r>
      <w:r>
        <w:rPr>
          <w:spacing w:val="1"/>
          <w:w w:val="105"/>
          <w:sz w:val="19"/>
        </w:rPr>
        <w:t> </w:t>
      </w:r>
      <w:r>
        <w:rPr>
          <w:w w:val="105"/>
          <w:sz w:val="19"/>
        </w:rPr>
        <w:t>of</w:t>
      </w:r>
      <w:r>
        <w:rPr>
          <w:spacing w:val="21"/>
          <w:w w:val="105"/>
          <w:sz w:val="19"/>
        </w:rPr>
        <w:t> </w:t>
      </w:r>
      <w:r>
        <w:rPr>
          <w:w w:val="105"/>
          <w:sz w:val="19"/>
        </w:rPr>
        <w:t>these</w:t>
      </w:r>
      <w:r>
        <w:rPr>
          <w:spacing w:val="13"/>
          <w:w w:val="105"/>
          <w:sz w:val="19"/>
        </w:rPr>
        <w:t> </w:t>
      </w:r>
      <w:r>
        <w:rPr>
          <w:spacing w:val="-2"/>
          <w:w w:val="105"/>
          <w:sz w:val="19"/>
        </w:rPr>
        <w:t>topics:</w:t>
      </w:r>
    </w:p>
    <w:p>
      <w:pPr>
        <w:spacing w:line="215" w:lineRule="exact" w:before="0"/>
        <w:ind w:left="0" w:right="236" w:firstLine="0"/>
        <w:jc w:val="right"/>
        <w:rPr>
          <w:sz w:val="19"/>
        </w:rPr>
      </w:pPr>
      <w:r>
        <w:rPr>
          <w:sz w:val="19"/>
        </w:rPr>
        <w:t>A.</w:t>
      </w:r>
      <w:r>
        <w:rPr>
          <w:spacing w:val="79"/>
          <w:sz w:val="19"/>
        </w:rPr>
        <w:t> </w:t>
      </w:r>
      <w:r>
        <w:rPr>
          <w:sz w:val="19"/>
        </w:rPr>
        <w:t>Shalev,</w:t>
      </w:r>
      <w:r>
        <w:rPr>
          <w:spacing w:val="68"/>
          <w:w w:val="150"/>
          <w:sz w:val="19"/>
        </w:rPr>
        <w:t> </w:t>
      </w:r>
      <w:r>
        <w:rPr>
          <w:sz w:val="19"/>
        </w:rPr>
        <w:t>H.</w:t>
      </w:r>
      <w:r>
        <w:rPr>
          <w:spacing w:val="30"/>
          <w:sz w:val="19"/>
        </w:rPr>
        <w:t>  </w:t>
      </w:r>
      <w:r>
        <w:rPr>
          <w:sz w:val="19"/>
        </w:rPr>
        <w:t>Hermesh</w:t>
      </w:r>
      <w:r>
        <w:rPr>
          <w:spacing w:val="62"/>
          <w:w w:val="150"/>
          <w:sz w:val="19"/>
        </w:rPr>
        <w:t> </w:t>
      </w:r>
      <w:r>
        <w:rPr>
          <w:sz w:val="19"/>
        </w:rPr>
        <w:t>and</w:t>
      </w:r>
      <w:r>
        <w:rPr>
          <w:spacing w:val="75"/>
          <w:sz w:val="19"/>
        </w:rPr>
        <w:t> </w:t>
      </w:r>
      <w:r>
        <w:rPr>
          <w:sz w:val="19"/>
        </w:rPr>
        <w:t>H.</w:t>
      </w:r>
      <w:r>
        <w:rPr>
          <w:spacing w:val="30"/>
          <w:sz w:val="19"/>
        </w:rPr>
        <w:t>  </w:t>
      </w:r>
      <w:r>
        <w:rPr>
          <w:sz w:val="19"/>
        </w:rPr>
        <w:t>Munitz,</w:t>
      </w:r>
      <w:r>
        <w:rPr>
          <w:spacing w:val="67"/>
          <w:w w:val="150"/>
          <w:sz w:val="19"/>
        </w:rPr>
        <w:t> </w:t>
      </w:r>
      <w:r>
        <w:rPr>
          <w:i/>
          <w:sz w:val="20"/>
        </w:rPr>
        <w:t>Mortality</w:t>
      </w:r>
      <w:r>
        <w:rPr>
          <w:i/>
          <w:spacing w:val="62"/>
          <w:w w:val="150"/>
          <w:sz w:val="20"/>
        </w:rPr>
        <w:t> </w:t>
      </w:r>
      <w:r>
        <w:rPr>
          <w:i/>
          <w:sz w:val="20"/>
        </w:rPr>
        <w:t>from</w:t>
      </w:r>
      <w:r>
        <w:rPr>
          <w:i/>
          <w:spacing w:val="67"/>
          <w:sz w:val="20"/>
        </w:rPr>
        <w:t> </w:t>
      </w:r>
      <w:r>
        <w:rPr>
          <w:i/>
          <w:sz w:val="20"/>
        </w:rPr>
        <w:t>neuroleptic</w:t>
      </w:r>
      <w:r>
        <w:rPr>
          <w:i/>
          <w:spacing w:val="70"/>
          <w:w w:val="150"/>
          <w:sz w:val="20"/>
        </w:rPr>
        <w:t> </w:t>
      </w:r>
      <w:r>
        <w:rPr>
          <w:i/>
          <w:sz w:val="20"/>
        </w:rPr>
        <w:t>malignant</w:t>
      </w:r>
      <w:r>
        <w:rPr>
          <w:i/>
          <w:spacing w:val="55"/>
          <w:w w:val="150"/>
          <w:sz w:val="20"/>
        </w:rPr>
        <w:t> </w:t>
      </w:r>
      <w:r>
        <w:rPr>
          <w:i/>
          <w:sz w:val="20"/>
        </w:rPr>
        <w:t>syndrome,</w:t>
      </w:r>
      <w:r>
        <w:rPr>
          <w:i/>
          <w:spacing w:val="62"/>
          <w:w w:val="150"/>
          <w:sz w:val="20"/>
        </w:rPr>
        <w:t> </w:t>
      </w:r>
      <w:r>
        <w:rPr>
          <w:sz w:val="19"/>
        </w:rPr>
        <w:t>51</w:t>
      </w:r>
      <w:r>
        <w:rPr>
          <w:spacing w:val="61"/>
          <w:w w:val="150"/>
          <w:sz w:val="19"/>
        </w:rPr>
        <w:t> </w:t>
      </w:r>
      <w:r>
        <w:rPr>
          <w:sz w:val="19"/>
        </w:rPr>
        <w:t>J.</w:t>
      </w:r>
      <w:r>
        <w:rPr>
          <w:spacing w:val="75"/>
          <w:w w:val="150"/>
          <w:sz w:val="19"/>
        </w:rPr>
        <w:t> </w:t>
      </w:r>
      <w:r>
        <w:rPr>
          <w:spacing w:val="-2"/>
          <w:sz w:val="19"/>
        </w:rPr>
        <w:t>CLINICAL</w:t>
      </w:r>
    </w:p>
    <w:p>
      <w:pPr>
        <w:spacing w:line="252" w:lineRule="auto" w:before="13"/>
        <w:ind w:left="534" w:right="228" w:hanging="5"/>
        <w:jc w:val="both"/>
        <w:rPr>
          <w:sz w:val="19"/>
        </w:rPr>
      </w:pPr>
      <w:r>
        <w:rPr>
          <w:sz w:val="19"/>
        </w:rPr>
        <w:t>PSYCHIATRY 18-25 (1989);</w:t>
      </w:r>
      <w:r>
        <w:rPr>
          <w:spacing w:val="40"/>
          <w:sz w:val="19"/>
        </w:rPr>
        <w:t> </w:t>
      </w:r>
      <w:r>
        <w:rPr>
          <w:sz w:val="19"/>
        </w:rPr>
        <w:t>W.G. Clark and J.M. Lipton, </w:t>
      </w:r>
      <w:r>
        <w:rPr>
          <w:i/>
          <w:sz w:val="20"/>
        </w:rPr>
        <w:t>Drug-related heat stroke, </w:t>
      </w:r>
      <w:r>
        <w:rPr>
          <w:sz w:val="19"/>
        </w:rPr>
        <w:t>26 PHARMACOLOGY </w:t>
      </w:r>
      <w:r>
        <w:rPr>
          <w:sz w:val="21"/>
        </w:rPr>
        <w:t>&amp; </w:t>
      </w:r>
      <w:r>
        <w:rPr>
          <w:sz w:val="19"/>
        </w:rPr>
        <w:t>THERAPEUTICS</w:t>
      </w:r>
      <w:r>
        <w:rPr>
          <w:spacing w:val="36"/>
          <w:sz w:val="19"/>
        </w:rPr>
        <w:t> </w:t>
      </w:r>
      <w:r>
        <w:rPr>
          <w:sz w:val="19"/>
        </w:rPr>
        <w:t>345-388</w:t>
      </w:r>
      <w:r>
        <w:rPr>
          <w:spacing w:val="19"/>
          <w:sz w:val="19"/>
        </w:rPr>
        <w:t> </w:t>
      </w:r>
      <w:r>
        <w:rPr>
          <w:sz w:val="19"/>
        </w:rPr>
        <w:t>(1984);</w:t>
      </w:r>
      <w:r>
        <w:rPr>
          <w:spacing w:val="80"/>
          <w:sz w:val="19"/>
        </w:rPr>
        <w:t> </w:t>
      </w:r>
      <w:r>
        <w:rPr>
          <w:sz w:val="19"/>
        </w:rPr>
        <w:t>Richard</w:t>
      </w:r>
      <w:r>
        <w:rPr>
          <w:spacing w:val="32"/>
          <w:sz w:val="19"/>
        </w:rPr>
        <w:t> </w:t>
      </w:r>
      <w:r>
        <w:rPr>
          <w:sz w:val="19"/>
        </w:rPr>
        <w:t>P.</w:t>
      </w:r>
      <w:r>
        <w:rPr>
          <w:spacing w:val="39"/>
          <w:sz w:val="19"/>
        </w:rPr>
        <w:t> </w:t>
      </w:r>
      <w:r>
        <w:rPr>
          <w:sz w:val="19"/>
        </w:rPr>
        <w:t>Brown</w:t>
      </w:r>
      <w:r>
        <w:rPr>
          <w:spacing w:val="24"/>
          <w:sz w:val="19"/>
        </w:rPr>
        <w:t> </w:t>
      </w:r>
      <w:r>
        <w:rPr>
          <w:sz w:val="19"/>
        </w:rPr>
        <w:t>and</w:t>
      </w:r>
      <w:r>
        <w:rPr>
          <w:spacing w:val="16"/>
          <w:sz w:val="19"/>
        </w:rPr>
        <w:t> </w:t>
      </w:r>
      <w:r>
        <w:rPr>
          <w:sz w:val="19"/>
        </w:rPr>
        <w:t>James</w:t>
      </w:r>
      <w:r>
        <w:rPr>
          <w:spacing w:val="29"/>
          <w:sz w:val="19"/>
        </w:rPr>
        <w:t> </w:t>
      </w:r>
      <w:r>
        <w:rPr>
          <w:sz w:val="19"/>
        </w:rPr>
        <w:t>H.</w:t>
      </w:r>
      <w:r>
        <w:rPr>
          <w:spacing w:val="38"/>
          <w:sz w:val="19"/>
        </w:rPr>
        <w:t> </w:t>
      </w:r>
      <w:r>
        <w:rPr>
          <w:sz w:val="19"/>
        </w:rPr>
        <w:t>Kocsis,</w:t>
      </w:r>
      <w:r>
        <w:rPr>
          <w:spacing w:val="37"/>
          <w:sz w:val="19"/>
        </w:rPr>
        <w:t> </w:t>
      </w:r>
      <w:r>
        <w:rPr>
          <w:i/>
          <w:sz w:val="20"/>
        </w:rPr>
        <w:t>Sudden</w:t>
      </w:r>
      <w:r>
        <w:rPr>
          <w:i/>
          <w:spacing w:val="19"/>
          <w:sz w:val="20"/>
        </w:rPr>
        <w:t> </w:t>
      </w:r>
      <w:r>
        <w:rPr>
          <w:i/>
          <w:sz w:val="20"/>
        </w:rPr>
        <w:t>death</w:t>
      </w:r>
      <w:r>
        <w:rPr>
          <w:i/>
          <w:spacing w:val="14"/>
          <w:sz w:val="20"/>
        </w:rPr>
        <w:t> </w:t>
      </w:r>
      <w:r>
        <w:rPr>
          <w:i/>
          <w:sz w:val="20"/>
        </w:rPr>
        <w:t>and</w:t>
      </w:r>
      <w:r>
        <w:rPr>
          <w:i/>
          <w:spacing w:val="29"/>
          <w:sz w:val="20"/>
        </w:rPr>
        <w:t> </w:t>
      </w:r>
      <w:r>
        <w:rPr>
          <w:i/>
          <w:sz w:val="20"/>
        </w:rPr>
        <w:t>antipsychotic</w:t>
      </w:r>
      <w:r>
        <w:rPr>
          <w:i/>
          <w:spacing w:val="20"/>
          <w:sz w:val="20"/>
        </w:rPr>
        <w:t> </w:t>
      </w:r>
      <w:r>
        <w:rPr>
          <w:i/>
          <w:sz w:val="20"/>
        </w:rPr>
        <w:t>drugs,</w:t>
      </w:r>
      <w:r>
        <w:rPr>
          <w:i/>
          <w:sz w:val="20"/>
        </w:rPr>
        <w:t> </w:t>
      </w:r>
      <w:r>
        <w:rPr>
          <w:sz w:val="19"/>
        </w:rPr>
        <w:t>35</w:t>
      </w:r>
      <w:r>
        <w:rPr>
          <w:spacing w:val="32"/>
          <w:sz w:val="19"/>
        </w:rPr>
        <w:t> </w:t>
      </w:r>
      <w:r>
        <w:rPr>
          <w:sz w:val="19"/>
        </w:rPr>
        <w:t>HOSPITAL</w:t>
      </w:r>
      <w:r>
        <w:rPr>
          <w:spacing w:val="36"/>
          <w:sz w:val="19"/>
        </w:rPr>
        <w:t> </w:t>
      </w:r>
      <w:r>
        <w:rPr>
          <w:sz w:val="19"/>
        </w:rPr>
        <w:t>&amp;</w:t>
      </w:r>
      <w:r>
        <w:rPr>
          <w:spacing w:val="40"/>
          <w:sz w:val="19"/>
        </w:rPr>
        <w:t> </w:t>
      </w:r>
      <w:r>
        <w:rPr>
          <w:sz w:val="19"/>
        </w:rPr>
        <w:t>COMMUNITY</w:t>
      </w:r>
      <w:r>
        <w:rPr>
          <w:spacing w:val="40"/>
          <w:sz w:val="19"/>
        </w:rPr>
        <w:t> </w:t>
      </w:r>
      <w:r>
        <w:rPr>
          <w:sz w:val="19"/>
        </w:rPr>
        <w:t>PSYCHIATRY</w:t>
      </w:r>
      <w:r>
        <w:rPr>
          <w:spacing w:val="40"/>
          <w:sz w:val="19"/>
        </w:rPr>
        <w:t> </w:t>
      </w:r>
      <w:r>
        <w:rPr>
          <w:sz w:val="19"/>
        </w:rPr>
        <w:t>486-491</w:t>
      </w:r>
      <w:r>
        <w:rPr>
          <w:spacing w:val="26"/>
          <w:sz w:val="19"/>
        </w:rPr>
        <w:t> </w:t>
      </w:r>
      <w:r>
        <w:rPr>
          <w:sz w:val="19"/>
        </w:rPr>
        <w:t>(1984);</w:t>
      </w:r>
      <w:r>
        <w:rPr>
          <w:spacing w:val="80"/>
          <w:w w:val="150"/>
          <w:sz w:val="19"/>
        </w:rPr>
        <w:t> </w:t>
      </w:r>
      <w:r>
        <w:rPr>
          <w:sz w:val="19"/>
        </w:rPr>
        <w:t>O.P.</w:t>
      </w:r>
      <w:r>
        <w:rPr>
          <w:spacing w:val="31"/>
          <w:sz w:val="19"/>
        </w:rPr>
        <w:t> </w:t>
      </w:r>
      <w:r>
        <w:rPr>
          <w:sz w:val="19"/>
        </w:rPr>
        <w:t>Mehtonen,</w:t>
      </w:r>
      <w:r>
        <w:rPr>
          <w:spacing w:val="40"/>
          <w:sz w:val="19"/>
        </w:rPr>
        <w:t> </w:t>
      </w:r>
      <w:r>
        <w:rPr>
          <w:sz w:val="19"/>
        </w:rPr>
        <w:t>K.</w:t>
      </w:r>
      <w:r>
        <w:rPr>
          <w:spacing w:val="40"/>
          <w:sz w:val="19"/>
        </w:rPr>
        <w:t> </w:t>
      </w:r>
      <w:r>
        <w:rPr>
          <w:sz w:val="19"/>
        </w:rPr>
        <w:t>Aranko,</w:t>
      </w:r>
      <w:r>
        <w:rPr>
          <w:spacing w:val="40"/>
          <w:sz w:val="19"/>
        </w:rPr>
        <w:t> </w:t>
      </w:r>
      <w:r>
        <w:rPr>
          <w:sz w:val="19"/>
        </w:rPr>
        <w:t>L.</w:t>
      </w:r>
      <w:r>
        <w:rPr>
          <w:spacing w:val="40"/>
          <w:sz w:val="19"/>
        </w:rPr>
        <w:t> </w:t>
      </w:r>
      <w:r>
        <w:rPr>
          <w:sz w:val="19"/>
        </w:rPr>
        <w:t>Malkone</w:t>
      </w:r>
      <w:r>
        <w:rPr>
          <w:spacing w:val="26"/>
          <w:sz w:val="19"/>
        </w:rPr>
        <w:t> </w:t>
      </w:r>
      <w:r>
        <w:rPr>
          <w:sz w:val="19"/>
        </w:rPr>
        <w:t>and</w:t>
      </w:r>
      <w:r>
        <w:rPr>
          <w:spacing w:val="28"/>
          <w:sz w:val="19"/>
        </w:rPr>
        <w:t> </w:t>
      </w:r>
      <w:r>
        <w:rPr>
          <w:sz w:val="19"/>
        </w:rPr>
        <w:t>H.</w:t>
      </w:r>
    </w:p>
    <w:p>
      <w:pPr>
        <w:spacing w:line="256" w:lineRule="auto" w:before="7"/>
        <w:ind w:left="537" w:right="233" w:firstLine="1"/>
        <w:jc w:val="both"/>
        <w:rPr>
          <w:sz w:val="19"/>
        </w:rPr>
      </w:pPr>
      <w:r>
        <w:rPr>
          <w:sz w:val="19"/>
        </w:rPr>
        <w:t>Vapaatalo,</w:t>
      </w:r>
      <w:r>
        <w:rPr>
          <w:spacing w:val="40"/>
          <w:sz w:val="19"/>
        </w:rPr>
        <w:t> </w:t>
      </w:r>
      <w:r>
        <w:rPr>
          <w:i/>
          <w:sz w:val="20"/>
        </w:rPr>
        <w:t>A</w:t>
      </w:r>
      <w:r>
        <w:rPr>
          <w:i/>
          <w:spacing w:val="25"/>
          <w:sz w:val="20"/>
        </w:rPr>
        <w:t> </w:t>
      </w:r>
      <w:r>
        <w:rPr>
          <w:i/>
          <w:sz w:val="20"/>
        </w:rPr>
        <w:t>survey</w:t>
      </w:r>
      <w:r>
        <w:rPr>
          <w:i/>
          <w:spacing w:val="40"/>
          <w:sz w:val="20"/>
        </w:rPr>
        <w:t> </w:t>
      </w:r>
      <w:r>
        <w:rPr>
          <w:i/>
          <w:sz w:val="20"/>
        </w:rPr>
        <w:t>of</w:t>
      </w:r>
      <w:r>
        <w:rPr>
          <w:i/>
          <w:spacing w:val="28"/>
          <w:sz w:val="20"/>
        </w:rPr>
        <w:t> </w:t>
      </w:r>
      <w:r>
        <w:rPr>
          <w:i/>
          <w:sz w:val="20"/>
        </w:rPr>
        <w:t>sudden</w:t>
      </w:r>
      <w:r>
        <w:rPr>
          <w:i/>
          <w:spacing w:val="16"/>
          <w:sz w:val="20"/>
        </w:rPr>
        <w:t> </w:t>
      </w:r>
      <w:r>
        <w:rPr>
          <w:i/>
          <w:sz w:val="20"/>
        </w:rPr>
        <w:t>death</w:t>
      </w:r>
      <w:r>
        <w:rPr>
          <w:i/>
          <w:spacing w:val="17"/>
          <w:sz w:val="20"/>
        </w:rPr>
        <w:t> </w:t>
      </w:r>
      <w:r>
        <w:rPr>
          <w:i/>
          <w:sz w:val="20"/>
        </w:rPr>
        <w:t>associated</w:t>
      </w:r>
      <w:r>
        <w:rPr>
          <w:i/>
          <w:spacing w:val="40"/>
          <w:sz w:val="20"/>
        </w:rPr>
        <w:t> </w:t>
      </w:r>
      <w:r>
        <w:rPr>
          <w:i/>
          <w:sz w:val="20"/>
        </w:rPr>
        <w:t>with the use</w:t>
      </w:r>
      <w:r>
        <w:rPr>
          <w:i/>
          <w:spacing w:val="24"/>
          <w:sz w:val="20"/>
        </w:rPr>
        <w:t> </w:t>
      </w:r>
      <w:r>
        <w:rPr>
          <w:i/>
          <w:sz w:val="20"/>
        </w:rPr>
        <w:t>of</w:t>
      </w:r>
      <w:r>
        <w:rPr>
          <w:i/>
          <w:spacing w:val="28"/>
          <w:sz w:val="20"/>
        </w:rPr>
        <w:t> </w:t>
      </w:r>
      <w:r>
        <w:rPr>
          <w:i/>
          <w:sz w:val="20"/>
        </w:rPr>
        <w:t>antipsychotic</w:t>
      </w:r>
      <w:r>
        <w:rPr>
          <w:i/>
          <w:spacing w:val="36"/>
          <w:sz w:val="20"/>
        </w:rPr>
        <w:t> </w:t>
      </w:r>
      <w:r>
        <w:rPr>
          <w:i/>
          <w:sz w:val="20"/>
        </w:rPr>
        <w:t>and</w:t>
      </w:r>
      <w:r>
        <w:rPr>
          <w:i/>
          <w:spacing w:val="28"/>
          <w:sz w:val="20"/>
        </w:rPr>
        <w:t> </w:t>
      </w:r>
      <w:r>
        <w:rPr>
          <w:i/>
          <w:sz w:val="20"/>
        </w:rPr>
        <w:t>antidepressant drugs:</w:t>
      </w:r>
      <w:r>
        <w:rPr>
          <w:i/>
          <w:spacing w:val="16"/>
          <w:sz w:val="20"/>
        </w:rPr>
        <w:t> </w:t>
      </w:r>
      <w:r>
        <w:rPr>
          <w:i/>
          <w:sz w:val="20"/>
        </w:rPr>
        <w:t>49</w:t>
      </w:r>
      <w:r>
        <w:rPr>
          <w:i/>
          <w:spacing w:val="25"/>
          <w:sz w:val="20"/>
        </w:rPr>
        <w:t> </w:t>
      </w:r>
      <w:r>
        <w:rPr>
          <w:i/>
          <w:sz w:val="20"/>
        </w:rPr>
        <w:t>cases</w:t>
      </w:r>
      <w:r>
        <w:rPr>
          <w:i/>
          <w:sz w:val="20"/>
        </w:rPr>
        <w:t> </w:t>
      </w:r>
      <w:r>
        <w:rPr>
          <w:i/>
          <w:spacing w:val="-2"/>
          <w:sz w:val="20"/>
        </w:rPr>
        <w:t>in</w:t>
      </w:r>
      <w:r>
        <w:rPr>
          <w:i/>
          <w:spacing w:val="15"/>
          <w:sz w:val="20"/>
        </w:rPr>
        <w:t> </w:t>
      </w:r>
      <w:r>
        <w:rPr>
          <w:i/>
          <w:spacing w:val="-2"/>
          <w:sz w:val="20"/>
        </w:rPr>
        <w:t>Finland,</w:t>
      </w:r>
      <w:r>
        <w:rPr>
          <w:i/>
          <w:spacing w:val="-6"/>
          <w:sz w:val="20"/>
        </w:rPr>
        <w:t> </w:t>
      </w:r>
      <w:r>
        <w:rPr>
          <w:spacing w:val="-2"/>
          <w:sz w:val="19"/>
        </w:rPr>
        <w:t>84</w:t>
      </w:r>
      <w:r>
        <w:rPr>
          <w:spacing w:val="10"/>
          <w:sz w:val="19"/>
        </w:rPr>
        <w:t> </w:t>
      </w:r>
      <w:r>
        <w:rPr>
          <w:spacing w:val="-2"/>
          <w:sz w:val="19"/>
        </w:rPr>
        <w:t>ACTA PSYCHIATRICA</w:t>
      </w:r>
      <w:r>
        <w:rPr>
          <w:spacing w:val="11"/>
          <w:sz w:val="19"/>
        </w:rPr>
        <w:t> </w:t>
      </w:r>
      <w:r>
        <w:rPr>
          <w:spacing w:val="-2"/>
          <w:sz w:val="19"/>
        </w:rPr>
        <w:t>SCANDINAVICA</w:t>
      </w:r>
      <w:r>
        <w:rPr>
          <w:spacing w:val="17"/>
          <w:sz w:val="19"/>
        </w:rPr>
        <w:t> </w:t>
      </w:r>
      <w:r>
        <w:rPr>
          <w:spacing w:val="-2"/>
          <w:sz w:val="19"/>
        </w:rPr>
        <w:t>58-64</w:t>
      </w:r>
      <w:r>
        <w:rPr>
          <w:spacing w:val="-4"/>
          <w:sz w:val="19"/>
        </w:rPr>
        <w:t> </w:t>
      </w:r>
      <w:r>
        <w:rPr>
          <w:spacing w:val="-2"/>
          <w:sz w:val="19"/>
        </w:rPr>
        <w:t>(1991).</w:t>
      </w:r>
    </w:p>
    <w:p>
      <w:pPr>
        <w:pStyle w:val="BodyText"/>
        <w:spacing w:before="6"/>
        <w:rPr>
          <w:sz w:val="20"/>
        </w:rPr>
      </w:pPr>
    </w:p>
    <w:p>
      <w:pPr>
        <w:spacing w:before="0"/>
        <w:ind w:left="881" w:right="0" w:firstLine="0"/>
        <w:jc w:val="left"/>
        <w:rPr>
          <w:sz w:val="19"/>
        </w:rPr>
      </w:pPr>
      <w:r>
        <w:rPr>
          <w:w w:val="105"/>
          <w:sz w:val="19"/>
          <w:vertAlign w:val="superscript"/>
        </w:rPr>
        <w:t>150</w:t>
      </w:r>
      <w:r>
        <w:rPr>
          <w:spacing w:val="16"/>
          <w:w w:val="105"/>
          <w:sz w:val="19"/>
          <w:vertAlign w:val="baseline"/>
        </w:rPr>
        <w:t> </w:t>
      </w:r>
      <w:r>
        <w:rPr>
          <w:w w:val="105"/>
          <w:sz w:val="19"/>
          <w:vertAlign w:val="baseline"/>
        </w:rPr>
        <w:t>Polypharmacy</w:t>
      </w:r>
      <w:r>
        <w:rPr>
          <w:spacing w:val="37"/>
          <w:w w:val="105"/>
          <w:sz w:val="19"/>
          <w:vertAlign w:val="baseline"/>
        </w:rPr>
        <w:t> </w:t>
      </w:r>
      <w:r>
        <w:rPr>
          <w:w w:val="105"/>
          <w:sz w:val="19"/>
          <w:vertAlign w:val="baseline"/>
        </w:rPr>
        <w:t>is</w:t>
      </w:r>
      <w:r>
        <w:rPr>
          <w:spacing w:val="20"/>
          <w:w w:val="105"/>
          <w:sz w:val="19"/>
          <w:vertAlign w:val="baseline"/>
        </w:rPr>
        <w:t> </w:t>
      </w:r>
      <w:r>
        <w:rPr>
          <w:w w:val="105"/>
          <w:sz w:val="19"/>
          <w:vertAlign w:val="baseline"/>
        </w:rPr>
        <w:t>described</w:t>
      </w:r>
      <w:r>
        <w:rPr>
          <w:spacing w:val="27"/>
          <w:w w:val="105"/>
          <w:sz w:val="19"/>
          <w:vertAlign w:val="baseline"/>
        </w:rPr>
        <w:t> </w:t>
      </w:r>
      <w:r>
        <w:rPr>
          <w:w w:val="105"/>
          <w:sz w:val="19"/>
          <w:vertAlign w:val="baseline"/>
        </w:rPr>
        <w:t>further</w:t>
      </w:r>
      <w:r>
        <w:rPr>
          <w:spacing w:val="16"/>
          <w:w w:val="105"/>
          <w:sz w:val="19"/>
          <w:vertAlign w:val="baseline"/>
        </w:rPr>
        <w:t> </w:t>
      </w:r>
      <w:r>
        <w:rPr>
          <w:i/>
          <w:w w:val="105"/>
          <w:sz w:val="20"/>
          <w:vertAlign w:val="baseline"/>
        </w:rPr>
        <w:t>infra</w:t>
      </w:r>
      <w:r>
        <w:rPr>
          <w:i/>
          <w:spacing w:val="12"/>
          <w:w w:val="105"/>
          <w:sz w:val="20"/>
          <w:vertAlign w:val="baseline"/>
        </w:rPr>
        <w:t> </w:t>
      </w:r>
      <w:r>
        <w:rPr>
          <w:w w:val="105"/>
          <w:sz w:val="19"/>
          <w:vertAlign w:val="baseline"/>
        </w:rPr>
        <w:t>in</w:t>
      </w:r>
      <w:r>
        <w:rPr>
          <w:spacing w:val="15"/>
          <w:w w:val="105"/>
          <w:sz w:val="19"/>
          <w:vertAlign w:val="baseline"/>
        </w:rPr>
        <w:t> </w:t>
      </w:r>
      <w:r>
        <w:rPr>
          <w:w w:val="105"/>
          <w:sz w:val="19"/>
          <w:vertAlign w:val="baseline"/>
        </w:rPr>
        <w:t>note</w:t>
      </w:r>
      <w:r>
        <w:rPr>
          <w:spacing w:val="8"/>
          <w:w w:val="105"/>
          <w:sz w:val="19"/>
          <w:vertAlign w:val="baseline"/>
        </w:rPr>
        <w:t> </w:t>
      </w:r>
      <w:r>
        <w:rPr>
          <w:w w:val="105"/>
          <w:sz w:val="19"/>
          <w:vertAlign w:val="baseline"/>
        </w:rPr>
        <w:t>152</w:t>
      </w:r>
      <w:r>
        <w:rPr>
          <w:spacing w:val="-4"/>
          <w:w w:val="105"/>
          <w:sz w:val="19"/>
          <w:vertAlign w:val="baseline"/>
        </w:rPr>
        <w:t> </w:t>
      </w:r>
      <w:r>
        <w:rPr>
          <w:w w:val="105"/>
          <w:sz w:val="19"/>
          <w:vertAlign w:val="baseline"/>
        </w:rPr>
        <w:t>and</w:t>
      </w:r>
      <w:r>
        <w:rPr>
          <w:spacing w:val="15"/>
          <w:w w:val="105"/>
          <w:sz w:val="19"/>
          <w:vertAlign w:val="baseline"/>
        </w:rPr>
        <w:t> </w:t>
      </w:r>
      <w:r>
        <w:rPr>
          <w:w w:val="105"/>
          <w:sz w:val="19"/>
          <w:vertAlign w:val="baseline"/>
        </w:rPr>
        <w:t>accompanying</w:t>
      </w:r>
      <w:r>
        <w:rPr>
          <w:spacing w:val="33"/>
          <w:w w:val="105"/>
          <w:sz w:val="19"/>
          <w:vertAlign w:val="baseline"/>
        </w:rPr>
        <w:t> </w:t>
      </w:r>
      <w:r>
        <w:rPr>
          <w:spacing w:val="-2"/>
          <w:w w:val="105"/>
          <w:sz w:val="19"/>
          <w:vertAlign w:val="baseline"/>
        </w:rPr>
        <w:t>text.</w:t>
      </w:r>
    </w:p>
    <w:p>
      <w:pPr>
        <w:pStyle w:val="BodyText"/>
        <w:spacing w:before="20"/>
        <w:rPr>
          <w:sz w:val="19"/>
        </w:rPr>
      </w:pPr>
    </w:p>
    <w:p>
      <w:pPr>
        <w:spacing w:line="266" w:lineRule="auto" w:before="0"/>
        <w:ind w:left="542" w:right="0" w:firstLine="350"/>
        <w:jc w:val="left"/>
        <w:rPr>
          <w:sz w:val="19"/>
        </w:rPr>
      </w:pPr>
      <w:r>
        <w:rPr>
          <w:spacing w:val="-2"/>
          <w:sz w:val="19"/>
        </w:rPr>
        <w:t>rn</w:t>
      </w:r>
      <w:r>
        <w:rPr>
          <w:spacing w:val="32"/>
          <w:sz w:val="19"/>
        </w:rPr>
        <w:t> </w:t>
      </w:r>
      <w:r>
        <w:rPr>
          <w:spacing w:val="-2"/>
          <w:sz w:val="19"/>
        </w:rPr>
        <w:t>KAPLAN,</w:t>
      </w:r>
      <w:r>
        <w:rPr>
          <w:spacing w:val="16"/>
          <w:sz w:val="19"/>
        </w:rPr>
        <w:t> </w:t>
      </w:r>
      <w:r>
        <w:rPr>
          <w:spacing w:val="-2"/>
          <w:sz w:val="19"/>
        </w:rPr>
        <w:t>SADOCK</w:t>
      </w:r>
      <w:r>
        <w:rPr>
          <w:spacing w:val="20"/>
          <w:sz w:val="19"/>
        </w:rPr>
        <w:t> </w:t>
      </w:r>
      <w:r>
        <w:rPr>
          <w:spacing w:val="-2"/>
          <w:sz w:val="19"/>
        </w:rPr>
        <w:t>&amp;</w:t>
      </w:r>
      <w:r>
        <w:rPr>
          <w:spacing w:val="39"/>
          <w:sz w:val="19"/>
        </w:rPr>
        <w:t> </w:t>
      </w:r>
      <w:r>
        <w:rPr>
          <w:spacing w:val="-2"/>
          <w:sz w:val="19"/>
        </w:rPr>
        <w:t>GREBB,</w:t>
      </w:r>
      <w:r>
        <w:rPr>
          <w:spacing w:val="23"/>
          <w:sz w:val="19"/>
        </w:rPr>
        <w:t> </w:t>
      </w:r>
      <w:r>
        <w:rPr>
          <w:i/>
          <w:spacing w:val="-2"/>
          <w:sz w:val="20"/>
        </w:rPr>
        <w:t>supra</w:t>
      </w:r>
      <w:r>
        <w:rPr>
          <w:i/>
          <w:spacing w:val="14"/>
          <w:sz w:val="20"/>
        </w:rPr>
        <w:t> </w:t>
      </w:r>
      <w:r>
        <w:rPr>
          <w:spacing w:val="-2"/>
          <w:sz w:val="19"/>
        </w:rPr>
        <w:t>note</w:t>
      </w:r>
      <w:r>
        <w:rPr>
          <w:spacing w:val="8"/>
          <w:sz w:val="19"/>
        </w:rPr>
        <w:t> </w:t>
      </w:r>
      <w:r>
        <w:rPr>
          <w:spacing w:val="-2"/>
          <w:sz w:val="19"/>
        </w:rPr>
        <w:t>145,</w:t>
      </w:r>
      <w:r>
        <w:rPr>
          <w:spacing w:val="15"/>
          <w:sz w:val="19"/>
        </w:rPr>
        <w:t> </w:t>
      </w:r>
      <w:r>
        <w:rPr>
          <w:spacing w:val="-2"/>
          <w:sz w:val="19"/>
        </w:rPr>
        <w:t>at</w:t>
      </w:r>
      <w:r>
        <w:rPr>
          <w:spacing w:val="6"/>
          <w:sz w:val="19"/>
        </w:rPr>
        <w:t> </w:t>
      </w:r>
      <w:r>
        <w:rPr>
          <w:spacing w:val="-2"/>
          <w:sz w:val="19"/>
        </w:rPr>
        <w:t>865;</w:t>
      </w:r>
      <w:r>
        <w:rPr>
          <w:spacing w:val="11"/>
          <w:sz w:val="19"/>
        </w:rPr>
        <w:t> </w:t>
      </w:r>
      <w:r>
        <w:rPr>
          <w:spacing w:val="-2"/>
          <w:sz w:val="19"/>
        </w:rPr>
        <w:t>JERROLD</w:t>
      </w:r>
      <w:r>
        <w:rPr>
          <w:spacing w:val="18"/>
          <w:sz w:val="19"/>
        </w:rPr>
        <w:t> </w:t>
      </w:r>
      <w:r>
        <w:rPr>
          <w:spacing w:val="-2"/>
          <w:sz w:val="19"/>
        </w:rPr>
        <w:t>G.</w:t>
      </w:r>
      <w:r>
        <w:rPr>
          <w:spacing w:val="48"/>
          <w:sz w:val="19"/>
        </w:rPr>
        <w:t> </w:t>
      </w:r>
      <w:r>
        <w:rPr>
          <w:spacing w:val="-2"/>
          <w:sz w:val="19"/>
        </w:rPr>
        <w:t>BERNSTEIN,</w:t>
      </w:r>
      <w:r>
        <w:rPr>
          <w:spacing w:val="25"/>
          <w:sz w:val="19"/>
        </w:rPr>
        <w:t> </w:t>
      </w:r>
      <w:r>
        <w:rPr>
          <w:spacing w:val="-2"/>
          <w:sz w:val="19"/>
        </w:rPr>
        <w:t>HANDBOOK</w:t>
      </w:r>
      <w:r>
        <w:rPr>
          <w:spacing w:val="19"/>
          <w:sz w:val="19"/>
        </w:rPr>
        <w:t> </w:t>
      </w:r>
      <w:r>
        <w:rPr>
          <w:spacing w:val="-2"/>
          <w:sz w:val="19"/>
        </w:rPr>
        <w:t>OP</w:t>
      </w:r>
      <w:r>
        <w:rPr>
          <w:spacing w:val="10"/>
          <w:sz w:val="19"/>
        </w:rPr>
        <w:t> </w:t>
      </w:r>
      <w:r>
        <w:rPr>
          <w:spacing w:val="-2"/>
          <w:sz w:val="19"/>
        </w:rPr>
        <w:t>DRUG </w:t>
      </w:r>
      <w:r>
        <w:rPr>
          <w:sz w:val="19"/>
        </w:rPr>
        <w:t>THERAPY IN</w:t>
      </w:r>
      <w:r>
        <w:rPr>
          <w:spacing w:val="-4"/>
          <w:sz w:val="19"/>
        </w:rPr>
        <w:t> </w:t>
      </w:r>
      <w:r>
        <w:rPr>
          <w:sz w:val="19"/>
        </w:rPr>
        <w:t>PSYCHIATRY</w:t>
      </w:r>
      <w:r>
        <w:rPr>
          <w:spacing w:val="14"/>
          <w:sz w:val="19"/>
        </w:rPr>
        <w:t> </w:t>
      </w:r>
      <w:r>
        <w:rPr>
          <w:sz w:val="19"/>
        </w:rPr>
        <w:t>25-50 (1988).</w:t>
      </w:r>
    </w:p>
    <w:p>
      <w:pPr>
        <w:spacing w:after="0" w:line="266" w:lineRule="auto"/>
        <w:jc w:val="left"/>
        <w:rPr>
          <w:sz w:val="19"/>
        </w:rPr>
        <w:sectPr>
          <w:pgSz w:w="12240" w:h="15840"/>
          <w:pgMar w:header="399" w:footer="0" w:top="660" w:bottom="0" w:left="1040" w:right="1000"/>
        </w:sectPr>
      </w:pPr>
    </w:p>
    <w:p>
      <w:pPr>
        <w:pStyle w:val="BodyText"/>
        <w:spacing w:before="40"/>
        <w:rPr>
          <w:sz w:val="20"/>
        </w:rPr>
      </w:pPr>
      <w:r>
        <w:rPr/>
        <mc:AlternateContent>
          <mc:Choice Requires="wps">
            <w:drawing>
              <wp:anchor distT="0" distB="0" distL="0" distR="0" allowOverlap="1" layoutInCell="1" locked="0" behindDoc="1" simplePos="0" relativeHeight="486397440">
                <wp:simplePos x="0" y="0"/>
                <wp:positionH relativeFrom="page">
                  <wp:posOffset>0</wp:posOffset>
                </wp:positionH>
                <wp:positionV relativeFrom="page">
                  <wp:posOffset>0</wp:posOffset>
                </wp:positionV>
                <wp:extent cx="7497445" cy="10045065"/>
                <wp:effectExtent l="0" t="0" r="0" b="0"/>
                <wp:wrapNone/>
                <wp:docPr id="267" name="Group 267"/>
                <wp:cNvGraphicFramePr>
                  <a:graphicFrameLocks/>
                </wp:cNvGraphicFramePr>
                <a:graphic>
                  <a:graphicData uri="http://schemas.microsoft.com/office/word/2010/wordprocessingGroup">
                    <wpg:wgp>
                      <wpg:cNvPr id="267" name="Group 267"/>
                      <wpg:cNvGrpSpPr/>
                      <wpg:grpSpPr>
                        <a:xfrm>
                          <a:off x="0" y="0"/>
                          <a:ext cx="7497445" cy="10045065"/>
                          <a:chExt cx="7497445" cy="10045065"/>
                        </a:xfrm>
                      </wpg:grpSpPr>
                      <wps:wsp>
                        <wps:cNvPr id="268" name="Graphic 268"/>
                        <wps:cNvSpPr/>
                        <wps:spPr>
                          <a:xfrm>
                            <a:off x="0" y="0"/>
                            <a:ext cx="39370" cy="10035540"/>
                          </a:xfrm>
                          <a:custGeom>
                            <a:avLst/>
                            <a:gdLst/>
                            <a:ahLst/>
                            <a:cxnLst/>
                            <a:rect l="l" t="t" r="r" b="b"/>
                            <a:pathLst>
                              <a:path w="39370" h="10035540">
                                <a:moveTo>
                                  <a:pt x="0" y="10035495"/>
                                </a:moveTo>
                                <a:lnTo>
                                  <a:pt x="0" y="0"/>
                                </a:lnTo>
                                <a:lnTo>
                                  <a:pt x="38953" y="0"/>
                                </a:lnTo>
                                <a:lnTo>
                                  <a:pt x="38953" y="10035495"/>
                                </a:lnTo>
                                <a:lnTo>
                                  <a:pt x="0" y="10035495"/>
                                </a:lnTo>
                                <a:close/>
                              </a:path>
                            </a:pathLst>
                          </a:custGeom>
                          <a:solidFill>
                            <a:srgbClr val="000000"/>
                          </a:solidFill>
                        </wps:spPr>
                        <wps:bodyPr wrap="square" lIns="0" tIns="0" rIns="0" bIns="0" rtlCol="0">
                          <a:prstTxWarp prst="textNoShape">
                            <a:avLst/>
                          </a:prstTxWarp>
                          <a:noAutofit/>
                        </wps:bodyPr>
                      </wps:wsp>
                      <wps:wsp>
                        <wps:cNvPr id="269" name="Graphic 269"/>
                        <wps:cNvSpPr/>
                        <wps:spPr>
                          <a:xfrm>
                            <a:off x="0" y="10012594"/>
                            <a:ext cx="7497445" cy="1270"/>
                          </a:xfrm>
                          <a:custGeom>
                            <a:avLst/>
                            <a:gdLst/>
                            <a:ahLst/>
                            <a:cxnLst/>
                            <a:rect l="l" t="t" r="r" b="b"/>
                            <a:pathLst>
                              <a:path w="7497445" h="0">
                                <a:moveTo>
                                  <a:pt x="0" y="0"/>
                                </a:moveTo>
                                <a:lnTo>
                                  <a:pt x="7497391" y="0"/>
                                </a:lnTo>
                              </a:path>
                            </a:pathLst>
                          </a:custGeom>
                          <a:ln w="641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00049pt;width:590.35pt;height:790.95pt;mso-position-horizontal-relative:page;mso-position-vertical-relative:page;z-index:-16919040" id="docshapegroup208" coordorigin="0,0" coordsize="11807,15819">
                <v:rect style="position:absolute;left:0;top:0;width:62;height:15804" id="docshape209" filled="true" fillcolor="#000000" stroked="false">
                  <v:fill type="solid"/>
                </v:rect>
                <v:line style="position:absolute" from="0,15768" to="11807,15768" stroked="true" strokeweight="5.049162pt" strokecolor="#000000">
                  <v:stroke dashstyle="solid"/>
                </v:line>
                <w10:wrap type="none"/>
              </v:group>
            </w:pict>
          </mc:Fallback>
        </mc:AlternateContent>
      </w:r>
    </w:p>
    <w:p>
      <w:pPr>
        <w:pStyle w:val="BodyText"/>
        <w:spacing w:line="20" w:lineRule="exact"/>
        <w:ind w:left="287"/>
        <w:rPr>
          <w:sz w:val="2"/>
        </w:rPr>
      </w:pPr>
      <w:r>
        <w:rPr>
          <w:sz w:val="2"/>
        </w:rPr>
        <mc:AlternateContent>
          <mc:Choice Requires="wps">
            <w:drawing>
              <wp:inline distT="0" distB="0" distL="0" distR="0">
                <wp:extent cx="5994400" cy="5080"/>
                <wp:effectExtent l="9525" t="0" r="0" b="4445"/>
                <wp:docPr id="270" name="Group 270"/>
                <wp:cNvGraphicFramePr>
                  <a:graphicFrameLocks/>
                </wp:cNvGraphicFramePr>
                <a:graphic>
                  <a:graphicData uri="http://schemas.microsoft.com/office/word/2010/wordprocessingGroup">
                    <wpg:wgp>
                      <wpg:cNvPr id="270" name="Group 270"/>
                      <wpg:cNvGrpSpPr/>
                      <wpg:grpSpPr>
                        <a:xfrm>
                          <a:off x="0" y="0"/>
                          <a:ext cx="5994400" cy="5080"/>
                          <a:chExt cx="5994400" cy="5080"/>
                        </a:xfrm>
                      </wpg:grpSpPr>
                      <wps:wsp>
                        <wps:cNvPr id="271" name="Graphic 271"/>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210" coordorigin="0,0" coordsize="9440,8">
                <v:line style="position:absolute" from="0,4" to="9440,4" stroked="true" strokeweight=".360654pt" strokecolor="#000000">
                  <v:stroke dashstyle="solid"/>
                </v:line>
              </v:group>
            </w:pict>
          </mc:Fallback>
        </mc:AlternateContent>
      </w:r>
      <w:r>
        <w:rPr>
          <w:sz w:val="2"/>
        </w:rPr>
      </w:r>
    </w:p>
    <w:p>
      <w:pPr>
        <w:pStyle w:val="BodyText"/>
        <w:spacing w:before="237"/>
      </w:pPr>
    </w:p>
    <w:p>
      <w:pPr>
        <w:pStyle w:val="BodyText"/>
        <w:spacing w:line="242" w:lineRule="auto"/>
        <w:ind w:left="301" w:right="463" w:hanging="1"/>
        <w:jc w:val="both"/>
      </w:pPr>
      <w:r>
        <w:rPr/>
        <w:t>assessments, such as the AIMS (Abnormal Involuntary Movement Scale) to assess for tardive dyskinesia, an often irreversible and potentially debilitating involuntary movement disorder. Many records lacked evidence</w:t>
      </w:r>
      <w:r>
        <w:rPr>
          <w:spacing w:val="-8"/>
        </w:rPr>
        <w:t> </w:t>
      </w:r>
      <w:r>
        <w:rPr/>
        <w:t>of</w:t>
      </w:r>
      <w:r>
        <w:rPr>
          <w:spacing w:val="-1"/>
        </w:rPr>
        <w:t> </w:t>
      </w:r>
      <w:r>
        <w:rPr/>
        <w:t>adequate monitoring</w:t>
      </w:r>
      <w:r>
        <w:rPr>
          <w:spacing w:val="-4"/>
        </w:rPr>
        <w:t> </w:t>
      </w:r>
      <w:r>
        <w:rPr/>
        <w:t>of blood serum levels</w:t>
      </w:r>
      <w:r>
        <w:rPr>
          <w:spacing w:val="-7"/>
        </w:rPr>
        <w:t> </w:t>
      </w:r>
      <w:r>
        <w:rPr/>
        <w:t>of medications (e.g. lithium,</w:t>
      </w:r>
      <w:r>
        <w:rPr>
          <w:spacing w:val="40"/>
        </w:rPr>
        <w:t> </w:t>
      </w:r>
      <w:r>
        <w:rPr/>
        <w:t>valproic</w:t>
      </w:r>
      <w:r>
        <w:rPr>
          <w:spacing w:val="40"/>
        </w:rPr>
        <w:t> </w:t>
      </w:r>
      <w:r>
        <w:rPr/>
        <w:t>acid,</w:t>
      </w:r>
      <w:r>
        <w:rPr>
          <w:spacing w:val="40"/>
        </w:rPr>
        <w:t> </w:t>
      </w:r>
      <w:r>
        <w:rPr/>
        <w:t>and</w:t>
      </w:r>
      <w:r>
        <w:rPr>
          <w:spacing w:val="40"/>
        </w:rPr>
        <w:t> </w:t>
      </w:r>
      <w:r>
        <w:rPr/>
        <w:t>carbamazepine)</w:t>
      </w:r>
      <w:r>
        <w:rPr>
          <w:spacing w:val="36"/>
        </w:rPr>
        <w:t> </w:t>
      </w:r>
      <w:r>
        <w:rPr/>
        <w:t>which</w:t>
      </w:r>
      <w:r>
        <w:rPr>
          <w:spacing w:val="40"/>
        </w:rPr>
        <w:t> </w:t>
      </w:r>
      <w:r>
        <w:rPr/>
        <w:t>can</w:t>
      </w:r>
      <w:r>
        <w:rPr>
          <w:spacing w:val="40"/>
        </w:rPr>
        <w:t> </w:t>
      </w:r>
      <w:r>
        <w:rPr/>
        <w:t>be</w:t>
      </w:r>
      <w:r>
        <w:rPr>
          <w:spacing w:val="38"/>
        </w:rPr>
        <w:t> </w:t>
      </w:r>
      <w:r>
        <w:rPr/>
        <w:t>toxic</w:t>
      </w:r>
      <w:r>
        <w:rPr>
          <w:spacing w:val="37"/>
        </w:rPr>
        <w:t> </w:t>
      </w:r>
      <w:r>
        <w:rPr/>
        <w:t>at</w:t>
      </w:r>
      <w:r>
        <w:rPr>
          <w:spacing w:val="27"/>
        </w:rPr>
        <w:t> </w:t>
      </w:r>
      <w:r>
        <w:rPr/>
        <w:t>certain</w:t>
      </w:r>
      <w:r>
        <w:rPr>
          <w:spacing w:val="40"/>
        </w:rPr>
        <w:t> </w:t>
      </w:r>
      <w:r>
        <w:rPr/>
        <w:t>levels.</w:t>
      </w:r>
    </w:p>
    <w:p>
      <w:pPr>
        <w:pStyle w:val="BodyText"/>
        <w:spacing w:before="8"/>
      </w:pPr>
    </w:p>
    <w:p>
      <w:pPr>
        <w:pStyle w:val="BodyText"/>
        <w:spacing w:line="242" w:lineRule="auto"/>
        <w:ind w:left="293" w:right="466" w:firstLine="728"/>
        <w:jc w:val="both"/>
      </w:pPr>
      <w:r>
        <w:rPr/>
        <w:t>A number of the medical records reviewed revealed a practice of polypharmacy. Polypharmacy,</w:t>
      </w:r>
      <w:r>
        <w:rPr>
          <w:spacing w:val="40"/>
        </w:rPr>
        <w:t> </w:t>
      </w:r>
      <w:r>
        <w:rPr/>
        <w:t>the</w:t>
      </w:r>
      <w:r>
        <w:rPr>
          <w:spacing w:val="-5"/>
        </w:rPr>
        <w:t> </w:t>
      </w:r>
      <w:r>
        <w:rPr/>
        <w:t>simultaneous use of multiple medications of the same class or with the same intended therapeutic effect, can be dangerous for the patient.</w:t>
      </w:r>
      <w:r>
        <w:rPr>
          <w:spacing w:val="-15"/>
        </w:rPr>
        <w:t> </w:t>
      </w:r>
      <w:r>
        <w:rPr>
          <w:position w:val="8"/>
          <w:sz w:val="14"/>
        </w:rPr>
        <w:t>152</w:t>
      </w:r>
      <w:r>
        <w:rPr>
          <w:spacing w:val="80"/>
          <w:position w:val="8"/>
          <w:sz w:val="14"/>
        </w:rPr>
        <w:t> </w:t>
      </w:r>
      <w:r>
        <w:rPr/>
        <w:t>Drugs of the same class have cumulative effects, increasing the risk of side effects and adverse reactions to the drugs.</w:t>
      </w:r>
      <w:r>
        <w:rPr>
          <w:spacing w:val="40"/>
        </w:rPr>
        <w:t> </w:t>
      </w:r>
      <w:r>
        <w:rPr/>
        <w:t>Since polypharmacy makes it almost impossible to determine the exact impact of each medication prescribed,</w:t>
      </w:r>
      <w:r>
        <w:rPr>
          <w:spacing w:val="40"/>
        </w:rPr>
        <w:t> </w:t>
      </w:r>
      <w:r>
        <w:rPr/>
        <w:t>it renders</w:t>
      </w:r>
      <w:r>
        <w:rPr>
          <w:spacing w:val="35"/>
        </w:rPr>
        <w:t> </w:t>
      </w:r>
      <w:r>
        <w:rPr/>
        <w:t>proper</w:t>
      </w:r>
      <w:r>
        <w:rPr>
          <w:spacing w:val="37"/>
        </w:rPr>
        <w:t> </w:t>
      </w:r>
      <w:r>
        <w:rPr/>
        <w:t>monitoring</w:t>
      </w:r>
      <w:r>
        <w:rPr>
          <w:spacing w:val="22"/>
        </w:rPr>
        <w:t> </w:t>
      </w:r>
      <w:r>
        <w:rPr/>
        <w:t>of side effects</w:t>
      </w:r>
      <w:r>
        <w:rPr>
          <w:spacing w:val="26"/>
        </w:rPr>
        <w:t> </w:t>
      </w:r>
      <w:r>
        <w:rPr/>
        <w:t>more difficult.</w:t>
      </w:r>
      <w:r>
        <w:rPr>
          <w:spacing w:val="80"/>
        </w:rPr>
        <w:t> </w:t>
      </w:r>
      <w:r>
        <w:rPr/>
        <w:t>It also makes</w:t>
      </w:r>
      <w:r>
        <w:rPr>
          <w:spacing w:val="31"/>
        </w:rPr>
        <w:t> </w:t>
      </w:r>
      <w:r>
        <w:rPr/>
        <w:t>it difficult to</w:t>
      </w:r>
      <w:r>
        <w:rPr>
          <w:spacing w:val="-6"/>
        </w:rPr>
        <w:t> </w:t>
      </w:r>
      <w:r>
        <w:rPr/>
        <w:t>identify</w:t>
      </w:r>
      <w:r>
        <w:rPr>
          <w:spacing w:val="-4"/>
        </w:rPr>
        <w:t> </w:t>
      </w:r>
      <w:r>
        <w:rPr/>
        <w:t>which medications are</w:t>
      </w:r>
      <w:r>
        <w:rPr>
          <w:spacing w:val="-7"/>
        </w:rPr>
        <w:t> </w:t>
      </w:r>
      <w:r>
        <w:rPr/>
        <w:t>particularly effective in</w:t>
      </w:r>
      <w:r>
        <w:rPr>
          <w:spacing w:val="-16"/>
        </w:rPr>
        <w:t> </w:t>
      </w:r>
      <w:r>
        <w:rPr/>
        <w:t>controlling</w:t>
      </w:r>
      <w:r>
        <w:rPr>
          <w:spacing w:val="-1"/>
        </w:rPr>
        <w:t> </w:t>
      </w:r>
      <w:r>
        <w:rPr/>
        <w:t>symptoms</w:t>
      </w:r>
      <w:r>
        <w:rPr>
          <w:spacing w:val="-4"/>
        </w:rPr>
        <w:t> </w:t>
      </w:r>
      <w:r>
        <w:rPr/>
        <w:t>of mental illness.</w:t>
      </w:r>
    </w:p>
    <w:p>
      <w:pPr>
        <w:pStyle w:val="BodyText"/>
        <w:spacing w:before="2"/>
      </w:pPr>
    </w:p>
    <w:p>
      <w:pPr>
        <w:pStyle w:val="BodyText"/>
        <w:spacing w:line="242" w:lineRule="auto"/>
        <w:ind w:left="286" w:right="466" w:firstLine="733"/>
        <w:jc w:val="both"/>
      </w:pPr>
      <w:r>
        <w:rPr/>
        <w:t>Polypharmacy may be warranted in a particular case for special reasons.</w:t>
      </w:r>
      <w:r>
        <w:rPr>
          <w:spacing w:val="40"/>
        </w:rPr>
        <w:t> </w:t>
      </w:r>
      <w:r>
        <w:rPr/>
        <w:t>In such cases, though,</w:t>
      </w:r>
      <w:r>
        <w:rPr>
          <w:spacing w:val="40"/>
        </w:rPr>
        <w:t> </w:t>
      </w:r>
      <w:r>
        <w:rPr/>
        <w:t>it</w:t>
      </w:r>
      <w:r>
        <w:rPr>
          <w:spacing w:val="40"/>
        </w:rPr>
        <w:t> </w:t>
      </w:r>
      <w:r>
        <w:rPr/>
        <w:t>is</w:t>
      </w:r>
      <w:r>
        <w:rPr>
          <w:spacing w:val="40"/>
        </w:rPr>
        <w:t> </w:t>
      </w:r>
      <w:r>
        <w:rPr/>
        <w:t>important</w:t>
      </w:r>
      <w:r>
        <w:rPr>
          <w:spacing w:val="40"/>
        </w:rPr>
        <w:t> </w:t>
      </w:r>
      <w:r>
        <w:rPr/>
        <w:t>to document</w:t>
      </w:r>
      <w:r>
        <w:rPr>
          <w:spacing w:val="40"/>
        </w:rPr>
        <w:t> </w:t>
      </w:r>
      <w:r>
        <w:rPr/>
        <w:t>the</w:t>
      </w:r>
      <w:r>
        <w:rPr>
          <w:spacing w:val="40"/>
        </w:rPr>
        <w:t> </w:t>
      </w:r>
      <w:r>
        <w:rPr/>
        <w:t>reasons</w:t>
      </w:r>
      <w:r>
        <w:rPr>
          <w:spacing w:val="40"/>
        </w:rPr>
        <w:t> </w:t>
      </w:r>
      <w:r>
        <w:rPr/>
        <w:t>in the chart so that outside</w:t>
      </w:r>
      <w:r>
        <w:rPr>
          <w:spacing w:val="40"/>
        </w:rPr>
        <w:t> </w:t>
      </w:r>
      <w:r>
        <w:rPr/>
        <w:t>reviewers</w:t>
      </w:r>
      <w:r>
        <w:rPr>
          <w:spacing w:val="40"/>
        </w:rPr>
        <w:t> </w:t>
      </w:r>
      <w:r>
        <w:rPr/>
        <w:t>can evaluate</w:t>
      </w:r>
      <w:r>
        <w:rPr>
          <w:spacing w:val="40"/>
        </w:rPr>
        <w:t> </w:t>
      </w:r>
      <w:r>
        <w:rPr/>
        <w:t>the appropriateness of the prescription.</w:t>
      </w:r>
    </w:p>
    <w:p>
      <w:pPr>
        <w:pStyle w:val="BodyText"/>
        <w:spacing w:before="6"/>
      </w:pPr>
    </w:p>
    <w:p>
      <w:pPr>
        <w:pStyle w:val="BodyText"/>
        <w:spacing w:line="242" w:lineRule="auto"/>
        <w:ind w:left="279" w:right="477" w:firstLine="722"/>
        <w:jc w:val="both"/>
      </w:pPr>
      <w:r>
        <w:rPr/>
        <w:t>The MDRI team reviewed records in which two, three, four or more psychotropic medications were simultaneously prescribed for a particular patient.</w:t>
      </w:r>
      <w:r>
        <w:rPr>
          <w:spacing w:val="40"/>
        </w:rPr>
        <w:t> </w:t>
      </w:r>
      <w:r>
        <w:rPr/>
        <w:t>One sixty-nine year old woman with a diagnosis of "melancholia" was listed as concurrently receiving the following medications: Notropil, Haldol, Chlropromazine, Lorazepan, Bromazine, Imipramine, Paranox (staff</w:t>
      </w:r>
      <w:r>
        <w:rPr>
          <w:spacing w:val="40"/>
        </w:rPr>
        <w:t> </w:t>
      </w:r>
      <w:r>
        <w:rPr/>
        <w:t>reported</w:t>
      </w:r>
      <w:r>
        <w:rPr>
          <w:spacing w:val="65"/>
        </w:rPr>
        <w:t> </w:t>
      </w:r>
      <w:r>
        <w:rPr/>
        <w:t>this</w:t>
      </w:r>
      <w:r>
        <w:rPr>
          <w:spacing w:val="40"/>
        </w:rPr>
        <w:t> </w:t>
      </w:r>
      <w:r>
        <w:rPr/>
        <w:t>to</w:t>
      </w:r>
      <w:r>
        <w:rPr>
          <w:spacing w:val="40"/>
        </w:rPr>
        <w:t> </w:t>
      </w:r>
      <w:r>
        <w:rPr/>
        <w:t>be</w:t>
      </w:r>
      <w:r>
        <w:rPr>
          <w:spacing w:val="34"/>
        </w:rPr>
        <w:t> </w:t>
      </w:r>
      <w:r>
        <w:rPr/>
        <w:t>a</w:t>
      </w:r>
      <w:r>
        <w:rPr>
          <w:spacing w:val="40"/>
        </w:rPr>
        <w:t> </w:t>
      </w:r>
      <w:r>
        <w:rPr/>
        <w:t>hypnotic),</w:t>
      </w:r>
      <w:r>
        <w:rPr>
          <w:spacing w:val="40"/>
        </w:rPr>
        <w:t> </w:t>
      </w:r>
      <w:r>
        <w:rPr/>
        <w:t>as</w:t>
      </w:r>
      <w:r>
        <w:rPr>
          <w:spacing w:val="40"/>
        </w:rPr>
        <w:t> </w:t>
      </w:r>
      <w:r>
        <w:rPr/>
        <w:t>well</w:t>
      </w:r>
      <w:r>
        <w:rPr>
          <w:spacing w:val="40"/>
        </w:rPr>
        <w:t> </w:t>
      </w:r>
      <w:r>
        <w:rPr/>
        <w:t>as</w:t>
      </w:r>
      <w:r>
        <w:rPr>
          <w:spacing w:val="38"/>
        </w:rPr>
        <w:t> </w:t>
      </w:r>
      <w:r>
        <w:rPr/>
        <w:t>arthritis</w:t>
      </w:r>
      <w:r>
        <w:rPr>
          <w:spacing w:val="40"/>
        </w:rPr>
        <w:t> </w:t>
      </w:r>
      <w:r>
        <w:rPr/>
        <w:t>drugs</w:t>
      </w:r>
      <w:r>
        <w:rPr>
          <w:spacing w:val="40"/>
        </w:rPr>
        <w:t> </w:t>
      </w:r>
      <w:r>
        <w:rPr/>
        <w:t>and</w:t>
      </w:r>
      <w:r>
        <w:rPr>
          <w:spacing w:val="63"/>
        </w:rPr>
        <w:t> </w:t>
      </w:r>
      <w:r>
        <w:rPr/>
        <w:t>Piportil.</w:t>
      </w:r>
      <w:r>
        <w:rPr>
          <w:position w:val="8"/>
          <w:sz w:val="14"/>
        </w:rPr>
        <w:t>153</w:t>
      </w:r>
      <w:r>
        <w:rPr>
          <w:spacing w:val="64"/>
          <w:position w:val="8"/>
          <w:sz w:val="14"/>
        </w:rPr>
        <w:t>  </w:t>
      </w:r>
      <w:r>
        <w:rPr/>
        <w:t>The</w:t>
      </w:r>
      <w:r>
        <w:rPr>
          <w:spacing w:val="36"/>
        </w:rPr>
        <w:t> </w:t>
      </w:r>
      <w:r>
        <w:rPr/>
        <w:t>records of</w:t>
      </w:r>
      <w:r>
        <w:rPr>
          <w:spacing w:val="40"/>
        </w:rPr>
        <w:t> </w:t>
      </w:r>
      <w:r>
        <w:rPr/>
        <w:t>another</w:t>
      </w:r>
      <w:r>
        <w:rPr>
          <w:spacing w:val="40"/>
        </w:rPr>
        <w:t> </w:t>
      </w:r>
      <w:r>
        <w:rPr/>
        <w:t>patient</w:t>
      </w:r>
      <w:r>
        <w:rPr>
          <w:spacing w:val="40"/>
        </w:rPr>
        <w:t> </w:t>
      </w:r>
      <w:r>
        <w:rPr/>
        <w:t>with</w:t>
      </w:r>
      <w:r>
        <w:rPr>
          <w:spacing w:val="40"/>
        </w:rPr>
        <w:t> </w:t>
      </w:r>
      <w:r>
        <w:rPr/>
        <w:t>a diagnosis</w:t>
      </w:r>
      <w:r>
        <w:rPr>
          <w:spacing w:val="40"/>
        </w:rPr>
        <w:t> </w:t>
      </w:r>
      <w:r>
        <w:rPr/>
        <w:t>of</w:t>
      </w:r>
      <w:r>
        <w:rPr>
          <w:spacing w:val="40"/>
        </w:rPr>
        <w:t> </w:t>
      </w:r>
      <w:r>
        <w:rPr/>
        <w:t>"chronic</w:t>
      </w:r>
      <w:r>
        <w:rPr>
          <w:spacing w:val="40"/>
        </w:rPr>
        <w:t> </w:t>
      </w:r>
      <w:r>
        <w:rPr/>
        <w:t>psychosis"</w:t>
      </w:r>
      <w:r>
        <w:rPr>
          <w:spacing w:val="40"/>
        </w:rPr>
        <w:t> </w:t>
      </w:r>
      <w:r>
        <w:rPr/>
        <w:t>stated</w:t>
      </w:r>
      <w:r>
        <w:rPr>
          <w:spacing w:val="40"/>
        </w:rPr>
        <w:t> </w:t>
      </w:r>
      <w:r>
        <w:rPr/>
        <w:t>that</w:t>
      </w:r>
      <w:r>
        <w:rPr>
          <w:spacing w:val="40"/>
        </w:rPr>
        <w:t> </w:t>
      </w:r>
      <w:r>
        <w:rPr/>
        <w:t>he</w:t>
      </w:r>
      <w:r>
        <w:rPr>
          <w:spacing w:val="40"/>
        </w:rPr>
        <w:t> </w:t>
      </w:r>
      <w:r>
        <w:rPr/>
        <w:t>was on</w:t>
      </w:r>
      <w:r>
        <w:rPr>
          <w:spacing w:val="40"/>
        </w:rPr>
        <w:t> </w:t>
      </w:r>
      <w:r>
        <w:rPr/>
        <w:t>Haldol, Tegretol,</w:t>
      </w:r>
      <w:r>
        <w:rPr>
          <w:spacing w:val="38"/>
        </w:rPr>
        <w:t> </w:t>
      </w:r>
      <w:r>
        <w:rPr/>
        <w:t>and</w:t>
      </w:r>
      <w:r>
        <w:rPr>
          <w:spacing w:val="47"/>
        </w:rPr>
        <w:t> </w:t>
      </w:r>
      <w:r>
        <w:rPr/>
        <w:t>Neuroleptil</w:t>
      </w:r>
      <w:r>
        <w:rPr>
          <w:spacing w:val="46"/>
        </w:rPr>
        <w:t> </w:t>
      </w:r>
      <w:r>
        <w:rPr/>
        <w:t>simultaneously.</w:t>
      </w:r>
      <w:r>
        <w:rPr>
          <w:vertAlign w:val="superscript"/>
        </w:rPr>
        <w:t>154</w:t>
      </w:r>
      <w:r>
        <w:rPr>
          <w:spacing w:val="79"/>
          <w:w w:val="150"/>
          <w:vertAlign w:val="baseline"/>
        </w:rPr>
        <w:t> </w:t>
      </w:r>
      <w:r>
        <w:rPr>
          <w:vertAlign w:val="baseline"/>
        </w:rPr>
        <w:t>Upon</w:t>
      </w:r>
      <w:r>
        <w:rPr>
          <w:spacing w:val="37"/>
          <w:vertAlign w:val="baseline"/>
        </w:rPr>
        <w:t> </w:t>
      </w:r>
      <w:r>
        <w:rPr>
          <w:vertAlign w:val="baseline"/>
        </w:rPr>
        <w:t>first</w:t>
      </w:r>
      <w:r>
        <w:rPr>
          <w:spacing w:val="23"/>
          <w:vertAlign w:val="baseline"/>
        </w:rPr>
        <w:t> </w:t>
      </w:r>
      <w:r>
        <w:rPr>
          <w:vertAlign w:val="baseline"/>
        </w:rPr>
        <w:t>admission,</w:t>
      </w:r>
      <w:r>
        <w:rPr>
          <w:spacing w:val="52"/>
          <w:vertAlign w:val="baseline"/>
        </w:rPr>
        <w:t> </w:t>
      </w:r>
      <w:r>
        <w:rPr>
          <w:vertAlign w:val="baseline"/>
        </w:rPr>
        <w:t>the</w:t>
      </w:r>
      <w:r>
        <w:rPr>
          <w:spacing w:val="16"/>
          <w:vertAlign w:val="baseline"/>
        </w:rPr>
        <w:t> </w:t>
      </w:r>
      <w:r>
        <w:rPr>
          <w:vertAlign w:val="baseline"/>
        </w:rPr>
        <w:t>same</w:t>
      </w:r>
      <w:r>
        <w:rPr>
          <w:spacing w:val="34"/>
          <w:vertAlign w:val="baseline"/>
        </w:rPr>
        <w:t> </w:t>
      </w:r>
      <w:r>
        <w:rPr>
          <w:vertAlign w:val="baseline"/>
        </w:rPr>
        <w:t>patient</w:t>
      </w:r>
      <w:r>
        <w:rPr>
          <w:spacing w:val="44"/>
          <w:vertAlign w:val="baseline"/>
        </w:rPr>
        <w:t> </w:t>
      </w:r>
      <w:r>
        <w:rPr>
          <w:vertAlign w:val="baseline"/>
        </w:rPr>
        <w:t>had</w:t>
      </w:r>
      <w:r>
        <w:rPr>
          <w:spacing w:val="30"/>
          <w:vertAlign w:val="baseline"/>
        </w:rPr>
        <w:t> </w:t>
      </w:r>
      <w:r>
        <w:rPr>
          <w:spacing w:val="-4"/>
          <w:vertAlign w:val="baseline"/>
        </w:rPr>
        <w:t>been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
        <w:rPr>
          <w:sz w:val="20"/>
        </w:rPr>
      </w:pPr>
      <w:r>
        <w:rPr/>
        <mc:AlternateContent>
          <mc:Choice Requires="wps">
            <w:drawing>
              <wp:anchor distT="0" distB="0" distL="0" distR="0" allowOverlap="1" layoutInCell="1" locked="0" behindDoc="1" simplePos="0" relativeHeight="487659008">
                <wp:simplePos x="0" y="0"/>
                <wp:positionH relativeFrom="page">
                  <wp:posOffset>824896</wp:posOffset>
                </wp:positionH>
                <wp:positionV relativeFrom="paragraph">
                  <wp:posOffset>170321</wp:posOffset>
                </wp:positionV>
                <wp:extent cx="1847214" cy="1270"/>
                <wp:effectExtent l="0" t="0" r="0" b="0"/>
                <wp:wrapTopAndBottom/>
                <wp:docPr id="272" name="Graphic 272"/>
                <wp:cNvGraphicFramePr>
                  <a:graphicFrameLocks/>
                </wp:cNvGraphicFramePr>
                <a:graphic>
                  <a:graphicData uri="http://schemas.microsoft.com/office/word/2010/wordprocessingShape">
                    <wps:wsp>
                      <wps:cNvPr id="272" name="Graphic 272"/>
                      <wps:cNvSpPr/>
                      <wps:spPr>
                        <a:xfrm>
                          <a:off x="0" y="0"/>
                          <a:ext cx="1847214" cy="1270"/>
                        </a:xfrm>
                        <a:custGeom>
                          <a:avLst/>
                          <a:gdLst/>
                          <a:ahLst/>
                          <a:cxnLst/>
                          <a:rect l="l" t="t" r="r" b="b"/>
                          <a:pathLst>
                            <a:path w="1847214" h="0">
                              <a:moveTo>
                                <a:pt x="0" y="0"/>
                              </a:moveTo>
                              <a:lnTo>
                                <a:pt x="1846851"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952469pt;margin-top:13.411122pt;width:145.450pt;height:.1pt;mso-position-horizontal-relative:page;mso-position-vertical-relative:paragraph;z-index:-15657472;mso-wrap-distance-left:0;mso-wrap-distance-right:0" id="docshape211" coordorigin="1299,268" coordsize="2909,0" path="m1299,268l4207,268e" filled="false" stroked="true" strokeweight=".360654pt" strokecolor="#000000">
                <v:path arrowok="t"/>
                <v:stroke dashstyle="solid"/>
                <w10:wrap type="topAndBottom"/>
              </v:shape>
            </w:pict>
          </mc:Fallback>
        </mc:AlternateContent>
      </w:r>
    </w:p>
    <w:p>
      <w:pPr>
        <w:spacing w:line="249" w:lineRule="auto" w:before="192"/>
        <w:ind w:left="276" w:right="473" w:firstLine="337"/>
        <w:jc w:val="both"/>
        <w:rPr>
          <w:sz w:val="20"/>
        </w:rPr>
      </w:pPr>
      <w:r>
        <w:rPr>
          <w:sz w:val="20"/>
          <w:vertAlign w:val="superscript"/>
        </w:rPr>
        <w:t>152</w:t>
      </w:r>
      <w:r>
        <w:rPr>
          <w:sz w:val="20"/>
          <w:vertAlign w:val="baseline"/>
        </w:rPr>
        <w:t> Rosanne M. Leipzig and Alan Mendelowitz, </w:t>
      </w:r>
      <w:r>
        <w:rPr>
          <w:i/>
          <w:sz w:val="20"/>
          <w:vertAlign w:val="baseline"/>
        </w:rPr>
        <w:t>Adverse psychotropic drug-drug interactions, in </w:t>
      </w:r>
      <w:r>
        <w:rPr>
          <w:sz w:val="20"/>
          <w:vertAlign w:val="baseline"/>
        </w:rPr>
        <w:t>Kane &amp; </w:t>
      </w:r>
      <w:r>
        <w:rPr>
          <w:spacing w:val="-6"/>
          <w:sz w:val="20"/>
          <w:vertAlign w:val="baseline"/>
        </w:rPr>
        <w:t>Lieberman,</w:t>
      </w:r>
      <w:r>
        <w:rPr>
          <w:spacing w:val="6"/>
          <w:sz w:val="20"/>
          <w:vertAlign w:val="baseline"/>
        </w:rPr>
        <w:t> </w:t>
      </w:r>
      <w:r>
        <w:rPr>
          <w:i/>
          <w:spacing w:val="-6"/>
          <w:sz w:val="20"/>
          <w:vertAlign w:val="baseline"/>
        </w:rPr>
        <w:t>supra</w:t>
      </w:r>
      <w:r>
        <w:rPr>
          <w:i/>
          <w:sz w:val="20"/>
          <w:vertAlign w:val="baseline"/>
        </w:rPr>
        <w:t> </w:t>
      </w:r>
      <w:r>
        <w:rPr>
          <w:spacing w:val="-6"/>
          <w:sz w:val="20"/>
          <w:vertAlign w:val="baseline"/>
        </w:rPr>
        <w:t>note</w:t>
      </w:r>
      <w:r>
        <w:rPr>
          <w:spacing w:val="-7"/>
          <w:sz w:val="20"/>
          <w:vertAlign w:val="baseline"/>
        </w:rPr>
        <w:t> </w:t>
      </w:r>
      <w:r>
        <w:rPr>
          <w:spacing w:val="-6"/>
          <w:sz w:val="20"/>
          <w:vertAlign w:val="baseline"/>
        </w:rPr>
        <w:t>146</w:t>
      </w:r>
      <w:r>
        <w:rPr>
          <w:spacing w:val="-6"/>
          <w:sz w:val="20"/>
          <w:vertAlign w:val="baseline"/>
        </w:rPr>
        <w:t> at</w:t>
      </w:r>
      <w:r>
        <w:rPr>
          <w:spacing w:val="-6"/>
          <w:sz w:val="20"/>
          <w:vertAlign w:val="baseline"/>
        </w:rPr>
        <w:t> 13-76;</w:t>
      </w:r>
      <w:r>
        <w:rPr>
          <w:sz w:val="20"/>
          <w:vertAlign w:val="baseline"/>
        </w:rPr>
        <w:t> </w:t>
      </w:r>
      <w:r>
        <w:rPr>
          <w:spacing w:val="-6"/>
          <w:sz w:val="20"/>
          <w:vertAlign w:val="baseline"/>
        </w:rPr>
        <w:t>AMERICAN</w:t>
      </w:r>
      <w:r>
        <w:rPr>
          <w:spacing w:val="-6"/>
          <w:sz w:val="20"/>
          <w:vertAlign w:val="baseline"/>
        </w:rPr>
        <w:t> PSYCHIATRIC</w:t>
      </w:r>
      <w:r>
        <w:rPr>
          <w:sz w:val="20"/>
          <w:vertAlign w:val="baseline"/>
        </w:rPr>
        <w:t> </w:t>
      </w:r>
      <w:r>
        <w:rPr>
          <w:spacing w:val="-6"/>
          <w:sz w:val="20"/>
          <w:vertAlign w:val="baseline"/>
        </w:rPr>
        <w:t>ASSOCIATION,</w:t>
      </w:r>
      <w:r>
        <w:rPr>
          <w:spacing w:val="9"/>
          <w:sz w:val="20"/>
          <w:vertAlign w:val="baseline"/>
        </w:rPr>
        <w:t> </w:t>
      </w:r>
      <w:r>
        <w:rPr>
          <w:spacing w:val="-6"/>
          <w:sz w:val="20"/>
          <w:vertAlign w:val="baseline"/>
        </w:rPr>
        <w:t>2</w:t>
      </w:r>
      <w:r>
        <w:rPr>
          <w:sz w:val="20"/>
          <w:vertAlign w:val="baseline"/>
        </w:rPr>
        <w:t> </w:t>
      </w:r>
      <w:r>
        <w:rPr>
          <w:spacing w:val="-6"/>
          <w:sz w:val="20"/>
          <w:vertAlign w:val="baseline"/>
        </w:rPr>
        <w:t>TREA1MENT</w:t>
      </w:r>
      <w:r>
        <w:rPr>
          <w:sz w:val="20"/>
          <w:vertAlign w:val="baseline"/>
        </w:rPr>
        <w:t> </w:t>
      </w:r>
      <w:r>
        <w:rPr>
          <w:spacing w:val="-6"/>
          <w:sz w:val="20"/>
          <w:vertAlign w:val="baseline"/>
        </w:rPr>
        <w:t>OF</w:t>
      </w:r>
      <w:r>
        <w:rPr>
          <w:spacing w:val="-7"/>
          <w:sz w:val="20"/>
          <w:vertAlign w:val="baseline"/>
        </w:rPr>
        <w:t> </w:t>
      </w:r>
      <w:r>
        <w:rPr>
          <w:spacing w:val="-6"/>
          <w:sz w:val="20"/>
          <w:vertAlign w:val="baseline"/>
        </w:rPr>
        <w:t>PSYCHIATRIC </w:t>
      </w:r>
      <w:r>
        <w:rPr>
          <w:w w:val="90"/>
          <w:sz w:val="20"/>
          <w:vertAlign w:val="baseline"/>
        </w:rPr>
        <w:t>DISORDERS:</w:t>
      </w:r>
      <w:r>
        <w:rPr>
          <w:spacing w:val="62"/>
          <w:sz w:val="20"/>
          <w:vertAlign w:val="baseline"/>
        </w:rPr>
        <w:t> </w:t>
      </w:r>
      <w:r>
        <w:rPr>
          <w:w w:val="90"/>
          <w:sz w:val="20"/>
          <w:vertAlign w:val="baseline"/>
        </w:rPr>
        <w:t>A</w:t>
      </w:r>
      <w:r>
        <w:rPr>
          <w:spacing w:val="46"/>
          <w:sz w:val="20"/>
          <w:vertAlign w:val="baseline"/>
        </w:rPr>
        <w:t> </w:t>
      </w:r>
      <w:r>
        <w:rPr>
          <w:w w:val="90"/>
          <w:sz w:val="20"/>
          <w:vertAlign w:val="baseline"/>
        </w:rPr>
        <w:t>TASK</w:t>
      </w:r>
      <w:r>
        <w:rPr>
          <w:spacing w:val="62"/>
          <w:sz w:val="20"/>
          <w:vertAlign w:val="baseline"/>
        </w:rPr>
        <w:t> </w:t>
      </w:r>
      <w:r>
        <w:rPr>
          <w:w w:val="90"/>
          <w:sz w:val="20"/>
          <w:vertAlign w:val="baseline"/>
        </w:rPr>
        <w:t>FORCE</w:t>
      </w:r>
      <w:r>
        <w:rPr>
          <w:spacing w:val="48"/>
          <w:sz w:val="20"/>
          <w:vertAlign w:val="baseline"/>
        </w:rPr>
        <w:t> </w:t>
      </w:r>
      <w:r>
        <w:rPr>
          <w:w w:val="90"/>
          <w:sz w:val="20"/>
          <w:vertAlign w:val="baseline"/>
        </w:rPr>
        <w:t>REPORT</w:t>
      </w:r>
      <w:r>
        <w:rPr>
          <w:spacing w:val="55"/>
          <w:sz w:val="20"/>
          <w:vertAlign w:val="baseline"/>
        </w:rPr>
        <w:t> </w:t>
      </w:r>
      <w:r>
        <w:rPr>
          <w:w w:val="90"/>
          <w:sz w:val="20"/>
          <w:vertAlign w:val="baseline"/>
        </w:rPr>
        <w:t>OF</w:t>
      </w:r>
      <w:r>
        <w:rPr>
          <w:spacing w:val="36"/>
          <w:sz w:val="20"/>
          <w:vertAlign w:val="baseline"/>
        </w:rPr>
        <w:t> </w:t>
      </w:r>
      <w:r>
        <w:rPr>
          <w:w w:val="90"/>
          <w:sz w:val="20"/>
          <w:vertAlign w:val="baseline"/>
        </w:rPr>
        <w:t>THE</w:t>
      </w:r>
      <w:r>
        <w:rPr>
          <w:spacing w:val="45"/>
          <w:sz w:val="20"/>
          <w:vertAlign w:val="baseline"/>
        </w:rPr>
        <w:t> </w:t>
      </w:r>
      <w:r>
        <w:rPr>
          <w:w w:val="90"/>
          <w:sz w:val="20"/>
          <w:vertAlign w:val="baseline"/>
        </w:rPr>
        <w:t>AMERICAN</w:t>
      </w:r>
      <w:r>
        <w:rPr>
          <w:spacing w:val="62"/>
          <w:sz w:val="20"/>
          <w:vertAlign w:val="baseline"/>
        </w:rPr>
        <w:t> </w:t>
      </w:r>
      <w:r>
        <w:rPr>
          <w:w w:val="90"/>
          <w:sz w:val="20"/>
          <w:vertAlign w:val="baseline"/>
        </w:rPr>
        <w:t>PSYCHIATRIC</w:t>
      </w:r>
      <w:r>
        <w:rPr>
          <w:spacing w:val="54"/>
          <w:sz w:val="20"/>
          <w:vertAlign w:val="baseline"/>
        </w:rPr>
        <w:t> </w:t>
      </w:r>
      <w:r>
        <w:rPr>
          <w:w w:val="90"/>
          <w:sz w:val="20"/>
          <w:vertAlign w:val="baseline"/>
        </w:rPr>
        <w:t>ASSOCIATION</w:t>
      </w:r>
      <w:r>
        <w:rPr>
          <w:spacing w:val="65"/>
          <w:sz w:val="20"/>
          <w:vertAlign w:val="baseline"/>
        </w:rPr>
        <w:t> </w:t>
      </w:r>
      <w:r>
        <w:rPr>
          <w:w w:val="90"/>
          <w:sz w:val="20"/>
          <w:vertAlign w:val="baseline"/>
        </w:rPr>
        <w:t>1,506</w:t>
      </w:r>
      <w:r>
        <w:rPr>
          <w:spacing w:val="43"/>
          <w:sz w:val="20"/>
          <w:vertAlign w:val="baseline"/>
        </w:rPr>
        <w:t> </w:t>
      </w:r>
      <w:r>
        <w:rPr>
          <w:w w:val="90"/>
          <w:sz w:val="20"/>
          <w:vertAlign w:val="baseline"/>
        </w:rPr>
        <w:t>(1989)</w:t>
      </w:r>
      <w:r>
        <w:rPr>
          <w:spacing w:val="50"/>
          <w:sz w:val="20"/>
          <w:vertAlign w:val="baseline"/>
        </w:rPr>
        <w:t> </w:t>
      </w:r>
      <w:r>
        <w:rPr>
          <w:spacing w:val="-2"/>
          <w:w w:val="90"/>
          <w:sz w:val="20"/>
          <w:vertAlign w:val="baseline"/>
        </w:rPr>
        <w:t>("the</w:t>
      </w:r>
    </w:p>
    <w:p>
      <w:pPr>
        <w:spacing w:line="227" w:lineRule="exact" w:before="0"/>
        <w:ind w:left="270" w:right="0" w:firstLine="0"/>
        <w:jc w:val="both"/>
        <w:rPr>
          <w:sz w:val="20"/>
        </w:rPr>
      </w:pPr>
      <w:r>
        <w:rPr>
          <w:sz w:val="20"/>
        </w:rPr>
        <w:t>simultaneous</w:t>
      </w:r>
      <w:r>
        <w:rPr>
          <w:spacing w:val="63"/>
          <w:sz w:val="20"/>
        </w:rPr>
        <w:t> </w:t>
      </w:r>
      <w:r>
        <w:rPr>
          <w:sz w:val="20"/>
        </w:rPr>
        <w:t>administration</w:t>
      </w:r>
      <w:r>
        <w:rPr>
          <w:spacing w:val="37"/>
          <w:sz w:val="20"/>
        </w:rPr>
        <w:t> </w:t>
      </w:r>
      <w:r>
        <w:rPr>
          <w:sz w:val="20"/>
        </w:rPr>
        <w:t>of</w:t>
      </w:r>
      <w:r>
        <w:rPr>
          <w:spacing w:val="64"/>
          <w:sz w:val="20"/>
        </w:rPr>
        <w:t> </w:t>
      </w:r>
      <w:r>
        <w:rPr>
          <w:sz w:val="20"/>
        </w:rPr>
        <w:t>phenothiazines</w:t>
      </w:r>
      <w:r>
        <w:rPr>
          <w:spacing w:val="60"/>
          <w:sz w:val="20"/>
        </w:rPr>
        <w:t> </w:t>
      </w:r>
      <w:r>
        <w:rPr>
          <w:sz w:val="20"/>
        </w:rPr>
        <w:t>tricyclic</w:t>
      </w:r>
      <w:r>
        <w:rPr>
          <w:spacing w:val="42"/>
          <w:sz w:val="20"/>
        </w:rPr>
        <w:t> </w:t>
      </w:r>
      <w:r>
        <w:rPr>
          <w:sz w:val="20"/>
        </w:rPr>
        <w:t>antidepressants</w:t>
      </w:r>
      <w:r>
        <w:rPr>
          <w:spacing w:val="52"/>
          <w:sz w:val="20"/>
        </w:rPr>
        <w:t> </w:t>
      </w:r>
      <w:r>
        <w:rPr>
          <w:sz w:val="20"/>
        </w:rPr>
        <w:t>and</w:t>
      </w:r>
      <w:r>
        <w:rPr>
          <w:spacing w:val="51"/>
          <w:sz w:val="20"/>
        </w:rPr>
        <w:t> </w:t>
      </w:r>
      <w:r>
        <w:rPr>
          <w:sz w:val="20"/>
        </w:rPr>
        <w:t>antiparkinsonian</w:t>
      </w:r>
      <w:r>
        <w:rPr>
          <w:spacing w:val="47"/>
          <w:sz w:val="20"/>
        </w:rPr>
        <w:t> </w:t>
      </w:r>
      <w:r>
        <w:rPr>
          <w:sz w:val="20"/>
        </w:rPr>
        <w:t>meclication...</w:t>
      </w:r>
      <w:r>
        <w:rPr>
          <w:spacing w:val="1"/>
          <w:sz w:val="20"/>
        </w:rPr>
        <w:t> </w:t>
      </w:r>
      <w:r>
        <w:rPr>
          <w:spacing w:val="-5"/>
          <w:sz w:val="20"/>
        </w:rPr>
        <w:t>may</w:t>
      </w:r>
    </w:p>
    <w:p>
      <w:pPr>
        <w:spacing w:line="201" w:lineRule="auto" w:before="38"/>
        <w:ind w:left="266" w:right="481" w:firstLine="14"/>
        <w:jc w:val="both"/>
        <w:rPr>
          <w:sz w:val="20"/>
        </w:rPr>
      </w:pPr>
      <w:r>
        <w:rPr>
          <w:sz w:val="20"/>
        </w:rPr>
        <w:t>become dangerous for some patients, particularly the elderly, because of the synergistic effect resulting from the </w:t>
      </w:r>
      <w:r>
        <w:rPr>
          <w:spacing w:val="-2"/>
          <w:sz w:val="20"/>
        </w:rPr>
        <w:t>cholingeric</w:t>
      </w:r>
      <w:r>
        <w:rPr>
          <w:spacing w:val="-11"/>
          <w:sz w:val="20"/>
        </w:rPr>
        <w:t> </w:t>
      </w:r>
      <w:r>
        <w:rPr>
          <w:spacing w:val="-2"/>
          <w:sz w:val="20"/>
        </w:rPr>
        <w:t>action</w:t>
      </w:r>
      <w:r>
        <w:rPr>
          <w:spacing w:val="-10"/>
          <w:sz w:val="20"/>
        </w:rPr>
        <w:t> </w:t>
      </w:r>
      <w:r>
        <w:rPr>
          <w:spacing w:val="-2"/>
          <w:sz w:val="20"/>
        </w:rPr>
        <w:t>of</w:t>
      </w:r>
      <w:r>
        <w:rPr>
          <w:spacing w:val="-11"/>
          <w:sz w:val="20"/>
        </w:rPr>
        <w:t> </w:t>
      </w:r>
      <w:r>
        <w:rPr>
          <w:spacing w:val="-2"/>
          <w:sz w:val="20"/>
        </w:rPr>
        <w:t>these</w:t>
      </w:r>
      <w:r>
        <w:rPr>
          <w:spacing w:val="-10"/>
          <w:sz w:val="20"/>
        </w:rPr>
        <w:t> </w:t>
      </w:r>
      <w:r>
        <w:rPr>
          <w:spacing w:val="-2"/>
          <w:sz w:val="20"/>
        </w:rPr>
        <w:t>agents");</w:t>
      </w:r>
      <w:r>
        <w:rPr>
          <w:spacing w:val="3"/>
          <w:sz w:val="20"/>
        </w:rPr>
        <w:t> </w:t>
      </w:r>
      <w:r>
        <w:rPr>
          <w:spacing w:val="-2"/>
          <w:sz w:val="20"/>
        </w:rPr>
        <w:t>AARON</w:t>
      </w:r>
      <w:r>
        <w:rPr>
          <w:spacing w:val="-10"/>
          <w:sz w:val="20"/>
        </w:rPr>
        <w:t> </w:t>
      </w:r>
      <w:r>
        <w:rPr>
          <w:spacing w:val="-2"/>
          <w:sz w:val="30"/>
        </w:rPr>
        <w:t>s.</w:t>
      </w:r>
      <w:r>
        <w:rPr>
          <w:spacing w:val="-17"/>
          <w:sz w:val="30"/>
        </w:rPr>
        <w:t> </w:t>
      </w:r>
      <w:r>
        <w:rPr>
          <w:spacing w:val="-2"/>
          <w:sz w:val="20"/>
        </w:rPr>
        <w:t>MASON</w:t>
      </w:r>
      <w:r>
        <w:rPr>
          <w:spacing w:val="-9"/>
          <w:sz w:val="20"/>
        </w:rPr>
        <w:t> </w:t>
      </w:r>
      <w:r>
        <w:rPr>
          <w:spacing w:val="-2"/>
          <w:sz w:val="20"/>
        </w:rPr>
        <w:t>&amp;</w:t>
      </w:r>
      <w:r>
        <w:rPr>
          <w:spacing w:val="-11"/>
          <w:sz w:val="20"/>
        </w:rPr>
        <w:t> </w:t>
      </w:r>
      <w:r>
        <w:rPr>
          <w:spacing w:val="-2"/>
          <w:sz w:val="20"/>
        </w:rPr>
        <w:t>ROBER</w:t>
      </w:r>
      <w:r>
        <w:rPr>
          <w:spacing w:val="-5"/>
          <w:sz w:val="20"/>
        </w:rPr>
        <w:t> </w:t>
      </w:r>
      <w:r>
        <w:rPr>
          <w:spacing w:val="-2"/>
          <w:sz w:val="20"/>
        </w:rPr>
        <w:t>P.</w:t>
      </w:r>
      <w:r>
        <w:rPr>
          <w:spacing w:val="14"/>
          <w:sz w:val="20"/>
        </w:rPr>
        <w:t> </w:t>
      </w:r>
      <w:r>
        <w:rPr>
          <w:spacing w:val="-2"/>
          <w:sz w:val="20"/>
        </w:rPr>
        <w:t>GRAMACHER,</w:t>
      </w:r>
      <w:r>
        <w:rPr>
          <w:spacing w:val="-10"/>
          <w:sz w:val="20"/>
        </w:rPr>
        <w:t> </w:t>
      </w:r>
      <w:r>
        <w:rPr>
          <w:spacing w:val="-2"/>
          <w:sz w:val="20"/>
        </w:rPr>
        <w:t>CLINICAL</w:t>
      </w:r>
      <w:r>
        <w:rPr>
          <w:spacing w:val="-11"/>
          <w:sz w:val="20"/>
        </w:rPr>
        <w:t> </w:t>
      </w:r>
      <w:r>
        <w:rPr>
          <w:spacing w:val="-2"/>
          <w:sz w:val="20"/>
        </w:rPr>
        <w:t>HANDBOOK</w:t>
      </w:r>
      <w:r>
        <w:rPr>
          <w:spacing w:val="-5"/>
          <w:sz w:val="20"/>
        </w:rPr>
        <w:t> </w:t>
      </w:r>
      <w:r>
        <w:rPr>
          <w:spacing w:val="-2"/>
          <w:sz w:val="20"/>
        </w:rPr>
        <w:t>OF ANTIPSYCHOTIC</w:t>
      </w:r>
      <w:r>
        <w:rPr>
          <w:spacing w:val="16"/>
          <w:sz w:val="20"/>
        </w:rPr>
        <w:t> </w:t>
      </w:r>
      <w:r>
        <w:rPr>
          <w:spacing w:val="-2"/>
          <w:sz w:val="20"/>
        </w:rPr>
        <w:t>THERAPY</w:t>
      </w:r>
      <w:r>
        <w:rPr>
          <w:spacing w:val="13"/>
          <w:sz w:val="20"/>
        </w:rPr>
        <w:t> </w:t>
      </w:r>
      <w:r>
        <w:rPr>
          <w:spacing w:val="-2"/>
          <w:sz w:val="20"/>
        </w:rPr>
        <w:t>46</w:t>
      </w:r>
      <w:r>
        <w:rPr>
          <w:spacing w:val="-5"/>
          <w:sz w:val="20"/>
        </w:rPr>
        <w:t> </w:t>
      </w:r>
      <w:r>
        <w:rPr>
          <w:spacing w:val="-2"/>
          <w:sz w:val="20"/>
        </w:rPr>
        <w:t>(1980) (polypharmacy</w:t>
      </w:r>
      <w:r>
        <w:rPr>
          <w:spacing w:val="34"/>
          <w:sz w:val="20"/>
        </w:rPr>
        <w:t> </w:t>
      </w:r>
      <w:r>
        <w:rPr>
          <w:spacing w:val="-2"/>
          <w:sz w:val="20"/>
        </w:rPr>
        <w:t>"should</w:t>
      </w:r>
      <w:r>
        <w:rPr>
          <w:spacing w:val="13"/>
          <w:sz w:val="20"/>
        </w:rPr>
        <w:t> </w:t>
      </w:r>
      <w:r>
        <w:rPr>
          <w:spacing w:val="-2"/>
          <w:sz w:val="20"/>
        </w:rPr>
        <w:t>be avoided</w:t>
      </w:r>
      <w:r>
        <w:rPr>
          <w:spacing w:val="15"/>
          <w:sz w:val="20"/>
        </w:rPr>
        <w:t> </w:t>
      </w:r>
      <w:r>
        <w:rPr>
          <w:spacing w:val="-2"/>
          <w:sz w:val="20"/>
        </w:rPr>
        <w:t>wherever</w:t>
      </w:r>
      <w:r>
        <w:rPr>
          <w:spacing w:val="12"/>
          <w:sz w:val="20"/>
        </w:rPr>
        <w:t> </w:t>
      </w:r>
      <w:r>
        <w:rPr>
          <w:spacing w:val="-2"/>
          <w:sz w:val="20"/>
        </w:rPr>
        <w:t>possible.").</w:t>
      </w:r>
    </w:p>
    <w:p>
      <w:pPr>
        <w:pStyle w:val="BodyText"/>
        <w:spacing w:before="33"/>
        <w:rPr>
          <w:sz w:val="20"/>
        </w:rPr>
      </w:pPr>
    </w:p>
    <w:p>
      <w:pPr>
        <w:tabs>
          <w:tab w:pos="6773" w:val="left" w:leader="none"/>
        </w:tabs>
        <w:spacing w:line="238" w:lineRule="exact" w:before="1"/>
        <w:ind w:left="259" w:right="489" w:firstLine="355"/>
        <w:jc w:val="both"/>
        <w:rPr>
          <w:sz w:val="20"/>
        </w:rPr>
      </w:pPr>
      <w:r>
        <w:rPr>
          <w:sz w:val="20"/>
          <w:vertAlign w:val="superscript"/>
        </w:rPr>
        <w:t>153</w:t>
      </w:r>
      <w:r>
        <w:rPr>
          <w:spacing w:val="25"/>
          <w:sz w:val="20"/>
          <w:vertAlign w:val="baseline"/>
        </w:rPr>
        <w:t> </w:t>
      </w:r>
      <w:r>
        <w:rPr>
          <w:sz w:val="20"/>
          <w:vertAlign w:val="baseline"/>
        </w:rPr>
        <w:t>Nootropil is</w:t>
      </w:r>
      <w:r>
        <w:rPr>
          <w:spacing w:val="18"/>
          <w:sz w:val="20"/>
          <w:vertAlign w:val="baseline"/>
        </w:rPr>
        <w:t> </w:t>
      </w:r>
      <w:r>
        <w:rPr>
          <w:sz w:val="20"/>
          <w:vertAlign w:val="baseline"/>
        </w:rPr>
        <w:t>a brand</w:t>
      </w:r>
      <w:r>
        <w:rPr>
          <w:spacing w:val="15"/>
          <w:sz w:val="20"/>
          <w:vertAlign w:val="baseline"/>
        </w:rPr>
        <w:t> </w:t>
      </w:r>
      <w:r>
        <w:rPr>
          <w:sz w:val="20"/>
          <w:vertAlign w:val="baseline"/>
        </w:rPr>
        <w:t>name</w:t>
      </w:r>
      <w:r>
        <w:rPr>
          <w:spacing w:val="20"/>
          <w:sz w:val="20"/>
          <w:vertAlign w:val="baseline"/>
        </w:rPr>
        <w:t> </w:t>
      </w:r>
      <w:r>
        <w:rPr>
          <w:sz w:val="20"/>
          <w:vertAlign w:val="baseline"/>
        </w:rPr>
        <w:t>for</w:t>
      </w:r>
      <w:r>
        <w:rPr>
          <w:spacing w:val="14"/>
          <w:sz w:val="20"/>
          <w:vertAlign w:val="baseline"/>
        </w:rPr>
        <w:t> </w:t>
      </w:r>
      <w:r>
        <w:rPr>
          <w:sz w:val="20"/>
          <w:vertAlign w:val="baseline"/>
        </w:rPr>
        <w:t>piracetam,</w:t>
      </w:r>
      <w:r>
        <w:rPr>
          <w:spacing w:val="25"/>
          <w:sz w:val="20"/>
          <w:vertAlign w:val="baseline"/>
        </w:rPr>
        <w:t> </w:t>
      </w:r>
      <w:r>
        <w:rPr>
          <w:sz w:val="20"/>
          <w:vertAlign w:val="baseline"/>
        </w:rPr>
        <w:t>a cerebral</w:t>
      </w:r>
      <w:r>
        <w:rPr>
          <w:spacing w:val="39"/>
          <w:sz w:val="20"/>
          <w:vertAlign w:val="baseline"/>
        </w:rPr>
        <w:t> </w:t>
      </w:r>
      <w:r>
        <w:rPr>
          <w:sz w:val="20"/>
          <w:vertAlign w:val="baseline"/>
        </w:rPr>
        <w:t>stimulant,</w:t>
      </w:r>
      <w:r>
        <w:rPr>
          <w:spacing w:val="23"/>
          <w:sz w:val="20"/>
          <w:vertAlign w:val="baseline"/>
        </w:rPr>
        <w:t> </w:t>
      </w:r>
      <w:r>
        <w:rPr>
          <w:sz w:val="20"/>
          <w:vertAlign w:val="baseline"/>
        </w:rPr>
        <w:t>used</w:t>
      </w:r>
      <w:r>
        <w:rPr>
          <w:spacing w:val="18"/>
          <w:sz w:val="20"/>
          <w:vertAlign w:val="baseline"/>
        </w:rPr>
        <w:t> </w:t>
      </w:r>
      <w:r>
        <w:rPr>
          <w:sz w:val="20"/>
          <w:vertAlign w:val="baseline"/>
        </w:rPr>
        <w:t>in Alzheimer's</w:t>
      </w:r>
      <w:r>
        <w:rPr>
          <w:spacing w:val="18"/>
          <w:sz w:val="20"/>
          <w:vertAlign w:val="baseline"/>
        </w:rPr>
        <w:t> </w:t>
      </w:r>
      <w:r>
        <w:rPr>
          <w:sz w:val="20"/>
          <w:vertAlign w:val="baseline"/>
        </w:rPr>
        <w:t>disease</w:t>
      </w:r>
      <w:r>
        <w:rPr>
          <w:spacing w:val="15"/>
          <w:sz w:val="20"/>
          <w:vertAlign w:val="baseline"/>
        </w:rPr>
        <w:t> </w:t>
      </w:r>
      <w:r>
        <w:rPr>
          <w:sz w:val="20"/>
          <w:vertAlign w:val="baseline"/>
        </w:rPr>
        <w:t>and</w:t>
      </w:r>
      <w:r>
        <w:rPr>
          <w:spacing w:val="15"/>
          <w:sz w:val="20"/>
          <w:vertAlign w:val="baseline"/>
        </w:rPr>
        <w:t> </w:t>
      </w:r>
      <w:r>
        <w:rPr>
          <w:sz w:val="20"/>
          <w:vertAlign w:val="baseline"/>
        </w:rPr>
        <w:t>other</w:t>
      </w:r>
      <w:r>
        <w:rPr>
          <w:spacing w:val="17"/>
          <w:sz w:val="20"/>
          <w:vertAlign w:val="baseline"/>
        </w:rPr>
        <w:t> </w:t>
      </w:r>
      <w:r>
        <w:rPr>
          <w:sz w:val="20"/>
          <w:vertAlign w:val="baseline"/>
        </w:rPr>
        <w:t>forms of dementia.</w:t>
      </w:r>
      <w:r>
        <w:rPr>
          <w:spacing w:val="40"/>
          <w:sz w:val="20"/>
          <w:vertAlign w:val="baseline"/>
        </w:rPr>
        <w:t> </w:t>
      </w:r>
      <w:r>
        <w:rPr>
          <w:sz w:val="20"/>
          <w:vertAlign w:val="baseline"/>
        </w:rPr>
        <w:t>Haldol </w:t>
      </w:r>
      <w:r>
        <w:rPr>
          <w:sz w:val="25"/>
          <w:vertAlign w:val="baseline"/>
        </w:rPr>
        <w:t>fa </w:t>
      </w:r>
      <w:r>
        <w:rPr>
          <w:sz w:val="20"/>
          <w:vertAlign w:val="baseline"/>
        </w:rPr>
        <w:t>a brand name for haloperidol, a neuroleptic. Chlorpromazine is the generic name for a neuroleptic which</w:t>
      </w:r>
      <w:r>
        <w:rPr>
          <w:spacing w:val="40"/>
          <w:sz w:val="20"/>
          <w:vertAlign w:val="baseline"/>
        </w:rPr>
        <w:t> </w:t>
      </w:r>
      <w:r>
        <w:rPr>
          <w:sz w:val="20"/>
          <w:vertAlign w:val="baseline"/>
        </w:rPr>
        <w:t>is also known as 111orazine,</w:t>
      </w:r>
      <w:r>
        <w:rPr>
          <w:spacing w:val="40"/>
          <w:sz w:val="20"/>
          <w:vertAlign w:val="baseline"/>
        </w:rPr>
        <w:t> </w:t>
      </w:r>
      <w:r>
        <w:rPr>
          <w:sz w:val="20"/>
          <w:vertAlign w:val="baseline"/>
        </w:rPr>
        <w:t>Promapar</w:t>
      </w:r>
      <w:r>
        <w:rPr>
          <w:spacing w:val="40"/>
          <w:sz w:val="20"/>
          <w:vertAlign w:val="baseline"/>
        </w:rPr>
        <w:t> </w:t>
      </w:r>
      <w:r>
        <w:rPr>
          <w:sz w:val="20"/>
          <w:vertAlign w:val="baseline"/>
        </w:rPr>
        <w:t>or Largactil.</w:t>
        <w:tab/>
        <w:t>Lorazepam</w:t>
      </w:r>
      <w:r>
        <w:rPr>
          <w:spacing w:val="40"/>
          <w:sz w:val="20"/>
          <w:vertAlign w:val="baseline"/>
        </w:rPr>
        <w:t> </w:t>
      </w:r>
      <w:r>
        <w:rPr>
          <w:sz w:val="20"/>
          <w:vertAlign w:val="baseline"/>
        </w:rPr>
        <w:t>is</w:t>
      </w:r>
      <w:r>
        <w:rPr>
          <w:spacing w:val="40"/>
          <w:sz w:val="20"/>
          <w:vertAlign w:val="baseline"/>
        </w:rPr>
        <w:t> </w:t>
      </w:r>
      <w:r>
        <w:rPr>
          <w:sz w:val="20"/>
          <w:vertAlign w:val="baseline"/>
        </w:rPr>
        <w:t>the generic</w:t>
      </w:r>
      <w:r>
        <w:rPr>
          <w:spacing w:val="38"/>
          <w:sz w:val="20"/>
          <w:vertAlign w:val="baseline"/>
        </w:rPr>
        <w:t> </w:t>
      </w:r>
      <w:r>
        <w:rPr>
          <w:sz w:val="20"/>
          <w:vertAlign w:val="baseline"/>
        </w:rPr>
        <w:t>name</w:t>
      </w:r>
      <w:r>
        <w:rPr>
          <w:spacing w:val="30"/>
          <w:sz w:val="20"/>
          <w:vertAlign w:val="baseline"/>
        </w:rPr>
        <w:t> </w:t>
      </w:r>
      <w:r>
        <w:rPr>
          <w:sz w:val="20"/>
          <w:vertAlign w:val="baseline"/>
        </w:rPr>
        <w:t>of a</w:t>
      </w:r>
      <w:r>
        <w:rPr>
          <w:spacing w:val="33"/>
          <w:sz w:val="20"/>
          <w:vertAlign w:val="baseline"/>
        </w:rPr>
        <w:t> </w:t>
      </w:r>
      <w:r>
        <w:rPr>
          <w:sz w:val="20"/>
          <w:vertAlign w:val="baseline"/>
        </w:rPr>
        <w:t>minor</w:t>
      </w:r>
      <w:r>
        <w:rPr>
          <w:spacing w:val="33"/>
          <w:sz w:val="20"/>
          <w:vertAlign w:val="baseline"/>
        </w:rPr>
        <w:t> </w:t>
      </w:r>
      <w:r>
        <w:rPr>
          <w:sz w:val="20"/>
          <w:vertAlign w:val="baseline"/>
        </w:rPr>
        <w:t>tranquilizer</w:t>
      </w:r>
      <w:r>
        <w:rPr>
          <w:spacing w:val="32"/>
          <w:sz w:val="20"/>
          <w:vertAlign w:val="baseline"/>
        </w:rPr>
        <w:t> </w:t>
      </w:r>
      <w:r>
        <w:rPr>
          <w:sz w:val="20"/>
          <w:vertAlign w:val="baseline"/>
        </w:rPr>
        <w:t>(benzodiazepine)</w:t>
      </w:r>
      <w:r>
        <w:rPr>
          <w:spacing w:val="26"/>
          <w:sz w:val="20"/>
          <w:vertAlign w:val="baseline"/>
        </w:rPr>
        <w:t> </w:t>
      </w:r>
      <w:r>
        <w:rPr>
          <w:sz w:val="20"/>
          <w:vertAlign w:val="baseline"/>
        </w:rPr>
        <w:t>marketed</w:t>
      </w:r>
      <w:r>
        <w:rPr>
          <w:spacing w:val="40"/>
          <w:sz w:val="20"/>
          <w:vertAlign w:val="baseline"/>
        </w:rPr>
        <w:t> </w:t>
      </w:r>
      <w:r>
        <w:rPr>
          <w:sz w:val="20"/>
          <w:vertAlign w:val="baseline"/>
        </w:rPr>
        <w:t>as</w:t>
      </w:r>
      <w:r>
        <w:rPr>
          <w:spacing w:val="33"/>
          <w:sz w:val="20"/>
          <w:vertAlign w:val="baseline"/>
        </w:rPr>
        <w:t> </w:t>
      </w:r>
      <w:r>
        <w:rPr>
          <w:sz w:val="20"/>
          <w:vertAlign w:val="baseline"/>
        </w:rPr>
        <w:t>Ativan</w:t>
      </w:r>
      <w:r>
        <w:rPr>
          <w:spacing w:val="15"/>
          <w:sz w:val="20"/>
          <w:vertAlign w:val="baseline"/>
        </w:rPr>
        <w:t> </w:t>
      </w:r>
      <w:r>
        <w:rPr>
          <w:sz w:val="20"/>
          <w:vertAlign w:val="baseline"/>
        </w:rPr>
        <w:t>in</w:t>
      </w:r>
      <w:r>
        <w:rPr>
          <w:spacing w:val="16"/>
          <w:sz w:val="20"/>
          <w:vertAlign w:val="baseline"/>
        </w:rPr>
        <w:t> </w:t>
      </w:r>
      <w:r>
        <w:rPr>
          <w:sz w:val="20"/>
          <w:vertAlign w:val="baseline"/>
        </w:rPr>
        <w:t>the</w:t>
      </w:r>
      <w:r>
        <w:rPr>
          <w:spacing w:val="30"/>
          <w:sz w:val="20"/>
          <w:vertAlign w:val="baseline"/>
        </w:rPr>
        <w:t> </w:t>
      </w:r>
      <w:r>
        <w:rPr>
          <w:sz w:val="20"/>
          <w:vertAlign w:val="baseline"/>
        </w:rPr>
        <w:t>U.S.</w:t>
      </w:r>
      <w:r>
        <w:rPr>
          <w:spacing w:val="38"/>
          <w:sz w:val="20"/>
          <w:vertAlign w:val="baseline"/>
        </w:rPr>
        <w:t>  </w:t>
      </w:r>
      <w:r>
        <w:rPr>
          <w:sz w:val="20"/>
          <w:vertAlign w:val="baseline"/>
        </w:rPr>
        <w:t>Bromazine</w:t>
      </w:r>
      <w:r>
        <w:rPr>
          <w:spacing w:val="51"/>
          <w:sz w:val="20"/>
          <w:vertAlign w:val="baseline"/>
        </w:rPr>
        <w:t> </w:t>
      </w:r>
      <w:r>
        <w:rPr>
          <w:sz w:val="20"/>
          <w:vertAlign w:val="baseline"/>
        </w:rPr>
        <w:t>is</w:t>
      </w:r>
      <w:r>
        <w:rPr>
          <w:spacing w:val="19"/>
          <w:sz w:val="20"/>
          <w:vertAlign w:val="baseline"/>
        </w:rPr>
        <w:t> </w:t>
      </w:r>
      <w:r>
        <w:rPr>
          <w:sz w:val="20"/>
          <w:vertAlign w:val="baseline"/>
        </w:rPr>
        <w:t>an</w:t>
      </w:r>
      <w:r>
        <w:rPr>
          <w:spacing w:val="11"/>
          <w:sz w:val="20"/>
          <w:vertAlign w:val="baseline"/>
        </w:rPr>
        <w:t> </w:t>
      </w:r>
      <w:r>
        <w:rPr>
          <w:sz w:val="20"/>
          <w:vertAlign w:val="baseline"/>
        </w:rPr>
        <w:t>antihistamine</w:t>
      </w:r>
      <w:r>
        <w:rPr>
          <w:spacing w:val="32"/>
          <w:sz w:val="20"/>
          <w:vertAlign w:val="baseline"/>
        </w:rPr>
        <w:t> </w:t>
      </w:r>
      <w:r>
        <w:rPr>
          <w:sz w:val="20"/>
          <w:vertAlign w:val="baseline"/>
        </w:rPr>
        <w:t>which</w:t>
      </w:r>
      <w:r>
        <w:rPr>
          <w:spacing w:val="23"/>
          <w:sz w:val="20"/>
          <w:vertAlign w:val="baseline"/>
        </w:rPr>
        <w:t> </w:t>
      </w:r>
      <w:r>
        <w:rPr>
          <w:spacing w:val="-5"/>
          <w:sz w:val="20"/>
          <w:vertAlign w:val="baseline"/>
        </w:rPr>
        <w:t>has</w:t>
      </w:r>
    </w:p>
    <w:p>
      <w:pPr>
        <w:spacing w:line="249" w:lineRule="auto" w:before="11"/>
        <w:ind w:left="265" w:right="501" w:hanging="2"/>
        <w:jc w:val="both"/>
        <w:rPr>
          <w:sz w:val="20"/>
        </w:rPr>
      </w:pPr>
      <w:r>
        <w:rPr>
          <w:w w:val="105"/>
          <w:sz w:val="20"/>
        </w:rPr>
        <w:t>sedative</w:t>
      </w:r>
      <w:r>
        <w:rPr>
          <w:spacing w:val="-7"/>
          <w:w w:val="105"/>
          <w:sz w:val="20"/>
        </w:rPr>
        <w:t> </w:t>
      </w:r>
      <w:r>
        <w:rPr>
          <w:w w:val="105"/>
          <w:sz w:val="20"/>
        </w:rPr>
        <w:t>qualities.</w:t>
      </w:r>
      <w:r>
        <w:rPr>
          <w:spacing w:val="-1"/>
          <w:w w:val="105"/>
          <w:sz w:val="20"/>
        </w:rPr>
        <w:t> </w:t>
      </w:r>
      <w:r>
        <w:rPr>
          <w:w w:val="105"/>
          <w:sz w:val="20"/>
        </w:rPr>
        <w:t>Imipramine</w:t>
      </w:r>
      <w:r>
        <w:rPr>
          <w:w w:val="105"/>
          <w:sz w:val="20"/>
        </w:rPr>
        <w:t> is</w:t>
      </w:r>
      <w:r>
        <w:rPr>
          <w:spacing w:val="-11"/>
          <w:w w:val="105"/>
          <w:sz w:val="20"/>
        </w:rPr>
        <w:t> </w:t>
      </w:r>
      <w:r>
        <w:rPr>
          <w:w w:val="105"/>
          <w:sz w:val="20"/>
        </w:rPr>
        <w:t>a</w:t>
      </w:r>
      <w:r>
        <w:rPr>
          <w:w w:val="105"/>
          <w:sz w:val="20"/>
        </w:rPr>
        <w:t> tricyclic</w:t>
      </w:r>
      <w:r>
        <w:rPr>
          <w:spacing w:val="-10"/>
          <w:w w:val="105"/>
          <w:sz w:val="20"/>
        </w:rPr>
        <w:t> </w:t>
      </w:r>
      <w:r>
        <w:rPr>
          <w:w w:val="105"/>
          <w:sz w:val="20"/>
        </w:rPr>
        <w:t>antidepressant,</w:t>
      </w:r>
      <w:r>
        <w:rPr>
          <w:spacing w:val="-8"/>
          <w:w w:val="105"/>
          <w:sz w:val="20"/>
        </w:rPr>
        <w:t> </w:t>
      </w:r>
      <w:r>
        <w:rPr>
          <w:w w:val="105"/>
          <w:sz w:val="20"/>
        </w:rPr>
        <w:t>marketed</w:t>
      </w:r>
      <w:r>
        <w:rPr>
          <w:w w:val="105"/>
          <w:sz w:val="20"/>
        </w:rPr>
        <w:t> as</w:t>
      </w:r>
      <w:r>
        <w:rPr>
          <w:spacing w:val="-14"/>
          <w:w w:val="105"/>
          <w:sz w:val="20"/>
        </w:rPr>
        <w:t> </w:t>
      </w:r>
      <w:r>
        <w:rPr>
          <w:w w:val="105"/>
          <w:sz w:val="20"/>
        </w:rPr>
        <w:t>Tofranil in</w:t>
      </w:r>
      <w:r>
        <w:rPr>
          <w:spacing w:val="-8"/>
          <w:w w:val="105"/>
          <w:sz w:val="20"/>
        </w:rPr>
        <w:t> </w:t>
      </w:r>
      <w:r>
        <w:rPr>
          <w:w w:val="105"/>
          <w:sz w:val="20"/>
        </w:rPr>
        <w:t>the</w:t>
      </w:r>
      <w:r>
        <w:rPr>
          <w:spacing w:val="-10"/>
          <w:w w:val="105"/>
          <w:sz w:val="20"/>
        </w:rPr>
        <w:t> </w:t>
      </w:r>
      <w:r>
        <w:rPr>
          <w:w w:val="105"/>
          <w:sz w:val="20"/>
        </w:rPr>
        <w:t>United</w:t>
      </w:r>
      <w:r>
        <w:rPr>
          <w:spacing w:val="-7"/>
          <w:w w:val="105"/>
          <w:sz w:val="20"/>
        </w:rPr>
        <w:t> </w:t>
      </w:r>
      <w:r>
        <w:rPr>
          <w:w w:val="105"/>
          <w:sz w:val="20"/>
        </w:rPr>
        <w:t>States.</w:t>
      </w:r>
      <w:r>
        <w:rPr>
          <w:spacing w:val="40"/>
          <w:w w:val="105"/>
          <w:sz w:val="20"/>
        </w:rPr>
        <w:t> </w:t>
      </w:r>
      <w:r>
        <w:rPr>
          <w:w w:val="105"/>
          <w:sz w:val="20"/>
        </w:rPr>
        <w:t>Paranox</w:t>
      </w:r>
      <w:r>
        <w:rPr>
          <w:w w:val="105"/>
          <w:sz w:val="20"/>
        </w:rPr>
        <w:t> is unclear,</w:t>
      </w:r>
      <w:r>
        <w:rPr>
          <w:w w:val="105"/>
          <w:sz w:val="20"/>
        </w:rPr>
        <w:t> probably</w:t>
      </w:r>
      <w:r>
        <w:rPr>
          <w:w w:val="105"/>
          <w:sz w:val="20"/>
        </w:rPr>
        <w:t> paraldehyde,</w:t>
      </w:r>
      <w:r>
        <w:rPr>
          <w:w w:val="105"/>
          <w:sz w:val="20"/>
        </w:rPr>
        <w:t> a strong</w:t>
      </w:r>
      <w:r>
        <w:rPr>
          <w:spacing w:val="-7"/>
          <w:w w:val="105"/>
          <w:sz w:val="20"/>
        </w:rPr>
        <w:t> </w:t>
      </w:r>
      <w:r>
        <w:rPr>
          <w:w w:val="105"/>
          <w:sz w:val="20"/>
        </w:rPr>
        <w:t>hypnotic</w:t>
      </w:r>
      <w:r>
        <w:rPr>
          <w:spacing w:val="-3"/>
          <w:w w:val="105"/>
          <w:sz w:val="20"/>
        </w:rPr>
        <w:t> </w:t>
      </w:r>
      <w:r>
        <w:rPr>
          <w:w w:val="105"/>
          <w:sz w:val="20"/>
        </w:rPr>
        <w:t>drug,</w:t>
      </w:r>
      <w:r>
        <w:rPr>
          <w:w w:val="105"/>
          <w:sz w:val="20"/>
        </w:rPr>
        <w:t> used</w:t>
      </w:r>
      <w:r>
        <w:rPr>
          <w:w w:val="105"/>
          <w:sz w:val="20"/>
        </w:rPr>
        <w:t> for</w:t>
      </w:r>
      <w:r>
        <w:rPr>
          <w:spacing w:val="-3"/>
          <w:w w:val="105"/>
          <w:sz w:val="20"/>
        </w:rPr>
        <w:t> </w:t>
      </w:r>
      <w:r>
        <w:rPr>
          <w:w w:val="105"/>
          <w:sz w:val="20"/>
        </w:rPr>
        <w:t>sedation</w:t>
      </w:r>
      <w:r>
        <w:rPr>
          <w:spacing w:val="-6"/>
          <w:w w:val="105"/>
          <w:sz w:val="20"/>
        </w:rPr>
        <w:t> </w:t>
      </w:r>
      <w:r>
        <w:rPr>
          <w:w w:val="105"/>
          <w:sz w:val="20"/>
        </w:rPr>
        <w:t>and</w:t>
      </w:r>
      <w:r>
        <w:rPr>
          <w:spacing w:val="-3"/>
          <w:w w:val="105"/>
          <w:sz w:val="20"/>
        </w:rPr>
        <w:t> </w:t>
      </w:r>
      <w:r>
        <w:rPr>
          <w:w w:val="105"/>
          <w:sz w:val="20"/>
        </w:rPr>
        <w:t>sleep induction.</w:t>
      </w:r>
      <w:r>
        <w:rPr>
          <w:w w:val="105"/>
          <w:sz w:val="20"/>
        </w:rPr>
        <w:t> Piportil</w:t>
      </w:r>
      <w:r>
        <w:rPr>
          <w:spacing w:val="-6"/>
          <w:w w:val="105"/>
          <w:sz w:val="20"/>
        </w:rPr>
        <w:t> </w:t>
      </w:r>
      <w:r>
        <w:rPr>
          <w:w w:val="105"/>
          <w:sz w:val="20"/>
        </w:rPr>
        <w:t>is</w:t>
      </w:r>
      <w:r>
        <w:rPr>
          <w:spacing w:val="-9"/>
          <w:w w:val="105"/>
          <w:sz w:val="20"/>
        </w:rPr>
        <w:t> </w:t>
      </w:r>
      <w:r>
        <w:rPr>
          <w:w w:val="105"/>
          <w:sz w:val="20"/>
        </w:rPr>
        <w:t>a brand name for a pipotiazine palmitate,</w:t>
      </w:r>
      <w:r>
        <w:rPr>
          <w:w w:val="105"/>
          <w:sz w:val="20"/>
        </w:rPr>
        <w:t> a</w:t>
      </w:r>
      <w:r>
        <w:rPr>
          <w:w w:val="105"/>
          <w:sz w:val="20"/>
        </w:rPr>
        <w:t> neuroleptic not</w:t>
      </w:r>
      <w:r>
        <w:rPr>
          <w:spacing w:val="-6"/>
          <w:w w:val="105"/>
          <w:sz w:val="20"/>
        </w:rPr>
        <w:t> </w:t>
      </w:r>
      <w:r>
        <w:rPr>
          <w:w w:val="105"/>
          <w:sz w:val="20"/>
        </w:rPr>
        <w:t>available in</w:t>
      </w:r>
      <w:r>
        <w:rPr>
          <w:spacing w:val="-5"/>
          <w:w w:val="105"/>
          <w:sz w:val="20"/>
        </w:rPr>
        <w:t> </w:t>
      </w:r>
      <w:r>
        <w:rPr>
          <w:w w:val="105"/>
          <w:sz w:val="20"/>
        </w:rPr>
        <w:t>the</w:t>
      </w:r>
      <w:r>
        <w:rPr>
          <w:spacing w:val="-1"/>
          <w:w w:val="105"/>
          <w:sz w:val="20"/>
        </w:rPr>
        <w:t> </w:t>
      </w:r>
      <w:r>
        <w:rPr>
          <w:w w:val="105"/>
          <w:sz w:val="20"/>
        </w:rPr>
        <w:t>United States.</w:t>
      </w:r>
    </w:p>
    <w:p>
      <w:pPr>
        <w:pStyle w:val="BodyText"/>
        <w:spacing w:before="20"/>
        <w:rPr>
          <w:sz w:val="20"/>
        </w:rPr>
      </w:pPr>
    </w:p>
    <w:p>
      <w:pPr>
        <w:spacing w:line="237" w:lineRule="auto" w:before="1"/>
        <w:ind w:left="259" w:right="499" w:firstLine="346"/>
        <w:jc w:val="both"/>
        <w:rPr>
          <w:sz w:val="20"/>
        </w:rPr>
      </w:pPr>
      <w:r>
        <w:rPr>
          <w:sz w:val="20"/>
          <w:vertAlign w:val="superscript"/>
        </w:rPr>
        <w:t>154</w:t>
      </w:r>
      <w:r>
        <w:rPr>
          <w:sz w:val="20"/>
          <w:vertAlign w:val="baseline"/>
        </w:rPr>
        <w:t> Haldol, as noted above, is a neuroleptic. Tegretol is</w:t>
      </w:r>
      <w:r>
        <w:rPr>
          <w:spacing w:val="-13"/>
          <w:sz w:val="20"/>
          <w:vertAlign w:val="baseline"/>
        </w:rPr>
        <w:t> </w:t>
      </w:r>
      <w:r>
        <w:rPr>
          <w:sz w:val="20"/>
          <w:vertAlign w:val="baseline"/>
        </w:rPr>
        <w:t>a brand name for carbamazepam,</w:t>
      </w:r>
      <w:r>
        <w:rPr>
          <w:spacing w:val="40"/>
          <w:sz w:val="20"/>
          <w:vertAlign w:val="baseline"/>
        </w:rPr>
        <w:t> </w:t>
      </w:r>
      <w:r>
        <w:rPr>
          <w:sz w:val="20"/>
          <w:vertAlign w:val="baseline"/>
        </w:rPr>
        <w:t>an</w:t>
      </w:r>
      <w:r>
        <w:rPr>
          <w:spacing w:val="-5"/>
          <w:sz w:val="20"/>
          <w:vertAlign w:val="baseline"/>
        </w:rPr>
        <w:t> </w:t>
      </w:r>
      <w:r>
        <w:rPr>
          <w:sz w:val="20"/>
          <w:vertAlign w:val="baseline"/>
        </w:rPr>
        <w:t>antiepileptic drugs also used as a mood stabilizer for mania.</w:t>
      </w:r>
      <w:r>
        <w:rPr>
          <w:spacing w:val="40"/>
          <w:sz w:val="20"/>
          <w:vertAlign w:val="baseline"/>
        </w:rPr>
        <w:t> </w:t>
      </w:r>
      <w:r>
        <w:rPr>
          <w:sz w:val="20"/>
          <w:vertAlign w:val="baseline"/>
        </w:rPr>
        <w:t>"Neuroleptil" probably refers to Neuleptil, a brand of periciazine, a neuroleptic unavailable in the U.S.</w:t>
      </w:r>
    </w:p>
    <w:p>
      <w:pPr>
        <w:spacing w:after="0" w:line="237" w:lineRule="auto"/>
        <w:jc w:val="both"/>
        <w:rPr>
          <w:sz w:val="20"/>
        </w:rPr>
        <w:sectPr>
          <w:pgSz w:w="12240" w:h="15840"/>
          <w:pgMar w:header="491" w:footer="0" w:top="760" w:bottom="280" w:left="1040" w:right="1000"/>
        </w:sectPr>
      </w:pPr>
    </w:p>
    <w:p>
      <w:pPr>
        <w:pStyle w:val="BodyText"/>
        <w:spacing w:before="93"/>
        <w:rPr>
          <w:sz w:val="20"/>
        </w:rPr>
      </w:pPr>
      <w:r>
        <w:rPr/>
        <mc:AlternateContent>
          <mc:Choice Requires="wps">
            <w:drawing>
              <wp:anchor distT="0" distB="0" distL="0" distR="0" allowOverlap="1" layoutInCell="1" locked="0" behindDoc="0" simplePos="0" relativeHeight="15801856">
                <wp:simplePos x="0" y="0"/>
                <wp:positionH relativeFrom="page">
                  <wp:posOffset>0</wp:posOffset>
                </wp:positionH>
                <wp:positionV relativeFrom="page">
                  <wp:posOffset>0</wp:posOffset>
                </wp:positionV>
                <wp:extent cx="46355" cy="10031095"/>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46355" cy="10031095"/>
                        </a:xfrm>
                        <a:custGeom>
                          <a:avLst/>
                          <a:gdLst/>
                          <a:ahLst/>
                          <a:cxnLst/>
                          <a:rect l="l" t="t" r="r" b="b"/>
                          <a:pathLst>
                            <a:path w="46355" h="10031095">
                              <a:moveTo>
                                <a:pt x="0" y="10030915"/>
                              </a:moveTo>
                              <a:lnTo>
                                <a:pt x="0" y="0"/>
                              </a:lnTo>
                              <a:lnTo>
                                <a:pt x="45827" y="0"/>
                              </a:lnTo>
                              <a:lnTo>
                                <a:pt x="45827" y="10030915"/>
                              </a:lnTo>
                              <a:lnTo>
                                <a:pt x="0" y="1003091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60847pt;height:789.835876pt;mso-position-horizontal-relative:page;mso-position-vertical-relative:page;z-index:15801856" id="docshape21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802368">
                <wp:simplePos x="0" y="0"/>
                <wp:positionH relativeFrom="page">
                  <wp:posOffset>109986</wp:posOffset>
                </wp:positionH>
                <wp:positionV relativeFrom="page">
                  <wp:posOffset>10001144</wp:posOffset>
                </wp:positionV>
                <wp:extent cx="7662545" cy="41275"/>
                <wp:effectExtent l="0" t="0" r="0" b="0"/>
                <wp:wrapNone/>
                <wp:docPr id="277" name="Graphic 277"/>
                <wp:cNvGraphicFramePr>
                  <a:graphicFrameLocks/>
                </wp:cNvGraphicFramePr>
                <a:graphic>
                  <a:graphicData uri="http://schemas.microsoft.com/office/word/2010/wordprocessingShape">
                    <wps:wsp>
                      <wps:cNvPr id="277" name="Graphic 277"/>
                      <wps:cNvSpPr/>
                      <wps:spPr>
                        <a:xfrm>
                          <a:off x="0" y="0"/>
                          <a:ext cx="7662545" cy="41275"/>
                        </a:xfrm>
                        <a:custGeom>
                          <a:avLst/>
                          <a:gdLst/>
                          <a:ahLst/>
                          <a:cxnLst/>
                          <a:rect l="l" t="t" r="r" b="b"/>
                          <a:pathLst>
                            <a:path w="7662545" h="41275">
                              <a:moveTo>
                                <a:pt x="0" y="0"/>
                              </a:moveTo>
                              <a:lnTo>
                                <a:pt x="7662413" y="0"/>
                              </a:lnTo>
                              <a:lnTo>
                                <a:pt x="7662413" y="41222"/>
                              </a:lnTo>
                              <a:lnTo>
                                <a:pt x="0" y="41222"/>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60329pt;margin-top:787.491699pt;width:603.339646pt;height:3.24589pt;mso-position-horizontal-relative:page;mso-position-vertical-relative:page;z-index:15802368" id="docshape216" filled="true" fillcolor="#000000" stroked="false">
                <v:fill type="solid"/>
                <w10:wrap type="none"/>
              </v:rect>
            </w:pict>
          </mc:Fallback>
        </mc:AlternateContent>
      </w:r>
    </w:p>
    <w:p>
      <w:pPr>
        <w:pStyle w:val="BodyText"/>
        <w:spacing w:line="20" w:lineRule="exact"/>
        <w:ind w:left="461"/>
        <w:rPr>
          <w:sz w:val="2"/>
        </w:rPr>
      </w:pPr>
      <w:r>
        <w:rPr>
          <w:sz w:val="2"/>
        </w:rPr>
        <mc:AlternateContent>
          <mc:Choice Requires="wps">
            <w:drawing>
              <wp:inline distT="0" distB="0" distL="0" distR="0">
                <wp:extent cx="5994400" cy="5080"/>
                <wp:effectExtent l="9525" t="0" r="0" b="4445"/>
                <wp:docPr id="278" name="Group 278"/>
                <wp:cNvGraphicFramePr>
                  <a:graphicFrameLocks/>
                </wp:cNvGraphicFramePr>
                <a:graphic>
                  <a:graphicData uri="http://schemas.microsoft.com/office/word/2010/wordprocessingGroup">
                    <wpg:wgp>
                      <wpg:cNvPr id="278" name="Group 278"/>
                      <wpg:cNvGrpSpPr/>
                      <wpg:grpSpPr>
                        <a:xfrm>
                          <a:off x="0" y="0"/>
                          <a:ext cx="5994400" cy="5080"/>
                          <a:chExt cx="5994400" cy="5080"/>
                        </a:xfrm>
                      </wpg:grpSpPr>
                      <wps:wsp>
                        <wps:cNvPr id="279" name="Graphic 279"/>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217" coordorigin="0,0" coordsize="9440,8">
                <v:line style="position:absolute" from="0,4" to="9440,4" stroked="true" strokeweight=".360654pt" strokecolor="#000000">
                  <v:stroke dashstyle="solid"/>
                </v:line>
              </v:group>
            </w:pict>
          </mc:Fallback>
        </mc:AlternateContent>
      </w:r>
      <w:r>
        <w:rPr>
          <w:sz w:val="2"/>
        </w:rPr>
      </w:r>
    </w:p>
    <w:p>
      <w:pPr>
        <w:pStyle w:val="BodyText"/>
        <w:spacing w:before="230"/>
      </w:pPr>
    </w:p>
    <w:p>
      <w:pPr>
        <w:pStyle w:val="BodyText"/>
        <w:ind w:left="452"/>
      </w:pPr>
      <w:r>
        <w:rPr/>
        <w:t>ordered</w:t>
      </w:r>
      <w:r>
        <w:rPr>
          <w:spacing w:val="54"/>
        </w:rPr>
        <w:t> </w:t>
      </w:r>
      <w:r>
        <w:rPr/>
        <w:t>to</w:t>
      </w:r>
      <w:r>
        <w:rPr>
          <w:spacing w:val="30"/>
        </w:rPr>
        <w:t> </w:t>
      </w:r>
      <w:r>
        <w:rPr/>
        <w:t>receive</w:t>
      </w:r>
      <w:r>
        <w:rPr>
          <w:spacing w:val="46"/>
        </w:rPr>
        <w:t> </w:t>
      </w:r>
      <w:r>
        <w:rPr/>
        <w:t>Chlorpromazine,</w:t>
      </w:r>
      <w:r>
        <w:rPr>
          <w:spacing w:val="36"/>
        </w:rPr>
        <w:t> </w:t>
      </w:r>
      <w:r>
        <w:rPr/>
        <w:t>Levopromazine,</w:t>
      </w:r>
      <w:r>
        <w:rPr>
          <w:spacing w:val="37"/>
        </w:rPr>
        <w:t> </w:t>
      </w:r>
      <w:r>
        <w:rPr/>
        <w:t>Taractin,</w:t>
      </w:r>
      <w:r>
        <w:rPr>
          <w:spacing w:val="47"/>
        </w:rPr>
        <w:t> </w:t>
      </w:r>
      <w:r>
        <w:rPr/>
        <w:t>and</w:t>
      </w:r>
      <w:r>
        <w:rPr>
          <w:spacing w:val="44"/>
        </w:rPr>
        <w:t> </w:t>
      </w:r>
      <w:r>
        <w:rPr>
          <w:spacing w:val="-2"/>
        </w:rPr>
        <w:t>Chlorpretexeno.</w:t>
      </w:r>
      <w:r>
        <w:rPr>
          <w:spacing w:val="-2"/>
          <w:vertAlign w:val="superscript"/>
        </w:rPr>
        <w:t>155</w:t>
      </w:r>
    </w:p>
    <w:p>
      <w:pPr>
        <w:pStyle w:val="BodyText"/>
        <w:spacing w:before="10"/>
      </w:pPr>
    </w:p>
    <w:p>
      <w:pPr>
        <w:pStyle w:val="BodyText"/>
        <w:spacing w:line="242" w:lineRule="auto"/>
        <w:ind w:left="452" w:right="304" w:firstLine="723"/>
        <w:jc w:val="both"/>
      </w:pPr>
      <w:r>
        <w:rPr/>
        <w:t>Two records of patients with mental retardation reviewed by the MDRI team reveal that each patient</w:t>
      </w:r>
      <w:r>
        <w:rPr>
          <w:spacing w:val="34"/>
        </w:rPr>
        <w:t> </w:t>
      </w:r>
      <w:r>
        <w:rPr/>
        <w:t>was prescribed</w:t>
      </w:r>
      <w:r>
        <w:rPr>
          <w:spacing w:val="40"/>
        </w:rPr>
        <w:t> </w:t>
      </w:r>
      <w:r>
        <w:rPr/>
        <w:t>multiple</w:t>
      </w:r>
      <w:r>
        <w:rPr>
          <w:spacing w:val="36"/>
        </w:rPr>
        <w:t> </w:t>
      </w:r>
      <w:r>
        <w:rPr/>
        <w:t>neuroleptic</w:t>
      </w:r>
      <w:r>
        <w:rPr>
          <w:spacing w:val="32"/>
        </w:rPr>
        <w:t> </w:t>
      </w:r>
      <w:r>
        <w:rPr/>
        <w:t>with no medical</w:t>
      </w:r>
      <w:r>
        <w:rPr>
          <w:spacing w:val="39"/>
        </w:rPr>
        <w:t> </w:t>
      </w:r>
      <w:r>
        <w:rPr/>
        <w:t>justification</w:t>
      </w:r>
      <w:r>
        <w:rPr>
          <w:spacing w:val="39"/>
        </w:rPr>
        <w:t> </w:t>
      </w:r>
      <w:r>
        <w:rPr/>
        <w:t>in the chart.</w:t>
      </w:r>
      <w:r>
        <w:rPr>
          <w:spacing w:val="80"/>
        </w:rPr>
        <w:t> </w:t>
      </w:r>
      <w:r>
        <w:rPr/>
        <w:t>In one case,</w:t>
      </w:r>
      <w:r>
        <w:rPr>
          <w:spacing w:val="33"/>
        </w:rPr>
        <w:t> </w:t>
      </w:r>
      <w:r>
        <w:rPr/>
        <w:t>a</w:t>
      </w:r>
      <w:r>
        <w:rPr>
          <w:spacing w:val="28"/>
        </w:rPr>
        <w:t> </w:t>
      </w:r>
      <w:r>
        <w:rPr/>
        <w:t>woman</w:t>
      </w:r>
      <w:r>
        <w:rPr>
          <w:spacing w:val="36"/>
        </w:rPr>
        <w:t> </w:t>
      </w:r>
      <w:r>
        <w:rPr/>
        <w:t>with</w:t>
      </w:r>
      <w:r>
        <w:rPr>
          <w:spacing w:val="40"/>
        </w:rPr>
        <w:t> </w:t>
      </w:r>
      <w:r>
        <w:rPr/>
        <w:t>mental</w:t>
      </w:r>
      <w:r>
        <w:rPr>
          <w:spacing w:val="40"/>
        </w:rPr>
        <w:t> </w:t>
      </w:r>
      <w:r>
        <w:rPr/>
        <w:t>retardation</w:t>
      </w:r>
      <w:r>
        <w:rPr>
          <w:spacing w:val="35"/>
        </w:rPr>
        <w:t> </w:t>
      </w:r>
      <w:r>
        <w:rPr/>
        <w:t>and</w:t>
      </w:r>
      <w:r>
        <w:rPr>
          <w:spacing w:val="36"/>
        </w:rPr>
        <w:t> </w:t>
      </w:r>
      <w:r>
        <w:rPr/>
        <w:t>no other</w:t>
      </w:r>
      <w:r>
        <w:rPr>
          <w:spacing w:val="36"/>
        </w:rPr>
        <w:t> </w:t>
      </w:r>
      <w:r>
        <w:rPr/>
        <w:t>psychiatric</w:t>
      </w:r>
      <w:r>
        <w:rPr>
          <w:spacing w:val="39"/>
        </w:rPr>
        <w:t> </w:t>
      </w:r>
      <w:r>
        <w:rPr/>
        <w:t>diagnosis</w:t>
      </w:r>
      <w:r>
        <w:rPr>
          <w:spacing w:val="40"/>
        </w:rPr>
        <w:t> </w:t>
      </w:r>
      <w:r>
        <w:rPr/>
        <w:t>was</w:t>
      </w:r>
      <w:r>
        <w:rPr>
          <w:spacing w:val="31"/>
        </w:rPr>
        <w:t> </w:t>
      </w:r>
      <w:r>
        <w:rPr/>
        <w:t>prescribed the neuroleptics Neuroleptil, Chlorpromazine, and Taractan.</w:t>
      </w:r>
      <w:r>
        <w:rPr>
          <w:spacing w:val="40"/>
        </w:rPr>
        <w:t> </w:t>
      </w:r>
      <w:r>
        <w:rPr/>
        <w:t>Another woman with mental retardation was prescribed carbamazepine (Tegretol) 20-30 mg, Haloperidol, Diazepam, and Profenamia (Parsidol) 150 mg/day.</w:t>
      </w:r>
      <w:r>
        <w:rPr>
          <w:vertAlign w:val="superscript"/>
        </w:rPr>
        <w:t>156</w:t>
      </w:r>
      <w:r>
        <w:rPr>
          <w:spacing w:val="40"/>
          <w:vertAlign w:val="baseline"/>
        </w:rPr>
        <w:t> </w:t>
      </w:r>
      <w:r>
        <w:rPr>
          <w:vertAlign w:val="baseline"/>
        </w:rPr>
        <w:t>The medical record also stated that "if she gets excited, inject</w:t>
      </w:r>
      <w:r>
        <w:rPr>
          <w:spacing w:val="40"/>
          <w:vertAlign w:val="baseline"/>
        </w:rPr>
        <w:t> </w:t>
      </w:r>
      <w:r>
        <w:rPr>
          <w:vertAlign w:val="baseline"/>
        </w:rPr>
        <w:t>Nozinan and</w:t>
      </w:r>
      <w:r>
        <w:rPr>
          <w:spacing w:val="40"/>
          <w:vertAlign w:val="baseline"/>
        </w:rPr>
        <w:t> </w:t>
      </w:r>
      <w:r>
        <w:rPr>
          <w:vertAlign w:val="baseline"/>
        </w:rPr>
        <w:t>Fernergan</w:t>
      </w:r>
      <w:r>
        <w:rPr>
          <w:spacing w:val="40"/>
          <w:vertAlign w:val="baseline"/>
        </w:rPr>
        <w:t> </w:t>
      </w:r>
      <w:r>
        <w:rPr>
          <w:vertAlign w:val="baseline"/>
        </w:rPr>
        <w:t>intra-muscular."</w:t>
      </w:r>
      <w:r>
        <w:rPr>
          <w:vertAlign w:val="superscript"/>
        </w:rPr>
        <w:t>157</w:t>
      </w:r>
    </w:p>
    <w:p>
      <w:pPr>
        <w:pStyle w:val="BodyText"/>
        <w:spacing w:before="9"/>
      </w:pPr>
    </w:p>
    <w:p>
      <w:pPr>
        <w:pStyle w:val="BodyText"/>
        <w:spacing w:line="242" w:lineRule="auto"/>
        <w:ind w:left="456" w:right="304" w:firstLine="718"/>
        <w:jc w:val="both"/>
      </w:pPr>
      <w:r>
        <w:rPr/>
        <w:t>Staff recognized the importance of monitoring blood levels for certain medications, but they were impeded in their ability to</w:t>
      </w:r>
      <w:r>
        <w:rPr>
          <w:spacing w:val="-10"/>
        </w:rPr>
        <w:t> </w:t>
      </w:r>
      <w:r>
        <w:rPr/>
        <w:t>engage in this work.</w:t>
      </w:r>
      <w:r>
        <w:rPr>
          <w:spacing w:val="40"/>
        </w:rPr>
        <w:t> </w:t>
      </w:r>
      <w:r>
        <w:rPr/>
        <w:t>Progress notes and laboratory reports showed that blood levels of lithium and Tegretol are not closely monitored.</w:t>
      </w:r>
      <w:r>
        <w:rPr>
          <w:spacing w:val="40"/>
        </w:rPr>
        <w:t> </w:t>
      </w:r>
      <w:r>
        <w:rPr/>
        <w:t>At Musto, a psychiatrist explained that there was a slow process for getting lab results back for patients on Valproic acid, Tegretol, or Lithium, which hinders monitoring potentially toxic levels of these </w:t>
      </w:r>
      <w:r>
        <w:rPr>
          <w:spacing w:val="-2"/>
        </w:rPr>
        <w:t>medications.</w:t>
      </w:r>
    </w:p>
    <w:p>
      <w:pPr>
        <w:pStyle w:val="BodyText"/>
        <w:spacing w:before="14"/>
      </w:pPr>
    </w:p>
    <w:p>
      <w:pPr>
        <w:pStyle w:val="BodyText"/>
        <w:spacing w:line="242" w:lineRule="auto"/>
        <w:ind w:left="459" w:right="302" w:firstLine="728"/>
        <w:jc w:val="both"/>
      </w:pPr>
      <w:r>
        <w:rPr/>
        <w:t>As described below, no procedures are in place to allow for informed consent to psychotropic</w:t>
      </w:r>
      <w:r>
        <w:rPr>
          <w:spacing w:val="27"/>
        </w:rPr>
        <w:t> </w:t>
      </w:r>
      <w:r>
        <w:rPr/>
        <w:t>medications,</w:t>
      </w:r>
      <w:r>
        <w:rPr>
          <w:spacing w:val="32"/>
        </w:rPr>
        <w:t> </w:t>
      </w:r>
      <w:r>
        <w:rPr/>
        <w:t>as the </w:t>
      </w:r>
      <w:r>
        <w:rPr>
          <w:b/>
          <w:i/>
        </w:rPr>
        <w:t>MI </w:t>
      </w:r>
      <w:r>
        <w:rPr/>
        <w:t>Principles</w:t>
      </w:r>
      <w:r>
        <w:rPr>
          <w:spacing w:val="30"/>
        </w:rPr>
        <w:t> </w:t>
      </w:r>
      <w:r>
        <w:rPr/>
        <w:t>require.</w:t>
      </w:r>
      <w:r>
        <w:rPr>
          <w:vertAlign w:val="superscript"/>
        </w:rPr>
        <w:t>158</w:t>
      </w:r>
      <w:r>
        <w:rPr>
          <w:spacing w:val="80"/>
          <w:vertAlign w:val="baseline"/>
        </w:rPr>
        <w:t> </w:t>
      </w:r>
      <w:r>
        <w:rPr>
          <w:vertAlign w:val="baseline"/>
        </w:rPr>
        <w:t>Although</w:t>
      </w:r>
      <w:r>
        <w:rPr>
          <w:spacing w:val="33"/>
          <w:vertAlign w:val="baseline"/>
        </w:rPr>
        <w:t> </w:t>
      </w:r>
      <w:r>
        <w:rPr>
          <w:vertAlign w:val="baseline"/>
        </w:rPr>
        <w:t>many patients</w:t>
      </w:r>
      <w:r>
        <w:rPr>
          <w:spacing w:val="30"/>
          <w:vertAlign w:val="baseline"/>
        </w:rPr>
        <w:t> </w:t>
      </w:r>
      <w:r>
        <w:rPr>
          <w:vertAlign w:val="baseline"/>
        </w:rPr>
        <w:t>were aware of the name and dosage of medications they had been prescribed,</w:t>
      </w:r>
      <w:r>
        <w:rPr>
          <w:spacing w:val="40"/>
          <w:vertAlign w:val="baseline"/>
        </w:rPr>
        <w:t> </w:t>
      </w:r>
      <w:r>
        <w:rPr>
          <w:vertAlign w:val="baseline"/>
        </w:rPr>
        <w:t>no patient interviewed by </w:t>
      </w:r>
      <w:r>
        <w:rPr>
          <w:b/>
          <w:vertAlign w:val="baseline"/>
        </w:rPr>
        <w:t>MORI </w:t>
      </w:r>
      <w:r>
        <w:rPr>
          <w:vertAlign w:val="baseline"/>
        </w:rPr>
        <w:t>reported that he or she had been given any information about potentially negative side effects.</w:t>
      </w:r>
      <w:r>
        <w:rPr>
          <w:spacing w:val="40"/>
          <w:vertAlign w:val="baseline"/>
        </w:rPr>
        <w:t> </w:t>
      </w:r>
      <w:r>
        <w:rPr>
          <w:vertAlign w:val="baseline"/>
        </w:rPr>
        <w:t>In general, institution authorities reported that patients are not given any role in the decision about whether to take</w:t>
      </w:r>
      <w:r>
        <w:rPr>
          <w:spacing w:val="-1"/>
          <w:vertAlign w:val="baseline"/>
        </w:rPr>
        <w:t> </w:t>
      </w:r>
      <w:r>
        <w:rPr>
          <w:vertAlign w:val="baseline"/>
        </w:rPr>
        <w:t>a</w:t>
      </w:r>
      <w:r>
        <w:rPr>
          <w:spacing w:val="-2"/>
          <w:vertAlign w:val="baseline"/>
        </w:rPr>
        <w:t> </w:t>
      </w:r>
      <w:r>
        <w:rPr>
          <w:vertAlign w:val="baseline"/>
        </w:rPr>
        <w:t>particular medication.</w:t>
      </w:r>
      <w:r>
        <w:rPr>
          <w:spacing w:val="80"/>
          <w:vertAlign w:val="baseline"/>
        </w:rPr>
        <w:t> </w:t>
      </w:r>
      <w:r>
        <w:rPr>
          <w:vertAlign w:val="baseline"/>
        </w:rPr>
        <w:t>According to</w:t>
      </w:r>
      <w:r>
        <w:rPr>
          <w:spacing w:val="-9"/>
          <w:vertAlign w:val="baseline"/>
        </w:rPr>
        <w:t> </w:t>
      </w:r>
      <w:r>
        <w:rPr>
          <w:vertAlign w:val="baseline"/>
        </w:rPr>
        <w:t>a</w:t>
      </w:r>
      <w:r>
        <w:rPr>
          <w:spacing w:val="-2"/>
          <w:vertAlign w:val="baseline"/>
        </w:rPr>
        <w:t> </w:t>
      </w:r>
      <w:r>
        <w:rPr>
          <w:vertAlign w:val="baseline"/>
        </w:rPr>
        <w:t>staff member at</w:t>
      </w:r>
      <w:r>
        <w:rPr>
          <w:spacing w:val="-1"/>
          <w:vertAlign w:val="baseline"/>
        </w:rPr>
        <w:t> </w:t>
      </w:r>
      <w:r>
        <w:rPr>
          <w:vertAlign w:val="baseline"/>
        </w:rPr>
        <w:t>Colonia Etchepare,</w:t>
      </w:r>
      <w:r>
        <w:rPr>
          <w:spacing w:val="38"/>
          <w:vertAlign w:val="baseline"/>
        </w:rPr>
        <w:t> </w:t>
      </w:r>
      <w:r>
        <w:rPr>
          <w:vertAlign w:val="baseline"/>
        </w:rPr>
        <w:t>one reason for</w:t>
      </w:r>
      <w:r>
        <w:rPr>
          <w:spacing w:val="28"/>
          <w:vertAlign w:val="baseline"/>
        </w:rPr>
        <w:t> </w:t>
      </w:r>
      <w:r>
        <w:rPr>
          <w:vertAlign w:val="baseline"/>
        </w:rPr>
        <w:t>this is that because psychiatrists</w:t>
      </w:r>
      <w:r>
        <w:rPr>
          <w:spacing w:val="35"/>
          <w:vertAlign w:val="baseline"/>
        </w:rPr>
        <w:t> </w:t>
      </w:r>
      <w:r>
        <w:rPr>
          <w:vertAlign w:val="baseline"/>
        </w:rPr>
        <w:t>consider</w:t>
      </w:r>
      <w:r>
        <w:rPr>
          <w:spacing w:val="40"/>
          <w:vertAlign w:val="baseline"/>
        </w:rPr>
        <w:t> </w:t>
      </w:r>
      <w:r>
        <w:rPr>
          <w:vertAlign w:val="baseline"/>
        </w:rPr>
        <w:t>it to be potentially harmful for</w:t>
      </w:r>
      <w:r>
        <w:rPr>
          <w:spacing w:val="40"/>
          <w:vertAlign w:val="baseline"/>
        </w:rPr>
        <w:t> </w:t>
      </w:r>
      <w:r>
        <w:rPr>
          <w:vertAlign w:val="baseline"/>
        </w:rPr>
        <w:t>the</w:t>
      </w:r>
      <w:r>
        <w:rPr>
          <w:spacing w:val="29"/>
          <w:vertAlign w:val="baseline"/>
        </w:rPr>
        <w:t> </w:t>
      </w:r>
      <w:r>
        <w:rPr>
          <w:vertAlign w:val="baseline"/>
        </w:rPr>
        <w:t>patient</w:t>
      </w:r>
      <w:r>
        <w:rPr>
          <w:spacing w:val="40"/>
          <w:vertAlign w:val="baseline"/>
        </w:rPr>
        <w:t> </w:t>
      </w:r>
      <w:r>
        <w:rPr>
          <w:vertAlign w:val="baseline"/>
        </w:rPr>
        <w:t>to</w:t>
      </w:r>
      <w:r>
        <w:rPr>
          <w:spacing w:val="25"/>
          <w:vertAlign w:val="baseline"/>
        </w:rPr>
        <w:t> </w:t>
      </w:r>
      <w:r>
        <w:rPr>
          <w:vertAlign w:val="baseline"/>
        </w:rPr>
        <w:t>be so</w:t>
      </w:r>
      <w:r>
        <w:rPr>
          <w:spacing w:val="31"/>
          <w:vertAlign w:val="baseline"/>
        </w:rPr>
        <w:t> </w:t>
      </w:r>
      <w:r>
        <w:rPr>
          <w:vertAlign w:val="baseline"/>
        </w:rPr>
        <w:t>informed.</w:t>
      </w:r>
      <w:r>
        <w:rPr>
          <w:spacing w:val="80"/>
          <w:w w:val="150"/>
          <w:vertAlign w:val="baseline"/>
        </w:rPr>
        <w:t> </w:t>
      </w:r>
      <w:r>
        <w:rPr>
          <w:vertAlign w:val="baseline"/>
        </w:rPr>
        <w:t>Sometimes</w:t>
      </w:r>
      <w:r>
        <w:rPr>
          <w:spacing w:val="40"/>
          <w:vertAlign w:val="baseline"/>
        </w:rPr>
        <w:t> </w:t>
      </w:r>
      <w:r>
        <w:rPr>
          <w:vertAlign w:val="baseline"/>
        </w:rPr>
        <w:t>families</w:t>
      </w:r>
      <w:r>
        <w:rPr>
          <w:spacing w:val="36"/>
          <w:vertAlign w:val="baseline"/>
        </w:rPr>
        <w:t> </w:t>
      </w:r>
      <w:r>
        <w:rPr>
          <w:vertAlign w:val="baseline"/>
        </w:rPr>
        <w:t>are</w:t>
      </w:r>
      <w:r>
        <w:rPr>
          <w:spacing w:val="27"/>
          <w:vertAlign w:val="baseline"/>
        </w:rPr>
        <w:t> </w:t>
      </w:r>
      <w:r>
        <w:rPr>
          <w:vertAlign w:val="baseline"/>
        </w:rPr>
        <w:t>consulted</w:t>
      </w:r>
      <w:r>
        <w:rPr>
          <w:spacing w:val="40"/>
          <w:vertAlign w:val="baseline"/>
        </w:rPr>
        <w:t> </w:t>
      </w:r>
      <w:r>
        <w:rPr>
          <w:vertAlign w:val="baseline"/>
        </w:rPr>
        <w:t>about</w:t>
      </w:r>
      <w:r>
        <w:rPr>
          <w:spacing w:val="40"/>
          <w:vertAlign w:val="baseline"/>
        </w:rPr>
        <w:t> </w:t>
      </w:r>
      <w:r>
        <w:rPr>
          <w:vertAlign w:val="baseline"/>
        </w:rPr>
        <w:t>medication.</w:t>
      </w:r>
    </w:p>
    <w:p>
      <w:pPr>
        <w:pStyle w:val="BodyText"/>
        <w:spacing w:before="4"/>
      </w:pPr>
    </w:p>
    <w:p>
      <w:pPr>
        <w:pStyle w:val="BodyText"/>
        <w:spacing w:line="242" w:lineRule="auto"/>
        <w:ind w:left="462" w:right="316" w:firstLine="723"/>
        <w:jc w:val="both"/>
      </w:pPr>
      <w:r>
        <w:rPr>
          <w:b/>
        </w:rPr>
        <w:t>MORI </w:t>
      </w:r>
      <w:r>
        <w:rPr/>
        <w:t>is</w:t>
      </w:r>
      <w:r>
        <w:rPr>
          <w:spacing w:val="-9"/>
        </w:rPr>
        <w:t> </w:t>
      </w:r>
      <w:r>
        <w:rPr/>
        <w:t>also</w:t>
      </w:r>
      <w:r>
        <w:rPr>
          <w:spacing w:val="-5"/>
        </w:rPr>
        <w:t> </w:t>
      </w:r>
      <w:r>
        <w:rPr/>
        <w:t>concerned about</w:t>
      </w:r>
      <w:r>
        <w:rPr>
          <w:spacing w:val="-1"/>
        </w:rPr>
        <w:t> </w:t>
      </w:r>
      <w:r>
        <w:rPr/>
        <w:t>dosage levels</w:t>
      </w:r>
      <w:r>
        <w:rPr>
          <w:spacing w:val="-4"/>
        </w:rPr>
        <w:t> </w:t>
      </w:r>
      <w:r>
        <w:rPr/>
        <w:t>of neuroleptic medications, which appeared to be relatively high.</w:t>
      </w:r>
      <w:r>
        <w:rPr>
          <w:spacing w:val="40"/>
        </w:rPr>
        <w:t> </w:t>
      </w:r>
      <w:r>
        <w:rPr/>
        <w:t>The effect of high doses of many psychotropic medications is to sedate patients.</w:t>
      </w:r>
      <w:r>
        <w:rPr>
          <w:vertAlign w:val="superscript"/>
        </w:rPr>
        <w:t>159</w:t>
      </w:r>
      <w:r>
        <w:rPr>
          <w:spacing w:val="22"/>
          <w:vertAlign w:val="baseline"/>
        </w:rPr>
        <w:t> </w:t>
      </w:r>
      <w:r>
        <w:rPr>
          <w:vertAlign w:val="baseline"/>
        </w:rPr>
        <w:t>This</w:t>
      </w:r>
      <w:r>
        <w:rPr>
          <w:spacing w:val="40"/>
          <w:vertAlign w:val="baseline"/>
        </w:rPr>
        <w:t> </w:t>
      </w:r>
      <w:r>
        <w:rPr>
          <w:vertAlign w:val="baseline"/>
        </w:rPr>
        <w:t>may</w:t>
      </w:r>
      <w:r>
        <w:rPr>
          <w:spacing w:val="40"/>
          <w:vertAlign w:val="baseline"/>
        </w:rPr>
        <w:t> </w:t>
      </w:r>
      <w:r>
        <w:rPr>
          <w:vertAlign w:val="baseline"/>
        </w:rPr>
        <w:t>impede</w:t>
      </w:r>
      <w:r>
        <w:rPr>
          <w:spacing w:val="24"/>
          <w:vertAlign w:val="baseline"/>
        </w:rPr>
        <w:t> </w:t>
      </w:r>
      <w:r>
        <w:rPr>
          <w:vertAlign w:val="baseline"/>
        </w:rPr>
        <w:t>a</w:t>
      </w:r>
      <w:r>
        <w:rPr>
          <w:spacing w:val="40"/>
          <w:vertAlign w:val="baseline"/>
        </w:rPr>
        <w:t> </w:t>
      </w:r>
      <w:r>
        <w:rPr>
          <w:vertAlign w:val="baseline"/>
        </w:rPr>
        <w:t>patient's</w:t>
      </w:r>
      <w:r>
        <w:rPr>
          <w:spacing w:val="39"/>
          <w:vertAlign w:val="baseline"/>
        </w:rPr>
        <w:t> </w:t>
      </w:r>
      <w:r>
        <w:rPr>
          <w:vertAlign w:val="baseline"/>
        </w:rPr>
        <w:t>participation</w:t>
      </w:r>
      <w:r>
        <w:rPr>
          <w:spacing w:val="40"/>
          <w:vertAlign w:val="baseline"/>
        </w:rPr>
        <w:t> </w:t>
      </w:r>
      <w:r>
        <w:rPr>
          <w:vertAlign w:val="baseline"/>
        </w:rPr>
        <w:t>in</w:t>
      </w:r>
      <w:r>
        <w:rPr>
          <w:spacing w:val="26"/>
          <w:vertAlign w:val="baseline"/>
        </w:rPr>
        <w:t> </w:t>
      </w:r>
      <w:r>
        <w:rPr>
          <w:vertAlign w:val="baseline"/>
        </w:rPr>
        <w:t>rehabilitative activities</w:t>
      </w:r>
      <w:r>
        <w:rPr>
          <w:spacing w:val="40"/>
          <w:vertAlign w:val="baseline"/>
        </w:rPr>
        <w:t> </w:t>
      </w:r>
      <w:r>
        <w:rPr>
          <w:vertAlign w:val="baseline"/>
        </w:rPr>
        <w:t>in</w:t>
      </w:r>
      <w:r>
        <w:rPr>
          <w:spacing w:val="25"/>
          <w:vertAlign w:val="baseline"/>
        </w:rPr>
        <w:t> </w:t>
      </w:r>
      <w:r>
        <w:rPr>
          <w:vertAlign w:val="baseline"/>
        </w:rPr>
        <w:t>the</w:t>
      </w:r>
      <w:r>
        <w:rPr>
          <w:spacing w:val="22"/>
          <w:vertAlign w:val="baseline"/>
        </w:rPr>
        <w:t> </w:t>
      </w:r>
      <w:r>
        <w:rPr>
          <w:vertAlign w:val="baseline"/>
        </w:rPr>
        <w:t>hospital</w:t>
      </w:r>
    </w:p>
    <w:p>
      <w:pPr>
        <w:pStyle w:val="BodyText"/>
        <w:rPr>
          <w:sz w:val="20"/>
        </w:rPr>
      </w:pPr>
    </w:p>
    <w:p>
      <w:pPr>
        <w:pStyle w:val="BodyText"/>
        <w:spacing w:before="22"/>
        <w:rPr>
          <w:sz w:val="20"/>
        </w:rPr>
      </w:pPr>
      <w:r>
        <w:rPr/>
        <mc:AlternateContent>
          <mc:Choice Requires="wps">
            <w:drawing>
              <wp:anchor distT="0" distB="0" distL="0" distR="0" allowOverlap="1" layoutInCell="1" locked="0" behindDoc="1" simplePos="0" relativeHeight="487660544">
                <wp:simplePos x="0" y="0"/>
                <wp:positionH relativeFrom="page">
                  <wp:posOffset>953213</wp:posOffset>
                </wp:positionH>
                <wp:positionV relativeFrom="paragraph">
                  <wp:posOffset>175559</wp:posOffset>
                </wp:positionV>
                <wp:extent cx="1842770" cy="1270"/>
                <wp:effectExtent l="0" t="0" r="0" b="0"/>
                <wp:wrapTopAndBottom/>
                <wp:docPr id="280" name="Graphic 280"/>
                <wp:cNvGraphicFramePr>
                  <a:graphicFrameLocks/>
                </wp:cNvGraphicFramePr>
                <a:graphic>
                  <a:graphicData uri="http://schemas.microsoft.com/office/word/2010/wordprocessingShape">
                    <wps:wsp>
                      <wps:cNvPr id="280" name="Graphic 280"/>
                      <wps:cNvSpPr/>
                      <wps:spPr>
                        <a:xfrm>
                          <a:off x="0" y="0"/>
                          <a:ext cx="1842770" cy="1270"/>
                        </a:xfrm>
                        <a:custGeom>
                          <a:avLst/>
                          <a:gdLst/>
                          <a:ahLst/>
                          <a:cxnLst/>
                          <a:rect l="l" t="t" r="r" b="b"/>
                          <a:pathLst>
                            <a:path w="1842770" h="0">
                              <a:moveTo>
                                <a:pt x="0" y="0"/>
                              </a:moveTo>
                              <a:lnTo>
                                <a:pt x="184226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5.05619pt;margin-top:13.823613pt;width:145.1pt;height:.1pt;mso-position-horizontal-relative:page;mso-position-vertical-relative:paragraph;z-index:-15655936;mso-wrap-distance-left:0;mso-wrap-distance-right:0" id="docshape218" coordorigin="1501,276" coordsize="2902,0" path="m1501,276l4402,276e" filled="false" stroked="true" strokeweight=".360654pt" strokecolor="#000000">
                <v:path arrowok="t"/>
                <v:stroke dashstyle="solid"/>
                <w10:wrap type="topAndBottom"/>
              </v:shape>
            </w:pict>
          </mc:Fallback>
        </mc:AlternateContent>
      </w:r>
    </w:p>
    <w:p>
      <w:pPr>
        <w:spacing w:line="249" w:lineRule="auto" w:before="184"/>
        <w:ind w:left="461" w:right="316" w:firstLine="346"/>
        <w:jc w:val="both"/>
        <w:rPr>
          <w:sz w:val="20"/>
        </w:rPr>
      </w:pPr>
      <w:r>
        <w:rPr>
          <w:i/>
          <w:sz w:val="20"/>
          <w:vertAlign w:val="superscript"/>
        </w:rPr>
        <w:t>155</w:t>
      </w:r>
      <w:r>
        <w:rPr>
          <w:i/>
          <w:sz w:val="20"/>
          <w:vertAlign w:val="baseline"/>
        </w:rPr>
        <w:t> </w:t>
      </w:r>
      <w:r>
        <w:rPr>
          <w:sz w:val="20"/>
          <w:vertAlign w:val="baseline"/>
        </w:rPr>
        <w:t>Levopromazine is probably Levomepromazine (methotrimeprazine), a neuroleptic from the phenothiazine class, related to Thorazine. It is marketed as ao analgesic by Lederle (Levoprome).</w:t>
      </w:r>
      <w:r>
        <w:rPr>
          <w:spacing w:val="40"/>
          <w:sz w:val="20"/>
          <w:vertAlign w:val="baseline"/>
        </w:rPr>
        <w:t> </w:t>
      </w:r>
      <w:r>
        <w:rPr>
          <w:sz w:val="20"/>
          <w:vertAlign w:val="baseline"/>
        </w:rPr>
        <w:t>Taractin is a brand name for chlorprothixen,</w:t>
      </w:r>
      <w:r>
        <w:rPr>
          <w:spacing w:val="32"/>
          <w:sz w:val="20"/>
          <w:vertAlign w:val="baseline"/>
        </w:rPr>
        <w:t> </w:t>
      </w:r>
      <w:r>
        <w:rPr>
          <w:sz w:val="20"/>
          <w:vertAlign w:val="baseline"/>
        </w:rPr>
        <w:t>a</w:t>
      </w:r>
      <w:r>
        <w:rPr>
          <w:spacing w:val="40"/>
          <w:sz w:val="20"/>
          <w:vertAlign w:val="baseline"/>
        </w:rPr>
        <w:t> </w:t>
      </w:r>
      <w:r>
        <w:rPr>
          <w:sz w:val="20"/>
          <w:vertAlign w:val="baseline"/>
        </w:rPr>
        <w:t>neuroleptic.</w:t>
      </w:r>
      <w:r>
        <w:rPr>
          <w:spacing w:val="80"/>
          <w:w w:val="150"/>
          <w:sz w:val="20"/>
          <w:vertAlign w:val="baseline"/>
        </w:rPr>
        <w:t> </w:t>
      </w:r>
      <w:r>
        <w:rPr>
          <w:sz w:val="20"/>
          <w:vertAlign w:val="baseline"/>
        </w:rPr>
        <w:t>Chlorpretexeno</w:t>
      </w:r>
      <w:r>
        <w:rPr>
          <w:spacing w:val="39"/>
          <w:sz w:val="20"/>
          <w:vertAlign w:val="baseline"/>
        </w:rPr>
        <w:t> </w:t>
      </w:r>
      <w:r>
        <w:rPr>
          <w:sz w:val="20"/>
          <w:vertAlign w:val="baseline"/>
        </w:rPr>
        <w:t>may</w:t>
      </w:r>
      <w:r>
        <w:rPr>
          <w:spacing w:val="40"/>
          <w:sz w:val="20"/>
          <w:vertAlign w:val="baseline"/>
        </w:rPr>
        <w:t> </w:t>
      </w:r>
      <w:r>
        <w:rPr>
          <w:sz w:val="20"/>
          <w:vertAlign w:val="baseline"/>
        </w:rPr>
        <w:t>be</w:t>
      </w:r>
      <w:r>
        <w:rPr>
          <w:spacing w:val="28"/>
          <w:sz w:val="20"/>
          <w:vertAlign w:val="baseline"/>
        </w:rPr>
        <w:t> </w:t>
      </w:r>
      <w:r>
        <w:rPr>
          <w:sz w:val="20"/>
          <w:vertAlign w:val="baseline"/>
        </w:rPr>
        <w:t>a</w:t>
      </w:r>
      <w:r>
        <w:rPr>
          <w:spacing w:val="40"/>
          <w:sz w:val="20"/>
          <w:vertAlign w:val="baseline"/>
        </w:rPr>
        <w:t> </w:t>
      </w:r>
      <w:r>
        <w:rPr>
          <w:sz w:val="20"/>
          <w:vertAlign w:val="baseline"/>
        </w:rPr>
        <w:t>Spanish</w:t>
      </w:r>
      <w:r>
        <w:rPr>
          <w:spacing w:val="40"/>
          <w:sz w:val="20"/>
          <w:vertAlign w:val="baseline"/>
        </w:rPr>
        <w:t> </w:t>
      </w:r>
      <w:r>
        <w:rPr>
          <w:sz w:val="20"/>
          <w:vertAlign w:val="baseline"/>
        </w:rPr>
        <w:t>spelling</w:t>
      </w:r>
      <w:r>
        <w:rPr>
          <w:spacing w:val="28"/>
          <w:sz w:val="20"/>
          <w:vertAlign w:val="baseline"/>
        </w:rPr>
        <w:t> </w:t>
      </w:r>
      <w:r>
        <w:rPr>
          <w:sz w:val="20"/>
          <w:vertAlign w:val="baseline"/>
        </w:rPr>
        <w:t>of</w:t>
      </w:r>
      <w:r>
        <w:rPr>
          <w:spacing w:val="35"/>
          <w:sz w:val="20"/>
          <w:vertAlign w:val="baseline"/>
        </w:rPr>
        <w:t> </w:t>
      </w:r>
      <w:r>
        <w:rPr>
          <w:sz w:val="20"/>
          <w:vertAlign w:val="baseline"/>
        </w:rPr>
        <w:t>chlorprothixen.</w:t>
      </w:r>
    </w:p>
    <w:p>
      <w:pPr>
        <w:pStyle w:val="BodyText"/>
        <w:spacing w:before="5"/>
        <w:rPr>
          <w:sz w:val="20"/>
        </w:rPr>
      </w:pPr>
    </w:p>
    <w:p>
      <w:pPr>
        <w:spacing w:line="244" w:lineRule="auto" w:before="0"/>
        <w:ind w:left="453" w:right="298" w:firstLine="347"/>
        <w:jc w:val="both"/>
        <w:rPr>
          <w:sz w:val="20"/>
        </w:rPr>
      </w:pPr>
      <w:r>
        <w:rPr>
          <w:i/>
          <w:w w:val="105"/>
          <w:sz w:val="20"/>
          <w:vertAlign w:val="superscript"/>
        </w:rPr>
        <w:t>156</w:t>
      </w:r>
      <w:r>
        <w:rPr>
          <w:i/>
          <w:w w:val="105"/>
          <w:sz w:val="20"/>
          <w:vertAlign w:val="baseline"/>
        </w:rPr>
        <w:t> </w:t>
      </w:r>
      <w:r>
        <w:rPr>
          <w:w w:val="105"/>
          <w:sz w:val="20"/>
          <w:vertAlign w:val="baseline"/>
        </w:rPr>
        <w:t>Diazepam</w:t>
      </w:r>
      <w:r>
        <w:rPr>
          <w:w w:val="105"/>
          <w:sz w:val="20"/>
          <w:vertAlign w:val="baseline"/>
        </w:rPr>
        <w:t> is</w:t>
      </w:r>
      <w:r>
        <w:rPr>
          <w:spacing w:val="-4"/>
          <w:w w:val="105"/>
          <w:sz w:val="20"/>
          <w:vertAlign w:val="baseline"/>
        </w:rPr>
        <w:t> </w:t>
      </w:r>
      <w:r>
        <w:rPr>
          <w:w w:val="105"/>
          <w:sz w:val="20"/>
          <w:vertAlign w:val="baseline"/>
        </w:rPr>
        <w:t>a</w:t>
      </w:r>
      <w:r>
        <w:rPr>
          <w:w w:val="105"/>
          <w:sz w:val="20"/>
          <w:vertAlign w:val="baseline"/>
        </w:rPr>
        <w:t> minor</w:t>
      </w:r>
      <w:r>
        <w:rPr>
          <w:w w:val="105"/>
          <w:sz w:val="20"/>
          <w:vertAlign w:val="baseline"/>
        </w:rPr>
        <w:t> tranquilizer,</w:t>
      </w:r>
      <w:r>
        <w:rPr>
          <w:w w:val="105"/>
          <w:sz w:val="20"/>
          <w:vertAlign w:val="baseline"/>
        </w:rPr>
        <w:t> also</w:t>
      </w:r>
      <w:r>
        <w:rPr>
          <w:w w:val="105"/>
          <w:sz w:val="20"/>
          <w:vertAlign w:val="baseline"/>
        </w:rPr>
        <w:t> known</w:t>
      </w:r>
      <w:r>
        <w:rPr>
          <w:spacing w:val="-2"/>
          <w:w w:val="105"/>
          <w:sz w:val="20"/>
          <w:vertAlign w:val="baseline"/>
        </w:rPr>
        <w:t> </w:t>
      </w:r>
      <w:r>
        <w:rPr>
          <w:w w:val="105"/>
          <w:sz w:val="20"/>
          <w:vertAlign w:val="baseline"/>
        </w:rPr>
        <w:t>as Valium.</w:t>
      </w:r>
      <w:r>
        <w:rPr>
          <w:spacing w:val="40"/>
          <w:w w:val="105"/>
          <w:sz w:val="20"/>
          <w:vertAlign w:val="baseline"/>
        </w:rPr>
        <w:t> </w:t>
      </w:r>
      <w:r>
        <w:rPr>
          <w:w w:val="105"/>
          <w:sz w:val="20"/>
          <w:vertAlign w:val="baseline"/>
        </w:rPr>
        <w:t>Profenami(n)a</w:t>
      </w:r>
      <w:r>
        <w:rPr>
          <w:w w:val="105"/>
          <w:sz w:val="20"/>
          <w:vertAlign w:val="baseline"/>
        </w:rPr>
        <w:t> (Parsidol)</w:t>
      </w:r>
      <w:r>
        <w:rPr>
          <w:w w:val="105"/>
          <w:sz w:val="20"/>
          <w:vertAlign w:val="baseline"/>
        </w:rPr>
        <w:t> is</w:t>
      </w:r>
      <w:r>
        <w:rPr>
          <w:w w:val="105"/>
          <w:sz w:val="20"/>
          <w:vertAlign w:val="baseline"/>
        </w:rPr>
        <w:t> a</w:t>
      </w:r>
      <w:r>
        <w:rPr>
          <w:w w:val="105"/>
          <w:sz w:val="20"/>
          <w:vertAlign w:val="baseline"/>
        </w:rPr>
        <w:t> brand</w:t>
      </w:r>
      <w:r>
        <w:rPr>
          <w:w w:val="105"/>
          <w:sz w:val="20"/>
          <w:vertAlign w:val="baseline"/>
        </w:rPr>
        <w:t> name</w:t>
      </w:r>
      <w:r>
        <w:rPr>
          <w:w w:val="105"/>
          <w:sz w:val="20"/>
          <w:vertAlign w:val="baseline"/>
        </w:rPr>
        <w:t> for ethopropazine</w:t>
      </w:r>
      <w:r>
        <w:rPr>
          <w:spacing w:val="-14"/>
          <w:w w:val="105"/>
          <w:sz w:val="20"/>
          <w:vertAlign w:val="baseline"/>
        </w:rPr>
        <w:t> </w:t>
      </w:r>
      <w:r>
        <w:rPr>
          <w:w w:val="105"/>
          <w:sz w:val="20"/>
          <w:vertAlign w:val="baseline"/>
        </w:rPr>
        <w:t>hydrochloride,</w:t>
      </w:r>
      <w:r>
        <w:rPr>
          <w:spacing w:val="-13"/>
          <w:w w:val="105"/>
          <w:sz w:val="20"/>
          <w:vertAlign w:val="baseline"/>
        </w:rPr>
        <w:t> </w:t>
      </w:r>
      <w:r>
        <w:rPr>
          <w:w w:val="105"/>
          <w:sz w:val="20"/>
          <w:vertAlign w:val="baseline"/>
        </w:rPr>
        <w:t>and</w:t>
      </w:r>
      <w:r>
        <w:rPr>
          <w:spacing w:val="-13"/>
          <w:w w:val="105"/>
          <w:sz w:val="20"/>
          <w:vertAlign w:val="baseline"/>
        </w:rPr>
        <w:t> </w:t>
      </w:r>
      <w:r>
        <w:rPr>
          <w:w w:val="105"/>
          <w:sz w:val="20"/>
          <w:vertAlign w:val="baseline"/>
        </w:rPr>
        <w:t>aotiparkinsonian</w:t>
      </w:r>
      <w:r>
        <w:rPr>
          <w:spacing w:val="-13"/>
          <w:w w:val="105"/>
          <w:sz w:val="20"/>
          <w:vertAlign w:val="baseline"/>
        </w:rPr>
        <w:t> </w:t>
      </w:r>
      <w:r>
        <w:rPr>
          <w:w w:val="105"/>
          <w:sz w:val="20"/>
          <w:vertAlign w:val="baseline"/>
        </w:rPr>
        <w:t>drug,</w:t>
      </w:r>
      <w:r>
        <w:rPr>
          <w:spacing w:val="-13"/>
          <w:w w:val="105"/>
          <w:sz w:val="20"/>
          <w:vertAlign w:val="baseline"/>
        </w:rPr>
        <w:t> </w:t>
      </w:r>
      <w:r>
        <w:rPr>
          <w:w w:val="105"/>
          <w:sz w:val="20"/>
          <w:vertAlign w:val="baseline"/>
        </w:rPr>
        <w:t>probably</w:t>
      </w:r>
      <w:r>
        <w:rPr>
          <w:spacing w:val="-13"/>
          <w:w w:val="105"/>
          <w:sz w:val="20"/>
          <w:vertAlign w:val="baseline"/>
        </w:rPr>
        <w:t> </w:t>
      </w:r>
      <w:r>
        <w:rPr>
          <w:w w:val="105"/>
          <w:sz w:val="20"/>
          <w:vertAlign w:val="baseline"/>
        </w:rPr>
        <w:t>used</w:t>
      </w:r>
      <w:r>
        <w:rPr>
          <w:spacing w:val="-13"/>
          <w:w w:val="105"/>
          <w:sz w:val="20"/>
          <w:vertAlign w:val="baseline"/>
        </w:rPr>
        <w:t> </w:t>
      </w:r>
      <w:r>
        <w:rPr>
          <w:w w:val="105"/>
          <w:sz w:val="20"/>
          <w:vertAlign w:val="baseline"/>
        </w:rPr>
        <w:t>for</w:t>
      </w:r>
      <w:r>
        <w:rPr>
          <w:spacing w:val="-13"/>
          <w:w w:val="105"/>
          <w:sz w:val="20"/>
          <w:vertAlign w:val="baseline"/>
        </w:rPr>
        <w:t> </w:t>
      </w:r>
      <w:r>
        <w:rPr>
          <w:w w:val="105"/>
          <w:sz w:val="20"/>
          <w:vertAlign w:val="baseline"/>
        </w:rPr>
        <w:t>side-effects</w:t>
      </w:r>
      <w:r>
        <w:rPr>
          <w:spacing w:val="-11"/>
          <w:w w:val="105"/>
          <w:sz w:val="20"/>
          <w:vertAlign w:val="baseline"/>
        </w:rPr>
        <w:t> </w:t>
      </w:r>
      <w:r>
        <w:rPr>
          <w:w w:val="105"/>
          <w:sz w:val="20"/>
          <w:vertAlign w:val="baseline"/>
        </w:rPr>
        <w:t>of</w:t>
      </w:r>
      <w:r>
        <w:rPr>
          <w:spacing w:val="-7"/>
          <w:w w:val="105"/>
          <w:sz w:val="20"/>
          <w:vertAlign w:val="baseline"/>
        </w:rPr>
        <w:t> </w:t>
      </w:r>
      <w:r>
        <w:rPr>
          <w:w w:val="105"/>
          <w:sz w:val="20"/>
          <w:vertAlign w:val="baseline"/>
        </w:rPr>
        <w:t>neuroleptics.</w:t>
      </w:r>
      <w:r>
        <w:rPr>
          <w:spacing w:val="37"/>
          <w:w w:val="105"/>
          <w:sz w:val="20"/>
          <w:vertAlign w:val="baseline"/>
        </w:rPr>
        <w:t> </w:t>
      </w:r>
      <w:r>
        <w:rPr>
          <w:w w:val="105"/>
          <w:sz w:val="20"/>
          <w:vertAlign w:val="baseline"/>
        </w:rPr>
        <w:t>Haldol</w:t>
      </w:r>
      <w:r>
        <w:rPr>
          <w:spacing w:val="-7"/>
          <w:w w:val="105"/>
          <w:sz w:val="20"/>
          <w:vertAlign w:val="baseline"/>
        </w:rPr>
        <w:t> </w:t>
      </w:r>
      <w:r>
        <w:rPr>
          <w:w w:val="105"/>
          <w:sz w:val="20"/>
          <w:vertAlign w:val="baseline"/>
        </w:rPr>
        <w:t>is a neuroleptic.</w:t>
      </w:r>
    </w:p>
    <w:p>
      <w:pPr>
        <w:pStyle w:val="BodyText"/>
        <w:spacing w:before="18"/>
        <w:rPr>
          <w:sz w:val="20"/>
        </w:rPr>
      </w:pPr>
    </w:p>
    <w:p>
      <w:pPr>
        <w:spacing w:line="244" w:lineRule="auto" w:before="0"/>
        <w:ind w:left="453" w:right="313" w:firstLine="340"/>
        <w:jc w:val="both"/>
        <w:rPr>
          <w:b/>
          <w:sz w:val="20"/>
        </w:rPr>
      </w:pPr>
      <w:r>
        <w:rPr>
          <w:sz w:val="20"/>
          <w:vertAlign w:val="superscript"/>
        </w:rPr>
        <w:t>157</w:t>
      </w:r>
      <w:r>
        <w:rPr>
          <w:sz w:val="20"/>
          <w:vertAlign w:val="baseline"/>
        </w:rPr>
        <w:t> </w:t>
      </w:r>
      <w:r>
        <w:rPr>
          <w:b/>
          <w:sz w:val="20"/>
          <w:vertAlign w:val="baseline"/>
        </w:rPr>
        <w:t>Nozinan is a brand name for methotrimeprazine, a neuroleptic.</w:t>
      </w:r>
      <w:r>
        <w:rPr>
          <w:b/>
          <w:spacing w:val="40"/>
          <w:sz w:val="20"/>
          <w:vertAlign w:val="baseline"/>
        </w:rPr>
        <w:t> </w:t>
      </w:r>
      <w:r>
        <w:rPr>
          <w:b/>
          <w:sz w:val="20"/>
          <w:vertAlign w:val="baseline"/>
        </w:rPr>
        <w:t>Fe(r)neran is a brand name for </w:t>
      </w:r>
      <w:r>
        <w:rPr>
          <w:sz w:val="20"/>
          <w:vertAlign w:val="baseline"/>
        </w:rPr>
        <w:t>promethazine,</w:t>
      </w:r>
      <w:r>
        <w:rPr>
          <w:spacing w:val="40"/>
          <w:sz w:val="20"/>
          <w:vertAlign w:val="baseline"/>
        </w:rPr>
        <w:t> </w:t>
      </w:r>
      <w:r>
        <w:rPr>
          <w:sz w:val="20"/>
          <w:vertAlign w:val="baseline"/>
        </w:rPr>
        <w:t>ao antihistamine sometimes given in coajunction with neuroleptic injections to prevent dystonic </w:t>
      </w:r>
      <w:r>
        <w:rPr>
          <w:b/>
          <w:spacing w:val="-2"/>
          <w:sz w:val="20"/>
          <w:vertAlign w:val="baseline"/>
        </w:rPr>
        <w:t>reactions.</w:t>
      </w:r>
    </w:p>
    <w:p>
      <w:pPr>
        <w:pStyle w:val="BodyText"/>
        <w:spacing w:before="19"/>
        <w:rPr>
          <w:b/>
          <w:sz w:val="20"/>
        </w:rPr>
      </w:pPr>
    </w:p>
    <w:p>
      <w:pPr>
        <w:spacing w:line="249" w:lineRule="auto" w:before="0"/>
        <w:ind w:left="454" w:right="298" w:firstLine="331"/>
        <w:jc w:val="both"/>
        <w:rPr>
          <w:sz w:val="20"/>
        </w:rPr>
      </w:pPr>
      <w:r>
        <w:rPr>
          <w:sz w:val="20"/>
          <w:vertAlign w:val="superscript"/>
        </w:rPr>
        <w:t>158</w:t>
      </w:r>
      <w:r>
        <w:rPr>
          <w:sz w:val="20"/>
          <w:vertAlign w:val="baseline"/>
        </w:rPr>
        <w:t> The right to informed consent and to refuse treatment, guaranteed in principle 11 of the </w:t>
      </w:r>
      <w:r>
        <w:rPr>
          <w:i/>
          <w:sz w:val="20"/>
          <w:vertAlign w:val="baseline"/>
        </w:rPr>
        <w:t>MI Principles, </w:t>
      </w:r>
      <w:r>
        <w:rPr>
          <w:sz w:val="20"/>
          <w:vertAlign w:val="baseline"/>
        </w:rPr>
        <w:t>is described</w:t>
      </w:r>
      <w:r>
        <w:rPr>
          <w:spacing w:val="40"/>
          <w:sz w:val="20"/>
          <w:vertAlign w:val="baseline"/>
        </w:rPr>
        <w:t> </w:t>
      </w:r>
      <w:r>
        <w:rPr>
          <w:sz w:val="20"/>
          <w:vertAlign w:val="baseline"/>
        </w:rPr>
        <w:t>further</w:t>
      </w:r>
      <w:r>
        <w:rPr>
          <w:spacing w:val="40"/>
          <w:sz w:val="20"/>
          <w:vertAlign w:val="baseline"/>
        </w:rPr>
        <w:t> </w:t>
      </w:r>
      <w:r>
        <w:rPr>
          <w:sz w:val="20"/>
          <w:vertAlign w:val="baseline"/>
        </w:rPr>
        <w:t>below at pp.44-44.</w:t>
      </w:r>
      <w:r>
        <w:rPr>
          <w:spacing w:val="80"/>
          <w:sz w:val="20"/>
          <w:vertAlign w:val="baseline"/>
        </w:rPr>
        <w:t> </w:t>
      </w:r>
      <w:r>
        <w:rPr>
          <w:i/>
          <w:sz w:val="20"/>
          <w:vertAlign w:val="baseline"/>
        </w:rPr>
        <w:t>MI</w:t>
      </w:r>
      <w:r>
        <w:rPr>
          <w:i/>
          <w:spacing w:val="40"/>
          <w:sz w:val="20"/>
          <w:vertAlign w:val="baseline"/>
        </w:rPr>
        <w:t> </w:t>
      </w:r>
      <w:r>
        <w:rPr>
          <w:i/>
          <w:sz w:val="20"/>
          <w:vertAlign w:val="baseline"/>
        </w:rPr>
        <w:t>Principles,</w:t>
      </w:r>
      <w:r>
        <w:rPr>
          <w:i/>
          <w:spacing w:val="40"/>
          <w:sz w:val="20"/>
          <w:vertAlign w:val="baseline"/>
        </w:rPr>
        <w:t> </w:t>
      </w:r>
      <w:r>
        <w:rPr>
          <w:sz w:val="20"/>
          <w:vertAlign w:val="baseline"/>
        </w:rPr>
        <w:t>principle</w:t>
      </w:r>
      <w:r>
        <w:rPr>
          <w:spacing w:val="38"/>
          <w:sz w:val="20"/>
          <w:vertAlign w:val="baseline"/>
        </w:rPr>
        <w:t> </w:t>
      </w:r>
      <w:r>
        <w:rPr>
          <w:sz w:val="20"/>
          <w:vertAlign w:val="baseline"/>
        </w:rPr>
        <w:t>11.</w:t>
      </w:r>
    </w:p>
    <w:p>
      <w:pPr>
        <w:pStyle w:val="BodyText"/>
        <w:spacing w:before="20"/>
        <w:rPr>
          <w:sz w:val="20"/>
        </w:rPr>
      </w:pPr>
    </w:p>
    <w:p>
      <w:pPr>
        <w:spacing w:before="0"/>
        <w:ind w:left="457" w:right="313" w:firstLine="335"/>
        <w:jc w:val="both"/>
        <w:rPr>
          <w:sz w:val="20"/>
        </w:rPr>
      </w:pPr>
      <w:r>
        <w:rPr>
          <w:sz w:val="20"/>
          <w:vertAlign w:val="superscript"/>
        </w:rPr>
        <w:t>159</w:t>
      </w:r>
      <w:r>
        <w:rPr>
          <w:sz w:val="20"/>
          <w:vertAlign w:val="baseline"/>
        </w:rPr>
        <w:t> Theodore Van Pullen and Stephen R. Marder, </w:t>
      </w:r>
      <w:r>
        <w:rPr>
          <w:i/>
          <w:sz w:val="20"/>
          <w:vertAlign w:val="baseline"/>
        </w:rPr>
        <w:t>Behavioral toxicity of antipsychotic drugs, </w:t>
      </w:r>
      <w:r>
        <w:rPr>
          <w:sz w:val="20"/>
          <w:vertAlign w:val="baseline"/>
        </w:rPr>
        <w:t>48 J. CLINICAL PSYCHIATRY,</w:t>
      </w:r>
      <w:r>
        <w:rPr>
          <w:spacing w:val="22"/>
          <w:sz w:val="20"/>
          <w:vertAlign w:val="baseline"/>
        </w:rPr>
        <w:t> </w:t>
      </w:r>
      <w:r>
        <w:rPr>
          <w:sz w:val="20"/>
          <w:vertAlign w:val="baseline"/>
        </w:rPr>
        <w:t>supplement at 13-19</w:t>
      </w:r>
      <w:r>
        <w:rPr>
          <w:spacing w:val="-2"/>
          <w:sz w:val="20"/>
          <w:vertAlign w:val="baseline"/>
        </w:rPr>
        <w:t> </w:t>
      </w:r>
      <w:r>
        <w:rPr>
          <w:sz w:val="20"/>
          <w:vertAlign w:val="baseline"/>
        </w:rPr>
        <w:t>(1987).</w:t>
      </w:r>
    </w:p>
    <w:p>
      <w:pPr>
        <w:spacing w:after="0"/>
        <w:jc w:val="both"/>
        <w:rPr>
          <w:sz w:val="20"/>
        </w:rPr>
        <w:sectPr>
          <w:headerReference w:type="default" r:id="rId49"/>
          <w:headerReference w:type="even" r:id="rId50"/>
          <w:pgSz w:w="12240" w:h="15840"/>
          <w:pgMar w:header="478" w:footer="0" w:top="680" w:bottom="0" w:left="1040" w:right="1000"/>
          <w:pgNumType w:start="39"/>
        </w:sectPr>
      </w:pPr>
    </w:p>
    <w:p>
      <w:pPr>
        <w:pStyle w:val="BodyText"/>
      </w:pPr>
      <w:r>
        <w:rPr/>
        <mc:AlternateContent>
          <mc:Choice Requires="wps">
            <w:drawing>
              <wp:anchor distT="0" distB="0" distL="0" distR="0" allowOverlap="1" layoutInCell="1" locked="0" behindDoc="1" simplePos="0" relativeHeight="486400000">
                <wp:simplePos x="0" y="0"/>
                <wp:positionH relativeFrom="page">
                  <wp:posOffset>0</wp:posOffset>
                </wp:positionH>
                <wp:positionV relativeFrom="page">
                  <wp:posOffset>0</wp:posOffset>
                </wp:positionV>
                <wp:extent cx="7772400" cy="10042525"/>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7772400" cy="10042525"/>
                          <a:chExt cx="7772400" cy="10042525"/>
                        </a:xfrm>
                      </wpg:grpSpPr>
                      <pic:pic>
                        <pic:nvPicPr>
                          <pic:cNvPr id="282" name="Image 282"/>
                          <pic:cNvPicPr/>
                        </pic:nvPicPr>
                        <pic:blipFill>
                          <a:blip r:embed="rId51" cstate="print"/>
                          <a:stretch>
                            <a:fillRect/>
                          </a:stretch>
                        </pic:blipFill>
                        <pic:spPr>
                          <a:xfrm>
                            <a:off x="0" y="9481280"/>
                            <a:ext cx="843227" cy="549637"/>
                          </a:xfrm>
                          <a:prstGeom prst="rect">
                            <a:avLst/>
                          </a:prstGeom>
                        </pic:spPr>
                      </pic:pic>
                      <wps:wsp>
                        <wps:cNvPr id="283" name="Graphic 283"/>
                        <wps:cNvSpPr/>
                        <wps:spPr>
                          <a:xfrm>
                            <a:off x="0" y="0"/>
                            <a:ext cx="52705" cy="9481820"/>
                          </a:xfrm>
                          <a:custGeom>
                            <a:avLst/>
                            <a:gdLst/>
                            <a:ahLst/>
                            <a:cxnLst/>
                            <a:rect l="l" t="t" r="r" b="b"/>
                            <a:pathLst>
                              <a:path w="52705" h="9481820">
                                <a:moveTo>
                                  <a:pt x="0" y="9481278"/>
                                </a:moveTo>
                                <a:lnTo>
                                  <a:pt x="0" y="0"/>
                                </a:lnTo>
                                <a:lnTo>
                                  <a:pt x="52701" y="0"/>
                                </a:lnTo>
                                <a:lnTo>
                                  <a:pt x="52701" y="9481278"/>
                                </a:lnTo>
                                <a:lnTo>
                                  <a:pt x="0" y="9481278"/>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861558" y="719141"/>
                            <a:ext cx="5989955" cy="3834129"/>
                          </a:xfrm>
                          <a:custGeom>
                            <a:avLst/>
                            <a:gdLst/>
                            <a:ahLst/>
                            <a:cxnLst/>
                            <a:rect l="l" t="t" r="r" b="b"/>
                            <a:pathLst>
                              <a:path w="5989955" h="3834129">
                                <a:moveTo>
                                  <a:pt x="0" y="0"/>
                                </a:moveTo>
                                <a:lnTo>
                                  <a:pt x="5989664" y="0"/>
                                </a:lnTo>
                              </a:path>
                              <a:path w="5989955" h="3834129">
                                <a:moveTo>
                                  <a:pt x="22913" y="3833720"/>
                                </a:moveTo>
                                <a:lnTo>
                                  <a:pt x="1869765" y="3833720"/>
                                </a:lnTo>
                              </a:path>
                            </a:pathLst>
                          </a:custGeom>
                          <a:ln w="9163">
                            <a:solidFill>
                              <a:srgbClr val="000000"/>
                            </a:solidFill>
                            <a:prstDash val="solid"/>
                          </a:ln>
                        </wps:spPr>
                        <wps:bodyPr wrap="square" lIns="0" tIns="0" rIns="0" bIns="0" rtlCol="0">
                          <a:prstTxWarp prst="textNoShape">
                            <a:avLst/>
                          </a:prstTxWarp>
                          <a:noAutofit/>
                        </wps:bodyPr>
                      </wps:wsp>
                      <wps:wsp>
                        <wps:cNvPr id="285" name="Graphic 285"/>
                        <wps:cNvSpPr/>
                        <wps:spPr>
                          <a:xfrm>
                            <a:off x="238303" y="10001143"/>
                            <a:ext cx="7534275" cy="41275"/>
                          </a:xfrm>
                          <a:custGeom>
                            <a:avLst/>
                            <a:gdLst/>
                            <a:ahLst/>
                            <a:cxnLst/>
                            <a:rect l="l" t="t" r="r" b="b"/>
                            <a:pathLst>
                              <a:path w="7534275" h="41275">
                                <a:moveTo>
                                  <a:pt x="0" y="0"/>
                                </a:moveTo>
                                <a:lnTo>
                                  <a:pt x="7534096" y="0"/>
                                </a:lnTo>
                                <a:lnTo>
                                  <a:pt x="7534096" y="41222"/>
                                </a:lnTo>
                                <a:lnTo>
                                  <a:pt x="0" y="41222"/>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6916480" id="docshapegroup219" coordorigin="0,0" coordsize="12240,15815">
                <v:shape style="position:absolute;left:0;top:14931;width:1328;height:866" type="#_x0000_t75" id="docshape220" stroked="false">
                  <v:imagedata r:id="rId51" o:title=""/>
                </v:shape>
                <v:rect style="position:absolute;left:0;top:0;width:83;height:14932" id="docshape221" filled="true" fillcolor="#000000" stroked="false">
                  <v:fill type="solid"/>
                </v:rect>
                <v:shape style="position:absolute;left:1356;top:1132;width:9433;height:6038" id="docshape222" coordorigin="1357,1133" coordsize="9433,6038" path="m1357,1133l10789,1133m1393,7170l4301,7170e" filled="false" stroked="true" strokeweight=".721502pt" strokecolor="#000000">
                  <v:path arrowok="t"/>
                  <v:stroke dashstyle="solid"/>
                </v:shape>
                <v:rect style="position:absolute;left:375;top:15749;width:11865;height:65" id="docshape223" filled="true" fillcolor="#000000" stroked="false">
                  <v:fill type="solid"/>
                </v:rect>
                <w10:wrap type="none"/>
              </v:group>
            </w:pict>
          </mc:Fallback>
        </mc:AlternateContent>
      </w:r>
    </w:p>
    <w:p>
      <w:pPr>
        <w:pStyle w:val="BodyText"/>
        <w:spacing w:before="210"/>
      </w:pPr>
    </w:p>
    <w:p>
      <w:pPr>
        <w:pStyle w:val="BodyText"/>
        <w:spacing w:line="249" w:lineRule="auto"/>
        <w:ind w:left="330" w:right="430" w:hanging="8"/>
        <w:jc w:val="both"/>
      </w:pPr>
      <w:r>
        <w:rPr/>
        <w:t>and preparation for a return to the community.</w:t>
      </w:r>
      <w:r>
        <w:rPr>
          <w:vertAlign w:val="superscript"/>
        </w:rPr>
        <w:t>160</w:t>
      </w:r>
      <w:r>
        <w:rPr>
          <w:spacing w:val="40"/>
          <w:vertAlign w:val="baseline"/>
        </w:rPr>
        <w:t> </w:t>
      </w:r>
      <w:r>
        <w:rPr>
          <w:vertAlign w:val="baseline"/>
        </w:rPr>
        <w:t>Although MDRI did not review a sufficient number</w:t>
      </w:r>
      <w:r>
        <w:rPr>
          <w:spacing w:val="34"/>
          <w:vertAlign w:val="baseline"/>
        </w:rPr>
        <w:t> </w:t>
      </w:r>
      <w:r>
        <w:rPr>
          <w:vertAlign w:val="baseline"/>
        </w:rPr>
        <w:t>of</w:t>
      </w:r>
      <w:r>
        <w:rPr>
          <w:spacing w:val="31"/>
          <w:vertAlign w:val="baseline"/>
        </w:rPr>
        <w:t> </w:t>
      </w:r>
      <w:r>
        <w:rPr>
          <w:vertAlign w:val="baseline"/>
        </w:rPr>
        <w:t>records</w:t>
      </w:r>
      <w:r>
        <w:rPr>
          <w:spacing w:val="38"/>
          <w:vertAlign w:val="baseline"/>
        </w:rPr>
        <w:t> </w:t>
      </w:r>
      <w:r>
        <w:rPr>
          <w:vertAlign w:val="baseline"/>
        </w:rPr>
        <w:t>to</w:t>
      </w:r>
      <w:r>
        <w:rPr>
          <w:spacing w:val="24"/>
          <w:vertAlign w:val="baseline"/>
        </w:rPr>
        <w:t> </w:t>
      </w:r>
      <w:r>
        <w:rPr>
          <w:vertAlign w:val="baseline"/>
        </w:rPr>
        <w:t>make findings</w:t>
      </w:r>
      <w:r>
        <w:rPr>
          <w:spacing w:val="23"/>
          <w:vertAlign w:val="baseline"/>
        </w:rPr>
        <w:t> </w:t>
      </w:r>
      <w:r>
        <w:rPr>
          <w:vertAlign w:val="baseline"/>
        </w:rPr>
        <w:t>on</w:t>
      </w:r>
      <w:r>
        <w:rPr>
          <w:spacing w:val="20"/>
          <w:vertAlign w:val="baseline"/>
        </w:rPr>
        <w:t> </w:t>
      </w:r>
      <w:r>
        <w:rPr>
          <w:vertAlign w:val="baseline"/>
        </w:rPr>
        <w:t>dosage</w:t>
      </w:r>
      <w:r>
        <w:rPr>
          <w:spacing w:val="30"/>
          <w:vertAlign w:val="baseline"/>
        </w:rPr>
        <w:t> </w:t>
      </w:r>
      <w:r>
        <w:rPr>
          <w:vertAlign w:val="baseline"/>
        </w:rPr>
        <w:t>levels,</w:t>
      </w:r>
      <w:r>
        <w:rPr>
          <w:spacing w:val="40"/>
          <w:vertAlign w:val="baseline"/>
        </w:rPr>
        <w:t> </w:t>
      </w:r>
      <w:r>
        <w:rPr>
          <w:vertAlign w:val="baseline"/>
        </w:rPr>
        <w:t>two facts</w:t>
      </w:r>
      <w:r>
        <w:rPr>
          <w:spacing w:val="36"/>
          <w:vertAlign w:val="baseline"/>
        </w:rPr>
        <w:t> </w:t>
      </w:r>
      <w:r>
        <w:rPr>
          <w:vertAlign w:val="baseline"/>
        </w:rPr>
        <w:t>require</w:t>
      </w:r>
      <w:r>
        <w:rPr>
          <w:spacing w:val="31"/>
          <w:vertAlign w:val="baseline"/>
        </w:rPr>
        <w:t> </w:t>
      </w:r>
      <w:r>
        <w:rPr>
          <w:vertAlign w:val="baseline"/>
        </w:rPr>
        <w:t>further</w:t>
      </w:r>
      <w:r>
        <w:rPr>
          <w:spacing w:val="38"/>
          <w:vertAlign w:val="baseline"/>
        </w:rPr>
        <w:t> </w:t>
      </w:r>
      <w:r>
        <w:rPr>
          <w:vertAlign w:val="baseline"/>
        </w:rPr>
        <w:t>inquiry.</w:t>
      </w:r>
      <w:r>
        <w:rPr>
          <w:spacing w:val="80"/>
          <w:vertAlign w:val="baseline"/>
        </w:rPr>
        <w:t> </w:t>
      </w:r>
      <w:r>
        <w:rPr>
          <w:vertAlign w:val="baseline"/>
        </w:rPr>
        <w:t>First, an official at Musto said that many patients do not participate</w:t>
      </w:r>
      <w:r>
        <w:rPr>
          <w:spacing w:val="37"/>
          <w:vertAlign w:val="baseline"/>
        </w:rPr>
        <w:t> </w:t>
      </w:r>
      <w:r>
        <w:rPr>
          <w:vertAlign w:val="baseline"/>
        </w:rPr>
        <w:t>in activities because they are on high dosages of medication.</w:t>
      </w:r>
      <w:r>
        <w:rPr>
          <w:spacing w:val="40"/>
          <w:vertAlign w:val="baseline"/>
        </w:rPr>
        <w:t> </w:t>
      </w:r>
      <w:r>
        <w:rPr>
          <w:vertAlign w:val="baseline"/>
        </w:rPr>
        <w:t>Second, large numbers of patients in Uruguay's institutions appear heavily</w:t>
      </w:r>
      <w:r>
        <w:rPr>
          <w:spacing w:val="40"/>
          <w:vertAlign w:val="baseline"/>
        </w:rPr>
        <w:t> </w:t>
      </w:r>
      <w:r>
        <w:rPr>
          <w:vertAlign w:val="baseline"/>
        </w:rPr>
        <w:t>sedated,</w:t>
      </w:r>
      <w:r>
        <w:rPr>
          <w:spacing w:val="40"/>
          <w:vertAlign w:val="baseline"/>
        </w:rPr>
        <w:t> </w:t>
      </w:r>
      <w:r>
        <w:rPr>
          <w:vertAlign w:val="baseline"/>
        </w:rPr>
        <w:t>lying in bed</w:t>
      </w:r>
      <w:r>
        <w:rPr>
          <w:spacing w:val="40"/>
          <w:vertAlign w:val="baseline"/>
        </w:rPr>
        <w:t> </w:t>
      </w:r>
      <w:r>
        <w:rPr>
          <w:vertAlign w:val="baseline"/>
        </w:rPr>
        <w:t>or shuffling from</w:t>
      </w:r>
      <w:r>
        <w:rPr>
          <w:spacing w:val="40"/>
          <w:vertAlign w:val="baseline"/>
        </w:rPr>
        <w:t> </w:t>
      </w:r>
      <w:r>
        <w:rPr>
          <w:vertAlign w:val="baseline"/>
        </w:rPr>
        <w:t>place</w:t>
      </w:r>
      <w:r>
        <w:rPr>
          <w:spacing w:val="40"/>
          <w:vertAlign w:val="baseline"/>
        </w:rPr>
        <w:t> </w:t>
      </w:r>
      <w:r>
        <w:rPr>
          <w:vertAlign w:val="baseline"/>
        </w:rPr>
        <w:t>to place without engaging</w:t>
      </w:r>
      <w:r>
        <w:rPr>
          <w:spacing w:val="40"/>
          <w:vertAlign w:val="baseline"/>
        </w:rPr>
        <w:t> </w:t>
      </w:r>
      <w:r>
        <w:rPr>
          <w:vertAlign w:val="baseline"/>
        </w:rPr>
        <w:t>in any meaningful activity.</w:t>
      </w:r>
    </w:p>
    <w:p>
      <w:pPr>
        <w:pStyle w:val="Heading5"/>
        <w:numPr>
          <w:ilvl w:val="1"/>
          <w:numId w:val="11"/>
        </w:numPr>
        <w:tabs>
          <w:tab w:pos="1783" w:val="left" w:leader="none"/>
        </w:tabs>
        <w:spacing w:line="240" w:lineRule="auto" w:before="238" w:after="0"/>
        <w:ind w:left="1783" w:right="0" w:hanging="726"/>
        <w:jc w:val="left"/>
      </w:pPr>
      <w:r>
        <w:rPr>
          <w:spacing w:val="-4"/>
        </w:rPr>
        <w:t>Electroconvulsive</w:t>
      </w:r>
      <w:r>
        <w:rPr>
          <w:spacing w:val="7"/>
        </w:rPr>
        <w:t> </w:t>
      </w:r>
      <w:r>
        <w:rPr>
          <w:spacing w:val="-4"/>
        </w:rPr>
        <w:t>Therapy</w:t>
      </w:r>
      <w:r>
        <w:rPr>
          <w:spacing w:val="27"/>
        </w:rPr>
        <w:t> </w:t>
      </w:r>
      <w:r>
        <w:rPr>
          <w:spacing w:val="-4"/>
        </w:rPr>
        <w:t>(ECT)</w:t>
      </w:r>
    </w:p>
    <w:p>
      <w:pPr>
        <w:pStyle w:val="BodyText"/>
        <w:spacing w:line="244" w:lineRule="auto" w:before="270"/>
        <w:ind w:left="341" w:right="409" w:firstLine="728"/>
        <w:jc w:val="both"/>
      </w:pPr>
      <w:r>
        <w:rPr/>
        <w:t>Electroconvulsive</w:t>
      </w:r>
      <w:r>
        <w:rPr>
          <w:spacing w:val="40"/>
        </w:rPr>
        <w:t> </w:t>
      </w:r>
      <w:r>
        <w:rPr/>
        <w:t>therapy</w:t>
      </w:r>
      <w:r>
        <w:rPr>
          <w:spacing w:val="40"/>
        </w:rPr>
        <w:t> </w:t>
      </w:r>
      <w:r>
        <w:rPr/>
        <w:t>(ECT)</w:t>
      </w:r>
      <w:r>
        <w:rPr>
          <w:spacing w:val="40"/>
        </w:rPr>
        <w:t> </w:t>
      </w:r>
      <w:r>
        <w:rPr/>
        <w:t>is</w:t>
      </w:r>
      <w:r>
        <w:rPr>
          <w:spacing w:val="36"/>
        </w:rPr>
        <w:t> </w:t>
      </w:r>
      <w:r>
        <w:rPr/>
        <w:t>a</w:t>
      </w:r>
      <w:r>
        <w:rPr>
          <w:spacing w:val="40"/>
        </w:rPr>
        <w:t> </w:t>
      </w:r>
      <w:r>
        <w:rPr/>
        <w:t>recognized</w:t>
      </w:r>
      <w:r>
        <w:rPr>
          <w:spacing w:val="72"/>
        </w:rPr>
        <w:t> </w:t>
      </w:r>
      <w:r>
        <w:rPr/>
        <w:t>treatment</w:t>
      </w:r>
      <w:r>
        <w:rPr>
          <w:spacing w:val="40"/>
        </w:rPr>
        <w:t> </w:t>
      </w:r>
      <w:r>
        <w:rPr/>
        <w:t>for</w:t>
      </w:r>
      <w:r>
        <w:rPr>
          <w:spacing w:val="37"/>
        </w:rPr>
        <w:t> </w:t>
      </w:r>
      <w:r>
        <w:rPr/>
        <w:t>severe</w:t>
      </w:r>
      <w:r>
        <w:rPr>
          <w:spacing w:val="40"/>
        </w:rPr>
        <w:t> </w:t>
      </w:r>
      <w:r>
        <w:rPr/>
        <w:t>depression,</w:t>
      </w:r>
      <w:r>
        <w:rPr>
          <w:spacing w:val="40"/>
        </w:rPr>
        <w:t> </w:t>
      </w:r>
      <w:r>
        <w:rPr/>
        <w:t>but it is a potentially dangerous treatment that can cause short-term memory loss.</w:t>
      </w:r>
      <w:r>
        <w:rPr>
          <w:vertAlign w:val="superscript"/>
        </w:rPr>
        <w:t>161</w:t>
      </w:r>
      <w:r>
        <w:rPr>
          <w:spacing w:val="40"/>
          <w:vertAlign w:val="baseline"/>
        </w:rPr>
        <w:t> </w:t>
      </w:r>
      <w:r>
        <w:rPr>
          <w:vertAlign w:val="baseline"/>
        </w:rPr>
        <w:t>Thus, ECT should be restricted to uses in which its efficacy has been clearly demonstrated (e.g. severe depression).</w:t>
      </w:r>
      <w:r>
        <w:rPr>
          <w:position w:val="6"/>
          <w:sz w:val="14"/>
          <w:vertAlign w:val="baseline"/>
        </w:rPr>
        <w:t>162</w:t>
      </w:r>
      <w:r>
        <w:rPr>
          <w:spacing w:val="40"/>
          <w:position w:val="6"/>
          <w:sz w:val="14"/>
          <w:vertAlign w:val="baseline"/>
        </w:rPr>
        <w:t>  </w:t>
      </w:r>
      <w:r>
        <w:rPr>
          <w:vertAlign w:val="baseline"/>
        </w:rPr>
        <w:t>As</w:t>
      </w:r>
      <w:r>
        <w:rPr>
          <w:spacing w:val="40"/>
          <w:vertAlign w:val="baseline"/>
        </w:rPr>
        <w:t> </w:t>
      </w:r>
      <w:r>
        <w:rPr>
          <w:vertAlign w:val="baseline"/>
        </w:rPr>
        <w:t>with.</w:t>
      </w:r>
      <w:r>
        <w:rPr>
          <w:spacing w:val="-10"/>
          <w:vertAlign w:val="baseline"/>
        </w:rPr>
        <w:t> </w:t>
      </w:r>
      <w:r>
        <w:rPr>
          <w:vertAlign w:val="baseline"/>
        </w:rPr>
        <w:t>other</w:t>
      </w:r>
      <w:r>
        <w:rPr>
          <w:spacing w:val="40"/>
          <w:vertAlign w:val="baseline"/>
        </w:rPr>
        <w:t> </w:t>
      </w:r>
      <w:r>
        <w:rPr>
          <w:vertAlign w:val="baseline"/>
        </w:rPr>
        <w:t>forms</w:t>
      </w:r>
      <w:r>
        <w:rPr>
          <w:spacing w:val="40"/>
          <w:vertAlign w:val="baseline"/>
        </w:rPr>
        <w:t> </w:t>
      </w:r>
      <w:r>
        <w:rPr>
          <w:vertAlign w:val="baseline"/>
        </w:rPr>
        <w:t>of</w:t>
      </w:r>
      <w:r>
        <w:rPr>
          <w:spacing w:val="40"/>
          <w:vertAlign w:val="baseline"/>
        </w:rPr>
        <w:t> </w:t>
      </w:r>
      <w:r>
        <w:rPr>
          <w:vertAlign w:val="baseline"/>
        </w:rPr>
        <w:t>treatment,</w:t>
      </w:r>
      <w:r>
        <w:rPr>
          <w:spacing w:val="40"/>
          <w:vertAlign w:val="baseline"/>
        </w:rPr>
        <w:t> </w:t>
      </w:r>
      <w:r>
        <w:rPr>
          <w:vertAlign w:val="baseline"/>
        </w:rPr>
        <w:t>the</w:t>
      </w:r>
      <w:r>
        <w:rPr>
          <w:spacing w:val="40"/>
          <w:vertAlign w:val="baseline"/>
        </w:rPr>
        <w:t> </w:t>
      </w:r>
      <w:r>
        <w:rPr>
          <w:i/>
          <w:vertAlign w:val="baseline"/>
        </w:rPr>
        <w:t>Ml</w:t>
      </w:r>
      <w:r>
        <w:rPr>
          <w:i/>
          <w:spacing w:val="40"/>
          <w:vertAlign w:val="baseline"/>
        </w:rPr>
        <w:t> </w:t>
      </w:r>
      <w:r>
        <w:rPr>
          <w:i/>
          <w:vertAlign w:val="baseline"/>
        </w:rPr>
        <w:t>Principles</w:t>
      </w:r>
      <w:r>
        <w:rPr>
          <w:i/>
          <w:spacing w:val="40"/>
          <w:vertAlign w:val="baseline"/>
        </w:rPr>
        <w:t> </w:t>
      </w:r>
      <w:r>
        <w:rPr>
          <w:vertAlign w:val="baseline"/>
        </w:rPr>
        <w:t>require</w:t>
      </w:r>
      <w:r>
        <w:rPr>
          <w:spacing w:val="40"/>
          <w:vertAlign w:val="baseline"/>
        </w:rPr>
        <w:t> </w:t>
      </w:r>
      <w:r>
        <w:rPr>
          <w:vertAlign w:val="baseline"/>
        </w:rPr>
        <w:t>that</w:t>
      </w:r>
      <w:r>
        <w:rPr>
          <w:spacing w:val="40"/>
          <w:vertAlign w:val="baseline"/>
        </w:rPr>
        <w:t> </w:t>
      </w:r>
      <w:r>
        <w:rPr>
          <w:vertAlign w:val="baseline"/>
        </w:rPr>
        <w:t>ECT</w:t>
      </w:r>
      <w:r>
        <w:rPr>
          <w:spacing w:val="40"/>
          <w:vertAlign w:val="baseline"/>
        </w:rPr>
        <w:t> </w:t>
      </w:r>
      <w:r>
        <w:rPr>
          <w:vertAlign w:val="baseline"/>
        </w:rPr>
        <w:t>be limited to patients for whom it is "appropriate to his or her health needs"</w:t>
      </w:r>
      <w:r>
        <w:rPr>
          <w:vertAlign w:val="superscript"/>
        </w:rPr>
        <w:t>163</w:t>
      </w:r>
      <w:r>
        <w:rPr>
          <w:vertAlign w:val="baseline"/>
        </w:rPr>
        <w:t> and does not cause unjustified</w:t>
      </w:r>
      <w:r>
        <w:rPr>
          <w:spacing w:val="40"/>
          <w:vertAlign w:val="baseline"/>
        </w:rPr>
        <w:t> </w:t>
      </w:r>
      <w:r>
        <w:rPr>
          <w:vertAlign w:val="baseline"/>
        </w:rPr>
        <w:t>"harm</w:t>
      </w:r>
      <w:r>
        <w:rPr>
          <w:spacing w:val="40"/>
          <w:vertAlign w:val="baseline"/>
        </w:rPr>
        <w:t> </w:t>
      </w:r>
      <w:r>
        <w:rPr>
          <w:vertAlign w:val="baseline"/>
        </w:rPr>
        <w:t>...</w:t>
      </w:r>
      <w:r>
        <w:rPr>
          <w:spacing w:val="80"/>
          <w:vertAlign w:val="baseline"/>
        </w:rPr>
        <w:t>  </w:t>
      </w:r>
      <w:r>
        <w:rPr>
          <w:vertAlign w:val="baseline"/>
        </w:rPr>
        <w:t>mental</w:t>
      </w:r>
      <w:r>
        <w:rPr>
          <w:spacing w:val="40"/>
          <w:vertAlign w:val="baseline"/>
        </w:rPr>
        <w:t> </w:t>
      </w:r>
      <w:r>
        <w:rPr>
          <w:vertAlign w:val="baseline"/>
        </w:rPr>
        <w:t>distress</w:t>
      </w:r>
      <w:r>
        <w:rPr>
          <w:spacing w:val="40"/>
          <w:vertAlign w:val="baseline"/>
        </w:rPr>
        <w:t> </w:t>
      </w:r>
      <w:r>
        <w:rPr>
          <w:vertAlign w:val="baseline"/>
        </w:rPr>
        <w:t>or</w:t>
      </w:r>
      <w:r>
        <w:rPr>
          <w:spacing w:val="37"/>
          <w:vertAlign w:val="baseline"/>
        </w:rPr>
        <w:t> </w:t>
      </w:r>
      <w:r>
        <w:rPr>
          <w:vertAlign w:val="baseline"/>
        </w:rPr>
        <w:t>physical</w:t>
      </w:r>
      <w:r>
        <w:rPr>
          <w:spacing w:val="40"/>
          <w:vertAlign w:val="baseline"/>
        </w:rPr>
        <w:t> </w:t>
      </w:r>
      <w:r>
        <w:rPr>
          <w:vertAlign w:val="baseline"/>
        </w:rPr>
        <w:t>discomfort."</w:t>
      </w:r>
      <w:r>
        <w:rPr>
          <w:vertAlign w:val="superscript"/>
        </w:rPr>
        <w:t>164</w:t>
      </w:r>
    </w:p>
    <w:p>
      <w:pPr>
        <w:pStyle w:val="BodyText"/>
        <w:spacing w:before="266"/>
        <w:ind w:left="49" w:right="48"/>
        <w:jc w:val="center"/>
      </w:pPr>
      <w:r>
        <w:rPr/>
        <w:t>The</w:t>
      </w:r>
      <w:r>
        <w:rPr>
          <w:spacing w:val="16"/>
        </w:rPr>
        <w:t> </w:t>
      </w:r>
      <w:r>
        <w:rPr/>
        <w:t>frequency</w:t>
      </w:r>
      <w:r>
        <w:rPr>
          <w:spacing w:val="31"/>
        </w:rPr>
        <w:t> </w:t>
      </w:r>
      <w:r>
        <w:rPr/>
        <w:t>of</w:t>
      </w:r>
      <w:r>
        <w:rPr>
          <w:spacing w:val="33"/>
        </w:rPr>
        <w:t> </w:t>
      </w:r>
      <w:r>
        <w:rPr/>
        <w:t>ECT</w:t>
      </w:r>
      <w:r>
        <w:rPr>
          <w:spacing w:val="36"/>
        </w:rPr>
        <w:t> </w:t>
      </w:r>
      <w:r>
        <w:rPr/>
        <w:t>use</w:t>
      </w:r>
      <w:r>
        <w:rPr>
          <w:spacing w:val="17"/>
        </w:rPr>
        <w:t> </w:t>
      </w:r>
      <w:r>
        <w:rPr/>
        <w:t>and</w:t>
      </w:r>
      <w:r>
        <w:rPr>
          <w:spacing w:val="29"/>
        </w:rPr>
        <w:t> </w:t>
      </w:r>
      <w:r>
        <w:rPr/>
        <w:t>the</w:t>
      </w:r>
      <w:r>
        <w:rPr>
          <w:spacing w:val="22"/>
        </w:rPr>
        <w:t> </w:t>
      </w:r>
      <w:r>
        <w:rPr/>
        <w:t>modality</w:t>
      </w:r>
      <w:r>
        <w:rPr>
          <w:spacing w:val="26"/>
        </w:rPr>
        <w:t> </w:t>
      </w:r>
      <w:r>
        <w:rPr/>
        <w:t>of</w:t>
      </w:r>
      <w:r>
        <w:rPr>
          <w:spacing w:val="23"/>
        </w:rPr>
        <w:t> </w:t>
      </w:r>
      <w:r>
        <w:rPr/>
        <w:t>treatment</w:t>
      </w:r>
      <w:r>
        <w:rPr>
          <w:spacing w:val="35"/>
        </w:rPr>
        <w:t> </w:t>
      </w:r>
      <w:r>
        <w:rPr/>
        <w:t>varies</w:t>
      </w:r>
      <w:r>
        <w:rPr>
          <w:spacing w:val="25"/>
        </w:rPr>
        <w:t> </w:t>
      </w:r>
      <w:r>
        <w:rPr/>
        <w:t>by</w:t>
      </w:r>
      <w:r>
        <w:rPr>
          <w:spacing w:val="28"/>
        </w:rPr>
        <w:t> </w:t>
      </w:r>
      <w:r>
        <w:rPr>
          <w:spacing w:val="-2"/>
        </w:rPr>
        <w:t>institution.</w:t>
      </w:r>
      <w:r>
        <w:rPr>
          <w:spacing w:val="-2"/>
          <w:vertAlign w:val="superscript"/>
        </w:rPr>
        <w:t>165</w:t>
      </w:r>
    </w:p>
    <w:p>
      <w:pPr>
        <w:pStyle w:val="BodyText"/>
        <w:spacing w:before="12"/>
        <w:ind w:left="1" w:right="49"/>
        <w:jc w:val="center"/>
      </w:pPr>
      <w:r>
        <w:rPr/>
        <w:t>According</w:t>
      </w:r>
      <w:r>
        <w:rPr>
          <w:spacing w:val="54"/>
        </w:rPr>
        <w:t> </w:t>
      </w:r>
      <w:r>
        <w:rPr/>
        <w:t>to</w:t>
      </w:r>
      <w:r>
        <w:rPr>
          <w:spacing w:val="37"/>
        </w:rPr>
        <w:t> </w:t>
      </w:r>
      <w:r>
        <w:rPr/>
        <w:t>institution</w:t>
      </w:r>
      <w:r>
        <w:rPr>
          <w:spacing w:val="35"/>
        </w:rPr>
        <w:t> </w:t>
      </w:r>
      <w:r>
        <w:rPr/>
        <w:t>authorities</w:t>
      </w:r>
      <w:r>
        <w:rPr>
          <w:spacing w:val="42"/>
        </w:rPr>
        <w:t> </w:t>
      </w:r>
      <w:r>
        <w:rPr/>
        <w:t>at</w:t>
      </w:r>
      <w:r>
        <w:rPr>
          <w:spacing w:val="29"/>
        </w:rPr>
        <w:t> </w:t>
      </w:r>
      <w:r>
        <w:rPr/>
        <w:t>Colonia</w:t>
      </w:r>
      <w:r>
        <w:rPr>
          <w:spacing w:val="51"/>
        </w:rPr>
        <w:t> </w:t>
      </w:r>
      <w:r>
        <w:rPr/>
        <w:t>Rossi,</w:t>
      </w:r>
      <w:r>
        <w:rPr>
          <w:spacing w:val="48"/>
        </w:rPr>
        <w:t> </w:t>
      </w:r>
      <w:r>
        <w:rPr/>
        <w:t>Colonia</w:t>
      </w:r>
      <w:r>
        <w:rPr>
          <w:spacing w:val="44"/>
        </w:rPr>
        <w:t> </w:t>
      </w:r>
      <w:r>
        <w:rPr/>
        <w:t>Etchepare,</w:t>
      </w:r>
      <w:r>
        <w:rPr>
          <w:spacing w:val="50"/>
        </w:rPr>
        <w:t> </w:t>
      </w:r>
      <w:r>
        <w:rPr/>
        <w:t>and</w:t>
      </w:r>
      <w:r>
        <w:rPr>
          <w:spacing w:val="54"/>
        </w:rPr>
        <w:t> </w:t>
      </w:r>
      <w:r>
        <w:rPr/>
        <w:t>Musto,</w:t>
      </w:r>
      <w:r>
        <w:rPr>
          <w:spacing w:val="52"/>
        </w:rPr>
        <w:t> </w:t>
      </w:r>
      <w:r>
        <w:rPr/>
        <w:t>ECT</w:t>
      </w:r>
      <w:r>
        <w:rPr>
          <w:spacing w:val="46"/>
        </w:rPr>
        <w:t> </w:t>
      </w:r>
      <w:r>
        <w:rPr>
          <w:spacing w:val="-5"/>
        </w:rPr>
        <w:t>is</w:t>
      </w:r>
    </w:p>
    <w:p>
      <w:pPr>
        <w:pStyle w:val="BodyText"/>
      </w:pPr>
    </w:p>
    <w:p>
      <w:pPr>
        <w:pStyle w:val="BodyText"/>
        <w:spacing w:before="68"/>
      </w:pPr>
    </w:p>
    <w:p>
      <w:pPr>
        <w:spacing w:line="271" w:lineRule="auto" w:before="0"/>
        <w:ind w:left="368" w:right="412" w:firstLine="332"/>
        <w:jc w:val="both"/>
        <w:rPr>
          <w:sz w:val="20"/>
        </w:rPr>
      </w:pPr>
      <w:r>
        <w:rPr>
          <w:position w:val="4"/>
          <w:sz w:val="11"/>
        </w:rPr>
        <w:t>160</w:t>
      </w:r>
      <w:r>
        <w:rPr>
          <w:spacing w:val="39"/>
          <w:position w:val="4"/>
          <w:sz w:val="11"/>
        </w:rPr>
        <w:t> </w:t>
      </w:r>
      <w:r>
        <w:rPr>
          <w:sz w:val="20"/>
        </w:rPr>
        <w:t>Thus, unjustified medication violates the right to "treatment ...</w:t>
      </w:r>
      <w:r>
        <w:rPr>
          <w:spacing w:val="40"/>
          <w:sz w:val="20"/>
        </w:rPr>
        <w:t> </w:t>
      </w:r>
      <w:r>
        <w:rPr>
          <w:sz w:val="20"/>
        </w:rPr>
        <w:t>directed towards preserving and enhancing patient autonomy."</w:t>
      </w:r>
      <w:r>
        <w:rPr>
          <w:spacing w:val="80"/>
          <w:sz w:val="20"/>
        </w:rPr>
        <w:t> </w:t>
      </w:r>
      <w:r>
        <w:rPr>
          <w:i/>
          <w:sz w:val="20"/>
        </w:rPr>
        <w:t>MI Principles, </w:t>
      </w:r>
      <w:r>
        <w:rPr>
          <w:sz w:val="20"/>
        </w:rPr>
        <w:t>principle 9(4).</w:t>
      </w:r>
    </w:p>
    <w:p>
      <w:pPr>
        <w:spacing w:line="252" w:lineRule="auto" w:before="202"/>
        <w:ind w:left="368" w:right="364" w:firstLine="339"/>
        <w:jc w:val="both"/>
        <w:rPr>
          <w:sz w:val="20"/>
        </w:rPr>
      </w:pPr>
      <w:r>
        <w:rPr>
          <w:position w:val="4"/>
          <w:sz w:val="11"/>
        </w:rPr>
        <w:t>161</w:t>
      </w:r>
      <w:r>
        <w:rPr>
          <w:spacing w:val="40"/>
          <w:position w:val="4"/>
          <w:sz w:val="11"/>
        </w:rPr>
        <w:t> </w:t>
      </w:r>
      <w:r>
        <w:rPr>
          <w:sz w:val="20"/>
        </w:rPr>
        <w:t>The following articles</w:t>
      </w:r>
      <w:r>
        <w:rPr>
          <w:spacing w:val="40"/>
          <w:sz w:val="20"/>
        </w:rPr>
        <w:t> </w:t>
      </w:r>
      <w:r>
        <w:rPr>
          <w:sz w:val="20"/>
        </w:rPr>
        <w:t>report</w:t>
      </w:r>
      <w:r>
        <w:rPr>
          <w:spacing w:val="40"/>
          <w:sz w:val="20"/>
        </w:rPr>
        <w:t> </w:t>
      </w:r>
      <w:r>
        <w:rPr>
          <w:sz w:val="20"/>
        </w:rPr>
        <w:t>significant</w:t>
      </w:r>
      <w:r>
        <w:rPr>
          <w:spacing w:val="38"/>
          <w:sz w:val="20"/>
        </w:rPr>
        <w:t> </w:t>
      </w:r>
      <w:r>
        <w:rPr>
          <w:sz w:val="20"/>
        </w:rPr>
        <w:t>intermediate</w:t>
      </w:r>
      <w:r>
        <w:rPr>
          <w:spacing w:val="40"/>
          <w:sz w:val="20"/>
        </w:rPr>
        <w:t> </w:t>
      </w:r>
      <w:r>
        <w:rPr>
          <w:sz w:val="20"/>
        </w:rPr>
        <w:t>to long-term</w:t>
      </w:r>
      <w:r>
        <w:rPr>
          <w:spacing w:val="40"/>
          <w:sz w:val="20"/>
        </w:rPr>
        <w:t> </w:t>
      </w:r>
      <w:r>
        <w:rPr>
          <w:sz w:val="20"/>
        </w:rPr>
        <w:t>memory</w:t>
      </w:r>
      <w:r>
        <w:rPr>
          <w:spacing w:val="40"/>
          <w:sz w:val="20"/>
        </w:rPr>
        <w:t> </w:t>
      </w:r>
      <w:r>
        <w:rPr>
          <w:sz w:val="20"/>
        </w:rPr>
        <w:t>problems secondary</w:t>
      </w:r>
      <w:r>
        <w:rPr>
          <w:spacing w:val="40"/>
          <w:sz w:val="20"/>
        </w:rPr>
        <w:t> </w:t>
      </w:r>
      <w:r>
        <w:rPr>
          <w:sz w:val="20"/>
        </w:rPr>
        <w:t>to ECT: Larry</w:t>
      </w:r>
      <w:r>
        <w:rPr>
          <w:spacing w:val="30"/>
          <w:sz w:val="20"/>
        </w:rPr>
        <w:t> </w:t>
      </w:r>
      <w:r>
        <w:rPr>
          <w:sz w:val="20"/>
        </w:rPr>
        <w:t>R. Squire, Pamela C. Slater</w:t>
      </w:r>
      <w:r>
        <w:rPr>
          <w:spacing w:val="-4"/>
          <w:sz w:val="20"/>
        </w:rPr>
        <w:t> </w:t>
      </w:r>
      <w:r>
        <w:rPr>
          <w:sz w:val="20"/>
        </w:rPr>
        <w:t>and Patricia L.</w:t>
      </w:r>
      <w:r>
        <w:rPr>
          <w:spacing w:val="39"/>
          <w:sz w:val="20"/>
        </w:rPr>
        <w:t> </w:t>
      </w:r>
      <w:r>
        <w:rPr>
          <w:sz w:val="20"/>
        </w:rPr>
        <w:t>Miller, </w:t>
      </w:r>
      <w:r>
        <w:rPr>
          <w:i/>
          <w:sz w:val="20"/>
        </w:rPr>
        <w:t>Retrograde amnesia and bi/.ateralECT:</w:t>
      </w:r>
      <w:r>
        <w:rPr>
          <w:i/>
          <w:spacing w:val="-12"/>
          <w:sz w:val="20"/>
        </w:rPr>
        <w:t> </w:t>
      </w:r>
      <w:r>
        <w:rPr>
          <w:i/>
          <w:sz w:val="20"/>
        </w:rPr>
        <w:t>Long-termfollow­</w:t>
      </w:r>
      <w:r>
        <w:rPr>
          <w:i/>
          <w:sz w:val="20"/>
        </w:rPr>
        <w:t> up, </w:t>
      </w:r>
      <w:r>
        <w:rPr>
          <w:sz w:val="20"/>
        </w:rPr>
        <w:t>38 ARCHIVES GEN. PSYCHIATRY 89-95 (1981); John R. Taylor, Race]</w:t>
      </w:r>
      <w:r>
        <w:rPr>
          <w:spacing w:val="40"/>
          <w:sz w:val="20"/>
        </w:rPr>
        <w:t> </w:t>
      </w:r>
      <w:r>
        <w:rPr>
          <w:sz w:val="20"/>
        </w:rPr>
        <w:t>Tompkins, Renee Demers and Dale Anderson, </w:t>
      </w:r>
      <w:r>
        <w:rPr>
          <w:i/>
          <w:sz w:val="20"/>
        </w:rPr>
        <w:t>Electroconvulsive therapy and memory dysfunction: Is there evidence for prolonged defects? 17</w:t>
      </w:r>
      <w:r>
        <w:rPr>
          <w:i/>
          <w:sz w:val="20"/>
        </w:rPr>
        <w:t> </w:t>
      </w:r>
      <w:r>
        <w:rPr>
          <w:sz w:val="20"/>
        </w:rPr>
        <w:t>BIOLOGICAL</w:t>
      </w:r>
      <w:r>
        <w:rPr>
          <w:spacing w:val="-4"/>
          <w:sz w:val="20"/>
        </w:rPr>
        <w:t> </w:t>
      </w:r>
      <w:r>
        <w:rPr>
          <w:sz w:val="20"/>
        </w:rPr>
        <w:t>PSYCHIATRY</w:t>
      </w:r>
      <w:r>
        <w:rPr>
          <w:spacing w:val="-10"/>
          <w:sz w:val="20"/>
        </w:rPr>
        <w:t> </w:t>
      </w:r>
      <w:r>
        <w:rPr>
          <w:sz w:val="20"/>
        </w:rPr>
        <w:t>1169-1193</w:t>
      </w:r>
      <w:r>
        <w:rPr>
          <w:spacing w:val="-13"/>
          <w:sz w:val="20"/>
        </w:rPr>
        <w:t> </w:t>
      </w:r>
      <w:r>
        <w:rPr>
          <w:sz w:val="20"/>
        </w:rPr>
        <w:t>(1982);</w:t>
      </w:r>
      <w:r>
        <w:rPr>
          <w:spacing w:val="36"/>
          <w:sz w:val="20"/>
        </w:rPr>
        <w:t> </w:t>
      </w:r>
      <w:r>
        <w:rPr>
          <w:sz w:val="20"/>
        </w:rPr>
        <w:t>P.</w:t>
      </w:r>
      <w:r>
        <w:rPr>
          <w:spacing w:val="-1"/>
          <w:sz w:val="20"/>
        </w:rPr>
        <w:t> </w:t>
      </w:r>
      <w:r>
        <w:rPr>
          <w:sz w:val="20"/>
        </w:rPr>
        <w:t>Schuster,</w:t>
      </w:r>
      <w:r>
        <w:rPr>
          <w:spacing w:val="-3"/>
          <w:sz w:val="20"/>
        </w:rPr>
        <w:t> </w:t>
      </w:r>
      <w:r>
        <w:rPr>
          <w:sz w:val="20"/>
        </w:rPr>
        <w:t>E.</w:t>
      </w:r>
      <w:r>
        <w:rPr>
          <w:spacing w:val="-10"/>
          <w:sz w:val="20"/>
        </w:rPr>
        <w:t> </w:t>
      </w:r>
      <w:r>
        <w:rPr>
          <w:sz w:val="20"/>
        </w:rPr>
        <w:t>Opgenoorth, E.</w:t>
      </w:r>
      <w:r>
        <w:rPr>
          <w:spacing w:val="-5"/>
          <w:sz w:val="20"/>
        </w:rPr>
        <w:t> </w:t>
      </w:r>
      <w:r>
        <w:rPr>
          <w:sz w:val="20"/>
        </w:rPr>
        <w:t>Gabriel</w:t>
      </w:r>
      <w:r>
        <w:rPr>
          <w:spacing w:val="-7"/>
          <w:sz w:val="20"/>
        </w:rPr>
        <w:t> </w:t>
      </w:r>
      <w:r>
        <w:rPr>
          <w:sz w:val="20"/>
        </w:rPr>
        <w:t>and</w:t>
      </w:r>
      <w:r>
        <w:rPr>
          <w:spacing w:val="-8"/>
          <w:sz w:val="20"/>
        </w:rPr>
        <w:t> </w:t>
      </w:r>
      <w:r>
        <w:rPr>
          <w:sz w:val="20"/>
        </w:rPr>
        <w:t>0.</w:t>
      </w:r>
      <w:r>
        <w:rPr>
          <w:spacing w:val="30"/>
          <w:sz w:val="20"/>
        </w:rPr>
        <w:t> </w:t>
      </w:r>
      <w:r>
        <w:rPr>
          <w:sz w:val="20"/>
        </w:rPr>
        <w:t>Presslich,</w:t>
      </w:r>
      <w:r>
        <w:rPr>
          <w:spacing w:val="-3"/>
          <w:sz w:val="20"/>
        </w:rPr>
        <w:t> </w:t>
      </w:r>
      <w:r>
        <w:rPr>
          <w:i/>
          <w:sz w:val="20"/>
        </w:rPr>
        <w:t>Results</w:t>
      </w:r>
      <w:r>
        <w:rPr>
          <w:i/>
          <w:spacing w:val="-9"/>
          <w:sz w:val="20"/>
        </w:rPr>
        <w:t> </w:t>
      </w:r>
      <w:r>
        <w:rPr>
          <w:i/>
          <w:sz w:val="20"/>
        </w:rPr>
        <w:t>of</w:t>
      </w:r>
      <w:r>
        <w:rPr>
          <w:i/>
          <w:sz w:val="20"/>
        </w:rPr>
        <w:t> learning experiments in the</w:t>
      </w:r>
      <w:r>
        <w:rPr>
          <w:i/>
          <w:spacing w:val="-1"/>
          <w:sz w:val="20"/>
        </w:rPr>
        <w:t> </w:t>
      </w:r>
      <w:r>
        <w:rPr>
          <w:i/>
          <w:sz w:val="20"/>
        </w:rPr>
        <w:t>course of treatment of endogenomorphic depression: psychopharmacological</w:t>
      </w:r>
      <w:r>
        <w:rPr>
          <w:i/>
          <w:spacing w:val="-4"/>
          <w:sz w:val="20"/>
        </w:rPr>
        <w:t> </w:t>
      </w:r>
      <w:r>
        <w:rPr>
          <w:i/>
          <w:sz w:val="20"/>
        </w:rPr>
        <w:t>and ECT interventions,</w:t>
      </w:r>
      <w:r>
        <w:rPr>
          <w:i/>
          <w:spacing w:val="-13"/>
          <w:sz w:val="20"/>
        </w:rPr>
        <w:t> </w:t>
      </w:r>
      <w:r>
        <w:rPr>
          <w:sz w:val="20"/>
        </w:rPr>
        <w:t>19 PSYCHOPATHOLOGY</w:t>
      </w:r>
      <w:r>
        <w:rPr>
          <w:spacing w:val="-13"/>
          <w:sz w:val="20"/>
        </w:rPr>
        <w:t> </w:t>
      </w:r>
      <w:r>
        <w:rPr>
          <w:sz w:val="20"/>
        </w:rPr>
        <w:t>116-130</w:t>
      </w:r>
      <w:r>
        <w:rPr>
          <w:spacing w:val="-5"/>
          <w:sz w:val="20"/>
        </w:rPr>
        <w:t> </w:t>
      </w:r>
      <w:r>
        <w:rPr>
          <w:sz w:val="20"/>
        </w:rPr>
        <w:t>(1986).</w:t>
      </w:r>
      <w:r>
        <w:rPr>
          <w:spacing w:val="40"/>
          <w:sz w:val="20"/>
        </w:rPr>
        <w:t> </w:t>
      </w:r>
      <w:r>
        <w:rPr>
          <w:sz w:val="20"/>
        </w:rPr>
        <w:t>L.R.</w:t>
      </w:r>
      <w:r>
        <w:rPr>
          <w:spacing w:val="-4"/>
          <w:sz w:val="20"/>
        </w:rPr>
        <w:t> </w:t>
      </w:r>
      <w:r>
        <w:rPr>
          <w:sz w:val="20"/>
        </w:rPr>
        <w:t>Squire</w:t>
      </w:r>
      <w:r>
        <w:rPr>
          <w:spacing w:val="-5"/>
          <w:sz w:val="20"/>
        </w:rPr>
        <w:t> </w:t>
      </w:r>
      <w:r>
        <w:rPr>
          <w:sz w:val="20"/>
        </w:rPr>
        <w:t>and J.A. Zouzounis, </w:t>
      </w:r>
      <w:r>
        <w:rPr>
          <w:i/>
          <w:sz w:val="20"/>
        </w:rPr>
        <w:t>ECT</w:t>
      </w:r>
      <w:r>
        <w:rPr>
          <w:i/>
          <w:spacing w:val="-5"/>
          <w:sz w:val="20"/>
        </w:rPr>
        <w:t> </w:t>
      </w:r>
      <w:r>
        <w:rPr>
          <w:i/>
          <w:sz w:val="20"/>
        </w:rPr>
        <w:t>and memory: Brief</w:t>
      </w:r>
      <w:r>
        <w:rPr>
          <w:i/>
          <w:sz w:val="20"/>
        </w:rPr>
        <w:t> pulse versus sine</w:t>
      </w:r>
      <w:r>
        <w:rPr>
          <w:i/>
          <w:spacing w:val="-3"/>
          <w:sz w:val="20"/>
        </w:rPr>
        <w:t> </w:t>
      </w:r>
      <w:r>
        <w:rPr>
          <w:i/>
          <w:sz w:val="20"/>
        </w:rPr>
        <w:t>wave, </w:t>
      </w:r>
      <w:r>
        <w:rPr>
          <w:sz w:val="20"/>
        </w:rPr>
        <w:t>143</w:t>
      </w:r>
      <w:r>
        <w:rPr>
          <w:spacing w:val="-9"/>
          <w:sz w:val="20"/>
        </w:rPr>
        <w:t> </w:t>
      </w:r>
      <w:r>
        <w:rPr>
          <w:sz w:val="20"/>
        </w:rPr>
        <w:t>AM. J.</w:t>
      </w:r>
      <w:r>
        <w:rPr>
          <w:spacing w:val="22"/>
          <w:sz w:val="20"/>
        </w:rPr>
        <w:t> </w:t>
      </w:r>
      <w:r>
        <w:rPr>
          <w:sz w:val="20"/>
        </w:rPr>
        <w:t>PSYCHIATRY 596-601</w:t>
      </w:r>
      <w:r>
        <w:rPr>
          <w:spacing w:val="-11"/>
          <w:sz w:val="20"/>
        </w:rPr>
        <w:t> </w:t>
      </w:r>
      <w:r>
        <w:rPr>
          <w:sz w:val="20"/>
        </w:rPr>
        <w:t>(1986)</w:t>
      </w:r>
      <w:r>
        <w:rPr>
          <w:spacing w:val="-10"/>
          <w:sz w:val="20"/>
        </w:rPr>
        <w:t> </w:t>
      </w:r>
      <w:r>
        <w:rPr>
          <w:sz w:val="20"/>
        </w:rPr>
        <w:t>(memory deficits</w:t>
      </w:r>
      <w:r>
        <w:rPr>
          <w:spacing w:val="-6"/>
          <w:sz w:val="20"/>
        </w:rPr>
        <w:t> </w:t>
      </w:r>
      <w:r>
        <w:rPr>
          <w:sz w:val="20"/>
        </w:rPr>
        <w:t>greater when</w:t>
      </w:r>
      <w:r>
        <w:rPr>
          <w:spacing w:val="-10"/>
          <w:sz w:val="20"/>
        </w:rPr>
        <w:t> </w:t>
      </w:r>
      <w:r>
        <w:rPr>
          <w:sz w:val="20"/>
        </w:rPr>
        <w:t>older "sine</w:t>
      </w:r>
      <w:r>
        <w:rPr>
          <w:spacing w:val="-3"/>
          <w:sz w:val="20"/>
        </w:rPr>
        <w:t> </w:t>
      </w:r>
      <w:r>
        <w:rPr>
          <w:sz w:val="20"/>
        </w:rPr>
        <w:t>wave" machines used).</w:t>
      </w:r>
      <w:r>
        <w:rPr>
          <w:spacing w:val="40"/>
          <w:sz w:val="20"/>
        </w:rPr>
        <w:t> </w:t>
      </w:r>
      <w:r>
        <w:rPr>
          <w:sz w:val="20"/>
        </w:rPr>
        <w:t>A recent, comprehensive review of psychiatric literature found that, under conditions of modem clinical</w:t>
      </w:r>
      <w:r>
        <w:rPr>
          <w:spacing w:val="38"/>
          <w:sz w:val="20"/>
        </w:rPr>
        <w:t> </w:t>
      </w:r>
      <w:r>
        <w:rPr>
          <w:sz w:val="20"/>
        </w:rPr>
        <w:t>practice,</w:t>
      </w:r>
      <w:r>
        <w:rPr>
          <w:spacing w:val="40"/>
          <w:sz w:val="20"/>
        </w:rPr>
        <w:t> </w:t>
      </w:r>
      <w:r>
        <w:rPr>
          <w:sz w:val="20"/>
        </w:rPr>
        <w:t>there</w:t>
      </w:r>
      <w:r>
        <w:rPr>
          <w:spacing w:val="31"/>
          <w:sz w:val="20"/>
        </w:rPr>
        <w:t> </w:t>
      </w:r>
      <w:r>
        <w:rPr>
          <w:sz w:val="20"/>
        </w:rPr>
        <w:t>is</w:t>
      </w:r>
      <w:r>
        <w:rPr>
          <w:spacing w:val="35"/>
          <w:sz w:val="20"/>
        </w:rPr>
        <w:t> </w:t>
      </w:r>
      <w:r>
        <w:rPr>
          <w:sz w:val="20"/>
        </w:rPr>
        <w:t>no evidence</w:t>
      </w:r>
      <w:r>
        <w:rPr>
          <w:spacing w:val="40"/>
          <w:sz w:val="20"/>
        </w:rPr>
        <w:t> </w:t>
      </w:r>
      <w:r>
        <w:rPr>
          <w:sz w:val="20"/>
        </w:rPr>
        <w:t>that unilateral</w:t>
      </w:r>
      <w:r>
        <w:rPr>
          <w:spacing w:val="33"/>
          <w:sz w:val="20"/>
        </w:rPr>
        <w:t> </w:t>
      </w:r>
      <w:r>
        <w:rPr>
          <w:sz w:val="20"/>
        </w:rPr>
        <w:t>ECT causes</w:t>
      </w:r>
      <w:r>
        <w:rPr>
          <w:spacing w:val="34"/>
          <w:sz w:val="20"/>
        </w:rPr>
        <w:t> </w:t>
      </w:r>
      <w:r>
        <w:rPr>
          <w:sz w:val="20"/>
        </w:rPr>
        <w:t>structural</w:t>
      </w:r>
      <w:r>
        <w:rPr>
          <w:spacing w:val="40"/>
          <w:sz w:val="20"/>
        </w:rPr>
        <w:t> </w:t>
      </w:r>
      <w:r>
        <w:rPr>
          <w:sz w:val="20"/>
        </w:rPr>
        <w:t>brain</w:t>
      </w:r>
      <w:r>
        <w:rPr>
          <w:spacing w:val="33"/>
          <w:sz w:val="20"/>
        </w:rPr>
        <w:t> </w:t>
      </w:r>
      <w:r>
        <w:rPr>
          <w:sz w:val="20"/>
        </w:rPr>
        <w:t>damage.</w:t>
      </w:r>
      <w:r>
        <w:rPr>
          <w:spacing w:val="80"/>
          <w:sz w:val="20"/>
        </w:rPr>
        <w:t> </w:t>
      </w:r>
      <w:r>
        <w:rPr>
          <w:sz w:val="20"/>
        </w:rPr>
        <w:t>However,</w:t>
      </w:r>
      <w:r>
        <w:rPr>
          <w:spacing w:val="40"/>
          <w:sz w:val="20"/>
        </w:rPr>
        <w:t> </w:t>
      </w:r>
      <w:r>
        <w:rPr>
          <w:sz w:val="20"/>
        </w:rPr>
        <w:t>ECT</w:t>
      </w:r>
      <w:r>
        <w:rPr>
          <w:spacing w:val="36"/>
          <w:sz w:val="20"/>
        </w:rPr>
        <w:t> </w:t>
      </w:r>
      <w:r>
        <w:rPr>
          <w:sz w:val="20"/>
        </w:rPr>
        <w:t>does cause</w:t>
      </w:r>
      <w:r>
        <w:rPr>
          <w:spacing w:val="27"/>
          <w:sz w:val="20"/>
        </w:rPr>
        <w:t> </w:t>
      </w:r>
      <w:r>
        <w:rPr>
          <w:sz w:val="20"/>
        </w:rPr>
        <w:t>cognitive</w:t>
      </w:r>
      <w:r>
        <w:rPr>
          <w:spacing w:val="23"/>
          <w:sz w:val="20"/>
        </w:rPr>
        <w:t> </w:t>
      </w:r>
      <w:r>
        <w:rPr>
          <w:sz w:val="20"/>
        </w:rPr>
        <w:t>impairments,</w:t>
      </w:r>
      <w:r>
        <w:rPr>
          <w:spacing w:val="40"/>
          <w:sz w:val="20"/>
        </w:rPr>
        <w:t> </w:t>
      </w:r>
      <w:r>
        <w:rPr>
          <w:sz w:val="20"/>
        </w:rPr>
        <w:t>including</w:t>
      </w:r>
      <w:r>
        <w:rPr>
          <w:spacing w:val="33"/>
          <w:sz w:val="20"/>
        </w:rPr>
        <w:t> </w:t>
      </w:r>
      <w:r>
        <w:rPr>
          <w:sz w:val="20"/>
        </w:rPr>
        <w:t>"time-delimited, spotty</w:t>
      </w:r>
      <w:r>
        <w:rPr>
          <w:spacing w:val="20"/>
          <w:sz w:val="20"/>
        </w:rPr>
        <w:t> </w:t>
      </w:r>
      <w:r>
        <w:rPr>
          <w:sz w:val="20"/>
        </w:rPr>
        <w:t>retrograde</w:t>
      </w:r>
      <w:r>
        <w:rPr>
          <w:spacing w:val="34"/>
          <w:sz w:val="20"/>
        </w:rPr>
        <w:t> </w:t>
      </w:r>
      <w:r>
        <w:rPr>
          <w:sz w:val="20"/>
        </w:rPr>
        <w:t>amnesia"</w:t>
      </w:r>
      <w:r>
        <w:rPr>
          <w:spacing w:val="40"/>
          <w:sz w:val="20"/>
        </w:rPr>
        <w:t> </w:t>
      </w:r>
      <w:r>
        <w:rPr>
          <w:sz w:val="20"/>
        </w:rPr>
        <w:t>which</w:t>
      </w:r>
      <w:r>
        <w:rPr>
          <w:spacing w:val="36"/>
          <w:sz w:val="20"/>
        </w:rPr>
        <w:t> </w:t>
      </w:r>
      <w:r>
        <w:rPr>
          <w:sz w:val="20"/>
        </w:rPr>
        <w:t>"may</w:t>
      </w:r>
      <w:r>
        <w:rPr>
          <w:spacing w:val="40"/>
          <w:sz w:val="20"/>
        </w:rPr>
        <w:t> </w:t>
      </w:r>
      <w:r>
        <w:rPr>
          <w:sz w:val="20"/>
        </w:rPr>
        <w:t>be long-lasting."</w:t>
      </w:r>
    </w:p>
    <w:p>
      <w:pPr>
        <w:spacing w:line="271" w:lineRule="auto" w:before="0"/>
        <w:ind w:left="391" w:right="388" w:firstLine="1"/>
        <w:jc w:val="both"/>
        <w:rPr>
          <w:sz w:val="20"/>
        </w:rPr>
      </w:pPr>
      <w:r>
        <w:rPr>
          <w:sz w:val="20"/>
        </w:rPr>
        <w:t>D.P.</w:t>
      </w:r>
      <w:r>
        <w:rPr>
          <w:spacing w:val="30"/>
          <w:sz w:val="20"/>
        </w:rPr>
        <w:t> </w:t>
      </w:r>
      <w:r>
        <w:rPr>
          <w:sz w:val="20"/>
        </w:rPr>
        <w:t>Devanand,</w:t>
      </w:r>
      <w:r>
        <w:rPr>
          <w:spacing w:val="40"/>
          <w:sz w:val="20"/>
        </w:rPr>
        <w:t> </w:t>
      </w:r>
      <w:r>
        <w:rPr>
          <w:sz w:val="20"/>
        </w:rPr>
        <w:t>Andrew J.</w:t>
      </w:r>
      <w:r>
        <w:rPr>
          <w:spacing w:val="40"/>
          <w:sz w:val="20"/>
        </w:rPr>
        <w:t> </w:t>
      </w:r>
      <w:r>
        <w:rPr>
          <w:sz w:val="20"/>
        </w:rPr>
        <w:t>Dwork,</w:t>
      </w:r>
      <w:r>
        <w:rPr>
          <w:spacing w:val="34"/>
          <w:sz w:val="20"/>
        </w:rPr>
        <w:t> </w:t>
      </w:r>
      <w:r>
        <w:rPr>
          <w:sz w:val="20"/>
        </w:rPr>
        <w:t>Edward</w:t>
      </w:r>
      <w:r>
        <w:rPr>
          <w:spacing w:val="35"/>
          <w:sz w:val="20"/>
        </w:rPr>
        <w:t> </w:t>
      </w:r>
      <w:r>
        <w:rPr>
          <w:sz w:val="20"/>
        </w:rPr>
        <w:t>R.</w:t>
      </w:r>
      <w:r>
        <w:rPr>
          <w:spacing w:val="40"/>
          <w:sz w:val="20"/>
        </w:rPr>
        <w:t> </w:t>
      </w:r>
      <w:r>
        <w:rPr>
          <w:sz w:val="20"/>
        </w:rPr>
        <w:t>Hutchinson, Tom</w:t>
      </w:r>
      <w:r>
        <w:rPr>
          <w:spacing w:val="28"/>
          <w:sz w:val="20"/>
        </w:rPr>
        <w:t> </w:t>
      </w:r>
      <w:r>
        <w:rPr>
          <w:sz w:val="20"/>
        </w:rPr>
        <w:t>G.</w:t>
      </w:r>
      <w:r>
        <w:rPr>
          <w:spacing w:val="28"/>
          <w:sz w:val="20"/>
        </w:rPr>
        <w:t> </w:t>
      </w:r>
      <w:r>
        <w:rPr>
          <w:sz w:val="20"/>
        </w:rPr>
        <w:t>Bolwig, &amp; Harold A. Sackheim,</w:t>
      </w:r>
      <w:r>
        <w:rPr>
          <w:spacing w:val="40"/>
          <w:sz w:val="20"/>
        </w:rPr>
        <w:t> </w:t>
      </w:r>
      <w:r>
        <w:rPr>
          <w:i/>
          <w:sz w:val="20"/>
        </w:rPr>
        <w:t>Does ECT</w:t>
      </w:r>
      <w:r>
        <w:rPr>
          <w:i/>
          <w:sz w:val="20"/>
        </w:rPr>
        <w:t> Alter Brain Structure?, </w:t>
      </w:r>
      <w:r>
        <w:rPr>
          <w:sz w:val="20"/>
        </w:rPr>
        <w:t>151 AM. J.</w:t>
      </w:r>
      <w:r>
        <w:rPr>
          <w:spacing w:val="40"/>
          <w:sz w:val="20"/>
        </w:rPr>
        <w:t> </w:t>
      </w:r>
      <w:r>
        <w:rPr>
          <w:sz w:val="20"/>
        </w:rPr>
        <w:t>PSYCHIATRY</w:t>
      </w:r>
      <w:r>
        <w:rPr>
          <w:spacing w:val="23"/>
          <w:sz w:val="20"/>
        </w:rPr>
        <w:t> </w:t>
      </w:r>
      <w:r>
        <w:rPr>
          <w:sz w:val="20"/>
        </w:rPr>
        <w:t>957, 958 (1994).</w:t>
      </w:r>
    </w:p>
    <w:p>
      <w:pPr>
        <w:spacing w:line="259" w:lineRule="auto" w:before="199"/>
        <w:ind w:left="397" w:right="359" w:firstLine="339"/>
        <w:jc w:val="both"/>
        <w:rPr>
          <w:sz w:val="20"/>
        </w:rPr>
      </w:pPr>
      <w:r>
        <w:rPr>
          <w:w w:val="90"/>
          <w:position w:val="4"/>
          <w:sz w:val="11"/>
        </w:rPr>
        <w:t>162</w:t>
      </w:r>
      <w:r>
        <w:rPr>
          <w:spacing w:val="31"/>
          <w:position w:val="4"/>
          <w:sz w:val="11"/>
        </w:rPr>
        <w:t> </w:t>
      </w:r>
      <w:r>
        <w:rPr>
          <w:w w:val="90"/>
          <w:sz w:val="20"/>
        </w:rPr>
        <w:t>AMERICAN</w:t>
      </w:r>
      <w:r>
        <w:rPr>
          <w:w w:val="90"/>
          <w:sz w:val="20"/>
        </w:rPr>
        <w:t> PSYCHIATRIC</w:t>
      </w:r>
      <w:r>
        <w:rPr>
          <w:w w:val="90"/>
          <w:sz w:val="20"/>
        </w:rPr>
        <w:t> ASSOCIATION</w:t>
      </w:r>
      <w:r>
        <w:rPr>
          <w:w w:val="90"/>
          <w:sz w:val="20"/>
        </w:rPr>
        <w:t> COMMISSION</w:t>
      </w:r>
      <w:r>
        <w:rPr>
          <w:w w:val="90"/>
          <w:sz w:val="20"/>
        </w:rPr>
        <w:t> ON</w:t>
      </w:r>
      <w:r>
        <w:rPr>
          <w:spacing w:val="-2"/>
          <w:w w:val="90"/>
          <w:sz w:val="20"/>
        </w:rPr>
        <w:t> </w:t>
      </w:r>
      <w:r>
        <w:rPr>
          <w:w w:val="90"/>
          <w:sz w:val="20"/>
        </w:rPr>
        <w:t>PSYCHIATRIC</w:t>
      </w:r>
      <w:r>
        <w:rPr>
          <w:spacing w:val="-4"/>
          <w:w w:val="90"/>
          <w:sz w:val="20"/>
        </w:rPr>
        <w:t> </w:t>
      </w:r>
      <w:r>
        <w:rPr>
          <w:w w:val="90"/>
          <w:sz w:val="20"/>
        </w:rPr>
        <w:t>THERAPIES, THE</w:t>
      </w:r>
      <w:r>
        <w:rPr>
          <w:spacing w:val="-7"/>
          <w:w w:val="90"/>
          <w:sz w:val="20"/>
        </w:rPr>
        <w:t> </w:t>
      </w:r>
      <w:r>
        <w:rPr>
          <w:w w:val="90"/>
          <w:sz w:val="20"/>
        </w:rPr>
        <w:t>PSYCHIATRIC THERAPIES</w:t>
      </w:r>
      <w:r>
        <w:rPr>
          <w:spacing w:val="-8"/>
          <w:w w:val="90"/>
          <w:sz w:val="20"/>
        </w:rPr>
        <w:t> </w:t>
      </w:r>
      <w:r>
        <w:rPr>
          <w:w w:val="90"/>
          <w:sz w:val="20"/>
        </w:rPr>
        <w:t>213-248</w:t>
      </w:r>
      <w:r>
        <w:rPr>
          <w:spacing w:val="-7"/>
          <w:w w:val="90"/>
          <w:sz w:val="20"/>
        </w:rPr>
        <w:t> </w:t>
      </w:r>
      <w:r>
        <w:rPr>
          <w:w w:val="90"/>
          <w:sz w:val="20"/>
        </w:rPr>
        <w:t>(1984).</w:t>
      </w:r>
      <w:r>
        <w:rPr>
          <w:spacing w:val="6"/>
          <w:sz w:val="20"/>
        </w:rPr>
        <w:t> </w:t>
      </w:r>
      <w:r>
        <w:rPr>
          <w:i/>
          <w:w w:val="90"/>
          <w:sz w:val="20"/>
        </w:rPr>
        <w:t>See</w:t>
      </w:r>
      <w:r>
        <w:rPr>
          <w:i/>
          <w:spacing w:val="-8"/>
          <w:w w:val="90"/>
          <w:sz w:val="20"/>
        </w:rPr>
        <w:t> </w:t>
      </w:r>
      <w:r>
        <w:rPr>
          <w:i/>
          <w:w w:val="90"/>
          <w:sz w:val="20"/>
        </w:rPr>
        <w:t>qlso</w:t>
      </w:r>
      <w:r>
        <w:rPr>
          <w:i/>
          <w:spacing w:val="-1"/>
          <w:w w:val="90"/>
          <w:sz w:val="20"/>
        </w:rPr>
        <w:t> </w:t>
      </w:r>
      <w:r>
        <w:rPr>
          <w:w w:val="90"/>
          <w:sz w:val="20"/>
        </w:rPr>
        <w:t>AMERICAN</w:t>
      </w:r>
      <w:r>
        <w:rPr>
          <w:spacing w:val="-7"/>
          <w:w w:val="90"/>
          <w:sz w:val="20"/>
        </w:rPr>
        <w:t> </w:t>
      </w:r>
      <w:r>
        <w:rPr>
          <w:w w:val="90"/>
          <w:sz w:val="20"/>
        </w:rPr>
        <w:t>PSYCHIATRIC</w:t>
      </w:r>
      <w:r>
        <w:rPr>
          <w:spacing w:val="-2"/>
          <w:w w:val="90"/>
          <w:sz w:val="20"/>
        </w:rPr>
        <w:t> </w:t>
      </w:r>
      <w:r>
        <w:rPr>
          <w:w w:val="90"/>
          <w:sz w:val="20"/>
        </w:rPr>
        <w:t>AssocIATION,</w:t>
      </w:r>
      <w:r>
        <w:rPr>
          <w:spacing w:val="-8"/>
          <w:w w:val="90"/>
          <w:sz w:val="20"/>
        </w:rPr>
        <w:t> </w:t>
      </w:r>
      <w:r>
        <w:rPr>
          <w:w w:val="90"/>
          <w:sz w:val="20"/>
        </w:rPr>
        <w:t>THE</w:t>
      </w:r>
      <w:r>
        <w:rPr>
          <w:spacing w:val="-7"/>
          <w:w w:val="90"/>
          <w:sz w:val="20"/>
        </w:rPr>
        <w:t> </w:t>
      </w:r>
      <w:r>
        <w:rPr>
          <w:w w:val="90"/>
          <w:sz w:val="20"/>
        </w:rPr>
        <w:t>PRACTICE</w:t>
      </w:r>
      <w:r>
        <w:rPr>
          <w:spacing w:val="-8"/>
          <w:w w:val="90"/>
          <w:sz w:val="20"/>
        </w:rPr>
        <w:t> </w:t>
      </w:r>
      <w:r>
        <w:rPr>
          <w:w w:val="90"/>
          <w:sz w:val="20"/>
        </w:rPr>
        <w:t>OF</w:t>
      </w:r>
      <w:r>
        <w:rPr>
          <w:spacing w:val="-7"/>
          <w:w w:val="90"/>
          <w:sz w:val="20"/>
        </w:rPr>
        <w:t> </w:t>
      </w:r>
      <w:r>
        <w:rPr>
          <w:w w:val="90"/>
          <w:sz w:val="20"/>
        </w:rPr>
        <w:t>ELECTROCONVUL­ </w:t>
      </w:r>
      <w:r>
        <w:rPr>
          <w:sz w:val="20"/>
        </w:rPr>
        <w:t>SIVE</w:t>
      </w:r>
      <w:r>
        <w:rPr>
          <w:spacing w:val="-13"/>
          <w:sz w:val="20"/>
        </w:rPr>
        <w:t> </w:t>
      </w:r>
      <w:r>
        <w:rPr>
          <w:sz w:val="20"/>
        </w:rPr>
        <w:t>THERAPY 7-9</w:t>
      </w:r>
      <w:r>
        <w:rPr>
          <w:spacing w:val="-12"/>
          <w:sz w:val="20"/>
        </w:rPr>
        <w:t> </w:t>
      </w:r>
      <w:r>
        <w:rPr>
          <w:sz w:val="20"/>
        </w:rPr>
        <w:t>(1990).</w:t>
      </w:r>
    </w:p>
    <w:p>
      <w:pPr>
        <w:pStyle w:val="BodyText"/>
        <w:spacing w:before="13"/>
        <w:rPr>
          <w:sz w:val="20"/>
        </w:rPr>
      </w:pPr>
    </w:p>
    <w:p>
      <w:pPr>
        <w:spacing w:before="1"/>
        <w:ind w:left="750" w:right="0" w:firstLine="0"/>
        <w:jc w:val="left"/>
        <w:rPr>
          <w:sz w:val="20"/>
        </w:rPr>
      </w:pPr>
      <w:r>
        <w:rPr>
          <w:sz w:val="20"/>
          <w:vertAlign w:val="superscript"/>
        </w:rPr>
        <w:t>163</w:t>
      </w:r>
      <w:r>
        <w:rPr>
          <w:spacing w:val="18"/>
          <w:sz w:val="20"/>
          <w:vertAlign w:val="baseline"/>
        </w:rPr>
        <w:t> </w:t>
      </w:r>
      <w:r>
        <w:rPr>
          <w:i/>
          <w:sz w:val="20"/>
          <w:vertAlign w:val="baseline"/>
        </w:rPr>
        <w:t>MI</w:t>
      </w:r>
      <w:r>
        <w:rPr>
          <w:i/>
          <w:spacing w:val="20"/>
          <w:sz w:val="20"/>
          <w:vertAlign w:val="baseline"/>
        </w:rPr>
        <w:t> </w:t>
      </w:r>
      <w:r>
        <w:rPr>
          <w:i/>
          <w:sz w:val="20"/>
          <w:vertAlign w:val="baseline"/>
        </w:rPr>
        <w:t>Principles,</w:t>
      </w:r>
      <w:r>
        <w:rPr>
          <w:i/>
          <w:spacing w:val="25"/>
          <w:sz w:val="20"/>
          <w:vertAlign w:val="baseline"/>
        </w:rPr>
        <w:t> </w:t>
      </w:r>
      <w:r>
        <w:rPr>
          <w:sz w:val="20"/>
          <w:vertAlign w:val="baseline"/>
        </w:rPr>
        <w:t>principle</w:t>
      </w:r>
      <w:r>
        <w:rPr>
          <w:spacing w:val="9"/>
          <w:sz w:val="20"/>
          <w:vertAlign w:val="baseline"/>
        </w:rPr>
        <w:t> </w:t>
      </w:r>
      <w:r>
        <w:rPr>
          <w:spacing w:val="-2"/>
          <w:sz w:val="20"/>
          <w:vertAlign w:val="baseline"/>
        </w:rPr>
        <w:t>8(1).</w:t>
      </w:r>
    </w:p>
    <w:p>
      <w:pPr>
        <w:pStyle w:val="BodyText"/>
        <w:spacing w:before="15"/>
        <w:rPr>
          <w:sz w:val="20"/>
        </w:rPr>
      </w:pPr>
    </w:p>
    <w:p>
      <w:pPr>
        <w:spacing w:before="1"/>
        <w:ind w:left="758" w:right="0" w:firstLine="0"/>
        <w:jc w:val="left"/>
        <w:rPr>
          <w:sz w:val="20"/>
        </w:rPr>
      </w:pPr>
      <w:r>
        <w:rPr>
          <w:sz w:val="20"/>
          <w:vertAlign w:val="superscript"/>
        </w:rPr>
        <w:t>164</w:t>
      </w:r>
      <w:r>
        <w:rPr>
          <w:spacing w:val="20"/>
          <w:sz w:val="20"/>
          <w:vertAlign w:val="baseline"/>
        </w:rPr>
        <w:t> </w:t>
      </w:r>
      <w:r>
        <w:rPr>
          <w:i/>
          <w:sz w:val="20"/>
          <w:vertAlign w:val="baseline"/>
        </w:rPr>
        <w:t>Id.</w:t>
      </w:r>
      <w:r>
        <w:rPr>
          <w:i/>
          <w:spacing w:val="11"/>
          <w:sz w:val="20"/>
          <w:vertAlign w:val="baseline"/>
        </w:rPr>
        <w:t> </w:t>
      </w:r>
      <w:r>
        <w:rPr>
          <w:sz w:val="20"/>
          <w:vertAlign w:val="baseline"/>
        </w:rPr>
        <w:t>principle</w:t>
      </w:r>
      <w:r>
        <w:rPr>
          <w:spacing w:val="14"/>
          <w:sz w:val="20"/>
          <w:vertAlign w:val="baseline"/>
        </w:rPr>
        <w:t> </w:t>
      </w:r>
      <w:r>
        <w:rPr>
          <w:spacing w:val="-2"/>
          <w:sz w:val="20"/>
          <w:vertAlign w:val="baseline"/>
        </w:rPr>
        <w:t>8(2).</w:t>
      </w:r>
    </w:p>
    <w:p>
      <w:pPr>
        <w:pStyle w:val="BodyText"/>
        <w:spacing w:before="8"/>
        <w:rPr>
          <w:sz w:val="20"/>
        </w:rPr>
      </w:pPr>
    </w:p>
    <w:p>
      <w:pPr>
        <w:spacing w:line="252" w:lineRule="auto" w:before="1"/>
        <w:ind w:left="415" w:right="338" w:firstLine="348"/>
        <w:jc w:val="both"/>
        <w:rPr>
          <w:sz w:val="20"/>
        </w:rPr>
      </w:pPr>
      <w:r>
        <w:rPr>
          <w:i/>
          <w:position w:val="6"/>
          <w:sz w:val="12"/>
        </w:rPr>
        <w:t>165</w:t>
      </w:r>
      <w:r>
        <w:rPr>
          <w:i/>
          <w:spacing w:val="40"/>
          <w:position w:val="6"/>
          <w:sz w:val="12"/>
        </w:rPr>
        <w:t> </w:t>
      </w:r>
      <w:r>
        <w:rPr>
          <w:sz w:val="20"/>
        </w:rPr>
        <w:t>The use of ECT</w:t>
      </w:r>
      <w:r>
        <w:rPr>
          <w:spacing w:val="40"/>
          <w:sz w:val="20"/>
        </w:rPr>
        <w:t> </w:t>
      </w:r>
      <w:r>
        <w:rPr>
          <w:sz w:val="20"/>
        </w:rPr>
        <w:t>at Musto Hospital is very extensive.</w:t>
      </w:r>
      <w:r>
        <w:rPr>
          <w:spacing w:val="80"/>
          <w:sz w:val="20"/>
        </w:rPr>
        <w:t> </w:t>
      </w:r>
      <w:r>
        <w:rPr>
          <w:sz w:val="20"/>
        </w:rPr>
        <w:t>There is little use of ECT at Colouia Rossi and somewhat more at Colouia Etchepare, according to authorities at both locations.</w:t>
      </w:r>
      <w:r>
        <w:rPr>
          <w:spacing w:val="40"/>
          <w:sz w:val="20"/>
        </w:rPr>
        <w:t> </w:t>
      </w:r>
      <w:r>
        <w:rPr>
          <w:sz w:val="20"/>
        </w:rPr>
        <w:t>The only ECT machines at the Colouias are located at Etchepare,</w:t>
      </w:r>
      <w:r>
        <w:rPr>
          <w:spacing w:val="40"/>
          <w:sz w:val="20"/>
        </w:rPr>
        <w:t> </w:t>
      </w:r>
      <w:r>
        <w:rPr>
          <w:sz w:val="20"/>
        </w:rPr>
        <w:t>and they are reported</w:t>
      </w:r>
      <w:r>
        <w:rPr>
          <w:spacing w:val="40"/>
          <w:sz w:val="20"/>
        </w:rPr>
        <w:t> </w:t>
      </w:r>
      <w:r>
        <w:rPr>
          <w:sz w:val="20"/>
        </w:rPr>
        <w:t>to be used for approximately</w:t>
      </w:r>
      <w:r>
        <w:rPr>
          <w:spacing w:val="40"/>
          <w:sz w:val="20"/>
        </w:rPr>
        <w:t> </w:t>
      </w:r>
      <w:r>
        <w:rPr>
          <w:sz w:val="20"/>
        </w:rPr>
        <w:t>thirty administrations per month.</w:t>
      </w:r>
      <w:r>
        <w:rPr>
          <w:spacing w:val="80"/>
          <w:w w:val="150"/>
          <w:sz w:val="20"/>
        </w:rPr>
        <w:t> </w:t>
      </w:r>
      <w:r>
        <w:rPr>
          <w:sz w:val="20"/>
        </w:rPr>
        <w:t>The</w:t>
      </w:r>
      <w:r>
        <w:rPr>
          <w:spacing w:val="23"/>
          <w:sz w:val="20"/>
        </w:rPr>
        <w:t> </w:t>
      </w:r>
      <w:r>
        <w:rPr>
          <w:sz w:val="20"/>
        </w:rPr>
        <w:t>MDRJ</w:t>
      </w:r>
      <w:r>
        <w:rPr>
          <w:spacing w:val="25"/>
          <w:sz w:val="20"/>
        </w:rPr>
        <w:t> </w:t>
      </w:r>
      <w:r>
        <w:rPr>
          <w:sz w:val="20"/>
        </w:rPr>
        <w:t>team</w:t>
      </w:r>
      <w:r>
        <w:rPr>
          <w:spacing w:val="40"/>
          <w:sz w:val="20"/>
        </w:rPr>
        <w:t> </w:t>
      </w:r>
      <w:r>
        <w:rPr>
          <w:sz w:val="20"/>
        </w:rPr>
        <w:t>was</w:t>
      </w:r>
      <w:r>
        <w:rPr>
          <w:spacing w:val="18"/>
          <w:sz w:val="20"/>
        </w:rPr>
        <w:t> </w:t>
      </w:r>
      <w:r>
        <w:rPr>
          <w:sz w:val="20"/>
        </w:rPr>
        <w:t>not</w:t>
      </w:r>
      <w:r>
        <w:rPr>
          <w:spacing w:val="17"/>
          <w:sz w:val="20"/>
        </w:rPr>
        <w:t> </w:t>
      </w:r>
      <w:r>
        <w:rPr>
          <w:sz w:val="20"/>
        </w:rPr>
        <w:t>able</w:t>
      </w:r>
      <w:r>
        <w:rPr>
          <w:spacing w:val="24"/>
          <w:sz w:val="20"/>
        </w:rPr>
        <w:t> </w:t>
      </w:r>
      <w:r>
        <w:rPr>
          <w:sz w:val="20"/>
        </w:rPr>
        <w:t>to</w:t>
      </w:r>
      <w:r>
        <w:rPr>
          <w:spacing w:val="16"/>
          <w:sz w:val="20"/>
        </w:rPr>
        <w:t> </w:t>
      </w:r>
      <w:r>
        <w:rPr>
          <w:sz w:val="20"/>
        </w:rPr>
        <w:t>obtain</w:t>
      </w:r>
      <w:r>
        <w:rPr>
          <w:spacing w:val="19"/>
          <w:sz w:val="20"/>
        </w:rPr>
        <w:t> </w:t>
      </w:r>
      <w:r>
        <w:rPr>
          <w:sz w:val="20"/>
        </w:rPr>
        <w:t>reliable</w:t>
      </w:r>
      <w:r>
        <w:rPr>
          <w:spacing w:val="29"/>
          <w:sz w:val="20"/>
        </w:rPr>
        <w:t> </w:t>
      </w:r>
      <w:r>
        <w:rPr>
          <w:sz w:val="20"/>
        </w:rPr>
        <w:t>data</w:t>
      </w:r>
      <w:r>
        <w:rPr>
          <w:spacing w:val="18"/>
          <w:sz w:val="20"/>
        </w:rPr>
        <w:t> </w:t>
      </w:r>
      <w:r>
        <w:rPr>
          <w:sz w:val="20"/>
        </w:rPr>
        <w:t>about</w:t>
      </w:r>
      <w:r>
        <w:rPr>
          <w:spacing w:val="35"/>
          <w:sz w:val="20"/>
        </w:rPr>
        <w:t> </w:t>
      </w:r>
      <w:r>
        <w:rPr>
          <w:sz w:val="20"/>
        </w:rPr>
        <w:t>the</w:t>
      </w:r>
      <w:r>
        <w:rPr>
          <w:spacing w:val="9"/>
          <w:sz w:val="20"/>
        </w:rPr>
        <w:t> </w:t>
      </w:r>
      <w:r>
        <w:rPr>
          <w:sz w:val="20"/>
        </w:rPr>
        <w:t>extent</w:t>
      </w:r>
      <w:r>
        <w:rPr>
          <w:spacing w:val="24"/>
          <w:sz w:val="20"/>
        </w:rPr>
        <w:t> </w:t>
      </w:r>
      <w:r>
        <w:rPr>
          <w:sz w:val="20"/>
        </w:rPr>
        <w:t>of</w:t>
      </w:r>
      <w:r>
        <w:rPr>
          <w:spacing w:val="18"/>
          <w:sz w:val="20"/>
        </w:rPr>
        <w:t> </w:t>
      </w:r>
      <w:r>
        <w:rPr>
          <w:sz w:val="20"/>
        </w:rPr>
        <w:t>ECT</w:t>
      </w:r>
      <w:r>
        <w:rPr>
          <w:spacing w:val="35"/>
          <w:sz w:val="20"/>
        </w:rPr>
        <w:t> </w:t>
      </w:r>
      <w:r>
        <w:rPr>
          <w:sz w:val="20"/>
        </w:rPr>
        <w:t>use</w:t>
      </w:r>
      <w:r>
        <w:rPr>
          <w:spacing w:val="12"/>
          <w:sz w:val="20"/>
        </w:rPr>
        <w:t> </w:t>
      </w:r>
      <w:r>
        <w:rPr>
          <w:sz w:val="20"/>
        </w:rPr>
        <w:t>at</w:t>
      </w:r>
      <w:r>
        <w:rPr>
          <w:spacing w:val="20"/>
          <w:sz w:val="20"/>
        </w:rPr>
        <w:t> </w:t>
      </w:r>
      <w:r>
        <w:rPr>
          <w:sz w:val="20"/>
        </w:rPr>
        <w:t>Vilardebo</w:t>
      </w:r>
      <w:r>
        <w:rPr>
          <w:spacing w:val="17"/>
          <w:sz w:val="20"/>
        </w:rPr>
        <w:t> </w:t>
      </w:r>
      <w:r>
        <w:rPr>
          <w:sz w:val="20"/>
        </w:rPr>
        <w:t>Hospital.</w:t>
      </w:r>
    </w:p>
    <w:p>
      <w:pPr>
        <w:spacing w:after="0" w:line="252" w:lineRule="auto"/>
        <w:jc w:val="both"/>
        <w:rPr>
          <w:sz w:val="20"/>
        </w:rPr>
        <w:sectPr>
          <w:pgSz w:w="12240" w:h="15840"/>
          <w:pgMar w:header="637" w:footer="0" w:top="900" w:bottom="280" w:left="1040" w:right="1000"/>
        </w:sectPr>
      </w:pPr>
    </w:p>
    <w:p>
      <w:pPr>
        <w:pStyle w:val="BodyText"/>
        <w:spacing w:before="42"/>
        <w:rPr>
          <w:sz w:val="20"/>
        </w:rPr>
      </w:pPr>
      <w:r>
        <w:rPr/>
        <mc:AlternateContent>
          <mc:Choice Requires="wps">
            <w:drawing>
              <wp:anchor distT="0" distB="0" distL="0" distR="0" allowOverlap="1" layoutInCell="1" locked="0" behindDoc="1" simplePos="0" relativeHeight="486401536">
                <wp:simplePos x="0" y="0"/>
                <wp:positionH relativeFrom="page">
                  <wp:posOffset>-13748</wp:posOffset>
                </wp:positionH>
                <wp:positionV relativeFrom="page">
                  <wp:posOffset>0</wp:posOffset>
                </wp:positionV>
                <wp:extent cx="7786370" cy="10049510"/>
                <wp:effectExtent l="0" t="0" r="0" b="0"/>
                <wp:wrapNone/>
                <wp:docPr id="286" name="Group 286"/>
                <wp:cNvGraphicFramePr>
                  <a:graphicFrameLocks/>
                </wp:cNvGraphicFramePr>
                <a:graphic>
                  <a:graphicData uri="http://schemas.microsoft.com/office/word/2010/wordprocessingGroup">
                    <wpg:wgp>
                      <wpg:cNvPr id="286" name="Group 286"/>
                      <wpg:cNvGrpSpPr/>
                      <wpg:grpSpPr>
                        <a:xfrm>
                          <a:off x="0" y="0"/>
                          <a:ext cx="7786370" cy="10049510"/>
                          <a:chExt cx="7786370" cy="10049510"/>
                        </a:xfrm>
                      </wpg:grpSpPr>
                      <pic:pic>
                        <pic:nvPicPr>
                          <pic:cNvPr id="287" name="Image 287"/>
                          <pic:cNvPicPr/>
                        </pic:nvPicPr>
                        <pic:blipFill>
                          <a:blip r:embed="rId52" cstate="print"/>
                          <a:stretch>
                            <a:fillRect/>
                          </a:stretch>
                        </pic:blipFill>
                        <pic:spPr>
                          <a:xfrm>
                            <a:off x="13748" y="0"/>
                            <a:ext cx="806565" cy="247370"/>
                          </a:xfrm>
                          <a:prstGeom prst="rect">
                            <a:avLst/>
                          </a:prstGeom>
                        </pic:spPr>
                      </pic:pic>
                      <wps:wsp>
                        <wps:cNvPr id="288" name="Graphic 288"/>
                        <wps:cNvSpPr/>
                        <wps:spPr>
                          <a:xfrm>
                            <a:off x="29787" y="247370"/>
                            <a:ext cx="1270" cy="9802495"/>
                          </a:xfrm>
                          <a:custGeom>
                            <a:avLst/>
                            <a:gdLst/>
                            <a:ahLst/>
                            <a:cxnLst/>
                            <a:rect l="l" t="t" r="r" b="b"/>
                            <a:pathLst>
                              <a:path w="0" h="9802495">
                                <a:moveTo>
                                  <a:pt x="0" y="9801866"/>
                                </a:moveTo>
                                <a:lnTo>
                                  <a:pt x="0" y="0"/>
                                </a:lnTo>
                              </a:path>
                            </a:pathLst>
                          </a:custGeom>
                          <a:ln w="59575">
                            <a:solidFill>
                              <a:srgbClr val="000000"/>
                            </a:solidFill>
                            <a:prstDash val="solid"/>
                          </a:ln>
                        </wps:spPr>
                        <wps:bodyPr wrap="square" lIns="0" tIns="0" rIns="0" bIns="0" rtlCol="0">
                          <a:prstTxWarp prst="textNoShape">
                            <a:avLst/>
                          </a:prstTxWarp>
                          <a:noAutofit/>
                        </wps:bodyPr>
                      </wps:wsp>
                      <wps:wsp>
                        <wps:cNvPr id="289" name="Graphic 289"/>
                        <wps:cNvSpPr/>
                        <wps:spPr>
                          <a:xfrm>
                            <a:off x="160396" y="9991983"/>
                            <a:ext cx="7626350" cy="50800"/>
                          </a:xfrm>
                          <a:custGeom>
                            <a:avLst/>
                            <a:gdLst/>
                            <a:ahLst/>
                            <a:cxnLst/>
                            <a:rect l="l" t="t" r="r" b="b"/>
                            <a:pathLst>
                              <a:path w="7626350" h="50800">
                                <a:moveTo>
                                  <a:pt x="0" y="0"/>
                                </a:moveTo>
                                <a:lnTo>
                                  <a:pt x="7625751" y="0"/>
                                </a:lnTo>
                                <a:lnTo>
                                  <a:pt x="7625751" y="50383"/>
                                </a:lnTo>
                                <a:lnTo>
                                  <a:pt x="0" y="50383"/>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82541pt;margin-top:0pt;width:613.1pt;height:791.3pt;mso-position-horizontal-relative:page;mso-position-vertical-relative:page;z-index:-16914944" id="docshapegroup224" coordorigin="-22,0" coordsize="12262,15826">
                <v:shape style="position:absolute;left:0;top:0;width:1271;height:390" type="#_x0000_t75" id="docshape225" stroked="false">
                  <v:imagedata r:id="rId52" o:title=""/>
                </v:shape>
                <v:line style="position:absolute" from="25,15826" to="25,390" stroked="true" strokeweight="4.691012pt" strokecolor="#000000">
                  <v:stroke dashstyle="solid"/>
                </v:line>
                <v:rect style="position:absolute;left:230;top:15735;width:12010;height:80" id="docshape226" filled="true" fillcolor="#000000" stroked="false">
                  <v:fill type="solid"/>
                </v:rect>
                <w10:wrap type="none"/>
              </v:group>
            </w:pict>
          </mc:Fallback>
        </mc:AlternateContent>
      </w:r>
    </w:p>
    <w:p>
      <w:pPr>
        <w:pStyle w:val="BodyText"/>
        <w:spacing w:line="20" w:lineRule="exact"/>
        <w:ind w:left="490"/>
        <w:rPr>
          <w:sz w:val="2"/>
        </w:rPr>
      </w:pPr>
      <w:r>
        <w:rPr>
          <w:sz w:val="2"/>
        </w:rPr>
        <mc:AlternateContent>
          <mc:Choice Requires="wps">
            <w:drawing>
              <wp:inline distT="0" distB="0" distL="0" distR="0">
                <wp:extent cx="6012815" cy="9525"/>
                <wp:effectExtent l="9525" t="0" r="0" b="0"/>
                <wp:docPr id="290" name="Group 290"/>
                <wp:cNvGraphicFramePr>
                  <a:graphicFrameLocks/>
                </wp:cNvGraphicFramePr>
                <a:graphic>
                  <a:graphicData uri="http://schemas.microsoft.com/office/word/2010/wordprocessingGroup">
                    <wpg:wgp>
                      <wpg:cNvPr id="290" name="Group 290"/>
                      <wpg:cNvGrpSpPr/>
                      <wpg:grpSpPr>
                        <a:xfrm>
                          <a:off x="0" y="0"/>
                          <a:ext cx="6012815" cy="9525"/>
                          <a:chExt cx="6012815" cy="9525"/>
                        </a:xfrm>
                      </wpg:grpSpPr>
                      <wps:wsp>
                        <wps:cNvPr id="291" name="Graphic 291"/>
                        <wps:cNvSpPr/>
                        <wps:spPr>
                          <a:xfrm>
                            <a:off x="0" y="4580"/>
                            <a:ext cx="6012815" cy="1270"/>
                          </a:xfrm>
                          <a:custGeom>
                            <a:avLst/>
                            <a:gdLst/>
                            <a:ahLst/>
                            <a:cxnLst/>
                            <a:rect l="l" t="t" r="r" b="b"/>
                            <a:pathLst>
                              <a:path w="6012815" h="0">
                                <a:moveTo>
                                  <a:pt x="0" y="0"/>
                                </a:moveTo>
                                <a:lnTo>
                                  <a:pt x="6012578"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45pt;height:.75pt;mso-position-horizontal-relative:char;mso-position-vertical-relative:line" id="docshapegroup227" coordorigin="0,0" coordsize="9469,15">
                <v:line style="position:absolute" from="0,7" to="9469,7" stroked="true" strokeweight=".721309pt" strokecolor="#000000">
                  <v:stroke dashstyle="solid"/>
                </v:line>
              </v:group>
            </w:pict>
          </mc:Fallback>
        </mc:AlternateContent>
      </w:r>
      <w:r>
        <w:rPr>
          <w:sz w:val="2"/>
        </w:rPr>
      </w:r>
    </w:p>
    <w:p>
      <w:pPr>
        <w:pStyle w:val="BodyText"/>
        <w:spacing w:before="230"/>
      </w:pPr>
    </w:p>
    <w:p>
      <w:pPr>
        <w:pStyle w:val="BodyText"/>
        <w:spacing w:line="247" w:lineRule="auto"/>
        <w:ind w:left="509" w:right="258"/>
        <w:jc w:val="both"/>
      </w:pPr>
      <w:r>
        <w:rPr/>
        <w:t>frequently used to control "aggressive behavior" in patients who may or may not have any psychiatric diagnosis.</w:t>
      </w:r>
      <w:r>
        <w:rPr>
          <w:spacing w:val="40"/>
        </w:rPr>
        <w:t> </w:t>
      </w:r>
      <w:r>
        <w:rPr/>
        <w:t>Records reflected this use.</w:t>
      </w:r>
      <w:r>
        <w:rPr>
          <w:spacing w:val="40"/>
        </w:rPr>
        <w:t> </w:t>
      </w:r>
      <w:r>
        <w:rPr/>
        <w:t>At Musto, where institution authorities report that</w:t>
      </w:r>
      <w:r>
        <w:rPr>
          <w:spacing w:val="28"/>
        </w:rPr>
        <w:t> </w:t>
      </w:r>
      <w:r>
        <w:rPr/>
        <w:t>10</w:t>
      </w:r>
      <w:r>
        <w:rPr>
          <w:rFonts w:ascii="Arial"/>
          <w:sz w:val="23"/>
        </w:rPr>
        <w:t>%</w:t>
      </w:r>
      <w:r>
        <w:rPr>
          <w:rFonts w:ascii="Arial"/>
          <w:spacing w:val="31"/>
          <w:sz w:val="23"/>
        </w:rPr>
        <w:t> </w:t>
      </w:r>
      <w:r>
        <w:rPr/>
        <w:t>of</w:t>
      </w:r>
      <w:r>
        <w:rPr>
          <w:spacing w:val="40"/>
        </w:rPr>
        <w:t> </w:t>
      </w:r>
      <w:r>
        <w:rPr/>
        <w:t>the</w:t>
      </w:r>
      <w:r>
        <w:rPr>
          <w:spacing w:val="20"/>
        </w:rPr>
        <w:t> </w:t>
      </w:r>
      <w:r>
        <w:rPr/>
        <w:t>patient</w:t>
      </w:r>
      <w:r>
        <w:rPr>
          <w:spacing w:val="37"/>
        </w:rPr>
        <w:t> </w:t>
      </w:r>
      <w:r>
        <w:rPr/>
        <w:t>population</w:t>
      </w:r>
      <w:r>
        <w:rPr>
          <w:spacing w:val="35"/>
        </w:rPr>
        <w:t> </w:t>
      </w:r>
      <w:r>
        <w:rPr/>
        <w:t>receives</w:t>
      </w:r>
      <w:r>
        <w:rPr>
          <w:spacing w:val="40"/>
        </w:rPr>
        <w:t> </w:t>
      </w:r>
      <w:r>
        <w:rPr/>
        <w:t>ECT</w:t>
      </w:r>
      <w:r>
        <w:rPr>
          <w:spacing w:val="22"/>
        </w:rPr>
        <w:t> </w:t>
      </w:r>
      <w:r>
        <w:rPr/>
        <w:t>at any</w:t>
      </w:r>
      <w:r>
        <w:rPr>
          <w:spacing w:val="23"/>
        </w:rPr>
        <w:t> </w:t>
      </w:r>
      <w:r>
        <w:rPr/>
        <w:t>one</w:t>
      </w:r>
      <w:r>
        <w:rPr>
          <w:spacing w:val="26"/>
        </w:rPr>
        <w:t> </w:t>
      </w:r>
      <w:r>
        <w:rPr/>
        <w:t>time,</w:t>
      </w:r>
      <w:r>
        <w:rPr>
          <w:spacing w:val="40"/>
        </w:rPr>
        <w:t> </w:t>
      </w:r>
      <w:r>
        <w:rPr/>
        <w:t>ECT</w:t>
      </w:r>
      <w:r>
        <w:rPr>
          <w:spacing w:val="29"/>
        </w:rPr>
        <w:t> </w:t>
      </w:r>
      <w:r>
        <w:rPr/>
        <w:t>is</w:t>
      </w:r>
      <w:r>
        <w:rPr>
          <w:spacing w:val="26"/>
        </w:rPr>
        <w:t> </w:t>
      </w:r>
      <w:r>
        <w:rPr/>
        <w:t>reported</w:t>
      </w:r>
      <w:r>
        <w:rPr>
          <w:spacing w:val="40"/>
        </w:rPr>
        <w:t> </w:t>
      </w:r>
      <w:r>
        <w:rPr/>
        <w:t>to</w:t>
      </w:r>
      <w:r>
        <w:rPr>
          <w:spacing w:val="23"/>
        </w:rPr>
        <w:t> </w:t>
      </w:r>
      <w:r>
        <w:rPr/>
        <w:t>be</w:t>
      </w:r>
      <w:r>
        <w:rPr>
          <w:spacing w:val="33"/>
        </w:rPr>
        <w:t> </w:t>
      </w:r>
      <w:r>
        <w:rPr/>
        <w:t>used for a</w:t>
      </w:r>
      <w:r>
        <w:rPr>
          <w:spacing w:val="40"/>
        </w:rPr>
        <w:t> </w:t>
      </w:r>
      <w:r>
        <w:rPr/>
        <w:t>wide variety of conditions,</w:t>
      </w:r>
      <w:r>
        <w:rPr>
          <w:spacing w:val="40"/>
        </w:rPr>
        <w:t> </w:t>
      </w:r>
      <w:r>
        <w:rPr/>
        <w:t>including aggressive</w:t>
      </w:r>
      <w:r>
        <w:rPr>
          <w:spacing w:val="40"/>
        </w:rPr>
        <w:t> </w:t>
      </w:r>
      <w:r>
        <w:rPr/>
        <w:t>behavior</w:t>
      </w:r>
      <w:r>
        <w:rPr>
          <w:spacing w:val="40"/>
        </w:rPr>
        <w:t> </w:t>
      </w:r>
      <w:r>
        <w:rPr/>
        <w:t>by</w:t>
      </w:r>
      <w:r>
        <w:rPr>
          <w:spacing w:val="40"/>
        </w:rPr>
        <w:t> </w:t>
      </w:r>
      <w:r>
        <w:rPr/>
        <w:t>people</w:t>
      </w:r>
      <w:r>
        <w:rPr>
          <w:spacing w:val="40"/>
        </w:rPr>
        <w:t> </w:t>
      </w:r>
      <w:r>
        <w:rPr/>
        <w:t>with mental </w:t>
      </w:r>
      <w:r>
        <w:rPr>
          <w:spacing w:val="-2"/>
        </w:rPr>
        <w:t>retardation.</w:t>
      </w:r>
    </w:p>
    <w:p>
      <w:pPr>
        <w:pStyle w:val="BodyText"/>
        <w:spacing w:line="244" w:lineRule="auto" w:before="245"/>
        <w:ind w:left="499" w:right="247" w:firstLine="737"/>
        <w:jc w:val="both"/>
      </w:pPr>
      <w:r>
        <w:rPr/>
        <w:t>MDRI reviewed the records of two patients at Musto with mental retardation who had received extensive ECT, even though they had no psychiatric diagnosis.</w:t>
      </w:r>
      <w:r>
        <w:rPr>
          <w:spacing w:val="40"/>
        </w:rPr>
        <w:t> </w:t>
      </w:r>
      <w:r>
        <w:rPr/>
        <w:t>In one case, a twenty­ seven</w:t>
      </w:r>
      <w:r>
        <w:rPr>
          <w:spacing w:val="28"/>
        </w:rPr>
        <w:t> </w:t>
      </w:r>
      <w:r>
        <w:rPr/>
        <w:t>year</w:t>
      </w:r>
      <w:r>
        <w:rPr>
          <w:spacing w:val="15"/>
        </w:rPr>
        <w:t> </w:t>
      </w:r>
      <w:r>
        <w:rPr/>
        <w:t>old</w:t>
      </w:r>
      <w:r>
        <w:rPr>
          <w:spacing w:val="26"/>
        </w:rPr>
        <w:t> </w:t>
      </w:r>
      <w:r>
        <w:rPr/>
        <w:t>woman</w:t>
      </w:r>
      <w:r>
        <w:rPr>
          <w:spacing w:val="26"/>
        </w:rPr>
        <w:t> </w:t>
      </w:r>
      <w:r>
        <w:rPr/>
        <w:t>with</w:t>
      </w:r>
      <w:r>
        <w:rPr>
          <w:spacing w:val="26"/>
        </w:rPr>
        <w:t> </w:t>
      </w:r>
      <w:r>
        <w:rPr/>
        <w:t>mental</w:t>
      </w:r>
      <w:r>
        <w:rPr>
          <w:spacing w:val="22"/>
        </w:rPr>
        <w:t> </w:t>
      </w:r>
      <w:r>
        <w:rPr/>
        <w:t>retardation</w:t>
      </w:r>
      <w:r>
        <w:rPr>
          <w:spacing w:val="25"/>
        </w:rPr>
        <w:t> </w:t>
      </w:r>
      <w:r>
        <w:rPr/>
        <w:t>and</w:t>
      </w:r>
      <w:r>
        <w:rPr>
          <w:spacing w:val="26"/>
        </w:rPr>
        <w:t> </w:t>
      </w:r>
      <w:r>
        <w:rPr/>
        <w:t>no psychiatric</w:t>
      </w:r>
      <w:r>
        <w:rPr>
          <w:spacing w:val="13"/>
        </w:rPr>
        <w:t> </w:t>
      </w:r>
      <w:r>
        <w:rPr/>
        <w:t>diagnosis</w:t>
      </w:r>
      <w:r>
        <w:rPr>
          <w:spacing w:val="27"/>
        </w:rPr>
        <w:t> </w:t>
      </w:r>
      <w:r>
        <w:rPr/>
        <w:t>received</w:t>
      </w:r>
      <w:r>
        <w:rPr>
          <w:spacing w:val="26"/>
        </w:rPr>
        <w:t> </w:t>
      </w:r>
      <w:r>
        <w:rPr/>
        <w:t>ECT once a week for almost a year.</w:t>
      </w:r>
      <w:r>
        <w:rPr>
          <w:spacing w:val="80"/>
        </w:rPr>
        <w:t> </w:t>
      </w:r>
      <w:r>
        <w:rPr/>
        <w:t>There was</w:t>
      </w:r>
      <w:r>
        <w:rPr>
          <w:spacing w:val="40"/>
        </w:rPr>
        <w:t> </w:t>
      </w:r>
      <w:r>
        <w:rPr/>
        <w:t>no explanation</w:t>
      </w:r>
      <w:r>
        <w:rPr>
          <w:spacing w:val="40"/>
        </w:rPr>
        <w:t> </w:t>
      </w:r>
      <w:r>
        <w:rPr/>
        <w:t>in the record as to what the ECT was supposed</w:t>
      </w:r>
      <w:r>
        <w:rPr>
          <w:spacing w:val="40"/>
        </w:rPr>
        <w:t> </w:t>
      </w:r>
      <w:r>
        <w:rPr/>
        <w:t>to accomplish.</w:t>
      </w:r>
      <w:r>
        <w:rPr>
          <w:spacing w:val="80"/>
        </w:rPr>
        <w:t> </w:t>
      </w:r>
      <w:r>
        <w:rPr/>
        <w:t>The limited narrative</w:t>
      </w:r>
      <w:r>
        <w:rPr>
          <w:spacing w:val="35"/>
        </w:rPr>
        <w:t> </w:t>
      </w:r>
      <w:r>
        <w:rPr/>
        <w:t>in the record</w:t>
      </w:r>
      <w:r>
        <w:rPr>
          <w:spacing w:val="30"/>
        </w:rPr>
        <w:t> </w:t>
      </w:r>
      <w:r>
        <w:rPr/>
        <w:t>states only that she "is</w:t>
      </w:r>
      <w:r>
        <w:rPr>
          <w:spacing w:val="-1"/>
        </w:rPr>
        <w:t> </w:t>
      </w:r>
      <w:r>
        <w:rPr/>
        <w:t>aggressive, she constantly escapes from home, she walks and screams."</w:t>
      </w:r>
      <w:r>
        <w:rPr>
          <w:spacing w:val="80"/>
        </w:rPr>
        <w:t> </w:t>
      </w:r>
      <w:r>
        <w:rPr/>
        <w:t>There is no indication that</w:t>
      </w:r>
      <w:r>
        <w:rPr>
          <w:spacing w:val="40"/>
        </w:rPr>
        <w:t> </w:t>
      </w:r>
      <w:r>
        <w:rPr/>
        <w:t>behavioral therapies were used or attempted.</w:t>
      </w:r>
      <w:r>
        <w:rPr>
          <w:spacing w:val="40"/>
        </w:rPr>
        <w:t> </w:t>
      </w:r>
      <w:r>
        <w:rPr/>
        <w:t>The record states that she had several previous admissions</w:t>
      </w:r>
      <w:r>
        <w:rPr>
          <w:spacing w:val="32"/>
        </w:rPr>
        <w:t> </w:t>
      </w:r>
      <w:r>
        <w:rPr/>
        <w:t>at Vilardebo Hospital, and she appears</w:t>
      </w:r>
      <w:r>
        <w:rPr>
          <w:spacing w:val="38"/>
        </w:rPr>
        <w:t> </w:t>
      </w:r>
      <w:r>
        <w:rPr/>
        <w:t>to have been kept continuously</w:t>
      </w:r>
      <w:r>
        <w:rPr>
          <w:spacing w:val="36"/>
        </w:rPr>
        <w:t> </w:t>
      </w:r>
      <w:r>
        <w:rPr/>
        <w:t>at Musto for the last two years.</w:t>
      </w:r>
    </w:p>
    <w:p>
      <w:pPr>
        <w:pStyle w:val="BodyText"/>
        <w:spacing w:before="3"/>
      </w:pPr>
    </w:p>
    <w:p>
      <w:pPr>
        <w:pStyle w:val="BodyText"/>
        <w:spacing w:line="242" w:lineRule="auto"/>
        <w:ind w:left="502" w:right="262" w:firstLine="735"/>
        <w:jc w:val="both"/>
        <w:rPr>
          <w:sz w:val="14"/>
        </w:rPr>
      </w:pPr>
      <w:r>
        <w:rPr/>
        <w:t>Authorities reported that bilateral ECT is generally used, a practice which is no more effective</w:t>
      </w:r>
      <w:r>
        <w:rPr>
          <w:spacing w:val="21"/>
        </w:rPr>
        <w:t> </w:t>
      </w:r>
      <w:r>
        <w:rPr/>
        <w:t>than</w:t>
      </w:r>
      <w:r>
        <w:rPr>
          <w:spacing w:val="23"/>
        </w:rPr>
        <w:t> </w:t>
      </w:r>
      <w:r>
        <w:rPr/>
        <w:t>unilateral</w:t>
      </w:r>
      <w:r>
        <w:rPr>
          <w:spacing w:val="40"/>
        </w:rPr>
        <w:t> </w:t>
      </w:r>
      <w:r>
        <w:rPr/>
        <w:t>ECT and</w:t>
      </w:r>
      <w:r>
        <w:rPr>
          <w:spacing w:val="30"/>
        </w:rPr>
        <w:t> </w:t>
      </w:r>
      <w:r>
        <w:rPr/>
        <w:t>which</w:t>
      </w:r>
      <w:r>
        <w:rPr>
          <w:spacing w:val="25"/>
        </w:rPr>
        <w:t> </w:t>
      </w:r>
      <w:r>
        <w:rPr/>
        <w:t>has greater</w:t>
      </w:r>
      <w:r>
        <w:rPr>
          <w:spacing w:val="26"/>
        </w:rPr>
        <w:t> </w:t>
      </w:r>
      <w:r>
        <w:rPr/>
        <w:t>risks of</w:t>
      </w:r>
      <w:r>
        <w:rPr>
          <w:spacing w:val="29"/>
        </w:rPr>
        <w:t> </w:t>
      </w:r>
      <w:r>
        <w:rPr/>
        <w:t>memory</w:t>
      </w:r>
      <w:r>
        <w:rPr>
          <w:spacing w:val="26"/>
        </w:rPr>
        <w:t> </w:t>
      </w:r>
      <w:r>
        <w:rPr/>
        <w:t>loss.</w:t>
      </w:r>
      <w:r>
        <w:rPr>
          <w:spacing w:val="80"/>
        </w:rPr>
        <w:t> </w:t>
      </w:r>
      <w:r>
        <w:rPr/>
        <w:t>The ECT</w:t>
      </w:r>
      <w:r>
        <w:rPr>
          <w:spacing w:val="21"/>
        </w:rPr>
        <w:t> </w:t>
      </w:r>
      <w:r>
        <w:rPr/>
        <w:t>inspected by</w:t>
      </w:r>
      <w:r>
        <w:rPr>
          <w:spacing w:val="29"/>
        </w:rPr>
        <w:t> </w:t>
      </w:r>
      <w:r>
        <w:rPr>
          <w:b/>
        </w:rPr>
        <w:t>MDRI</w:t>
      </w:r>
      <w:r>
        <w:rPr>
          <w:b/>
          <w:spacing w:val="40"/>
        </w:rPr>
        <w:t> </w:t>
      </w:r>
      <w:r>
        <w:rPr/>
        <w:t>are</w:t>
      </w:r>
      <w:r>
        <w:rPr>
          <w:spacing w:val="27"/>
        </w:rPr>
        <w:t> </w:t>
      </w:r>
      <w:r>
        <w:rPr/>
        <w:t>older</w:t>
      </w:r>
      <w:r>
        <w:rPr>
          <w:spacing w:val="40"/>
        </w:rPr>
        <w:t> </w:t>
      </w:r>
      <w:r>
        <w:rPr/>
        <w:t>"sine</w:t>
      </w:r>
      <w:r>
        <w:rPr>
          <w:spacing w:val="39"/>
        </w:rPr>
        <w:t> </w:t>
      </w:r>
      <w:r>
        <w:rPr/>
        <w:t>wave"</w:t>
      </w:r>
      <w:r>
        <w:rPr>
          <w:spacing w:val="40"/>
        </w:rPr>
        <w:t> </w:t>
      </w:r>
      <w:r>
        <w:rPr/>
        <w:t>machines</w:t>
      </w:r>
      <w:r>
        <w:rPr>
          <w:spacing w:val="40"/>
        </w:rPr>
        <w:t> </w:t>
      </w:r>
      <w:r>
        <w:rPr/>
        <w:t>rather</w:t>
      </w:r>
      <w:r>
        <w:rPr>
          <w:spacing w:val="40"/>
        </w:rPr>
        <w:t> </w:t>
      </w:r>
      <w:r>
        <w:rPr/>
        <w:t>than</w:t>
      </w:r>
      <w:r>
        <w:rPr>
          <w:spacing w:val="80"/>
        </w:rPr>
        <w:t> </w:t>
      </w:r>
      <w:r>
        <w:rPr/>
        <w:t>"brief</w:t>
      </w:r>
      <w:r>
        <w:rPr>
          <w:spacing w:val="40"/>
        </w:rPr>
        <w:t> </w:t>
      </w:r>
      <w:r>
        <w:rPr/>
        <w:t>pulse.</w:t>
      </w:r>
      <w:r>
        <w:rPr>
          <w:spacing w:val="-26"/>
        </w:rPr>
        <w:t> </w:t>
      </w:r>
      <w:r>
        <w:rPr/>
        <w:t>"</w:t>
      </w:r>
      <w:r>
        <w:rPr>
          <w:position w:val="8"/>
          <w:sz w:val="14"/>
        </w:rPr>
        <w:t>166</w:t>
      </w:r>
    </w:p>
    <w:p>
      <w:pPr>
        <w:pStyle w:val="BodyText"/>
        <w:spacing w:before="6"/>
      </w:pPr>
    </w:p>
    <w:p>
      <w:pPr>
        <w:pStyle w:val="BodyText"/>
        <w:spacing w:line="242" w:lineRule="auto"/>
        <w:ind w:left="508" w:right="250" w:firstLine="728"/>
        <w:jc w:val="both"/>
      </w:pPr>
      <w:r>
        <w:rPr/>
        <w:t>Patients</w:t>
      </w:r>
      <w:r>
        <w:rPr>
          <w:spacing w:val="40"/>
        </w:rPr>
        <w:t> </w:t>
      </w:r>
      <w:r>
        <w:rPr/>
        <w:t>are not asked</w:t>
      </w:r>
      <w:r>
        <w:rPr>
          <w:spacing w:val="40"/>
        </w:rPr>
        <w:t> </w:t>
      </w:r>
      <w:r>
        <w:rPr/>
        <w:t>for their consent</w:t>
      </w:r>
      <w:r>
        <w:rPr>
          <w:spacing w:val="40"/>
        </w:rPr>
        <w:t> </w:t>
      </w:r>
      <w:r>
        <w:rPr/>
        <w:t>to take ECT (see discussion</w:t>
      </w:r>
      <w:r>
        <w:rPr>
          <w:spacing w:val="40"/>
        </w:rPr>
        <w:t> </w:t>
      </w:r>
      <w:r>
        <w:rPr/>
        <w:t>in section B-5). Where institutions seek consent, they ask families, not patients, for approval.</w:t>
      </w:r>
      <w:r>
        <w:rPr>
          <w:spacing w:val="40"/>
        </w:rPr>
        <w:t> </w:t>
      </w:r>
      <w:r>
        <w:rPr/>
        <w:t>Information on ECT's</w:t>
      </w:r>
      <w:r>
        <w:rPr>
          <w:spacing w:val="40"/>
        </w:rPr>
        <w:t> </w:t>
      </w:r>
      <w:r>
        <w:rPr/>
        <w:t>negative side effects</w:t>
      </w:r>
      <w:r>
        <w:rPr>
          <w:spacing w:val="40"/>
        </w:rPr>
        <w:t> </w:t>
      </w:r>
      <w:r>
        <w:rPr/>
        <w:t>is not provided.</w:t>
      </w:r>
    </w:p>
    <w:p>
      <w:pPr>
        <w:pStyle w:val="Heading5"/>
        <w:numPr>
          <w:ilvl w:val="1"/>
          <w:numId w:val="11"/>
        </w:numPr>
        <w:tabs>
          <w:tab w:pos="1950" w:val="left" w:leader="none"/>
        </w:tabs>
        <w:spacing w:line="240" w:lineRule="auto" w:before="266" w:after="0"/>
        <w:ind w:left="1950" w:right="0" w:hanging="727"/>
        <w:jc w:val="left"/>
      </w:pPr>
      <w:r>
        <w:rPr>
          <w:spacing w:val="-2"/>
        </w:rPr>
        <w:t>Rehabilitation</w:t>
      </w:r>
      <w:r>
        <w:rPr>
          <w:spacing w:val="-11"/>
        </w:rPr>
        <w:t> </w:t>
      </w:r>
      <w:r>
        <w:rPr>
          <w:spacing w:val="-2"/>
        </w:rPr>
        <w:t>and</w:t>
      </w:r>
      <w:r>
        <w:rPr>
          <w:spacing w:val="4"/>
        </w:rPr>
        <w:t> </w:t>
      </w:r>
      <w:r>
        <w:rPr>
          <w:spacing w:val="-2"/>
        </w:rPr>
        <w:t>psychotherapy</w:t>
      </w:r>
    </w:p>
    <w:p>
      <w:pPr>
        <w:pStyle w:val="BodyText"/>
        <w:spacing w:line="244" w:lineRule="auto" w:before="277"/>
        <w:ind w:left="503" w:right="253" w:firstLine="731"/>
        <w:jc w:val="both"/>
      </w:pPr>
      <w:r>
        <w:rPr/>
        <w:t>In addition to requiring that treatment be directed towards the enhancement of personal autonomy,</w:t>
      </w:r>
      <w:r>
        <w:rPr>
          <w:spacing w:val="-15"/>
        </w:rPr>
        <w:t> </w:t>
      </w:r>
      <w:r>
        <w:rPr>
          <w:vertAlign w:val="superscript"/>
        </w:rPr>
        <w:t>167</w:t>
      </w:r>
      <w:r>
        <w:rPr>
          <w:vertAlign w:val="baseline"/>
        </w:rPr>
        <w:t> the </w:t>
      </w:r>
      <w:r>
        <w:rPr>
          <w:rFonts w:ascii="Arial" w:hAnsi="Arial"/>
          <w:i/>
          <w:sz w:val="23"/>
          <w:vertAlign w:val="baseline"/>
        </w:rPr>
        <w:t>Ml</w:t>
      </w:r>
      <w:r>
        <w:rPr>
          <w:rFonts w:ascii="Arial" w:hAnsi="Arial"/>
          <w:i/>
          <w:spacing w:val="40"/>
          <w:sz w:val="23"/>
          <w:vertAlign w:val="baseline"/>
        </w:rPr>
        <w:t> </w:t>
      </w:r>
      <w:r>
        <w:rPr>
          <w:i/>
          <w:sz w:val="23"/>
          <w:vertAlign w:val="baseline"/>
        </w:rPr>
        <w:t>Principles </w:t>
      </w:r>
      <w:r>
        <w:rPr>
          <w:vertAlign w:val="baseline"/>
        </w:rPr>
        <w:t>specify that institutions must provide "appropriate vocational rehabilitation measures</w:t>
      </w:r>
      <w:r>
        <w:rPr>
          <w:spacing w:val="40"/>
          <w:vertAlign w:val="baseline"/>
        </w:rPr>
        <w:t> </w:t>
      </w:r>
      <w:r>
        <w:rPr>
          <w:vertAlign w:val="baseline"/>
        </w:rPr>
        <w:t>to promote</w:t>
      </w:r>
      <w:r>
        <w:rPr>
          <w:spacing w:val="40"/>
          <w:vertAlign w:val="baseline"/>
        </w:rPr>
        <w:t> </w:t>
      </w:r>
      <w:r>
        <w:rPr>
          <w:vertAlign w:val="baseline"/>
        </w:rPr>
        <w:t>reintegration</w:t>
      </w:r>
      <w:r>
        <w:rPr>
          <w:spacing w:val="40"/>
          <w:vertAlign w:val="baseline"/>
        </w:rPr>
        <w:t> </w:t>
      </w:r>
      <w:r>
        <w:rPr>
          <w:vertAlign w:val="baseline"/>
        </w:rPr>
        <w:t>in the community.</w:t>
      </w:r>
      <w:r>
        <w:rPr>
          <w:spacing w:val="-15"/>
          <w:vertAlign w:val="baseline"/>
        </w:rPr>
        <w:t> </w:t>
      </w:r>
      <w:r>
        <w:rPr>
          <w:vertAlign w:val="baseline"/>
        </w:rPr>
        <w:t>"</w:t>
      </w:r>
      <w:r>
        <w:rPr>
          <w:vertAlign w:val="superscript"/>
        </w:rPr>
        <w:t>168</w:t>
      </w:r>
      <w:r>
        <w:rPr>
          <w:spacing w:val="80"/>
          <w:vertAlign w:val="baseline"/>
        </w:rPr>
        <w:t> </w:t>
      </w:r>
      <w:r>
        <w:rPr>
          <w:vertAlign w:val="baseline"/>
        </w:rPr>
        <w:t>Not only is rehabilita­ tion limited in Uruguay's public mental health facilities, but the environment permits long-term inactivity,</w:t>
      </w:r>
      <w:r>
        <w:rPr>
          <w:spacing w:val="40"/>
          <w:vertAlign w:val="baseline"/>
        </w:rPr>
        <w:t> </w:t>
      </w:r>
      <w:r>
        <w:rPr>
          <w:vertAlign w:val="baseline"/>
        </w:rPr>
        <w:t>leading</w:t>
      </w:r>
      <w:r>
        <w:rPr>
          <w:spacing w:val="33"/>
          <w:vertAlign w:val="baseline"/>
        </w:rPr>
        <w:t> </w:t>
      </w:r>
      <w:r>
        <w:rPr>
          <w:vertAlign w:val="baseline"/>
        </w:rPr>
        <w:t>to</w:t>
      </w:r>
      <w:r>
        <w:rPr>
          <w:spacing w:val="23"/>
          <w:vertAlign w:val="baseline"/>
        </w:rPr>
        <w:t> </w:t>
      </w:r>
      <w:r>
        <w:rPr>
          <w:vertAlign w:val="baseline"/>
        </w:rPr>
        <w:t>the</w:t>
      </w:r>
      <w:r>
        <w:rPr>
          <w:spacing w:val="21"/>
          <w:vertAlign w:val="baseline"/>
        </w:rPr>
        <w:t> </w:t>
      </w:r>
      <w:r>
        <w:rPr>
          <w:vertAlign w:val="baseline"/>
        </w:rPr>
        <w:t>loss</w:t>
      </w:r>
      <w:r>
        <w:rPr>
          <w:spacing w:val="26"/>
          <w:vertAlign w:val="baseline"/>
        </w:rPr>
        <w:t> </w:t>
      </w:r>
      <w:r>
        <w:rPr>
          <w:vertAlign w:val="baseline"/>
        </w:rPr>
        <w:t>of</w:t>
      </w:r>
      <w:r>
        <w:rPr>
          <w:spacing w:val="24"/>
          <w:vertAlign w:val="baseline"/>
        </w:rPr>
        <w:t> </w:t>
      </w:r>
      <w:r>
        <w:rPr>
          <w:vertAlign w:val="baseline"/>
        </w:rPr>
        <w:t>social</w:t>
      </w:r>
      <w:r>
        <w:rPr>
          <w:spacing w:val="28"/>
          <w:vertAlign w:val="baseline"/>
        </w:rPr>
        <w:t> </w:t>
      </w:r>
      <w:r>
        <w:rPr>
          <w:vertAlign w:val="baseline"/>
        </w:rPr>
        <w:t>or</w:t>
      </w:r>
      <w:r>
        <w:rPr>
          <w:spacing w:val="19"/>
          <w:vertAlign w:val="baseline"/>
        </w:rPr>
        <w:t> </w:t>
      </w:r>
      <w:r>
        <w:rPr>
          <w:vertAlign w:val="baseline"/>
        </w:rPr>
        <w:t>occupational</w:t>
      </w:r>
      <w:r>
        <w:rPr>
          <w:spacing w:val="40"/>
          <w:vertAlign w:val="baseline"/>
        </w:rPr>
        <w:t> </w:t>
      </w:r>
      <w:r>
        <w:rPr>
          <w:vertAlign w:val="baseline"/>
        </w:rPr>
        <w:t>skills</w:t>
      </w:r>
      <w:r>
        <w:rPr>
          <w:spacing w:val="29"/>
          <w:vertAlign w:val="baseline"/>
        </w:rPr>
        <w:t> </w:t>
      </w:r>
      <w:r>
        <w:rPr>
          <w:vertAlign w:val="baseline"/>
        </w:rPr>
        <w:t>that</w:t>
      </w:r>
      <w:r>
        <w:rPr>
          <w:spacing w:val="23"/>
          <w:vertAlign w:val="baseline"/>
        </w:rPr>
        <w:t> </w:t>
      </w:r>
      <w:r>
        <w:rPr>
          <w:vertAlign w:val="baseline"/>
        </w:rPr>
        <w:t>patients</w:t>
      </w:r>
      <w:r>
        <w:rPr>
          <w:spacing w:val="40"/>
          <w:vertAlign w:val="baseline"/>
        </w:rPr>
        <w:t> </w:t>
      </w:r>
      <w:r>
        <w:rPr>
          <w:vertAlign w:val="baseline"/>
        </w:rPr>
        <w:t>may</w:t>
      </w:r>
      <w:r>
        <w:rPr>
          <w:spacing w:val="34"/>
          <w:vertAlign w:val="baseline"/>
        </w:rPr>
        <w:t> </w:t>
      </w:r>
      <w:r>
        <w:rPr>
          <w:vertAlign w:val="baseline"/>
        </w:rPr>
        <w:t>have</w:t>
      </w:r>
      <w:r>
        <w:rPr>
          <w:spacing w:val="25"/>
          <w:vertAlign w:val="baseline"/>
        </w:rPr>
        <w:t> </w:t>
      </w:r>
      <w:r>
        <w:rPr>
          <w:vertAlign w:val="baseline"/>
        </w:rPr>
        <w:t>had</w:t>
      </w:r>
      <w:r>
        <w:rPr>
          <w:spacing w:val="28"/>
          <w:vertAlign w:val="baseline"/>
        </w:rPr>
        <w:t> </w:t>
      </w:r>
      <w:r>
        <w:rPr>
          <w:vertAlign w:val="baseline"/>
        </w:rPr>
        <w:t>when</w:t>
      </w:r>
    </w:p>
    <w:p>
      <w:pPr>
        <w:pStyle w:val="BodyText"/>
        <w:spacing w:line="275" w:lineRule="exact"/>
        <w:ind w:left="415"/>
        <w:jc w:val="both"/>
      </w:pPr>
      <w:r>
        <w:rPr/>
        <w:t>.</w:t>
      </w:r>
      <w:r>
        <w:rPr>
          <w:spacing w:val="-13"/>
        </w:rPr>
        <w:t> </w:t>
      </w:r>
      <w:r>
        <w:rPr/>
        <w:t>they</w:t>
      </w:r>
      <w:r>
        <w:rPr>
          <w:spacing w:val="12"/>
        </w:rPr>
        <w:t> </w:t>
      </w:r>
      <w:r>
        <w:rPr/>
        <w:t>entered</w:t>
      </w:r>
      <w:r>
        <w:rPr>
          <w:spacing w:val="38"/>
        </w:rPr>
        <w:t> </w:t>
      </w:r>
      <w:r>
        <w:rPr/>
        <w:t>the</w:t>
      </w:r>
      <w:r>
        <w:rPr>
          <w:spacing w:val="12"/>
        </w:rPr>
        <w:t> </w:t>
      </w:r>
      <w:r>
        <w:rPr/>
        <w:t>psychiatric</w:t>
      </w:r>
      <w:r>
        <w:rPr>
          <w:spacing w:val="31"/>
        </w:rPr>
        <w:t> </w:t>
      </w:r>
      <w:r>
        <w:rPr>
          <w:spacing w:val="-2"/>
        </w:rPr>
        <w:t>hospital.</w:t>
      </w:r>
    </w:p>
    <w:p>
      <w:pPr>
        <w:pStyle w:val="BodyText"/>
        <w:spacing w:before="3"/>
      </w:pPr>
    </w:p>
    <w:p>
      <w:pPr>
        <w:pStyle w:val="BodyText"/>
        <w:spacing w:line="244" w:lineRule="auto"/>
        <w:ind w:left="507" w:right="237" w:firstLine="718"/>
        <w:jc w:val="both"/>
      </w:pPr>
      <w:r>
        <w:rPr/>
        <w:t>Some rehabilitation programs</w:t>
      </w:r>
      <w:r>
        <w:rPr>
          <w:spacing w:val="40"/>
        </w:rPr>
        <w:t> </w:t>
      </w:r>
      <w:r>
        <w:rPr/>
        <w:t>exist at each</w:t>
      </w:r>
      <w:r>
        <w:rPr>
          <w:spacing w:val="40"/>
        </w:rPr>
        <w:t> </w:t>
      </w:r>
      <w:r>
        <w:rPr/>
        <w:t>psychiatric</w:t>
      </w:r>
      <w:r>
        <w:rPr>
          <w:spacing w:val="40"/>
        </w:rPr>
        <w:t> </w:t>
      </w:r>
      <w:r>
        <w:rPr/>
        <w:t>hospital,</w:t>
      </w:r>
      <w:r>
        <w:rPr>
          <w:spacing w:val="40"/>
        </w:rPr>
        <w:t> </w:t>
      </w:r>
      <w:r>
        <w:rPr/>
        <w:t>and</w:t>
      </w:r>
      <w:r>
        <w:rPr>
          <w:spacing w:val="40"/>
        </w:rPr>
        <w:t> </w:t>
      </w:r>
      <w:r>
        <w:rPr/>
        <w:t>MDRI observed</w:t>
      </w:r>
      <w:r>
        <w:rPr>
          <w:spacing w:val="40"/>
        </w:rPr>
        <w:t> </w:t>
      </w:r>
      <w:r>
        <w:rPr/>
        <w:t>a few rooms equipped for rehabilitation activities.</w:t>
      </w:r>
      <w:r>
        <w:rPr>
          <w:spacing w:val="40"/>
        </w:rPr>
        <w:t> </w:t>
      </w:r>
      <w:r>
        <w:rPr/>
        <w:t>At Musto and Vilardebo, the rehabilitation programs described by institution administrators closed down for three months during the summer,</w:t>
      </w:r>
      <w:r>
        <w:rPr>
          <w:spacing w:val="40"/>
        </w:rPr>
        <w:t> </w:t>
      </w:r>
      <w:r>
        <w:rPr/>
        <w:t>leaving</w:t>
      </w:r>
      <w:r>
        <w:rPr>
          <w:spacing w:val="40"/>
        </w:rPr>
        <w:t> </w:t>
      </w:r>
      <w:r>
        <w:rPr/>
        <w:t>no activities</w:t>
      </w:r>
      <w:r>
        <w:rPr>
          <w:spacing w:val="40"/>
        </w:rPr>
        <w:t> </w:t>
      </w:r>
      <w:r>
        <w:rPr/>
        <w:t>for</w:t>
      </w:r>
      <w:r>
        <w:rPr>
          <w:spacing w:val="40"/>
        </w:rPr>
        <w:t> </w:t>
      </w:r>
      <w:r>
        <w:rPr/>
        <w:t>patients.</w:t>
      </w:r>
      <w:r>
        <w:rPr>
          <w:spacing w:val="80"/>
        </w:rPr>
        <w:t> </w:t>
      </w:r>
      <w:r>
        <w:rPr/>
        <w:t>Even</w:t>
      </w:r>
      <w:r>
        <w:rPr>
          <w:spacing w:val="40"/>
        </w:rPr>
        <w:t> </w:t>
      </w:r>
      <w:r>
        <w:rPr/>
        <w:t>when</w:t>
      </w:r>
      <w:r>
        <w:rPr>
          <w:spacing w:val="40"/>
        </w:rPr>
        <w:t> </w:t>
      </w:r>
      <w:r>
        <w:rPr/>
        <w:t>these</w:t>
      </w:r>
      <w:r>
        <w:rPr>
          <w:spacing w:val="40"/>
        </w:rPr>
        <w:t> </w:t>
      </w:r>
      <w:r>
        <w:rPr/>
        <w:t>programs</w:t>
      </w:r>
      <w:r>
        <w:rPr>
          <w:spacing w:val="40"/>
        </w:rPr>
        <w:t> </w:t>
      </w:r>
      <w:r>
        <w:rPr/>
        <w:t>are</w:t>
      </w:r>
      <w:r>
        <w:rPr>
          <w:spacing w:val="40"/>
        </w:rPr>
        <w:t> </w:t>
      </w:r>
      <w:r>
        <w:rPr/>
        <w:t>in</w:t>
      </w:r>
      <w:r>
        <w:rPr>
          <w:spacing w:val="40"/>
        </w:rPr>
        <w:t> </w:t>
      </w:r>
      <w:r>
        <w:rPr/>
        <w:t>operation, however,</w:t>
      </w:r>
      <w:r>
        <w:rPr>
          <w:spacing w:val="21"/>
        </w:rPr>
        <w:t> </w:t>
      </w:r>
      <w:r>
        <w:rPr/>
        <w:t>they serve</w:t>
      </w:r>
      <w:r>
        <w:rPr>
          <w:spacing w:val="-5"/>
        </w:rPr>
        <w:t> </w:t>
      </w:r>
      <w:r>
        <w:rPr/>
        <w:t>only a small</w:t>
      </w:r>
      <w:r>
        <w:rPr>
          <w:spacing w:val="20"/>
        </w:rPr>
        <w:t> </w:t>
      </w:r>
      <w:r>
        <w:rPr/>
        <w:t>proportion of patients in the institution.</w:t>
      </w:r>
      <w:r>
        <w:rPr>
          <w:spacing w:val="80"/>
        </w:rPr>
        <w:t> </w:t>
      </w:r>
      <w:r>
        <w:rPr/>
        <w:t>During </w:t>
      </w:r>
      <w:r>
        <w:rPr>
          <w:b/>
        </w:rPr>
        <w:t>MDRI's </w:t>
      </w:r>
      <w:r>
        <w:rPr/>
        <w:t>visits to</w:t>
      </w:r>
      <w:r>
        <w:rPr>
          <w:spacing w:val="40"/>
        </w:rPr>
        <w:t> </w:t>
      </w:r>
      <w:r>
        <w:rPr/>
        <w:t>four</w:t>
      </w:r>
      <w:r>
        <w:rPr>
          <w:spacing w:val="63"/>
        </w:rPr>
        <w:t> </w:t>
      </w:r>
      <w:r>
        <w:rPr/>
        <w:t>public</w:t>
      </w:r>
      <w:r>
        <w:rPr>
          <w:spacing w:val="60"/>
        </w:rPr>
        <w:t> </w:t>
      </w:r>
      <w:r>
        <w:rPr/>
        <w:t>psychiatric</w:t>
      </w:r>
      <w:r>
        <w:rPr>
          <w:spacing w:val="66"/>
        </w:rPr>
        <w:t> </w:t>
      </w:r>
      <w:r>
        <w:rPr/>
        <w:t>facilities,</w:t>
      </w:r>
      <w:r>
        <w:rPr>
          <w:spacing w:val="80"/>
        </w:rPr>
        <w:t> </w:t>
      </w:r>
      <w:r>
        <w:rPr/>
        <w:t>the</w:t>
      </w:r>
      <w:r>
        <w:rPr>
          <w:spacing w:val="40"/>
        </w:rPr>
        <w:t> </w:t>
      </w:r>
      <w:r>
        <w:rPr/>
        <w:t>vast</w:t>
      </w:r>
      <w:r>
        <w:rPr>
          <w:spacing w:val="61"/>
        </w:rPr>
        <w:t> </w:t>
      </w:r>
      <w:r>
        <w:rPr/>
        <w:t>majority</w:t>
      </w:r>
      <w:r>
        <w:rPr>
          <w:spacing w:val="64"/>
        </w:rPr>
        <w:t> </w:t>
      </w:r>
      <w:r>
        <w:rPr/>
        <w:t>of</w:t>
      </w:r>
      <w:r>
        <w:rPr>
          <w:spacing w:val="69"/>
        </w:rPr>
        <w:t> </w:t>
      </w:r>
      <w:r>
        <w:rPr/>
        <w:t>patients</w:t>
      </w:r>
      <w:r>
        <w:rPr>
          <w:spacing w:val="69"/>
        </w:rPr>
        <w:t> </w:t>
      </w:r>
      <w:r>
        <w:rPr/>
        <w:t>were</w:t>
      </w:r>
      <w:r>
        <w:rPr>
          <w:spacing w:val="69"/>
        </w:rPr>
        <w:t> </w:t>
      </w:r>
      <w:r>
        <w:rPr/>
        <w:t>not</w:t>
      </w:r>
      <w:r>
        <w:rPr>
          <w:spacing w:val="60"/>
        </w:rPr>
        <w:t> </w:t>
      </w:r>
      <w:r>
        <w:rPr/>
        <w:t>engaged</w:t>
      </w:r>
      <w:r>
        <w:rPr>
          <w:spacing w:val="79"/>
        </w:rPr>
        <w:t> </w:t>
      </w:r>
      <w:r>
        <w:rPr/>
        <w:t>in</w:t>
      </w:r>
      <w:r>
        <w:rPr>
          <w:spacing w:val="40"/>
        </w:rPr>
        <w:t> </w:t>
      </w:r>
      <w:r>
        <w:rPr/>
        <w:t>any</w:t>
      </w:r>
    </w:p>
    <w:p>
      <w:pPr>
        <w:pStyle w:val="BodyText"/>
        <w:spacing w:before="99"/>
        <w:rPr>
          <w:sz w:val="20"/>
        </w:rPr>
      </w:pPr>
      <w:r>
        <w:rPr/>
        <mc:AlternateContent>
          <mc:Choice Requires="wps">
            <w:drawing>
              <wp:anchor distT="0" distB="0" distL="0" distR="0" allowOverlap="1" layoutInCell="1" locked="0" behindDoc="1" simplePos="0" relativeHeight="487663104">
                <wp:simplePos x="0" y="0"/>
                <wp:positionH relativeFrom="page">
                  <wp:posOffset>971544</wp:posOffset>
                </wp:positionH>
                <wp:positionV relativeFrom="paragraph">
                  <wp:posOffset>224376</wp:posOffset>
                </wp:positionV>
                <wp:extent cx="1870075" cy="1270"/>
                <wp:effectExtent l="0" t="0" r="0" b="0"/>
                <wp:wrapTopAndBottom/>
                <wp:docPr id="292" name="Graphic 292"/>
                <wp:cNvGraphicFramePr>
                  <a:graphicFrameLocks/>
                </wp:cNvGraphicFramePr>
                <a:graphic>
                  <a:graphicData uri="http://schemas.microsoft.com/office/word/2010/wordprocessingShape">
                    <wps:wsp>
                      <wps:cNvPr id="292" name="Graphic 292"/>
                      <wps:cNvSpPr/>
                      <wps:spPr>
                        <a:xfrm>
                          <a:off x="0" y="0"/>
                          <a:ext cx="1870075" cy="1270"/>
                        </a:xfrm>
                        <a:custGeom>
                          <a:avLst/>
                          <a:gdLst/>
                          <a:ahLst/>
                          <a:cxnLst/>
                          <a:rect l="l" t="t" r="r" b="b"/>
                          <a:pathLst>
                            <a:path w="1870075" h="0">
                              <a:moveTo>
                                <a:pt x="0" y="0"/>
                              </a:moveTo>
                              <a:lnTo>
                                <a:pt x="186976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99580pt;margin-top:17.667459pt;width:147.25pt;height:.1pt;mso-position-horizontal-relative:page;mso-position-vertical-relative:paragraph;z-index:-15653376;mso-wrap-distance-left:0;mso-wrap-distance-right:0" id="docshape228" coordorigin="1530,353" coordsize="2945,0" path="m1530,353l4475,353e" filled="false" stroked="true" strokeweight=".360654pt" strokecolor="#000000">
                <v:path arrowok="t"/>
                <v:stroke dashstyle="solid"/>
                <w10:wrap type="topAndBottom"/>
              </v:shape>
            </w:pict>
          </mc:Fallback>
        </mc:AlternateContent>
      </w:r>
    </w:p>
    <w:p>
      <w:pPr>
        <w:spacing w:line="249" w:lineRule="auto" w:before="184"/>
        <w:ind w:left="511" w:right="0" w:firstLine="339"/>
        <w:jc w:val="left"/>
        <w:rPr>
          <w:sz w:val="20"/>
        </w:rPr>
      </w:pPr>
      <w:r>
        <w:rPr>
          <w:sz w:val="20"/>
          <w:vertAlign w:val="superscript"/>
        </w:rPr>
        <w:t>166</w:t>
      </w:r>
      <w:r>
        <w:rPr>
          <w:spacing w:val="40"/>
          <w:sz w:val="20"/>
          <w:vertAlign w:val="baseline"/>
        </w:rPr>
        <w:t> </w:t>
      </w:r>
      <w:r>
        <w:rPr>
          <w:sz w:val="20"/>
          <w:vertAlign w:val="baseline"/>
        </w:rPr>
        <w:t>The</w:t>
      </w:r>
      <w:r>
        <w:rPr>
          <w:spacing w:val="39"/>
          <w:sz w:val="20"/>
          <w:vertAlign w:val="baseline"/>
        </w:rPr>
        <w:t> </w:t>
      </w:r>
      <w:r>
        <w:rPr>
          <w:sz w:val="20"/>
          <w:vertAlign w:val="baseline"/>
        </w:rPr>
        <w:t>older</w:t>
      </w:r>
      <w:r>
        <w:rPr>
          <w:spacing w:val="40"/>
          <w:sz w:val="20"/>
          <w:vertAlign w:val="baseline"/>
        </w:rPr>
        <w:t> </w:t>
      </w:r>
      <w:r>
        <w:rPr>
          <w:sz w:val="20"/>
          <w:vertAlign w:val="baseline"/>
        </w:rPr>
        <w:t>machines,</w:t>
      </w:r>
      <w:r>
        <w:rPr>
          <w:spacing w:val="64"/>
          <w:sz w:val="20"/>
          <w:vertAlign w:val="baseline"/>
        </w:rPr>
        <w:t> </w:t>
      </w:r>
      <w:r>
        <w:rPr>
          <w:sz w:val="20"/>
          <w:vertAlign w:val="baseline"/>
        </w:rPr>
        <w:t>no</w:t>
      </w:r>
      <w:r>
        <w:rPr>
          <w:spacing w:val="40"/>
          <w:sz w:val="20"/>
          <w:vertAlign w:val="baseline"/>
        </w:rPr>
        <w:t> </w:t>
      </w:r>
      <w:r>
        <w:rPr>
          <w:sz w:val="20"/>
          <w:vertAlign w:val="baseline"/>
        </w:rPr>
        <w:t>longer</w:t>
      </w:r>
      <w:r>
        <w:rPr>
          <w:spacing w:val="40"/>
          <w:sz w:val="20"/>
          <w:vertAlign w:val="baseline"/>
        </w:rPr>
        <w:t> </w:t>
      </w:r>
      <w:r>
        <w:rPr>
          <w:sz w:val="20"/>
          <w:vertAlign w:val="baseline"/>
        </w:rPr>
        <w:t>used</w:t>
      </w:r>
      <w:r>
        <w:rPr>
          <w:spacing w:val="40"/>
          <w:sz w:val="20"/>
          <w:vertAlign w:val="baseline"/>
        </w:rPr>
        <w:t> </w:t>
      </w:r>
      <w:r>
        <w:rPr>
          <w:sz w:val="20"/>
          <w:vertAlign w:val="baseline"/>
        </w:rPr>
        <w:t>in</w:t>
      </w:r>
      <w:r>
        <w:rPr>
          <w:spacing w:val="30"/>
          <w:sz w:val="20"/>
          <w:vertAlign w:val="baseline"/>
        </w:rPr>
        <w:t> </w:t>
      </w:r>
      <w:r>
        <w:rPr>
          <w:sz w:val="20"/>
          <w:vertAlign w:val="baseline"/>
        </w:rPr>
        <w:t>the</w:t>
      </w:r>
      <w:r>
        <w:rPr>
          <w:spacing w:val="40"/>
          <w:sz w:val="20"/>
          <w:vertAlign w:val="baseline"/>
        </w:rPr>
        <w:t> </w:t>
      </w:r>
      <w:r>
        <w:rPr>
          <w:sz w:val="20"/>
          <w:vertAlign w:val="baseline"/>
        </w:rPr>
        <w:t>Untied</w:t>
      </w:r>
      <w:r>
        <w:rPr>
          <w:spacing w:val="36"/>
          <w:sz w:val="20"/>
          <w:vertAlign w:val="baseline"/>
        </w:rPr>
        <w:t> </w:t>
      </w:r>
      <w:r>
        <w:rPr>
          <w:sz w:val="20"/>
          <w:vertAlign w:val="baseline"/>
        </w:rPr>
        <w:t>States</w:t>
      </w:r>
      <w:r>
        <w:rPr>
          <w:spacing w:val="40"/>
          <w:sz w:val="20"/>
          <w:vertAlign w:val="baseline"/>
        </w:rPr>
        <w:t> </w:t>
      </w:r>
      <w:r>
        <w:rPr>
          <w:sz w:val="20"/>
          <w:vertAlign w:val="baseline"/>
        </w:rPr>
        <w:t>but</w:t>
      </w:r>
      <w:r>
        <w:rPr>
          <w:spacing w:val="27"/>
          <w:sz w:val="20"/>
          <w:vertAlign w:val="baseline"/>
        </w:rPr>
        <w:t> </w:t>
      </w:r>
      <w:r>
        <w:rPr>
          <w:sz w:val="20"/>
          <w:vertAlign w:val="baseline"/>
        </w:rPr>
        <w:t>still</w:t>
      </w:r>
      <w:r>
        <w:rPr>
          <w:spacing w:val="40"/>
          <w:sz w:val="20"/>
          <w:vertAlign w:val="baseline"/>
        </w:rPr>
        <w:t> </w:t>
      </w:r>
      <w:r>
        <w:rPr>
          <w:sz w:val="20"/>
          <w:vertAlign w:val="baseline"/>
        </w:rPr>
        <w:t>common</w:t>
      </w:r>
      <w:r>
        <w:rPr>
          <w:spacing w:val="40"/>
          <w:sz w:val="20"/>
          <w:vertAlign w:val="baseline"/>
        </w:rPr>
        <w:t> </w:t>
      </w:r>
      <w:r>
        <w:rPr>
          <w:sz w:val="20"/>
          <w:vertAlign w:val="baseline"/>
        </w:rPr>
        <w:t>around</w:t>
      </w:r>
      <w:r>
        <w:rPr>
          <w:spacing w:val="40"/>
          <w:sz w:val="20"/>
          <w:vertAlign w:val="baseline"/>
        </w:rPr>
        <w:t> </w:t>
      </w:r>
      <w:r>
        <w:rPr>
          <w:sz w:val="20"/>
          <w:vertAlign w:val="baseline"/>
        </w:rPr>
        <w:t>the</w:t>
      </w:r>
      <w:r>
        <w:rPr>
          <w:spacing w:val="40"/>
          <w:sz w:val="20"/>
          <w:vertAlign w:val="baseline"/>
        </w:rPr>
        <w:t> </w:t>
      </w:r>
      <w:r>
        <w:rPr>
          <w:sz w:val="20"/>
          <w:vertAlign w:val="baseline"/>
        </w:rPr>
        <w:t>world,</w:t>
      </w:r>
      <w:r>
        <w:rPr>
          <w:spacing w:val="40"/>
          <w:sz w:val="20"/>
          <w:vertAlign w:val="baseline"/>
        </w:rPr>
        <w:t> </w:t>
      </w:r>
      <w:r>
        <w:rPr>
          <w:sz w:val="20"/>
          <w:vertAlign w:val="baseline"/>
        </w:rPr>
        <w:t>produce cognitive</w:t>
      </w:r>
      <w:r>
        <w:rPr>
          <w:spacing w:val="23"/>
          <w:sz w:val="20"/>
          <w:vertAlign w:val="baseline"/>
        </w:rPr>
        <w:t> </w:t>
      </w:r>
      <w:r>
        <w:rPr>
          <w:sz w:val="20"/>
          <w:vertAlign w:val="baseline"/>
        </w:rPr>
        <w:t>deficits</w:t>
      </w:r>
      <w:r>
        <w:rPr>
          <w:spacing w:val="24"/>
          <w:sz w:val="20"/>
          <w:vertAlign w:val="baseline"/>
        </w:rPr>
        <w:t> </w:t>
      </w:r>
      <w:r>
        <w:rPr>
          <w:sz w:val="20"/>
          <w:vertAlign w:val="baseline"/>
        </w:rPr>
        <w:t>that</w:t>
      </w:r>
      <w:r>
        <w:rPr>
          <w:spacing w:val="16"/>
          <w:sz w:val="20"/>
          <w:vertAlign w:val="baseline"/>
        </w:rPr>
        <w:t> </w:t>
      </w:r>
      <w:r>
        <w:rPr>
          <w:sz w:val="20"/>
          <w:vertAlign w:val="baseline"/>
        </w:rPr>
        <w:t>are</w:t>
      </w:r>
      <w:r>
        <w:rPr>
          <w:spacing w:val="23"/>
          <w:sz w:val="20"/>
          <w:vertAlign w:val="baseline"/>
        </w:rPr>
        <w:t> </w:t>
      </w:r>
      <w:r>
        <w:rPr>
          <w:sz w:val="20"/>
          <w:vertAlign w:val="baseline"/>
        </w:rPr>
        <w:t>greater</w:t>
      </w:r>
      <w:r>
        <w:rPr>
          <w:spacing w:val="40"/>
          <w:sz w:val="20"/>
          <w:vertAlign w:val="baseline"/>
        </w:rPr>
        <w:t> </w:t>
      </w:r>
      <w:r>
        <w:rPr>
          <w:sz w:val="20"/>
          <w:vertAlign w:val="baseline"/>
        </w:rPr>
        <w:t>than</w:t>
      </w:r>
      <w:r>
        <w:rPr>
          <w:spacing w:val="15"/>
          <w:sz w:val="20"/>
          <w:vertAlign w:val="baseline"/>
        </w:rPr>
        <w:t> </w:t>
      </w:r>
      <w:r>
        <w:rPr>
          <w:sz w:val="20"/>
          <w:vertAlign w:val="baseline"/>
        </w:rPr>
        <w:t>on</w:t>
      </w:r>
      <w:r>
        <w:rPr>
          <w:spacing w:val="23"/>
          <w:sz w:val="20"/>
          <w:vertAlign w:val="baseline"/>
        </w:rPr>
        <w:t> </w:t>
      </w:r>
      <w:r>
        <w:rPr>
          <w:sz w:val="20"/>
          <w:vertAlign w:val="baseline"/>
        </w:rPr>
        <w:t>the</w:t>
      </w:r>
      <w:r>
        <w:rPr>
          <w:spacing w:val="28"/>
          <w:sz w:val="20"/>
          <w:vertAlign w:val="baseline"/>
        </w:rPr>
        <w:t> </w:t>
      </w:r>
      <w:r>
        <w:rPr>
          <w:sz w:val="20"/>
          <w:vertAlign w:val="baseline"/>
        </w:rPr>
        <w:t>new</w:t>
      </w:r>
      <w:r>
        <w:rPr>
          <w:spacing w:val="29"/>
          <w:sz w:val="20"/>
          <w:vertAlign w:val="baseline"/>
        </w:rPr>
        <w:t> </w:t>
      </w:r>
      <w:r>
        <w:rPr>
          <w:sz w:val="20"/>
          <w:vertAlign w:val="baseline"/>
        </w:rPr>
        <w:t>machines.</w:t>
      </w:r>
      <w:r>
        <w:rPr>
          <w:spacing w:val="40"/>
          <w:sz w:val="20"/>
          <w:vertAlign w:val="baseline"/>
        </w:rPr>
        <w:t> </w:t>
      </w:r>
      <w:r>
        <w:rPr>
          <w:sz w:val="20"/>
          <w:vertAlign w:val="baseline"/>
        </w:rPr>
        <w:t>Squire</w:t>
      </w:r>
      <w:r>
        <w:rPr>
          <w:spacing w:val="29"/>
          <w:sz w:val="20"/>
          <w:vertAlign w:val="baseline"/>
        </w:rPr>
        <w:t> </w:t>
      </w:r>
      <w:r>
        <w:rPr>
          <w:sz w:val="20"/>
          <w:vertAlign w:val="baseline"/>
        </w:rPr>
        <w:t>and</w:t>
      </w:r>
      <w:r>
        <w:rPr>
          <w:spacing w:val="36"/>
          <w:sz w:val="20"/>
          <w:vertAlign w:val="baseline"/>
        </w:rPr>
        <w:t> </w:t>
      </w:r>
      <w:r>
        <w:rPr>
          <w:sz w:val="20"/>
          <w:vertAlign w:val="baseline"/>
        </w:rPr>
        <w:t>Zouzounis,</w:t>
      </w:r>
      <w:r>
        <w:rPr>
          <w:spacing w:val="40"/>
          <w:sz w:val="20"/>
          <w:vertAlign w:val="baseline"/>
        </w:rPr>
        <w:t> </w:t>
      </w:r>
      <w:r>
        <w:rPr>
          <w:i/>
          <w:sz w:val="20"/>
          <w:vertAlign w:val="baseline"/>
        </w:rPr>
        <w:t>supra</w:t>
      </w:r>
      <w:r>
        <w:rPr>
          <w:i/>
          <w:spacing w:val="31"/>
          <w:sz w:val="20"/>
          <w:vertAlign w:val="baseline"/>
        </w:rPr>
        <w:t> </w:t>
      </w:r>
      <w:r>
        <w:rPr>
          <w:sz w:val="20"/>
          <w:vertAlign w:val="baseline"/>
        </w:rPr>
        <w:t>note</w:t>
      </w:r>
      <w:r>
        <w:rPr>
          <w:spacing w:val="14"/>
          <w:sz w:val="20"/>
          <w:vertAlign w:val="baseline"/>
        </w:rPr>
        <w:t> </w:t>
      </w:r>
      <w:r>
        <w:rPr>
          <w:sz w:val="20"/>
          <w:vertAlign w:val="baseline"/>
        </w:rPr>
        <w:t>161,</w:t>
      </w:r>
      <w:r>
        <w:rPr>
          <w:spacing w:val="25"/>
          <w:sz w:val="20"/>
          <w:vertAlign w:val="baseline"/>
        </w:rPr>
        <w:t> </w:t>
      </w:r>
      <w:r>
        <w:rPr>
          <w:sz w:val="20"/>
          <w:vertAlign w:val="baseline"/>
        </w:rPr>
        <w:t>at</w:t>
      </w:r>
      <w:r>
        <w:rPr>
          <w:spacing w:val="15"/>
          <w:sz w:val="20"/>
          <w:vertAlign w:val="baseline"/>
        </w:rPr>
        <w:t> </w:t>
      </w:r>
      <w:r>
        <w:rPr>
          <w:sz w:val="20"/>
          <w:vertAlign w:val="baseline"/>
        </w:rPr>
        <w:t>596-601.</w:t>
      </w:r>
    </w:p>
    <w:p>
      <w:pPr>
        <w:pStyle w:val="BodyText"/>
        <w:spacing w:before="6"/>
        <w:rPr>
          <w:sz w:val="20"/>
        </w:rPr>
      </w:pPr>
    </w:p>
    <w:p>
      <w:pPr>
        <w:spacing w:before="0"/>
        <w:ind w:left="857" w:right="0" w:firstLine="0"/>
        <w:jc w:val="left"/>
        <w:rPr>
          <w:sz w:val="20"/>
        </w:rPr>
      </w:pPr>
      <w:r>
        <w:rPr>
          <w:i/>
          <w:sz w:val="20"/>
          <w:vertAlign w:val="superscript"/>
        </w:rPr>
        <w:t>161</w:t>
      </w:r>
      <w:r>
        <w:rPr>
          <w:i/>
          <w:spacing w:val="25"/>
          <w:sz w:val="20"/>
          <w:vertAlign w:val="baseline"/>
        </w:rPr>
        <w:t> </w:t>
      </w:r>
      <w:r>
        <w:rPr>
          <w:i/>
          <w:sz w:val="20"/>
          <w:vertAlign w:val="baseline"/>
        </w:rPr>
        <w:t>Ml</w:t>
      </w:r>
      <w:r>
        <w:rPr>
          <w:i/>
          <w:spacing w:val="18"/>
          <w:sz w:val="20"/>
          <w:vertAlign w:val="baseline"/>
        </w:rPr>
        <w:t> </w:t>
      </w:r>
      <w:r>
        <w:rPr>
          <w:i/>
          <w:sz w:val="20"/>
          <w:vertAlign w:val="baseline"/>
        </w:rPr>
        <w:t>Principles,</w:t>
      </w:r>
      <w:r>
        <w:rPr>
          <w:i/>
          <w:spacing w:val="25"/>
          <w:sz w:val="20"/>
          <w:vertAlign w:val="baseline"/>
        </w:rPr>
        <w:t> </w:t>
      </w:r>
      <w:r>
        <w:rPr>
          <w:sz w:val="20"/>
          <w:vertAlign w:val="baseline"/>
        </w:rPr>
        <w:t>principle</w:t>
      </w:r>
      <w:r>
        <w:rPr>
          <w:spacing w:val="18"/>
          <w:sz w:val="20"/>
          <w:vertAlign w:val="baseline"/>
        </w:rPr>
        <w:t> </w:t>
      </w:r>
      <w:r>
        <w:rPr>
          <w:spacing w:val="-2"/>
          <w:sz w:val="20"/>
          <w:vertAlign w:val="baseline"/>
        </w:rPr>
        <w:t>9(4).</w:t>
      </w:r>
    </w:p>
    <w:p>
      <w:pPr>
        <w:pStyle w:val="BodyText"/>
        <w:spacing w:before="9"/>
        <w:rPr>
          <w:sz w:val="20"/>
        </w:rPr>
      </w:pPr>
    </w:p>
    <w:p>
      <w:pPr>
        <w:spacing w:before="0"/>
        <w:ind w:left="858" w:right="0" w:firstLine="0"/>
        <w:jc w:val="left"/>
        <w:rPr>
          <w:sz w:val="20"/>
        </w:rPr>
      </w:pPr>
      <w:r>
        <w:rPr>
          <w:sz w:val="20"/>
          <w:vertAlign w:val="superscript"/>
        </w:rPr>
        <w:t>168</w:t>
      </w:r>
      <w:r>
        <w:rPr>
          <w:spacing w:val="22"/>
          <w:sz w:val="20"/>
          <w:vertAlign w:val="baseline"/>
        </w:rPr>
        <w:t> </w:t>
      </w:r>
      <w:r>
        <w:rPr>
          <w:i/>
          <w:sz w:val="20"/>
          <w:vertAlign w:val="baseline"/>
        </w:rPr>
        <w:t>Id.</w:t>
      </w:r>
      <w:r>
        <w:rPr>
          <w:i/>
          <w:spacing w:val="14"/>
          <w:sz w:val="20"/>
          <w:vertAlign w:val="baseline"/>
        </w:rPr>
        <w:t> </w:t>
      </w:r>
      <w:r>
        <w:rPr>
          <w:sz w:val="20"/>
          <w:vertAlign w:val="baseline"/>
        </w:rPr>
        <w:t>principle</w:t>
      </w:r>
      <w:r>
        <w:rPr>
          <w:spacing w:val="12"/>
          <w:sz w:val="20"/>
          <w:vertAlign w:val="baseline"/>
        </w:rPr>
        <w:t> </w:t>
      </w:r>
      <w:r>
        <w:rPr>
          <w:spacing w:val="-2"/>
          <w:sz w:val="20"/>
          <w:vertAlign w:val="baseline"/>
        </w:rPr>
        <w:t>13(2)(d).</w:t>
      </w:r>
    </w:p>
    <w:p>
      <w:pPr>
        <w:spacing w:after="0"/>
        <w:jc w:val="left"/>
        <w:rPr>
          <w:sz w:val="20"/>
        </w:rPr>
        <w:sectPr>
          <w:pgSz w:w="12240" w:h="15840"/>
          <w:pgMar w:header="478" w:footer="0" w:top="680" w:bottom="280" w:left="1040" w:right="1000"/>
        </w:sectPr>
      </w:pPr>
    </w:p>
    <w:p>
      <w:pPr>
        <w:pStyle w:val="BodyText"/>
        <w:spacing w:before="93"/>
        <w:rPr>
          <w:sz w:val="20"/>
        </w:rPr>
      </w:pPr>
      <w:r>
        <w:rPr/>
        <mc:AlternateContent>
          <mc:Choice Requires="wps">
            <w:drawing>
              <wp:anchor distT="0" distB="0" distL="0" distR="0" allowOverlap="1" layoutInCell="1" locked="0" behindDoc="1" simplePos="0" relativeHeight="486403072">
                <wp:simplePos x="0" y="0"/>
                <wp:positionH relativeFrom="page">
                  <wp:posOffset>-11456</wp:posOffset>
                </wp:positionH>
                <wp:positionV relativeFrom="page">
                  <wp:posOffset>155763</wp:posOffset>
                </wp:positionV>
                <wp:extent cx="7655559" cy="9889490"/>
                <wp:effectExtent l="0" t="0" r="0" b="0"/>
                <wp:wrapNone/>
                <wp:docPr id="296" name="Group 296"/>
                <wp:cNvGraphicFramePr>
                  <a:graphicFrameLocks/>
                </wp:cNvGraphicFramePr>
                <a:graphic>
                  <a:graphicData uri="http://schemas.microsoft.com/office/word/2010/wordprocessingGroup">
                    <wpg:wgp>
                      <wpg:cNvPr id="296" name="Group 296"/>
                      <wpg:cNvGrpSpPr/>
                      <wpg:grpSpPr>
                        <a:xfrm>
                          <a:off x="0" y="0"/>
                          <a:ext cx="7655559" cy="9889490"/>
                          <a:chExt cx="7655559" cy="9889490"/>
                        </a:xfrm>
                      </wpg:grpSpPr>
                      <wps:wsp>
                        <wps:cNvPr id="297" name="Graphic 297"/>
                        <wps:cNvSpPr/>
                        <wps:spPr>
                          <a:xfrm>
                            <a:off x="22913" y="0"/>
                            <a:ext cx="1270" cy="9875520"/>
                          </a:xfrm>
                          <a:custGeom>
                            <a:avLst/>
                            <a:gdLst/>
                            <a:ahLst/>
                            <a:cxnLst/>
                            <a:rect l="l" t="t" r="r" b="b"/>
                            <a:pathLst>
                              <a:path w="0" h="9875520">
                                <a:moveTo>
                                  <a:pt x="0" y="9875151"/>
                                </a:moveTo>
                                <a:lnTo>
                                  <a:pt x="0" y="0"/>
                                </a:lnTo>
                              </a:path>
                            </a:pathLst>
                          </a:custGeom>
                          <a:ln w="45827">
                            <a:solidFill>
                              <a:srgbClr val="000000"/>
                            </a:solidFill>
                            <a:prstDash val="solid"/>
                          </a:ln>
                        </wps:spPr>
                        <wps:bodyPr wrap="square" lIns="0" tIns="0" rIns="0" bIns="0" rtlCol="0">
                          <a:prstTxWarp prst="textNoShape">
                            <a:avLst/>
                          </a:prstTxWarp>
                          <a:noAutofit/>
                        </wps:bodyPr>
                      </wps:wsp>
                      <wps:wsp>
                        <wps:cNvPr id="298" name="Graphic 298"/>
                        <wps:cNvSpPr/>
                        <wps:spPr>
                          <a:xfrm>
                            <a:off x="11456" y="9856830"/>
                            <a:ext cx="7644130" cy="1270"/>
                          </a:xfrm>
                          <a:custGeom>
                            <a:avLst/>
                            <a:gdLst/>
                            <a:ahLst/>
                            <a:cxnLst/>
                            <a:rect l="l" t="t" r="r" b="b"/>
                            <a:pathLst>
                              <a:path w="7644130" h="0">
                                <a:moveTo>
                                  <a:pt x="0" y="0"/>
                                </a:moveTo>
                                <a:lnTo>
                                  <a:pt x="7644039" y="0"/>
                                </a:lnTo>
                              </a:path>
                            </a:pathLst>
                          </a:custGeom>
                          <a:ln w="641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2118pt;margin-top:12.264878pt;width:602.8pt;height:778.7pt;mso-position-horizontal-relative:page;mso-position-vertical-relative:page;z-index:-16913408" id="docshapegroup232" coordorigin="-18,245" coordsize="12056,15574">
                <v:line style="position:absolute" from="18,15797" to="18,245" stroked="true" strokeweight="3.608471pt" strokecolor="#000000">
                  <v:stroke dashstyle="solid"/>
                </v:line>
                <v:line style="position:absolute" from="0,15768" to="12038,15768" stroked="true" strokeweight="5.049162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806464">
                <wp:simplePos x="0" y="0"/>
                <wp:positionH relativeFrom="page">
                  <wp:posOffset>7772357</wp:posOffset>
                </wp:positionH>
                <wp:positionV relativeFrom="page">
                  <wp:posOffset>8418645</wp:posOffset>
                </wp:positionV>
                <wp:extent cx="1270" cy="1516380"/>
                <wp:effectExtent l="0" t="0" r="0" b="0"/>
                <wp:wrapNone/>
                <wp:docPr id="299" name="Graphic 299"/>
                <wp:cNvGraphicFramePr>
                  <a:graphicFrameLocks/>
                </wp:cNvGraphicFramePr>
                <a:graphic>
                  <a:graphicData uri="http://schemas.microsoft.com/office/word/2010/wordprocessingShape">
                    <wps:wsp>
                      <wps:cNvPr id="299" name="Graphic 299"/>
                      <wps:cNvSpPr/>
                      <wps:spPr>
                        <a:xfrm>
                          <a:off x="0" y="0"/>
                          <a:ext cx="1270" cy="1516380"/>
                        </a:xfrm>
                        <a:custGeom>
                          <a:avLst/>
                          <a:gdLst/>
                          <a:ahLst/>
                          <a:cxnLst/>
                          <a:rect l="l" t="t" r="r" b="b"/>
                          <a:pathLst>
                            <a:path w="0" h="1516380">
                              <a:moveTo>
                                <a:pt x="0" y="1516083"/>
                              </a:moveTo>
                              <a:lnTo>
                                <a:pt x="0" y="0"/>
                              </a:lnTo>
                            </a:path>
                          </a:pathLst>
                        </a:custGeom>
                        <a:ln w="137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06464" from="611.996643pt,782.262124pt" to="611.996643pt,662.885498pt" stroked="true" strokeweight="1.082541pt" strokecolor="#000000">
                <v:stroke dashstyle="solid"/>
                <w10:wrap type="none"/>
              </v:line>
            </w:pict>
          </mc:Fallback>
        </mc:AlternateContent>
      </w:r>
    </w:p>
    <w:p>
      <w:pPr>
        <w:pStyle w:val="BodyText"/>
        <w:spacing w:line="20" w:lineRule="exact"/>
        <w:ind w:left="316"/>
        <w:rPr>
          <w:sz w:val="2"/>
        </w:rPr>
      </w:pPr>
      <w:r>
        <w:rPr>
          <w:sz w:val="2"/>
        </w:rPr>
        <mc:AlternateContent>
          <mc:Choice Requires="wps">
            <w:drawing>
              <wp:inline distT="0" distB="0" distL="0" distR="0">
                <wp:extent cx="5994400" cy="5080"/>
                <wp:effectExtent l="9525" t="0" r="0" b="4445"/>
                <wp:docPr id="300" name="Group 300"/>
                <wp:cNvGraphicFramePr>
                  <a:graphicFrameLocks/>
                </wp:cNvGraphicFramePr>
                <a:graphic>
                  <a:graphicData uri="http://schemas.microsoft.com/office/word/2010/wordprocessingGroup">
                    <wpg:wgp>
                      <wpg:cNvPr id="300" name="Group 300"/>
                      <wpg:cNvGrpSpPr/>
                      <wpg:grpSpPr>
                        <a:xfrm>
                          <a:off x="0" y="0"/>
                          <a:ext cx="5994400" cy="5080"/>
                          <a:chExt cx="5994400" cy="5080"/>
                        </a:xfrm>
                      </wpg:grpSpPr>
                      <wps:wsp>
                        <wps:cNvPr id="301" name="Graphic 301"/>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233" coordorigin="0,0" coordsize="9440,8">
                <v:line style="position:absolute" from="0,4" to="9440,4" stroked="true" strokeweight=".360654pt" strokecolor="#000000">
                  <v:stroke dashstyle="solid"/>
                </v:line>
              </v:group>
            </w:pict>
          </mc:Fallback>
        </mc:AlternateContent>
      </w:r>
      <w:r>
        <w:rPr>
          <w:sz w:val="2"/>
        </w:rPr>
      </w:r>
    </w:p>
    <w:p>
      <w:pPr>
        <w:pStyle w:val="BodyText"/>
        <w:spacing w:before="228"/>
      </w:pPr>
    </w:p>
    <w:p>
      <w:pPr>
        <w:pStyle w:val="BodyText"/>
        <w:spacing w:line="242" w:lineRule="auto"/>
        <w:ind w:left="315" w:right="502" w:firstLine="13"/>
      </w:pPr>
      <w:r>
        <w:rPr/>
        <w:t>meaningful</w:t>
      </w:r>
      <w:r>
        <w:rPr>
          <w:spacing w:val="26"/>
        </w:rPr>
        <w:t> </w:t>
      </w:r>
      <w:r>
        <w:rPr/>
        <w:t>activities.</w:t>
      </w:r>
      <w:r>
        <w:rPr>
          <w:spacing w:val="80"/>
        </w:rPr>
        <w:t> </w:t>
      </w:r>
      <w:r>
        <w:rPr/>
        <w:t>During</w:t>
      </w:r>
      <w:r>
        <w:rPr>
          <w:spacing w:val="31"/>
        </w:rPr>
        <w:t> </w:t>
      </w:r>
      <w:r>
        <w:rPr/>
        <w:t>the course of</w:t>
      </w:r>
      <w:r>
        <w:rPr>
          <w:spacing w:val="19"/>
        </w:rPr>
        <w:t> </w:t>
      </w:r>
      <w:r>
        <w:rPr/>
        <w:t>our visit,</w:t>
      </w:r>
      <w:r>
        <w:rPr>
          <w:spacing w:val="23"/>
        </w:rPr>
        <w:t> </w:t>
      </w:r>
      <w:r>
        <w:rPr>
          <w:b/>
          <w:sz w:val="25"/>
        </w:rPr>
        <w:t>MDRI </w:t>
      </w:r>
      <w:r>
        <w:rPr/>
        <w:t>observed</w:t>
      </w:r>
      <w:r>
        <w:rPr>
          <w:spacing w:val="40"/>
        </w:rPr>
        <w:t> </w:t>
      </w:r>
      <w:r>
        <w:rPr/>
        <w:t>no more than a</w:t>
      </w:r>
      <w:r>
        <w:rPr>
          <w:spacing w:val="22"/>
        </w:rPr>
        <w:t> </w:t>
      </w:r>
      <w:r>
        <w:rPr/>
        <w:t>handful of</w:t>
      </w:r>
      <w:r>
        <w:rPr>
          <w:spacing w:val="40"/>
        </w:rPr>
        <w:t> </w:t>
      </w:r>
      <w:r>
        <w:rPr/>
        <w:t>patients actively</w:t>
      </w:r>
      <w:r>
        <w:rPr>
          <w:spacing w:val="40"/>
        </w:rPr>
        <w:t> </w:t>
      </w:r>
      <w:r>
        <w:rPr/>
        <w:t>involved</w:t>
      </w:r>
      <w:r>
        <w:rPr>
          <w:spacing w:val="40"/>
        </w:rPr>
        <w:t> </w:t>
      </w:r>
      <w:r>
        <w:rPr/>
        <w:t>in a</w:t>
      </w:r>
      <w:r>
        <w:rPr>
          <w:spacing w:val="40"/>
        </w:rPr>
        <w:t> </w:t>
      </w:r>
      <w:r>
        <w:rPr/>
        <w:t>rehabilitation program.</w:t>
      </w:r>
    </w:p>
    <w:p>
      <w:pPr>
        <w:pStyle w:val="BodyText"/>
      </w:pPr>
    </w:p>
    <w:p>
      <w:pPr>
        <w:pStyle w:val="BodyText"/>
        <w:spacing w:line="242" w:lineRule="auto" w:before="1"/>
        <w:ind w:left="308" w:right="459" w:firstLine="722"/>
        <w:jc w:val="both"/>
      </w:pPr>
      <w:r>
        <w:rPr/>
        <w:t>The most extensive workshop is run by the National University of Labor at Colonia Etchepare, which provides classes in sculpture, woodworking, and furniture repair.</w:t>
      </w:r>
      <w:r>
        <w:rPr>
          <w:spacing w:val="40"/>
        </w:rPr>
        <w:t> </w:t>
      </w:r>
      <w:r>
        <w:rPr>
          <w:b/>
          <w:sz w:val="25"/>
        </w:rPr>
        <w:t>MDRI </w:t>
      </w:r>
      <w:r>
        <w:rPr/>
        <w:t>received very positive reports by patients who participated in a theater program at Colonia Etchepare.</w:t>
      </w:r>
      <w:r>
        <w:rPr>
          <w:spacing w:val="80"/>
        </w:rPr>
        <w:t> </w:t>
      </w:r>
      <w:r>
        <w:rPr/>
        <w:t>At Musto the MDRI</w:t>
      </w:r>
      <w:r>
        <w:rPr>
          <w:spacing w:val="19"/>
        </w:rPr>
        <w:t> </w:t>
      </w:r>
      <w:r>
        <w:rPr/>
        <w:t>team observed a</w:t>
      </w:r>
      <w:r>
        <w:rPr>
          <w:spacing w:val="-5"/>
        </w:rPr>
        <w:t> </w:t>
      </w:r>
      <w:r>
        <w:rPr/>
        <w:t>carpentry</w:t>
      </w:r>
      <w:r>
        <w:rPr>
          <w:spacing w:val="18"/>
        </w:rPr>
        <w:t> </w:t>
      </w:r>
      <w:r>
        <w:rPr/>
        <w:t>shop.</w:t>
      </w:r>
      <w:r>
        <w:rPr>
          <w:spacing w:val="80"/>
        </w:rPr>
        <w:t> </w:t>
      </w:r>
      <w:r>
        <w:rPr/>
        <w:t>None of these programs</w:t>
      </w:r>
      <w:r>
        <w:rPr>
          <w:spacing w:val="24"/>
        </w:rPr>
        <w:t> </w:t>
      </w:r>
      <w:r>
        <w:rPr/>
        <w:t>were in operation at the time of</w:t>
      </w:r>
      <w:r>
        <w:rPr>
          <w:spacing w:val="40"/>
        </w:rPr>
        <w:t> </w:t>
      </w:r>
      <w:r>
        <w:rPr/>
        <w:t>the MDRI visit</w:t>
      </w:r>
      <w:r>
        <w:rPr>
          <w:spacing w:val="40"/>
        </w:rPr>
        <w:t> </w:t>
      </w:r>
      <w:r>
        <w:rPr/>
        <w:t>in late</w:t>
      </w:r>
      <w:r>
        <w:rPr>
          <w:spacing w:val="40"/>
        </w:rPr>
        <w:t> </w:t>
      </w:r>
      <w:r>
        <w:rPr/>
        <w:t>November</w:t>
      </w:r>
      <w:r>
        <w:rPr>
          <w:spacing w:val="40"/>
        </w:rPr>
        <w:t> </w:t>
      </w:r>
      <w:r>
        <w:rPr/>
        <w:t>because summer vacation</w:t>
      </w:r>
      <w:r>
        <w:rPr>
          <w:spacing w:val="40"/>
        </w:rPr>
        <w:t> </w:t>
      </w:r>
      <w:r>
        <w:rPr/>
        <w:t>had already</w:t>
      </w:r>
      <w:r>
        <w:rPr>
          <w:spacing w:val="40"/>
        </w:rPr>
        <w:t> </w:t>
      </w:r>
      <w:r>
        <w:rPr/>
        <w:t>begun.</w:t>
      </w:r>
    </w:p>
    <w:p>
      <w:pPr>
        <w:pStyle w:val="BodyText"/>
        <w:spacing w:line="242" w:lineRule="auto" w:before="263"/>
        <w:ind w:left="301" w:right="454" w:firstLine="731"/>
        <w:jc w:val="both"/>
      </w:pPr>
      <w:r>
        <w:rPr/>
        <w:t>In addition to the pervasive lack of planned activities, there are few opportunities for patients to</w:t>
      </w:r>
      <w:r>
        <w:rPr>
          <w:spacing w:val="-4"/>
        </w:rPr>
        <w:t> </w:t>
      </w:r>
      <w:r>
        <w:rPr/>
        <w:t>engage in constructive activities on their own initiative.</w:t>
      </w:r>
      <w:r>
        <w:rPr>
          <w:spacing w:val="40"/>
        </w:rPr>
        <w:t> </w:t>
      </w:r>
      <w:r>
        <w:rPr/>
        <w:t>At the Musto and Vilardebo institutions,</w:t>
      </w:r>
      <w:r>
        <w:rPr>
          <w:spacing w:val="36"/>
        </w:rPr>
        <w:t> </w:t>
      </w:r>
      <w:r>
        <w:rPr/>
        <w:t>there</w:t>
      </w:r>
      <w:r>
        <w:rPr>
          <w:spacing w:val="16"/>
        </w:rPr>
        <w:t> </w:t>
      </w:r>
      <w:r>
        <w:rPr/>
        <w:t>is</w:t>
      </w:r>
      <w:r>
        <w:rPr>
          <w:spacing w:val="-1"/>
        </w:rPr>
        <w:t> </w:t>
      </w:r>
      <w:r>
        <w:rPr/>
        <w:t>almost</w:t>
      </w:r>
      <w:r>
        <w:rPr>
          <w:spacing w:val="15"/>
        </w:rPr>
        <w:t> </w:t>
      </w:r>
      <w:r>
        <w:rPr/>
        <w:t>no</w:t>
      </w:r>
      <w:r>
        <w:rPr>
          <w:spacing w:val="-4"/>
        </w:rPr>
        <w:t> </w:t>
      </w:r>
      <w:r>
        <w:rPr/>
        <w:t>place for such</w:t>
      </w:r>
      <w:r>
        <w:rPr>
          <w:spacing w:val="13"/>
        </w:rPr>
        <w:t> </w:t>
      </w:r>
      <w:r>
        <w:rPr/>
        <w:t>activities.</w:t>
      </w:r>
      <w:r>
        <w:rPr>
          <w:spacing w:val="80"/>
        </w:rPr>
        <w:t> </w:t>
      </w:r>
      <w:r>
        <w:rPr/>
        <w:t>At</w:t>
      </w:r>
      <w:r>
        <w:rPr>
          <w:spacing w:val="14"/>
        </w:rPr>
        <w:t> </w:t>
      </w:r>
      <w:r>
        <w:rPr/>
        <w:t>Musto,</w:t>
      </w:r>
      <w:r>
        <w:rPr>
          <w:spacing w:val="32"/>
        </w:rPr>
        <w:t> </w:t>
      </w:r>
      <w:r>
        <w:rPr/>
        <w:t>there</w:t>
      </w:r>
      <w:r>
        <w:rPr>
          <w:spacing w:val="14"/>
        </w:rPr>
        <w:t> </w:t>
      </w:r>
      <w:r>
        <w:rPr/>
        <w:t>is</w:t>
      </w:r>
      <w:r>
        <w:rPr>
          <w:spacing w:val="-1"/>
        </w:rPr>
        <w:t> </w:t>
      </w:r>
      <w:r>
        <w:rPr/>
        <w:t>a</w:t>
      </w:r>
      <w:r>
        <w:rPr>
          <w:spacing w:val="18"/>
        </w:rPr>
        <w:t> </w:t>
      </w:r>
      <w:r>
        <w:rPr/>
        <w:t>barren</w:t>
      </w:r>
      <w:r>
        <w:rPr>
          <w:spacing w:val="19"/>
        </w:rPr>
        <w:t> </w:t>
      </w:r>
      <w:r>
        <w:rPr/>
        <w:t>room</w:t>
      </w:r>
      <w:r>
        <w:rPr>
          <w:spacing w:val="14"/>
        </w:rPr>
        <w:t> </w:t>
      </w:r>
      <w:r>
        <w:rPr/>
        <w:t>called a "day</w:t>
      </w:r>
      <w:r>
        <w:rPr>
          <w:spacing w:val="35"/>
        </w:rPr>
        <w:t> </w:t>
      </w:r>
      <w:r>
        <w:rPr/>
        <w:t>room"</w:t>
      </w:r>
      <w:r>
        <w:rPr>
          <w:spacing w:val="40"/>
        </w:rPr>
        <w:t> </w:t>
      </w:r>
      <w:r>
        <w:rPr/>
        <w:t>in which</w:t>
      </w:r>
      <w:r>
        <w:rPr>
          <w:spacing w:val="37"/>
        </w:rPr>
        <w:t> </w:t>
      </w:r>
      <w:r>
        <w:rPr/>
        <w:t>there</w:t>
      </w:r>
      <w:r>
        <w:rPr>
          <w:spacing w:val="40"/>
        </w:rPr>
        <w:t> </w:t>
      </w:r>
      <w:r>
        <w:rPr/>
        <w:t>is little or</w:t>
      </w:r>
      <w:r>
        <w:rPr>
          <w:spacing w:val="33"/>
        </w:rPr>
        <w:t> </w:t>
      </w:r>
      <w:r>
        <w:rPr/>
        <w:t>no furniture.</w:t>
      </w:r>
      <w:r>
        <w:rPr>
          <w:spacing w:val="80"/>
        </w:rPr>
        <w:t> </w:t>
      </w:r>
      <w:r>
        <w:rPr/>
        <w:t>In the wards</w:t>
      </w:r>
      <w:r>
        <w:rPr>
          <w:spacing w:val="32"/>
        </w:rPr>
        <w:t> </w:t>
      </w:r>
      <w:r>
        <w:rPr/>
        <w:t>at Colonia</w:t>
      </w:r>
      <w:r>
        <w:rPr>
          <w:spacing w:val="38"/>
        </w:rPr>
        <w:t> </w:t>
      </w:r>
      <w:r>
        <w:rPr/>
        <w:t>Rossi,</w:t>
      </w:r>
      <w:r>
        <w:rPr>
          <w:spacing w:val="40"/>
        </w:rPr>
        <w:t> </w:t>
      </w:r>
      <w:r>
        <w:rPr/>
        <w:t>the only place</w:t>
      </w:r>
      <w:r>
        <w:rPr>
          <w:spacing w:val="22"/>
        </w:rPr>
        <w:t> </w:t>
      </w:r>
      <w:r>
        <w:rPr/>
        <w:t>to sit</w:t>
      </w:r>
      <w:r>
        <w:rPr>
          <w:spacing w:val="26"/>
        </w:rPr>
        <w:t> </w:t>
      </w:r>
      <w:r>
        <w:rPr/>
        <w:t>is</w:t>
      </w:r>
      <w:r>
        <w:rPr>
          <w:spacing w:val="24"/>
        </w:rPr>
        <w:t> </w:t>
      </w:r>
      <w:r>
        <w:rPr/>
        <w:t>in</w:t>
      </w:r>
      <w:r>
        <w:rPr>
          <w:spacing w:val="15"/>
        </w:rPr>
        <w:t> </w:t>
      </w:r>
      <w:r>
        <w:rPr/>
        <w:t>the dining</w:t>
      </w:r>
      <w:r>
        <w:rPr>
          <w:spacing w:val="35"/>
        </w:rPr>
        <w:t> </w:t>
      </w:r>
      <w:r>
        <w:rPr/>
        <w:t>rooms.</w:t>
      </w:r>
      <w:r>
        <w:rPr>
          <w:spacing w:val="80"/>
        </w:rPr>
        <w:t> </w:t>
      </w:r>
      <w:r>
        <w:rPr/>
        <w:t>There</w:t>
      </w:r>
      <w:r>
        <w:rPr>
          <w:spacing w:val="24"/>
        </w:rPr>
        <w:t> </w:t>
      </w:r>
      <w:r>
        <w:rPr/>
        <w:t>is a special</w:t>
      </w:r>
      <w:r>
        <w:rPr>
          <w:spacing w:val="39"/>
        </w:rPr>
        <w:t> </w:t>
      </w:r>
      <w:r>
        <w:rPr/>
        <w:t>building</w:t>
      </w:r>
      <w:r>
        <w:rPr>
          <w:spacing w:val="17"/>
        </w:rPr>
        <w:t> </w:t>
      </w:r>
      <w:r>
        <w:rPr/>
        <w:t>set aside</w:t>
      </w:r>
      <w:r>
        <w:rPr>
          <w:spacing w:val="16"/>
        </w:rPr>
        <w:t> </w:t>
      </w:r>
      <w:r>
        <w:rPr/>
        <w:t>for</w:t>
      </w:r>
      <w:r>
        <w:rPr>
          <w:spacing w:val="20"/>
        </w:rPr>
        <w:t> </w:t>
      </w:r>
      <w:r>
        <w:rPr/>
        <w:t>activities,</w:t>
      </w:r>
      <w:r>
        <w:rPr>
          <w:spacing w:val="35"/>
        </w:rPr>
        <w:t> </w:t>
      </w:r>
      <w:r>
        <w:rPr/>
        <w:t>however.</w:t>
      </w:r>
    </w:p>
    <w:p>
      <w:pPr>
        <w:pStyle w:val="BodyText"/>
        <w:spacing w:before="4"/>
      </w:pPr>
    </w:p>
    <w:p>
      <w:pPr>
        <w:pStyle w:val="Heading7"/>
        <w:numPr>
          <w:ilvl w:val="1"/>
          <w:numId w:val="11"/>
        </w:numPr>
        <w:tabs>
          <w:tab w:pos="1740" w:val="left" w:leader="none"/>
        </w:tabs>
        <w:spacing w:line="240" w:lineRule="auto" w:before="0" w:after="0"/>
        <w:ind w:left="1740" w:right="0" w:hanging="724"/>
        <w:jc w:val="left"/>
      </w:pPr>
      <w:r>
        <w:rPr/>
        <w:t>Internal</w:t>
      </w:r>
      <w:r>
        <w:rPr>
          <w:spacing w:val="13"/>
        </w:rPr>
        <w:t> </w:t>
      </w:r>
      <w:r>
        <w:rPr/>
        <w:t>mechanisms</w:t>
      </w:r>
      <w:r>
        <w:rPr>
          <w:spacing w:val="41"/>
        </w:rPr>
        <w:t> </w:t>
      </w:r>
      <w:r>
        <w:rPr/>
        <w:t>for</w:t>
      </w:r>
      <w:r>
        <w:rPr>
          <w:spacing w:val="14"/>
        </w:rPr>
        <w:t> </w:t>
      </w:r>
      <w:r>
        <w:rPr/>
        <w:t>quality</w:t>
      </w:r>
      <w:r>
        <w:rPr>
          <w:spacing w:val="19"/>
        </w:rPr>
        <w:t> </w:t>
      </w:r>
      <w:r>
        <w:rPr>
          <w:spacing w:val="-2"/>
        </w:rPr>
        <w:t>assurance</w:t>
      </w:r>
    </w:p>
    <w:p>
      <w:pPr>
        <w:pStyle w:val="BodyText"/>
        <w:spacing w:before="10"/>
        <w:rPr>
          <w:b/>
        </w:rPr>
      </w:pPr>
    </w:p>
    <w:p>
      <w:pPr>
        <w:pStyle w:val="BodyText"/>
        <w:tabs>
          <w:tab w:pos="8260" w:val="left" w:leader="none"/>
        </w:tabs>
        <w:spacing w:before="1"/>
        <w:ind w:left="293" w:right="460" w:firstLine="716"/>
        <w:jc w:val="both"/>
      </w:pPr>
      <w:r>
        <w:rPr/>
        <w:t>The</w:t>
      </w:r>
      <w:r>
        <w:rPr>
          <w:spacing w:val="-3"/>
        </w:rPr>
        <w:t> </w:t>
      </w:r>
      <w:r>
        <w:rPr>
          <w:b/>
          <w:i/>
        </w:rPr>
        <w:t>MI </w:t>
      </w:r>
      <w:r>
        <w:rPr>
          <w:i/>
          <w:sz w:val="23"/>
        </w:rPr>
        <w:t>Principles </w:t>
      </w:r>
      <w:r>
        <w:rPr/>
        <w:t>require the</w:t>
      </w:r>
      <w:r>
        <w:rPr>
          <w:spacing w:val="-9"/>
        </w:rPr>
        <w:t> </w:t>
      </w:r>
      <w:r>
        <w:rPr/>
        <w:t>establishment of "appropriate mechanisms ...</w:t>
      </w:r>
      <w:r>
        <w:rPr>
          <w:spacing w:val="80"/>
        </w:rPr>
        <w:t> </w:t>
      </w:r>
      <w:r>
        <w:rPr/>
        <w:t>to</w:t>
      </w:r>
      <w:r>
        <w:rPr>
          <w:spacing w:val="-1"/>
        </w:rPr>
        <w:t> </w:t>
      </w:r>
      <w:r>
        <w:rPr/>
        <w:t>promote compliance with</w:t>
      </w:r>
      <w:r>
        <w:rPr>
          <w:spacing w:val="32"/>
        </w:rPr>
        <w:t> </w:t>
      </w:r>
      <w:r>
        <w:rPr/>
        <w:t>these Principles.</w:t>
      </w:r>
      <w:r>
        <w:rPr>
          <w:spacing w:val="-15"/>
        </w:rPr>
        <w:t> </w:t>
      </w:r>
      <w:r>
        <w:rPr/>
        <w:t>"</w:t>
      </w:r>
      <w:r>
        <w:rPr>
          <w:vertAlign w:val="superscript"/>
        </w:rPr>
        <w:t>169</w:t>
      </w:r>
      <w:r>
        <w:rPr>
          <w:vertAlign w:val="baseline"/>
        </w:rPr>
        <w:t> -The </w:t>
      </w:r>
      <w:r>
        <w:rPr>
          <w:b/>
          <w:sz w:val="25"/>
          <w:vertAlign w:val="baseline"/>
        </w:rPr>
        <w:t>MDRI </w:t>
      </w:r>
      <w:r>
        <w:rPr>
          <w:vertAlign w:val="baseline"/>
        </w:rPr>
        <w:t>team found no evidence of internal controls for quality assurance regarding psychiatric treatment, no incident or utilization review, and no evidence of chart review or of ongoing assurance for the quality of medical records.</w:t>
      </w:r>
      <w:r>
        <w:rPr>
          <w:spacing w:val="40"/>
          <w:vertAlign w:val="baseline"/>
        </w:rPr>
        <w:t> </w:t>
      </w:r>
      <w:r>
        <w:rPr>
          <w:vertAlign w:val="baseline"/>
        </w:rPr>
        <w:t>There is reportedly</w:t>
      </w:r>
      <w:r>
        <w:rPr>
          <w:spacing w:val="40"/>
          <w:vertAlign w:val="baseline"/>
        </w:rPr>
        <w:t> </w:t>
      </w:r>
      <w:r>
        <w:rPr>
          <w:vertAlign w:val="baseline"/>
        </w:rPr>
        <w:t>no</w:t>
      </w:r>
      <w:r>
        <w:rPr>
          <w:spacing w:val="40"/>
          <w:vertAlign w:val="baseline"/>
        </w:rPr>
        <w:t> </w:t>
      </w:r>
      <w:r>
        <w:rPr>
          <w:vertAlign w:val="baseline"/>
        </w:rPr>
        <w:t>internal</w:t>
      </w:r>
      <w:r>
        <w:rPr>
          <w:spacing w:val="40"/>
          <w:vertAlign w:val="baseline"/>
        </w:rPr>
        <w:t> </w:t>
      </w:r>
      <w:r>
        <w:rPr>
          <w:vertAlign w:val="baseline"/>
        </w:rPr>
        <w:t>mechanism</w:t>
      </w:r>
      <w:r>
        <w:rPr>
          <w:spacing w:val="40"/>
          <w:vertAlign w:val="baseline"/>
        </w:rPr>
        <w:t> </w:t>
      </w:r>
      <w:r>
        <w:rPr>
          <w:vertAlign w:val="baseline"/>
        </w:rPr>
        <w:t>for</w:t>
      </w:r>
      <w:r>
        <w:rPr>
          <w:spacing w:val="40"/>
          <w:vertAlign w:val="baseline"/>
        </w:rPr>
        <w:t> </w:t>
      </w:r>
      <w:r>
        <w:rPr>
          <w:vertAlign w:val="baseline"/>
        </w:rPr>
        <w:t>accident</w:t>
      </w:r>
      <w:r>
        <w:rPr>
          <w:spacing w:val="40"/>
          <w:vertAlign w:val="baseline"/>
        </w:rPr>
        <w:t> </w:t>
      </w:r>
      <w:r>
        <w:rPr>
          <w:vertAlign w:val="baseline"/>
        </w:rPr>
        <w:t>or</w:t>
      </w:r>
      <w:r>
        <w:rPr>
          <w:spacing w:val="40"/>
          <w:vertAlign w:val="baseline"/>
        </w:rPr>
        <w:t> </w:t>
      </w:r>
      <w:r>
        <w:rPr>
          <w:vertAlign w:val="baseline"/>
        </w:rPr>
        <w:t>incident</w:t>
      </w:r>
      <w:r>
        <w:rPr>
          <w:spacing w:val="40"/>
          <w:vertAlign w:val="baseline"/>
        </w:rPr>
        <w:t> </w:t>
      </w:r>
      <w:r>
        <w:rPr>
          <w:vertAlign w:val="baseline"/>
        </w:rPr>
        <w:t>reporting.</w:t>
      </w:r>
      <w:r>
        <w:rPr>
          <w:position w:val="8"/>
          <w:sz w:val="14"/>
          <w:vertAlign w:val="baseline"/>
        </w:rPr>
        <w:t>170</w:t>
      </w:r>
      <w:r>
        <w:rPr>
          <w:spacing w:val="40"/>
          <w:position w:val="8"/>
          <w:sz w:val="14"/>
          <w:vertAlign w:val="baseline"/>
        </w:rPr>
        <w:t>  </w:t>
      </w:r>
      <w:r>
        <w:rPr>
          <w:vertAlign w:val="baseline"/>
        </w:rPr>
        <w:t>Given</w:t>
      </w:r>
      <w:r>
        <w:rPr>
          <w:spacing w:val="40"/>
          <w:vertAlign w:val="baseline"/>
        </w:rPr>
        <w:t> </w:t>
      </w:r>
      <w:r>
        <w:rPr>
          <w:vertAlign w:val="baseline"/>
        </w:rPr>
        <w:t>the</w:t>
      </w:r>
      <w:r>
        <w:rPr>
          <w:spacing w:val="40"/>
          <w:vertAlign w:val="baseline"/>
        </w:rPr>
        <w:t> </w:t>
      </w:r>
      <w:r>
        <w:rPr>
          <w:vertAlign w:val="baseline"/>
        </w:rPr>
        <w:t>lack</w:t>
      </w:r>
      <w:r>
        <w:rPr>
          <w:spacing w:val="40"/>
          <w:vertAlign w:val="baseline"/>
        </w:rPr>
        <w:t> </w:t>
      </w:r>
      <w:r>
        <w:rPr>
          <w:vertAlign w:val="baseline"/>
        </w:rPr>
        <w:t>of proper staffing, medical records, and monitoring of the</w:t>
      </w:r>
      <w:r>
        <w:rPr>
          <w:spacing w:val="-7"/>
          <w:vertAlign w:val="baseline"/>
        </w:rPr>
        <w:t> </w:t>
      </w:r>
      <w:r>
        <w:rPr>
          <w:vertAlign w:val="baseline"/>
        </w:rPr>
        <w:t>effects of psychotropic medications,</w:t>
      </w:r>
      <w:r>
        <w:rPr>
          <w:spacing w:val="40"/>
          <w:vertAlign w:val="baseline"/>
        </w:rPr>
        <w:t> </w:t>
      </w:r>
      <w:r>
        <w:rPr>
          <w:vertAlign w:val="baseline"/>
        </w:rPr>
        <w:t>the lack of</w:t>
      </w:r>
      <w:r>
        <w:rPr>
          <w:spacing w:val="40"/>
          <w:vertAlign w:val="baseline"/>
        </w:rPr>
        <w:t> </w:t>
      </w:r>
      <w:r>
        <w:rPr>
          <w:vertAlign w:val="baseline"/>
        </w:rPr>
        <w:t>internal</w:t>
      </w:r>
      <w:r>
        <w:rPr>
          <w:spacing w:val="40"/>
          <w:vertAlign w:val="baseline"/>
        </w:rPr>
        <w:t> </w:t>
      </w:r>
      <w:r>
        <w:rPr>
          <w:vertAlign w:val="baseline"/>
        </w:rPr>
        <w:t>controls</w:t>
      </w:r>
      <w:r>
        <w:rPr>
          <w:spacing w:val="40"/>
          <w:vertAlign w:val="baseline"/>
        </w:rPr>
        <w:t> </w:t>
      </w:r>
      <w:r>
        <w:rPr>
          <w:vertAlign w:val="baseline"/>
        </w:rPr>
        <w:t>presents</w:t>
      </w:r>
      <w:r>
        <w:rPr>
          <w:spacing w:val="40"/>
          <w:vertAlign w:val="baseline"/>
        </w:rPr>
        <w:t> </w:t>
      </w:r>
      <w:r>
        <w:rPr>
          <w:vertAlign w:val="baseline"/>
        </w:rPr>
        <w:t>special</w:t>
      </w:r>
      <w:r>
        <w:rPr>
          <w:spacing w:val="40"/>
          <w:vertAlign w:val="baseline"/>
        </w:rPr>
        <w:t> </w:t>
      </w:r>
      <w:r>
        <w:rPr>
          <w:vertAlign w:val="baseline"/>
        </w:rPr>
        <w:t>dangers</w:t>
      </w:r>
      <w:r>
        <w:rPr>
          <w:spacing w:val="40"/>
          <w:vertAlign w:val="baseline"/>
        </w:rPr>
        <w:t> </w:t>
      </w:r>
      <w:r>
        <w:rPr>
          <w:vertAlign w:val="baseline"/>
        </w:rPr>
        <w:t>for psychiatric</w:t>
      </w:r>
      <w:r>
        <w:rPr>
          <w:spacing w:val="40"/>
          <w:vertAlign w:val="baseline"/>
        </w:rPr>
        <w:t> </w:t>
      </w:r>
      <w:r>
        <w:rPr>
          <w:vertAlign w:val="baseline"/>
        </w:rPr>
        <w:t>patients.</w:t>
        <w:tab/>
      </w:r>
      <w:r>
        <w:rPr>
          <w:spacing w:val="-2"/>
          <w:vertAlign w:val="baseline"/>
        </w:rPr>
        <w:t>The</w:t>
      </w:r>
      <w:r>
        <w:rPr>
          <w:spacing w:val="-13"/>
          <w:vertAlign w:val="baseline"/>
        </w:rPr>
        <w:t> </w:t>
      </w:r>
      <w:r>
        <w:rPr>
          <w:spacing w:val="-2"/>
          <w:vertAlign w:val="baseline"/>
        </w:rPr>
        <w:t>Ministry</w:t>
      </w:r>
      <w:r>
        <w:rPr>
          <w:spacing w:val="-13"/>
          <w:vertAlign w:val="baseline"/>
        </w:rPr>
        <w:t> </w:t>
      </w:r>
      <w:r>
        <w:rPr>
          <w:spacing w:val="-2"/>
          <w:vertAlign w:val="baseline"/>
        </w:rPr>
        <w:t>of </w:t>
      </w:r>
      <w:r>
        <w:rPr>
          <w:vertAlign w:val="baseline"/>
        </w:rPr>
        <w:t>Health</w:t>
      </w:r>
      <w:r>
        <w:rPr>
          <w:spacing w:val="-15"/>
          <w:vertAlign w:val="baseline"/>
        </w:rPr>
        <w:t> </w:t>
      </w:r>
      <w:r>
        <w:rPr>
          <w:vertAlign w:val="baseline"/>
        </w:rPr>
        <w:t>expressed</w:t>
      </w:r>
      <w:r>
        <w:rPr>
          <w:spacing w:val="13"/>
          <w:vertAlign w:val="baseline"/>
        </w:rPr>
        <w:t> </w:t>
      </w:r>
      <w:r>
        <w:rPr>
          <w:vertAlign w:val="baseline"/>
        </w:rPr>
        <w:t>interest in</w:t>
      </w:r>
      <w:r>
        <w:rPr>
          <w:spacing w:val="-15"/>
          <w:vertAlign w:val="baseline"/>
        </w:rPr>
        <w:t> </w:t>
      </w:r>
      <w:r>
        <w:rPr>
          <w:vertAlign w:val="baseline"/>
        </w:rPr>
        <w:t>establishing</w:t>
      </w:r>
      <w:r>
        <w:rPr>
          <w:spacing w:val="-5"/>
          <w:vertAlign w:val="baseline"/>
        </w:rPr>
        <w:t> </w:t>
      </w:r>
      <w:r>
        <w:rPr>
          <w:vertAlign w:val="baseline"/>
        </w:rPr>
        <w:t>quality</w:t>
      </w:r>
      <w:r>
        <w:rPr>
          <w:spacing w:val="-15"/>
          <w:vertAlign w:val="baseline"/>
        </w:rPr>
        <w:t> </w:t>
      </w:r>
      <w:r>
        <w:rPr>
          <w:vertAlign w:val="baseline"/>
        </w:rPr>
        <w:t>assurance programs, and</w:t>
      </w:r>
      <w:r>
        <w:rPr>
          <w:spacing w:val="-9"/>
          <w:vertAlign w:val="baseline"/>
        </w:rPr>
        <w:t> </w:t>
      </w:r>
      <w:r>
        <w:rPr>
          <w:b/>
          <w:sz w:val="25"/>
          <w:vertAlign w:val="baseline"/>
        </w:rPr>
        <w:t>MDRI</w:t>
      </w:r>
      <w:r>
        <w:rPr>
          <w:b/>
          <w:spacing w:val="-15"/>
          <w:sz w:val="25"/>
          <w:vertAlign w:val="baseline"/>
        </w:rPr>
        <w:t> </w:t>
      </w:r>
      <w:r>
        <w:rPr>
          <w:vertAlign w:val="baseline"/>
        </w:rPr>
        <w:t>encourages them to do so.</w:t>
      </w:r>
    </w:p>
    <w:p>
      <w:pPr>
        <w:pStyle w:val="BodyText"/>
        <w:spacing w:before="1"/>
      </w:pPr>
    </w:p>
    <w:p>
      <w:pPr>
        <w:pStyle w:val="BodyText"/>
        <w:spacing w:line="242" w:lineRule="auto"/>
        <w:ind w:left="285" w:right="477" w:firstLine="716"/>
        <w:jc w:val="both"/>
      </w:pPr>
      <w:r>
        <w:rPr/>
        <w:t>There</w:t>
      </w:r>
      <w:r>
        <w:rPr>
          <w:spacing w:val="27"/>
        </w:rPr>
        <w:t> </w:t>
      </w:r>
      <w:r>
        <w:rPr/>
        <w:t>is a lack of</w:t>
      </w:r>
      <w:r>
        <w:rPr>
          <w:spacing w:val="24"/>
        </w:rPr>
        <w:t> </w:t>
      </w:r>
      <w:r>
        <w:rPr/>
        <w:t>continuing</w:t>
      </w:r>
      <w:r>
        <w:rPr>
          <w:spacing w:val="28"/>
        </w:rPr>
        <w:t> </w:t>
      </w:r>
      <w:r>
        <w:rPr/>
        <w:t>education</w:t>
      </w:r>
      <w:r>
        <w:rPr>
          <w:spacing w:val="21"/>
        </w:rPr>
        <w:t> </w:t>
      </w:r>
      <w:r>
        <w:rPr/>
        <w:t>for</w:t>
      </w:r>
      <w:r>
        <w:rPr>
          <w:spacing w:val="26"/>
        </w:rPr>
        <w:t> </w:t>
      </w:r>
      <w:r>
        <w:rPr/>
        <w:t>professional</w:t>
      </w:r>
      <w:r>
        <w:rPr>
          <w:spacing w:val="40"/>
        </w:rPr>
        <w:t> </w:t>
      </w:r>
      <w:r>
        <w:rPr/>
        <w:t>staff</w:t>
      </w:r>
      <w:r>
        <w:rPr>
          <w:spacing w:val="28"/>
        </w:rPr>
        <w:t> </w:t>
      </w:r>
      <w:r>
        <w:rPr/>
        <w:t>at</w:t>
      </w:r>
      <w:r>
        <w:rPr>
          <w:spacing w:val="21"/>
        </w:rPr>
        <w:t> </w:t>
      </w:r>
      <w:r>
        <w:rPr/>
        <w:t>institutions.</w:t>
      </w:r>
      <w:r>
        <w:rPr>
          <w:spacing w:val="80"/>
        </w:rPr>
        <w:t> </w:t>
      </w:r>
      <w:r>
        <w:rPr/>
        <w:t>According to reports by institution psychiatrists, staff training in the use of psychotropic medication comes largely</w:t>
      </w:r>
      <w:r>
        <w:rPr>
          <w:spacing w:val="36"/>
        </w:rPr>
        <w:t> </w:t>
      </w:r>
      <w:r>
        <w:rPr/>
        <w:t>from pharmaceutical companies.</w:t>
      </w:r>
      <w:r>
        <w:rPr>
          <w:position w:val="9"/>
          <w:sz w:val="13"/>
        </w:rPr>
        <w:t>171</w:t>
      </w:r>
      <w:r>
        <w:rPr>
          <w:spacing w:val="80"/>
          <w:w w:val="150"/>
          <w:position w:val="9"/>
          <w:sz w:val="13"/>
        </w:rPr>
        <w:t> </w:t>
      </w:r>
      <w:r>
        <w:rPr/>
        <w:t>The institutions</w:t>
      </w:r>
      <w:r>
        <w:rPr>
          <w:spacing w:val="40"/>
        </w:rPr>
        <w:t> </w:t>
      </w:r>
      <w:r>
        <w:rPr/>
        <w:t>have contracts</w:t>
      </w:r>
      <w:r>
        <w:rPr>
          <w:spacing w:val="40"/>
        </w:rPr>
        <w:t> </w:t>
      </w:r>
      <w:r>
        <w:rPr/>
        <w:t>with</w:t>
      </w:r>
      <w:r>
        <w:rPr>
          <w:spacing w:val="40"/>
        </w:rPr>
        <w:t> </w:t>
      </w:r>
      <w:r>
        <w:rPr/>
        <w:t>the companies for medication, and the company provides training sessions in the use of the medication under contract.</w:t>
      </w:r>
      <w:r>
        <w:rPr>
          <w:spacing w:val="40"/>
        </w:rPr>
        <w:t> </w:t>
      </w:r>
      <w:r>
        <w:rPr/>
        <w:t>There appears to be no education at all on behavior training for people with mental </w:t>
      </w:r>
      <w:r>
        <w:rPr>
          <w:spacing w:val="-2"/>
        </w:rPr>
        <w:t>retardation.</w:t>
      </w:r>
    </w:p>
    <w:p>
      <w:pPr>
        <w:pStyle w:val="BodyText"/>
        <w:spacing w:before="6"/>
      </w:pPr>
    </w:p>
    <w:p>
      <w:pPr>
        <w:pStyle w:val="Heading7"/>
        <w:numPr>
          <w:ilvl w:val="0"/>
          <w:numId w:val="11"/>
        </w:numPr>
        <w:tabs>
          <w:tab w:pos="1003" w:val="left" w:leader="none"/>
        </w:tabs>
        <w:spacing w:line="240" w:lineRule="auto" w:before="0" w:after="0"/>
        <w:ind w:left="1003" w:right="0" w:hanging="714"/>
        <w:jc w:val="left"/>
      </w:pPr>
      <w:bookmarkStart w:name="_TOC_250002" w:id="25"/>
      <w:r>
        <w:rPr/>
        <w:t>Patient</w:t>
      </w:r>
      <w:r>
        <w:rPr>
          <w:spacing w:val="27"/>
        </w:rPr>
        <w:t> </w:t>
      </w:r>
      <w:r>
        <w:rPr/>
        <w:t>choice</w:t>
      </w:r>
      <w:r>
        <w:rPr>
          <w:spacing w:val="23"/>
        </w:rPr>
        <w:t> </w:t>
      </w:r>
      <w:r>
        <w:rPr/>
        <w:t>and</w:t>
      </w:r>
      <w:r>
        <w:rPr>
          <w:spacing w:val="18"/>
        </w:rPr>
        <w:t> </w:t>
      </w:r>
      <w:r>
        <w:rPr/>
        <w:t>patient</w:t>
      </w:r>
      <w:r>
        <w:rPr>
          <w:spacing w:val="18"/>
        </w:rPr>
        <w:t> </w:t>
      </w:r>
      <w:bookmarkEnd w:id="25"/>
      <w:r>
        <w:rPr>
          <w:spacing w:val="-2"/>
        </w:rPr>
        <w:t>rights</w:t>
      </w:r>
    </w:p>
    <w:p>
      <w:pPr>
        <w:pStyle w:val="BodyText"/>
        <w:spacing w:before="18"/>
        <w:rPr>
          <w:b/>
        </w:rPr>
      </w:pPr>
    </w:p>
    <w:p>
      <w:pPr>
        <w:pStyle w:val="BodyText"/>
        <w:spacing w:line="244" w:lineRule="auto"/>
        <w:ind w:left="300" w:right="476" w:firstLine="701"/>
        <w:jc w:val="both"/>
      </w:pPr>
      <w:r>
        <w:rPr/>
        <w:t>There is little or no recognition that patients in psychiatric institutions have legal rights. Upon</w:t>
      </w:r>
      <w:r>
        <w:rPr>
          <w:spacing w:val="28"/>
        </w:rPr>
        <w:t> </w:t>
      </w:r>
      <w:r>
        <w:rPr/>
        <w:t>commitment</w:t>
      </w:r>
      <w:r>
        <w:rPr>
          <w:spacing w:val="40"/>
        </w:rPr>
        <w:t> </w:t>
      </w:r>
      <w:r>
        <w:rPr/>
        <w:t>to</w:t>
      </w:r>
      <w:r>
        <w:rPr>
          <w:spacing w:val="19"/>
        </w:rPr>
        <w:t> </w:t>
      </w:r>
      <w:r>
        <w:rPr/>
        <w:t>a</w:t>
      </w:r>
      <w:r>
        <w:rPr>
          <w:spacing w:val="19"/>
        </w:rPr>
        <w:t> </w:t>
      </w:r>
      <w:r>
        <w:rPr/>
        <w:t>psychiatric</w:t>
      </w:r>
      <w:r>
        <w:rPr>
          <w:spacing w:val="40"/>
        </w:rPr>
        <w:t> </w:t>
      </w:r>
      <w:r>
        <w:rPr/>
        <w:t>institution,</w:t>
      </w:r>
      <w:r>
        <w:rPr>
          <w:spacing w:val="40"/>
        </w:rPr>
        <w:t> </w:t>
      </w:r>
      <w:r>
        <w:rPr/>
        <w:t>the</w:t>
      </w:r>
      <w:r>
        <w:rPr>
          <w:spacing w:val="22"/>
        </w:rPr>
        <w:t> </w:t>
      </w:r>
      <w:r>
        <w:rPr/>
        <w:t>authorities</w:t>
      </w:r>
      <w:r>
        <w:rPr>
          <w:spacing w:val="38"/>
        </w:rPr>
        <w:t> </w:t>
      </w:r>
      <w:r>
        <w:rPr/>
        <w:t>control</w:t>
      </w:r>
      <w:r>
        <w:rPr>
          <w:spacing w:val="38"/>
        </w:rPr>
        <w:t> </w:t>
      </w:r>
      <w:r>
        <w:rPr/>
        <w:t>almost</w:t>
      </w:r>
      <w:r>
        <w:rPr>
          <w:spacing w:val="28"/>
        </w:rPr>
        <w:t> </w:t>
      </w:r>
      <w:r>
        <w:rPr/>
        <w:t>all</w:t>
      </w:r>
      <w:r>
        <w:rPr>
          <w:spacing w:val="30"/>
        </w:rPr>
        <w:t> </w:t>
      </w:r>
      <w:r>
        <w:rPr/>
        <w:t>aspects</w:t>
      </w:r>
      <w:r>
        <w:rPr>
          <w:spacing w:val="30"/>
        </w:rPr>
        <w:t> </w:t>
      </w:r>
      <w:r>
        <w:rPr/>
        <w:t>of</w:t>
      </w:r>
      <w:r>
        <w:rPr>
          <w:spacing w:val="38"/>
        </w:rPr>
        <w:t> </w:t>
      </w:r>
      <w:r>
        <w:rPr/>
        <w:t>the</w:t>
      </w:r>
    </w:p>
    <w:p>
      <w:pPr>
        <w:pStyle w:val="BodyText"/>
        <w:spacing w:before="93"/>
        <w:rPr>
          <w:sz w:val="20"/>
        </w:rPr>
      </w:pPr>
      <w:r>
        <w:rPr/>
        <mc:AlternateContent>
          <mc:Choice Requires="wps">
            <w:drawing>
              <wp:anchor distT="0" distB="0" distL="0" distR="0" allowOverlap="1" layoutInCell="1" locked="0" behindDoc="1" simplePos="0" relativeHeight="487664640">
                <wp:simplePos x="0" y="0"/>
                <wp:positionH relativeFrom="page">
                  <wp:posOffset>843227</wp:posOffset>
                </wp:positionH>
                <wp:positionV relativeFrom="paragraph">
                  <wp:posOffset>220329</wp:posOffset>
                </wp:positionV>
                <wp:extent cx="1837689" cy="1270"/>
                <wp:effectExtent l="0" t="0" r="0" b="0"/>
                <wp:wrapTopAndBottom/>
                <wp:docPr id="302" name="Graphic 302"/>
                <wp:cNvGraphicFramePr>
                  <a:graphicFrameLocks/>
                </wp:cNvGraphicFramePr>
                <a:graphic>
                  <a:graphicData uri="http://schemas.microsoft.com/office/word/2010/wordprocessingShape">
                    <wps:wsp>
                      <wps:cNvPr id="302" name="Graphic 302"/>
                      <wps:cNvSpPr/>
                      <wps:spPr>
                        <a:xfrm>
                          <a:off x="0" y="0"/>
                          <a:ext cx="1837689" cy="1270"/>
                        </a:xfrm>
                        <a:custGeom>
                          <a:avLst/>
                          <a:gdLst/>
                          <a:ahLst/>
                          <a:cxnLst/>
                          <a:rect l="l" t="t" r="r" b="b"/>
                          <a:pathLst>
                            <a:path w="1837689" h="0">
                              <a:moveTo>
                                <a:pt x="0" y="0"/>
                              </a:moveTo>
                              <a:lnTo>
                                <a:pt x="183768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17.348745pt;width:144.7pt;height:.1pt;mso-position-horizontal-relative:page;mso-position-vertical-relative:paragraph;z-index:-15651840;mso-wrap-distance-left:0;mso-wrap-distance-right:0" id="docshape234" coordorigin="1328,347" coordsize="2894,0" path="m1328,347l4222,347e" filled="false" stroked="true" strokeweight=".360654pt" strokecolor="#000000">
                <v:path arrowok="t"/>
                <v:stroke dashstyle="solid"/>
                <w10:wrap type="topAndBottom"/>
              </v:shape>
            </w:pict>
          </mc:Fallback>
        </mc:AlternateContent>
      </w:r>
    </w:p>
    <w:p>
      <w:pPr>
        <w:spacing w:before="177"/>
        <w:ind w:left="627" w:right="0" w:firstLine="0"/>
        <w:jc w:val="left"/>
        <w:rPr>
          <w:sz w:val="20"/>
        </w:rPr>
      </w:pPr>
      <w:r>
        <w:rPr>
          <w:sz w:val="20"/>
          <w:vertAlign w:val="superscript"/>
        </w:rPr>
        <w:t>169</w:t>
      </w:r>
      <w:r>
        <w:rPr>
          <w:spacing w:val="22"/>
          <w:sz w:val="20"/>
          <w:vertAlign w:val="baseline"/>
        </w:rPr>
        <w:t> </w:t>
      </w:r>
      <w:r>
        <w:rPr>
          <w:i/>
          <w:sz w:val="20"/>
          <w:vertAlign w:val="baseline"/>
        </w:rPr>
        <w:t>Id.</w:t>
      </w:r>
      <w:r>
        <w:rPr>
          <w:i/>
          <w:spacing w:val="14"/>
          <w:sz w:val="20"/>
          <w:vertAlign w:val="baseline"/>
        </w:rPr>
        <w:t> </w:t>
      </w:r>
      <w:r>
        <w:rPr>
          <w:sz w:val="20"/>
          <w:vertAlign w:val="baseline"/>
        </w:rPr>
        <w:t>principle</w:t>
      </w:r>
      <w:r>
        <w:rPr>
          <w:spacing w:val="9"/>
          <w:sz w:val="20"/>
          <w:vertAlign w:val="baseline"/>
        </w:rPr>
        <w:t> </w:t>
      </w:r>
      <w:r>
        <w:rPr>
          <w:spacing w:val="-5"/>
          <w:sz w:val="20"/>
          <w:vertAlign w:val="baseline"/>
        </w:rPr>
        <w:t>22.</w:t>
      </w:r>
    </w:p>
    <w:p>
      <w:pPr>
        <w:pStyle w:val="BodyText"/>
        <w:spacing w:before="45"/>
        <w:rPr>
          <w:sz w:val="20"/>
        </w:rPr>
      </w:pPr>
    </w:p>
    <w:p>
      <w:pPr>
        <w:spacing w:line="249" w:lineRule="auto" w:before="0"/>
        <w:ind w:left="288" w:right="216" w:firstLine="339"/>
        <w:jc w:val="left"/>
        <w:rPr>
          <w:i/>
          <w:sz w:val="20"/>
        </w:rPr>
      </w:pPr>
      <w:r>
        <w:rPr>
          <w:sz w:val="20"/>
          <w:vertAlign w:val="superscript"/>
        </w:rPr>
        <w:t>170</w:t>
      </w:r>
      <w:r>
        <w:rPr>
          <w:sz w:val="20"/>
          <w:vertAlign w:val="baseline"/>
        </w:rPr>
        <w:t> The lack of internal mechanisms</w:t>
      </w:r>
      <w:r>
        <w:rPr>
          <w:spacing w:val="24"/>
          <w:sz w:val="20"/>
          <w:vertAlign w:val="baseline"/>
        </w:rPr>
        <w:t> </w:t>
      </w:r>
      <w:r>
        <w:rPr>
          <w:sz w:val="20"/>
          <w:vertAlign w:val="baseline"/>
        </w:rPr>
        <w:t>for quality assurauce</w:t>
      </w:r>
      <w:r>
        <w:rPr>
          <w:spacing w:val="34"/>
          <w:sz w:val="20"/>
          <w:vertAlign w:val="baseline"/>
        </w:rPr>
        <w:t> </w:t>
      </w:r>
      <w:r>
        <w:rPr>
          <w:sz w:val="20"/>
          <w:vertAlign w:val="baseline"/>
        </w:rPr>
        <w:t>or accident reporting</w:t>
      </w:r>
      <w:r>
        <w:rPr>
          <w:spacing w:val="25"/>
          <w:sz w:val="20"/>
          <w:vertAlign w:val="baseline"/>
        </w:rPr>
        <w:t> </w:t>
      </w:r>
      <w:r>
        <w:rPr>
          <w:sz w:val="20"/>
          <w:vertAlign w:val="baseline"/>
        </w:rPr>
        <w:t>makes external oversight more difficult,</w:t>
      </w:r>
      <w:r>
        <w:rPr>
          <w:spacing w:val="29"/>
          <w:sz w:val="20"/>
          <w:vertAlign w:val="baseline"/>
        </w:rPr>
        <w:t> </w:t>
      </w:r>
      <w:r>
        <w:rPr>
          <w:sz w:val="20"/>
          <w:vertAlign w:val="baseline"/>
        </w:rPr>
        <w:t>as</w:t>
      </w:r>
      <w:r>
        <w:rPr>
          <w:spacing w:val="35"/>
          <w:sz w:val="20"/>
          <w:vertAlign w:val="baseline"/>
        </w:rPr>
        <w:t> </w:t>
      </w:r>
      <w:r>
        <w:rPr>
          <w:sz w:val="20"/>
          <w:vertAlign w:val="baseline"/>
        </w:rPr>
        <w:t>well.</w:t>
      </w:r>
      <w:r>
        <w:rPr>
          <w:spacing w:val="80"/>
          <w:sz w:val="20"/>
          <w:vertAlign w:val="baseline"/>
        </w:rPr>
        <w:t> </w:t>
      </w:r>
      <w:r>
        <w:rPr>
          <w:i/>
          <w:sz w:val="20"/>
          <w:vertAlign w:val="baseline"/>
        </w:rPr>
        <w:t>See</w:t>
      </w:r>
      <w:r>
        <w:rPr>
          <w:i/>
          <w:spacing w:val="32"/>
          <w:sz w:val="20"/>
          <w:vertAlign w:val="baseline"/>
        </w:rPr>
        <w:t> </w:t>
      </w:r>
      <w:r>
        <w:rPr>
          <w:i/>
          <w:sz w:val="20"/>
          <w:vertAlign w:val="baseline"/>
        </w:rPr>
        <w:t>discussion</w:t>
      </w:r>
      <w:r>
        <w:rPr>
          <w:i/>
          <w:spacing w:val="40"/>
          <w:sz w:val="20"/>
          <w:vertAlign w:val="baseline"/>
        </w:rPr>
        <w:t> </w:t>
      </w:r>
      <w:r>
        <w:rPr>
          <w:sz w:val="20"/>
          <w:vertAlign w:val="baseline"/>
        </w:rPr>
        <w:t>of</w:t>
      </w:r>
      <w:r>
        <w:rPr>
          <w:spacing w:val="29"/>
          <w:sz w:val="20"/>
          <w:vertAlign w:val="baseline"/>
        </w:rPr>
        <w:t> </w:t>
      </w:r>
      <w:r>
        <w:rPr>
          <w:sz w:val="20"/>
          <w:vertAlign w:val="baseline"/>
        </w:rPr>
        <w:t>oversight</w:t>
      </w:r>
      <w:r>
        <w:rPr>
          <w:spacing w:val="40"/>
          <w:sz w:val="20"/>
          <w:vertAlign w:val="baseline"/>
        </w:rPr>
        <w:t> </w:t>
      </w:r>
      <w:r>
        <w:rPr>
          <w:sz w:val="20"/>
          <w:vertAlign w:val="baseline"/>
        </w:rPr>
        <w:t>in Section</w:t>
      </w:r>
      <w:r>
        <w:rPr>
          <w:spacing w:val="40"/>
          <w:sz w:val="20"/>
          <w:vertAlign w:val="baseline"/>
        </w:rPr>
        <w:t> </w:t>
      </w:r>
      <w:r>
        <w:rPr>
          <w:sz w:val="20"/>
          <w:vertAlign w:val="baseline"/>
        </w:rPr>
        <w:t>D</w:t>
      </w:r>
      <w:r>
        <w:rPr>
          <w:spacing w:val="27"/>
          <w:sz w:val="20"/>
          <w:vertAlign w:val="baseline"/>
        </w:rPr>
        <w:t> </w:t>
      </w:r>
      <w:r>
        <w:rPr>
          <w:sz w:val="20"/>
          <w:vertAlign w:val="baseline"/>
        </w:rPr>
        <w:t>at</w:t>
      </w:r>
      <w:r>
        <w:rPr>
          <w:spacing w:val="38"/>
          <w:sz w:val="20"/>
          <w:vertAlign w:val="baseline"/>
        </w:rPr>
        <w:t> </w:t>
      </w:r>
      <w:r>
        <w:rPr>
          <w:sz w:val="20"/>
          <w:vertAlign w:val="baseline"/>
        </w:rPr>
        <w:t>page</w:t>
      </w:r>
      <w:r>
        <w:rPr>
          <w:spacing w:val="31"/>
          <w:sz w:val="20"/>
          <w:vertAlign w:val="baseline"/>
        </w:rPr>
        <w:t> </w:t>
      </w:r>
      <w:r>
        <w:rPr>
          <w:sz w:val="20"/>
          <w:vertAlign w:val="baseline"/>
        </w:rPr>
        <w:t>46,</w:t>
      </w:r>
      <w:r>
        <w:rPr>
          <w:spacing w:val="33"/>
          <w:sz w:val="20"/>
          <w:vertAlign w:val="baseline"/>
        </w:rPr>
        <w:t> </w:t>
      </w:r>
      <w:r>
        <w:rPr>
          <w:i/>
          <w:sz w:val="20"/>
          <w:vertAlign w:val="baseline"/>
        </w:rPr>
        <w:t>infra.</w:t>
      </w:r>
    </w:p>
    <w:p>
      <w:pPr>
        <w:pStyle w:val="BodyText"/>
        <w:spacing w:before="13"/>
        <w:rPr>
          <w:i/>
          <w:sz w:val="20"/>
        </w:rPr>
      </w:pPr>
    </w:p>
    <w:p>
      <w:pPr>
        <w:spacing w:before="0"/>
        <w:ind w:left="620" w:right="0" w:firstLine="0"/>
        <w:jc w:val="left"/>
        <w:rPr>
          <w:sz w:val="20"/>
        </w:rPr>
      </w:pPr>
      <w:r>
        <w:rPr>
          <w:sz w:val="20"/>
          <w:vertAlign w:val="superscript"/>
        </w:rPr>
        <w:t>171</w:t>
      </w:r>
      <w:r>
        <w:rPr>
          <w:spacing w:val="25"/>
          <w:sz w:val="20"/>
          <w:vertAlign w:val="baseline"/>
        </w:rPr>
        <w:t> </w:t>
      </w:r>
      <w:r>
        <w:rPr>
          <w:sz w:val="20"/>
          <w:vertAlign w:val="baseline"/>
        </w:rPr>
        <w:t>At</w:t>
      </w:r>
      <w:r>
        <w:rPr>
          <w:spacing w:val="3"/>
          <w:sz w:val="20"/>
          <w:vertAlign w:val="baseline"/>
        </w:rPr>
        <w:t> </w:t>
      </w:r>
      <w:r>
        <w:rPr>
          <w:sz w:val="20"/>
          <w:vertAlign w:val="baseline"/>
        </w:rPr>
        <w:t>Musto</w:t>
      </w:r>
      <w:r>
        <w:rPr>
          <w:spacing w:val="11"/>
          <w:sz w:val="20"/>
          <w:vertAlign w:val="baseline"/>
        </w:rPr>
        <w:t> </w:t>
      </w:r>
      <w:r>
        <w:rPr>
          <w:sz w:val="20"/>
          <w:vertAlign w:val="baseline"/>
        </w:rPr>
        <w:t>hospital,</w:t>
      </w:r>
      <w:r>
        <w:rPr>
          <w:spacing w:val="12"/>
          <w:sz w:val="20"/>
          <w:vertAlign w:val="baseline"/>
        </w:rPr>
        <w:t> </w:t>
      </w:r>
      <w:r>
        <w:rPr>
          <w:sz w:val="20"/>
          <w:vertAlign w:val="baseline"/>
        </w:rPr>
        <w:t>authorities</w:t>
      </w:r>
      <w:r>
        <w:rPr>
          <w:spacing w:val="18"/>
          <w:sz w:val="20"/>
          <w:vertAlign w:val="baseline"/>
        </w:rPr>
        <w:t> </w:t>
      </w:r>
      <w:r>
        <w:rPr>
          <w:sz w:val="20"/>
          <w:vertAlign w:val="baseline"/>
        </w:rPr>
        <w:t>reported</w:t>
      </w:r>
      <w:r>
        <w:rPr>
          <w:spacing w:val="20"/>
          <w:sz w:val="20"/>
          <w:vertAlign w:val="baseline"/>
        </w:rPr>
        <w:t> </w:t>
      </w:r>
      <w:r>
        <w:rPr>
          <w:sz w:val="20"/>
          <w:vertAlign w:val="baseline"/>
        </w:rPr>
        <w:t>having</w:t>
      </w:r>
      <w:r>
        <w:rPr>
          <w:spacing w:val="4"/>
          <w:sz w:val="20"/>
          <w:vertAlign w:val="baseline"/>
        </w:rPr>
        <w:t> </w:t>
      </w:r>
      <w:r>
        <w:rPr>
          <w:sz w:val="20"/>
          <w:vertAlign w:val="baseline"/>
        </w:rPr>
        <w:t>six-month</w:t>
      </w:r>
      <w:r>
        <w:rPr>
          <w:spacing w:val="6"/>
          <w:sz w:val="20"/>
          <w:vertAlign w:val="baseline"/>
        </w:rPr>
        <w:t> </w:t>
      </w:r>
      <w:r>
        <w:rPr>
          <w:sz w:val="20"/>
          <w:vertAlign w:val="baseline"/>
        </w:rPr>
        <w:t>contracts</w:t>
      </w:r>
      <w:r>
        <w:rPr>
          <w:spacing w:val="21"/>
          <w:sz w:val="20"/>
          <w:vertAlign w:val="baseline"/>
        </w:rPr>
        <w:t> </w:t>
      </w:r>
      <w:r>
        <w:rPr>
          <w:sz w:val="20"/>
          <w:vertAlign w:val="baseline"/>
        </w:rPr>
        <w:t>with</w:t>
      </w:r>
      <w:r>
        <w:rPr>
          <w:spacing w:val="12"/>
          <w:sz w:val="20"/>
          <w:vertAlign w:val="baseline"/>
        </w:rPr>
        <w:t> </w:t>
      </w:r>
      <w:r>
        <w:rPr>
          <w:sz w:val="20"/>
          <w:vertAlign w:val="baseline"/>
        </w:rPr>
        <w:t>Rh6ne</w:t>
      </w:r>
      <w:r>
        <w:rPr>
          <w:spacing w:val="6"/>
          <w:sz w:val="20"/>
          <w:vertAlign w:val="baseline"/>
        </w:rPr>
        <w:t> </w:t>
      </w:r>
      <w:r>
        <w:rPr>
          <w:sz w:val="20"/>
          <w:vertAlign w:val="baseline"/>
        </w:rPr>
        <w:t>Poulenc,</w:t>
      </w:r>
      <w:r>
        <w:rPr>
          <w:spacing w:val="17"/>
          <w:sz w:val="20"/>
          <w:vertAlign w:val="baseline"/>
        </w:rPr>
        <w:t> </w:t>
      </w:r>
      <w:r>
        <w:rPr>
          <w:sz w:val="20"/>
          <w:vertAlign w:val="baseline"/>
        </w:rPr>
        <w:t>Ciba,</w:t>
      </w:r>
      <w:r>
        <w:rPr>
          <w:spacing w:val="23"/>
          <w:sz w:val="20"/>
          <w:vertAlign w:val="baseline"/>
        </w:rPr>
        <w:t> </w:t>
      </w:r>
      <w:r>
        <w:rPr>
          <w:sz w:val="20"/>
          <w:vertAlign w:val="baseline"/>
        </w:rPr>
        <w:t>and</w:t>
      </w:r>
      <w:r>
        <w:rPr>
          <w:spacing w:val="16"/>
          <w:sz w:val="20"/>
          <w:vertAlign w:val="baseline"/>
        </w:rPr>
        <w:t> </w:t>
      </w:r>
      <w:r>
        <w:rPr>
          <w:spacing w:val="-2"/>
          <w:sz w:val="20"/>
          <w:vertAlign w:val="baseline"/>
        </w:rPr>
        <w:t>Gautier.</w:t>
      </w:r>
    </w:p>
    <w:p>
      <w:pPr>
        <w:spacing w:after="0"/>
        <w:jc w:val="left"/>
        <w:rPr>
          <w:sz w:val="20"/>
        </w:rPr>
        <w:sectPr>
          <w:headerReference w:type="even" r:id="rId53"/>
          <w:headerReference w:type="default" r:id="rId54"/>
          <w:pgSz w:w="12240" w:h="15840"/>
          <w:pgMar w:header="522" w:footer="0" w:top="700" w:bottom="0" w:left="1040" w:right="1000"/>
          <w:pgNumType w:start="42"/>
        </w:sectPr>
      </w:pPr>
    </w:p>
    <w:p>
      <w:pPr>
        <w:pStyle w:val="BodyText"/>
        <w:spacing w:before="47"/>
        <w:rPr>
          <w:sz w:val="20"/>
        </w:rPr>
      </w:pPr>
      <w:r>
        <w:rPr/>
        <mc:AlternateContent>
          <mc:Choice Requires="wps">
            <w:drawing>
              <wp:anchor distT="0" distB="0" distL="0" distR="0" allowOverlap="1" layoutInCell="1" locked="0" behindDoc="1" simplePos="0" relativeHeight="486405120">
                <wp:simplePos x="0" y="0"/>
                <wp:positionH relativeFrom="page">
                  <wp:posOffset>0</wp:posOffset>
                </wp:positionH>
                <wp:positionV relativeFrom="page">
                  <wp:posOffset>12</wp:posOffset>
                </wp:positionV>
                <wp:extent cx="7772400" cy="10049510"/>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7772400" cy="10049510"/>
                        </a:xfrm>
                        <a:custGeom>
                          <a:avLst/>
                          <a:gdLst/>
                          <a:ahLst/>
                          <a:cxnLst/>
                          <a:rect l="l" t="t" r="r" b="b"/>
                          <a:pathLst>
                            <a:path w="7772400" h="10049510">
                              <a:moveTo>
                                <a:pt x="7772400" y="10001136"/>
                              </a:moveTo>
                              <a:lnTo>
                                <a:pt x="41236" y="10001136"/>
                              </a:lnTo>
                              <a:lnTo>
                                <a:pt x="41236" y="0"/>
                              </a:lnTo>
                              <a:lnTo>
                                <a:pt x="0" y="0"/>
                              </a:lnTo>
                              <a:lnTo>
                                <a:pt x="0" y="10001136"/>
                              </a:lnTo>
                              <a:lnTo>
                                <a:pt x="0" y="10042360"/>
                              </a:lnTo>
                              <a:lnTo>
                                <a:pt x="0" y="10049231"/>
                              </a:lnTo>
                              <a:lnTo>
                                <a:pt x="41236" y="10049231"/>
                              </a:lnTo>
                              <a:lnTo>
                                <a:pt x="41236" y="10042360"/>
                              </a:lnTo>
                              <a:lnTo>
                                <a:pt x="7772400" y="10042360"/>
                              </a:lnTo>
                              <a:lnTo>
                                <a:pt x="7772400" y="100011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911360" id="docshape235" coordorigin="0,0" coordsize="12240,15826" path="m12240,15750l65,15750,65,0,0,0,0,15750,0,15815,0,15826,65,15826,65,15815,12240,15815,12240,15750xe" filled="true" fillcolor="#000000" stroked="false">
                <v:path arrowok="t"/>
                <v:fill type="solid"/>
                <w10:wrap type="none"/>
              </v:shape>
            </w:pict>
          </mc:Fallback>
        </mc:AlternateContent>
      </w:r>
    </w:p>
    <w:p>
      <w:pPr>
        <w:pStyle w:val="BodyText"/>
        <w:spacing w:line="20" w:lineRule="exact"/>
        <w:ind w:left="518"/>
        <w:rPr>
          <w:sz w:val="2"/>
        </w:rPr>
      </w:pPr>
      <w:r>
        <w:rPr>
          <w:sz w:val="2"/>
        </w:rPr>
        <mc:AlternateContent>
          <mc:Choice Requires="wps">
            <w:drawing>
              <wp:inline distT="0" distB="0" distL="0" distR="0">
                <wp:extent cx="5994400" cy="5080"/>
                <wp:effectExtent l="9525" t="0" r="0" b="4445"/>
                <wp:docPr id="304" name="Group 304"/>
                <wp:cNvGraphicFramePr>
                  <a:graphicFrameLocks/>
                </wp:cNvGraphicFramePr>
                <a:graphic>
                  <a:graphicData uri="http://schemas.microsoft.com/office/word/2010/wordprocessingGroup">
                    <wpg:wgp>
                      <wpg:cNvPr id="304" name="Group 304"/>
                      <wpg:cNvGrpSpPr/>
                      <wpg:grpSpPr>
                        <a:xfrm>
                          <a:off x="0" y="0"/>
                          <a:ext cx="5994400" cy="5080"/>
                          <a:chExt cx="5994400" cy="5080"/>
                        </a:xfrm>
                      </wpg:grpSpPr>
                      <wps:wsp>
                        <wps:cNvPr id="305" name="Graphic 305"/>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236" coordorigin="0,0" coordsize="9440,8">
                <v:line style="position:absolute" from="0,4" to="9440,4" stroked="true" strokeweight=".360654pt" strokecolor="#000000">
                  <v:stroke dashstyle="solid"/>
                </v:line>
              </v:group>
            </w:pict>
          </mc:Fallback>
        </mc:AlternateContent>
      </w:r>
      <w:r>
        <w:rPr>
          <w:sz w:val="2"/>
        </w:rPr>
      </w:r>
    </w:p>
    <w:p>
      <w:pPr>
        <w:pStyle w:val="BodyText"/>
        <w:spacing w:before="222"/>
      </w:pPr>
    </w:p>
    <w:p>
      <w:pPr>
        <w:pStyle w:val="BodyText"/>
        <w:spacing w:line="244" w:lineRule="auto" w:before="1"/>
        <w:ind w:left="517" w:right="237" w:firstLine="9"/>
        <w:jc w:val="both"/>
      </w:pPr>
      <w:r>
        <w:rPr/>
        <w:t>patients' lives, large and small.</w:t>
      </w:r>
      <w:r>
        <w:rPr>
          <w:spacing w:val="40"/>
        </w:rPr>
        <w:t> </w:t>
      </w:r>
      <w:r>
        <w:rPr/>
        <w:t>Psychiatric commitment itself is almost entirely left to the discretion of psychiatrists and administrators, as described above.</w:t>
      </w:r>
      <w:r>
        <w:rPr>
          <w:spacing w:val="40"/>
        </w:rPr>
        <w:t> </w:t>
      </w:r>
      <w:r>
        <w:rPr/>
        <w:t>Every other aspect of the patient's life in the institution - what kind of medication a patient receives, when a patient eats, sleeps, goes outdoors, or uses the</w:t>
      </w:r>
      <w:r>
        <w:rPr>
          <w:spacing w:val="-1"/>
        </w:rPr>
        <w:t> </w:t>
      </w:r>
      <w:r>
        <w:rPr/>
        <w:t>telephone - appears to</w:t>
      </w:r>
      <w:r>
        <w:rPr>
          <w:spacing w:val="-1"/>
        </w:rPr>
        <w:t> </w:t>
      </w:r>
      <w:r>
        <w:rPr/>
        <w:t>be</w:t>
      </w:r>
      <w:r>
        <w:rPr>
          <w:spacing w:val="-15"/>
        </w:rPr>
        <w:t> </w:t>
      </w:r>
      <w:r>
        <w:rPr/>
        <w:t>subject to</w:t>
      </w:r>
      <w:r>
        <w:rPr>
          <w:spacing w:val="-4"/>
        </w:rPr>
        <w:t> </w:t>
      </w:r>
      <w:r>
        <w:rPr/>
        <w:t>the</w:t>
      </w:r>
      <w:r>
        <w:rPr>
          <w:spacing w:val="-6"/>
        </w:rPr>
        <w:t> </w:t>
      </w:r>
      <w:r>
        <w:rPr/>
        <w:t>discretion of institution </w:t>
      </w:r>
      <w:r>
        <w:rPr>
          <w:spacing w:val="-2"/>
        </w:rPr>
        <w:t>authorities.</w:t>
      </w:r>
    </w:p>
    <w:p>
      <w:pPr>
        <w:pStyle w:val="BodyText"/>
        <w:spacing w:line="242" w:lineRule="auto" w:before="258"/>
        <w:ind w:left="517" w:right="234" w:firstLine="728"/>
        <w:jc w:val="both"/>
      </w:pPr>
      <w:r>
        <w:rPr/>
        <w:t>Among some</w:t>
      </w:r>
      <w:r>
        <w:rPr>
          <w:spacing w:val="22"/>
        </w:rPr>
        <w:t> </w:t>
      </w:r>
      <w:r>
        <w:rPr/>
        <w:t>staff,</w:t>
      </w:r>
      <w:r>
        <w:rPr>
          <w:spacing w:val="29"/>
        </w:rPr>
        <w:t> </w:t>
      </w:r>
      <w:r>
        <w:rPr/>
        <w:t>there</w:t>
      </w:r>
      <w:r>
        <w:rPr>
          <w:spacing w:val="40"/>
        </w:rPr>
        <w:t> </w:t>
      </w:r>
      <w:r>
        <w:rPr/>
        <w:t>is a</w:t>
      </w:r>
      <w:r>
        <w:rPr>
          <w:spacing w:val="21"/>
        </w:rPr>
        <w:t> </w:t>
      </w:r>
      <w:r>
        <w:rPr/>
        <w:t>recognition</w:t>
      </w:r>
      <w:r>
        <w:rPr>
          <w:spacing w:val="40"/>
        </w:rPr>
        <w:t> </w:t>
      </w:r>
      <w:r>
        <w:rPr/>
        <w:t>that</w:t>
      </w:r>
      <w:r>
        <w:rPr>
          <w:spacing w:val="22"/>
        </w:rPr>
        <w:t> </w:t>
      </w:r>
      <w:r>
        <w:rPr/>
        <w:t>patients</w:t>
      </w:r>
      <w:r>
        <w:rPr>
          <w:spacing w:val="30"/>
        </w:rPr>
        <w:t> </w:t>
      </w:r>
      <w:r>
        <w:rPr/>
        <w:t>have</w:t>
      </w:r>
      <w:r>
        <w:rPr>
          <w:spacing w:val="38"/>
        </w:rPr>
        <w:t> </w:t>
      </w:r>
      <w:r>
        <w:rPr/>
        <w:t>"rights,"</w:t>
      </w:r>
      <w:r>
        <w:rPr>
          <w:spacing w:val="39"/>
        </w:rPr>
        <w:t> </w:t>
      </w:r>
      <w:r>
        <w:rPr/>
        <w:t>but</w:t>
      </w:r>
      <w:r>
        <w:rPr>
          <w:spacing w:val="26"/>
        </w:rPr>
        <w:t> </w:t>
      </w:r>
      <w:r>
        <w:rPr/>
        <w:t>the expression of these rights is subject to the discretion of institution staff.</w:t>
      </w:r>
      <w:r>
        <w:rPr>
          <w:spacing w:val="40"/>
        </w:rPr>
        <w:t> </w:t>
      </w:r>
      <w:r>
        <w:rPr/>
        <w:t>For example, one psychiatrist explained</w:t>
      </w:r>
      <w:r>
        <w:rPr>
          <w:spacing w:val="40"/>
        </w:rPr>
        <w:t> </w:t>
      </w:r>
      <w:r>
        <w:rPr/>
        <w:t>that while "patients have a right to refuse [treatment], the doctor has the right to override</w:t>
      </w:r>
      <w:r>
        <w:rPr>
          <w:spacing w:val="40"/>
        </w:rPr>
        <w:t> </w:t>
      </w:r>
      <w:r>
        <w:rPr/>
        <w:t>the patient's decision."</w:t>
      </w:r>
      <w:r>
        <w:rPr>
          <w:spacing w:val="80"/>
        </w:rPr>
        <w:t> </w:t>
      </w:r>
      <w:r>
        <w:rPr/>
        <w:t>Another</w:t>
      </w:r>
      <w:r>
        <w:rPr>
          <w:spacing w:val="40"/>
        </w:rPr>
        <w:t> </w:t>
      </w:r>
      <w:r>
        <w:rPr/>
        <w:t>member of the professional</w:t>
      </w:r>
      <w:r>
        <w:rPr>
          <w:spacing w:val="40"/>
        </w:rPr>
        <w:t> </w:t>
      </w:r>
      <w:r>
        <w:rPr/>
        <w:t>staff at Musto said to MORI,</w:t>
      </w:r>
      <w:r>
        <w:rPr>
          <w:spacing w:val="40"/>
        </w:rPr>
        <w:t> </w:t>
      </w:r>
      <w:r>
        <w:rPr/>
        <w:t>"the psychiatric</w:t>
      </w:r>
      <w:r>
        <w:rPr>
          <w:spacing w:val="40"/>
        </w:rPr>
        <w:t> </w:t>
      </w:r>
      <w:r>
        <w:rPr/>
        <w:t>hospital</w:t>
      </w:r>
      <w:r>
        <w:rPr>
          <w:spacing w:val="40"/>
        </w:rPr>
        <w:t> </w:t>
      </w:r>
      <w:r>
        <w:rPr/>
        <w:t>is the legal</w:t>
      </w:r>
      <w:r>
        <w:rPr>
          <w:spacing w:val="40"/>
        </w:rPr>
        <w:t> </w:t>
      </w:r>
      <w:r>
        <w:rPr/>
        <w:t>protector</w:t>
      </w:r>
      <w:r>
        <w:rPr>
          <w:spacing w:val="40"/>
        </w:rPr>
        <w:t> </w:t>
      </w:r>
      <w:r>
        <w:rPr/>
        <w:t>of</w:t>
      </w:r>
      <w:r>
        <w:rPr>
          <w:spacing w:val="40"/>
        </w:rPr>
        <w:t> </w:t>
      </w:r>
      <w:r>
        <w:rPr/>
        <w:t>the patient."</w:t>
      </w:r>
    </w:p>
    <w:p>
      <w:pPr>
        <w:pStyle w:val="BodyText"/>
        <w:spacing w:before="11"/>
      </w:pPr>
    </w:p>
    <w:p>
      <w:pPr>
        <w:pStyle w:val="Heading7"/>
        <w:numPr>
          <w:ilvl w:val="1"/>
          <w:numId w:val="11"/>
        </w:numPr>
        <w:tabs>
          <w:tab w:pos="1957" w:val="left" w:leader="none"/>
        </w:tabs>
        <w:spacing w:line="240" w:lineRule="auto" w:before="0" w:after="0"/>
        <w:ind w:left="1957" w:right="0" w:hanging="713"/>
        <w:jc w:val="left"/>
      </w:pPr>
      <w:r>
        <w:rPr/>
        <w:t>Recognition</w:t>
      </w:r>
      <w:r>
        <w:rPr>
          <w:spacing w:val="23"/>
        </w:rPr>
        <w:t> </w:t>
      </w:r>
      <w:r>
        <w:rPr/>
        <w:t>and</w:t>
      </w:r>
      <w:r>
        <w:rPr>
          <w:spacing w:val="23"/>
        </w:rPr>
        <w:t> </w:t>
      </w:r>
      <w:r>
        <w:rPr/>
        <w:t>notice</w:t>
      </w:r>
      <w:r>
        <w:rPr>
          <w:spacing w:val="23"/>
        </w:rPr>
        <w:t> </w:t>
      </w:r>
      <w:r>
        <w:rPr/>
        <w:t>of</w:t>
      </w:r>
      <w:r>
        <w:rPr>
          <w:spacing w:val="22"/>
        </w:rPr>
        <w:t> </w:t>
      </w:r>
      <w:r>
        <w:rPr>
          <w:spacing w:val="-2"/>
        </w:rPr>
        <w:t>rights</w:t>
      </w:r>
    </w:p>
    <w:p>
      <w:pPr>
        <w:pStyle w:val="BodyText"/>
        <w:spacing w:before="4"/>
        <w:rPr>
          <w:b/>
        </w:rPr>
      </w:pPr>
    </w:p>
    <w:p>
      <w:pPr>
        <w:pStyle w:val="BodyText"/>
        <w:ind w:left="509" w:right="228" w:firstLine="723"/>
        <w:jc w:val="both"/>
      </w:pPr>
      <w:r>
        <w:rPr/>
        <w:t>The</w:t>
      </w:r>
      <w:r>
        <w:rPr>
          <w:spacing w:val="-3"/>
        </w:rPr>
        <w:t> </w:t>
      </w:r>
      <w:r>
        <w:rPr/>
        <w:t>concept of patients' rights is known and recognized</w:t>
      </w:r>
      <w:r>
        <w:rPr>
          <w:spacing w:val="40"/>
        </w:rPr>
        <w:t> </w:t>
      </w:r>
      <w:r>
        <w:rPr/>
        <w:t>in Uruguay. In 1992, the</w:t>
      </w:r>
      <w:r>
        <w:rPr>
          <w:spacing w:val="-2"/>
        </w:rPr>
        <w:t> </w:t>
      </w:r>
      <w:r>
        <w:rPr/>
        <w:t>Parlia­ ment of Uruguay adopted a Patients' </w:t>
      </w:r>
      <w:r>
        <w:rPr>
          <w:b/>
          <w:sz w:val="25"/>
        </w:rPr>
        <w:t>Bill </w:t>
      </w:r>
      <w:r>
        <w:rPr/>
        <w:t>of Rights,1</w:t>
      </w:r>
      <w:r>
        <w:rPr>
          <w:vertAlign w:val="superscript"/>
        </w:rPr>
        <w:t>72</w:t>
      </w:r>
      <w:r>
        <w:rPr>
          <w:vertAlign w:val="baseline"/>
        </w:rPr>
        <w:t> incorporating various rights from the American Association of Hospitals,</w:t>
      </w:r>
      <w:r>
        <w:rPr>
          <w:spacing w:val="31"/>
          <w:vertAlign w:val="baseline"/>
        </w:rPr>
        <w:t> </w:t>
      </w:r>
      <w:r>
        <w:rPr>
          <w:vertAlign w:val="baseline"/>
        </w:rPr>
        <w:t>the</w:t>
      </w:r>
      <w:r>
        <w:rPr>
          <w:spacing w:val="-8"/>
          <w:vertAlign w:val="baseline"/>
        </w:rPr>
        <w:t> </w:t>
      </w:r>
      <w:r>
        <w:rPr>
          <w:vertAlign w:val="baseline"/>
        </w:rPr>
        <w:t>Council of Europe, and the</w:t>
      </w:r>
      <w:r>
        <w:rPr>
          <w:spacing w:val="-9"/>
          <w:vertAlign w:val="baseline"/>
        </w:rPr>
        <w:t> </w:t>
      </w:r>
      <w:r>
        <w:rPr>
          <w:vertAlign w:val="baseline"/>
        </w:rPr>
        <w:t>Hospitals of Catalufia, Spain. Among the many provisions of the Bill of</w:t>
      </w:r>
      <w:r>
        <w:rPr>
          <w:spacing w:val="37"/>
          <w:vertAlign w:val="baseline"/>
        </w:rPr>
        <w:t> </w:t>
      </w:r>
      <w:r>
        <w:rPr>
          <w:vertAlign w:val="baseline"/>
        </w:rPr>
        <w:t>Rights,</w:t>
      </w:r>
      <w:r>
        <w:rPr>
          <w:spacing w:val="40"/>
          <w:vertAlign w:val="baseline"/>
        </w:rPr>
        <w:t> </w:t>
      </w:r>
      <w:r>
        <w:rPr>
          <w:vertAlign w:val="baseline"/>
        </w:rPr>
        <w:t>is the recognition</w:t>
      </w:r>
      <w:r>
        <w:rPr>
          <w:spacing w:val="40"/>
          <w:vertAlign w:val="baseline"/>
        </w:rPr>
        <w:t> </w:t>
      </w:r>
      <w:r>
        <w:rPr>
          <w:vertAlign w:val="baseline"/>
        </w:rPr>
        <w:t>that every patient has the right to be informed of his or her rights as a patient, to be treated respectfully, to refuse to be examined or observed by any particular care giver, to have a treatment plan, and to receive complete</w:t>
      </w:r>
      <w:r>
        <w:rPr>
          <w:spacing w:val="40"/>
          <w:vertAlign w:val="baseline"/>
        </w:rPr>
        <w:t> </w:t>
      </w:r>
      <w:r>
        <w:rPr>
          <w:vertAlign w:val="baseline"/>
        </w:rPr>
        <w:t>information</w:t>
      </w:r>
      <w:r>
        <w:rPr>
          <w:spacing w:val="40"/>
          <w:vertAlign w:val="baseline"/>
        </w:rPr>
        <w:t> </w:t>
      </w:r>
      <w:r>
        <w:rPr>
          <w:vertAlign w:val="baseline"/>
        </w:rPr>
        <w:t>about</w:t>
      </w:r>
      <w:r>
        <w:rPr>
          <w:spacing w:val="24"/>
          <w:vertAlign w:val="baseline"/>
        </w:rPr>
        <w:t> </w:t>
      </w:r>
      <w:r>
        <w:rPr>
          <w:vertAlign w:val="baseline"/>
        </w:rPr>
        <w:t>diagnosis,</w:t>
      </w:r>
      <w:r>
        <w:rPr>
          <w:spacing w:val="40"/>
          <w:vertAlign w:val="baseline"/>
        </w:rPr>
        <w:t> </w:t>
      </w:r>
      <w:r>
        <w:rPr>
          <w:vertAlign w:val="baseline"/>
        </w:rPr>
        <w:t>treatment,</w:t>
      </w:r>
      <w:r>
        <w:rPr>
          <w:spacing w:val="40"/>
          <w:vertAlign w:val="baseline"/>
        </w:rPr>
        <w:t> </w:t>
      </w:r>
      <w:r>
        <w:rPr>
          <w:vertAlign w:val="baseline"/>
        </w:rPr>
        <w:t>and</w:t>
      </w:r>
      <w:r>
        <w:rPr>
          <w:spacing w:val="34"/>
          <w:vertAlign w:val="baseline"/>
        </w:rPr>
        <w:t> </w:t>
      </w:r>
      <w:r>
        <w:rPr>
          <w:vertAlign w:val="baseline"/>
        </w:rPr>
        <w:t>prognosis.</w:t>
      </w:r>
      <w:r>
        <w:rPr>
          <w:spacing w:val="80"/>
          <w:vertAlign w:val="baseline"/>
        </w:rPr>
        <w:t>  </w:t>
      </w:r>
      <w:r>
        <w:rPr>
          <w:vertAlign w:val="baseline"/>
        </w:rPr>
        <w:t>Every</w:t>
      </w:r>
      <w:r>
        <w:rPr>
          <w:spacing w:val="40"/>
          <w:vertAlign w:val="baseline"/>
        </w:rPr>
        <w:t> </w:t>
      </w:r>
      <w:r>
        <w:rPr>
          <w:vertAlign w:val="baseline"/>
        </w:rPr>
        <w:t>patient</w:t>
      </w:r>
      <w:r>
        <w:rPr>
          <w:spacing w:val="40"/>
          <w:vertAlign w:val="baseline"/>
        </w:rPr>
        <w:t> </w:t>
      </w:r>
      <w:r>
        <w:rPr>
          <w:vertAlign w:val="baseline"/>
        </w:rPr>
        <w:t>has</w:t>
      </w:r>
      <w:r>
        <w:rPr>
          <w:spacing w:val="36"/>
          <w:vertAlign w:val="baseline"/>
        </w:rPr>
        <w:t> </w:t>
      </w:r>
      <w:r>
        <w:rPr>
          <w:vertAlign w:val="baseline"/>
        </w:rPr>
        <w:t>the</w:t>
      </w:r>
      <w:r>
        <w:rPr>
          <w:spacing w:val="29"/>
          <w:vertAlign w:val="baseline"/>
        </w:rPr>
        <w:t> </w:t>
      </w:r>
      <w:r>
        <w:rPr>
          <w:vertAlign w:val="baseline"/>
        </w:rPr>
        <w:t>right to "participate</w:t>
      </w:r>
      <w:r>
        <w:rPr>
          <w:spacing w:val="40"/>
          <w:vertAlign w:val="baseline"/>
        </w:rPr>
        <w:t> </w:t>
      </w:r>
      <w:r>
        <w:rPr>
          <w:vertAlign w:val="baseline"/>
        </w:rPr>
        <w:t>in decisions</w:t>
      </w:r>
      <w:r>
        <w:rPr>
          <w:spacing w:val="40"/>
          <w:vertAlign w:val="baseline"/>
        </w:rPr>
        <w:t> </w:t>
      </w:r>
      <w:r>
        <w:rPr>
          <w:vertAlign w:val="baseline"/>
        </w:rPr>
        <w:t>affecting treatment,"</w:t>
      </w:r>
      <w:r>
        <w:rPr>
          <w:spacing w:val="40"/>
          <w:vertAlign w:val="baseline"/>
        </w:rPr>
        <w:t> </w:t>
      </w:r>
      <w:r>
        <w:rPr>
          <w:vertAlign w:val="baseline"/>
        </w:rPr>
        <w:t>and</w:t>
      </w:r>
      <w:r>
        <w:rPr>
          <w:spacing w:val="40"/>
          <w:vertAlign w:val="baseline"/>
        </w:rPr>
        <w:t> </w:t>
      </w:r>
      <w:r>
        <w:rPr>
          <w:vertAlign w:val="baseline"/>
        </w:rPr>
        <w:t>the right to report complaints about treatment</w:t>
      </w:r>
      <w:r>
        <w:rPr>
          <w:spacing w:val="40"/>
          <w:vertAlign w:val="baseline"/>
        </w:rPr>
        <w:t> </w:t>
      </w:r>
      <w:r>
        <w:rPr>
          <w:vertAlign w:val="baseline"/>
        </w:rPr>
        <w:t>without being subjected</w:t>
      </w:r>
      <w:r>
        <w:rPr>
          <w:spacing w:val="40"/>
          <w:vertAlign w:val="baseline"/>
        </w:rPr>
        <w:t> </w:t>
      </w:r>
      <w:r>
        <w:rPr>
          <w:vertAlign w:val="baseline"/>
        </w:rPr>
        <w:t>to punishment.</w:t>
      </w:r>
    </w:p>
    <w:p>
      <w:pPr>
        <w:pStyle w:val="BodyText"/>
        <w:spacing w:before="10"/>
      </w:pPr>
    </w:p>
    <w:p>
      <w:pPr>
        <w:pStyle w:val="BodyText"/>
        <w:spacing w:before="1"/>
        <w:ind w:left="507" w:right="250" w:firstLine="728"/>
        <w:jc w:val="both"/>
      </w:pPr>
      <w:r>
        <w:rPr/>
        <w:t>Like the Patients' Bill of Rights of Uruguay, the </w:t>
      </w:r>
      <w:r>
        <w:rPr>
          <w:b/>
          <w:i/>
          <w:sz w:val="25"/>
        </w:rPr>
        <w:t>MI </w:t>
      </w:r>
      <w:r>
        <w:rPr>
          <w:i/>
          <w:sz w:val="25"/>
        </w:rPr>
        <w:t>Principles </w:t>
      </w:r>
      <w:r>
        <w:rPr/>
        <w:t>require that patients in psychiatric facilities be given effective notice of rights.</w:t>
      </w:r>
      <w:r>
        <w:rPr>
          <w:vertAlign w:val="superscript"/>
        </w:rPr>
        <w:t>173</w:t>
      </w:r>
      <w:r>
        <w:rPr>
          <w:spacing w:val="80"/>
          <w:vertAlign w:val="baseline"/>
        </w:rPr>
        <w:t> </w:t>
      </w:r>
      <w:r>
        <w:rPr>
          <w:b/>
          <w:sz w:val="25"/>
          <w:vertAlign w:val="baseline"/>
        </w:rPr>
        <w:t>MORI </w:t>
      </w:r>
      <w:r>
        <w:rPr>
          <w:vertAlign w:val="baseline"/>
        </w:rPr>
        <w:t>found almost no notice of rights within public psychiatric facilities.</w:t>
      </w:r>
      <w:r>
        <w:rPr>
          <w:spacing w:val="80"/>
          <w:vertAlign w:val="baseline"/>
        </w:rPr>
        <w:t> </w:t>
      </w:r>
      <w:r>
        <w:rPr>
          <w:vertAlign w:val="baseline"/>
        </w:rPr>
        <w:t>On the door</w:t>
      </w:r>
      <w:r>
        <w:rPr>
          <w:spacing w:val="40"/>
          <w:vertAlign w:val="baseline"/>
        </w:rPr>
        <w:t> </w:t>
      </w:r>
      <w:r>
        <w:rPr>
          <w:vertAlign w:val="baseline"/>
        </w:rPr>
        <w:t>to the chief social</w:t>
      </w:r>
      <w:r>
        <w:rPr>
          <w:spacing w:val="40"/>
          <w:vertAlign w:val="baseline"/>
        </w:rPr>
        <w:t> </w:t>
      </w:r>
      <w:r>
        <w:rPr>
          <w:vertAlign w:val="baseline"/>
        </w:rPr>
        <w:t>worker's</w:t>
      </w:r>
      <w:r>
        <w:rPr>
          <w:spacing w:val="40"/>
          <w:vertAlign w:val="baseline"/>
        </w:rPr>
        <w:t> </w:t>
      </w:r>
      <w:r>
        <w:rPr>
          <w:vertAlign w:val="baseline"/>
        </w:rPr>
        <w:t>office at Musto, there was a short list of patients'</w:t>
      </w:r>
      <w:r>
        <w:rPr>
          <w:spacing w:val="40"/>
          <w:vertAlign w:val="baseline"/>
        </w:rPr>
        <w:t> </w:t>
      </w:r>
      <w:r>
        <w:rPr>
          <w:vertAlign w:val="baseline"/>
        </w:rPr>
        <w:t>rights, and in the same office, there was a poster regarding</w:t>
      </w:r>
      <w:r>
        <w:rPr>
          <w:spacing w:val="38"/>
          <w:vertAlign w:val="baseline"/>
        </w:rPr>
        <w:t> </w:t>
      </w:r>
      <w:r>
        <w:rPr>
          <w:vertAlign w:val="baseline"/>
        </w:rPr>
        <w:t>the Judicial Information Service.</w:t>
      </w:r>
      <w:r>
        <w:rPr>
          <w:spacing w:val="80"/>
          <w:vertAlign w:val="baseline"/>
        </w:rPr>
        <w:t> </w:t>
      </w:r>
      <w:r>
        <w:rPr>
          <w:vertAlign w:val="baseline"/>
        </w:rPr>
        <w:t>In our entire tour of psychiatric facilities, however, the MORI</w:t>
      </w:r>
      <w:r>
        <w:rPr>
          <w:spacing w:val="40"/>
          <w:vertAlign w:val="baseline"/>
        </w:rPr>
        <w:t> </w:t>
      </w:r>
      <w:r>
        <w:rPr>
          <w:vertAlign w:val="baseline"/>
        </w:rPr>
        <w:t>team</w:t>
      </w:r>
      <w:r>
        <w:rPr>
          <w:spacing w:val="32"/>
          <w:vertAlign w:val="baseline"/>
        </w:rPr>
        <w:t> </w:t>
      </w:r>
      <w:r>
        <w:rPr>
          <w:vertAlign w:val="baseline"/>
        </w:rPr>
        <w:t>observed</w:t>
      </w:r>
      <w:r>
        <w:rPr>
          <w:spacing w:val="40"/>
          <w:vertAlign w:val="baseline"/>
        </w:rPr>
        <w:t> </w:t>
      </w:r>
      <w:r>
        <w:rPr>
          <w:vertAlign w:val="baseline"/>
        </w:rPr>
        <w:t>no other</w:t>
      </w:r>
      <w:r>
        <w:rPr>
          <w:spacing w:val="33"/>
          <w:vertAlign w:val="baseline"/>
        </w:rPr>
        <w:t> </w:t>
      </w:r>
      <w:r>
        <w:rPr>
          <w:vertAlign w:val="baseline"/>
        </w:rPr>
        <w:t>listings of</w:t>
      </w:r>
      <w:r>
        <w:rPr>
          <w:spacing w:val="39"/>
          <w:vertAlign w:val="baseline"/>
        </w:rPr>
        <w:t> </w:t>
      </w:r>
      <w:r>
        <w:rPr>
          <w:vertAlign w:val="baseline"/>
        </w:rPr>
        <w:t>patients'</w:t>
      </w:r>
      <w:r>
        <w:rPr>
          <w:spacing w:val="40"/>
          <w:vertAlign w:val="baseline"/>
        </w:rPr>
        <w:t> </w:t>
      </w:r>
      <w:r>
        <w:rPr>
          <w:vertAlign w:val="baseline"/>
        </w:rPr>
        <w:t>rights,</w:t>
      </w:r>
      <w:r>
        <w:rPr>
          <w:spacing w:val="40"/>
          <w:vertAlign w:val="baseline"/>
        </w:rPr>
        <w:t> </w:t>
      </w:r>
      <w:r>
        <w:rPr>
          <w:vertAlign w:val="baseline"/>
        </w:rPr>
        <w:t>nor</w:t>
      </w:r>
      <w:r>
        <w:rPr>
          <w:spacing w:val="31"/>
          <w:vertAlign w:val="baseline"/>
        </w:rPr>
        <w:t> </w:t>
      </w:r>
      <w:r>
        <w:rPr>
          <w:vertAlign w:val="baseline"/>
        </w:rPr>
        <w:t>did</w:t>
      </w:r>
      <w:r>
        <w:rPr>
          <w:spacing w:val="40"/>
          <w:vertAlign w:val="baseline"/>
        </w:rPr>
        <w:t> </w:t>
      </w:r>
      <w:r>
        <w:rPr>
          <w:vertAlign w:val="baseline"/>
        </w:rPr>
        <w:t>we observe</w:t>
      </w:r>
      <w:r>
        <w:rPr>
          <w:spacing w:val="34"/>
          <w:vertAlign w:val="baseline"/>
        </w:rPr>
        <w:t> </w:t>
      </w:r>
      <w:r>
        <w:rPr>
          <w:vertAlign w:val="baseline"/>
        </w:rPr>
        <w:t>any</w:t>
      </w:r>
      <w:r>
        <w:rPr>
          <w:spacing w:val="40"/>
          <w:vertAlign w:val="baseline"/>
        </w:rPr>
        <w:t> </w:t>
      </w:r>
      <w:r>
        <w:rPr>
          <w:vertAlign w:val="baseline"/>
        </w:rPr>
        <w:t>written sign of formalized</w:t>
      </w:r>
      <w:r>
        <w:rPr>
          <w:spacing w:val="40"/>
          <w:vertAlign w:val="baseline"/>
        </w:rPr>
        <w:t> </w:t>
      </w:r>
      <w:r>
        <w:rPr>
          <w:vertAlign w:val="baseline"/>
        </w:rPr>
        <w:t>complaint</w:t>
      </w:r>
      <w:r>
        <w:rPr>
          <w:spacing w:val="40"/>
          <w:vertAlign w:val="baseline"/>
        </w:rPr>
        <w:t> </w:t>
      </w:r>
      <w:r>
        <w:rPr>
          <w:vertAlign w:val="baseline"/>
        </w:rPr>
        <w:t>procedures.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
        <w:rPr>
          <w:sz w:val="20"/>
        </w:rPr>
      </w:pPr>
      <w:r>
        <w:rPr/>
        <mc:AlternateContent>
          <mc:Choice Requires="wps">
            <w:drawing>
              <wp:anchor distT="0" distB="0" distL="0" distR="0" allowOverlap="1" layoutInCell="1" locked="0" behindDoc="1" simplePos="0" relativeHeight="487666688">
                <wp:simplePos x="0" y="0"/>
                <wp:positionH relativeFrom="page">
                  <wp:posOffset>971544</wp:posOffset>
                </wp:positionH>
                <wp:positionV relativeFrom="paragraph">
                  <wp:posOffset>171242</wp:posOffset>
                </wp:positionV>
                <wp:extent cx="1851660" cy="1270"/>
                <wp:effectExtent l="0" t="0" r="0" b="0"/>
                <wp:wrapTopAndBottom/>
                <wp:docPr id="306" name="Graphic 306"/>
                <wp:cNvGraphicFramePr>
                  <a:graphicFrameLocks/>
                </wp:cNvGraphicFramePr>
                <a:graphic>
                  <a:graphicData uri="http://schemas.microsoft.com/office/word/2010/wordprocessingShape">
                    <wps:wsp>
                      <wps:cNvPr id="306" name="Graphic 306"/>
                      <wps:cNvSpPr/>
                      <wps:spPr>
                        <a:xfrm>
                          <a:off x="0" y="0"/>
                          <a:ext cx="1851660" cy="1270"/>
                        </a:xfrm>
                        <a:custGeom>
                          <a:avLst/>
                          <a:gdLst/>
                          <a:ahLst/>
                          <a:cxnLst/>
                          <a:rect l="l" t="t" r="r" b="b"/>
                          <a:pathLst>
                            <a:path w="1851660" h="0">
                              <a:moveTo>
                                <a:pt x="0" y="0"/>
                              </a:moveTo>
                              <a:lnTo>
                                <a:pt x="185143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499580pt;margin-top:13.483647pt;width:145.8pt;height:.1pt;mso-position-horizontal-relative:page;mso-position-vertical-relative:paragraph;z-index:-15649792;mso-wrap-distance-left:0;mso-wrap-distance-right:0" id="docshape237" coordorigin="1530,270" coordsize="2916,0" path="m1530,270l4446,270e" filled="false" stroked="true" strokeweight=".360654pt" strokecolor="#000000">
                <v:path arrowok="t"/>
                <v:stroke dashstyle="solid"/>
                <w10:wrap type="topAndBottom"/>
              </v:shape>
            </w:pict>
          </mc:Fallback>
        </mc:AlternateContent>
      </w:r>
    </w:p>
    <w:p>
      <w:pPr>
        <w:spacing w:before="177"/>
        <w:ind w:left="510" w:right="264" w:firstLine="340"/>
        <w:jc w:val="both"/>
        <w:rPr>
          <w:sz w:val="20"/>
        </w:rPr>
      </w:pPr>
      <w:r>
        <w:rPr>
          <w:sz w:val="20"/>
          <w:vertAlign w:val="superscript"/>
        </w:rPr>
        <w:t>172</w:t>
      </w:r>
      <w:r>
        <w:rPr>
          <w:spacing w:val="-13"/>
          <w:sz w:val="20"/>
          <w:vertAlign w:val="baseline"/>
        </w:rPr>
        <w:t> </w:t>
      </w:r>
      <w:r>
        <w:rPr>
          <w:sz w:val="20"/>
          <w:vertAlign w:val="baseline"/>
        </w:rPr>
        <w:t>Decree</w:t>
      </w:r>
      <w:r>
        <w:rPr>
          <w:spacing w:val="-10"/>
          <w:sz w:val="20"/>
          <w:vertAlign w:val="baseline"/>
        </w:rPr>
        <w:t> </w:t>
      </w:r>
      <w:r>
        <w:rPr>
          <w:sz w:val="20"/>
          <w:vertAlign w:val="baseline"/>
        </w:rPr>
        <w:t>258,</w:t>
      </w:r>
      <w:r>
        <w:rPr>
          <w:spacing w:val="-8"/>
          <w:sz w:val="20"/>
          <w:vertAlign w:val="baseline"/>
        </w:rPr>
        <w:t> </w:t>
      </w:r>
      <w:r>
        <w:rPr>
          <w:sz w:val="20"/>
          <w:vertAlign w:val="baseline"/>
        </w:rPr>
        <w:t>June</w:t>
      </w:r>
      <w:r>
        <w:rPr>
          <w:spacing w:val="-12"/>
          <w:sz w:val="20"/>
          <w:vertAlign w:val="baseline"/>
        </w:rPr>
        <w:t> </w:t>
      </w:r>
      <w:r>
        <w:rPr>
          <w:sz w:val="20"/>
          <w:vertAlign w:val="baseline"/>
        </w:rPr>
        <w:t>17,</w:t>
      </w:r>
      <w:r>
        <w:rPr>
          <w:spacing w:val="-10"/>
          <w:sz w:val="20"/>
          <w:vertAlign w:val="baseline"/>
        </w:rPr>
        <w:t> </w:t>
      </w:r>
      <w:r>
        <w:rPr>
          <w:sz w:val="20"/>
          <w:vertAlign w:val="baseline"/>
        </w:rPr>
        <w:t>1992,</w:t>
      </w:r>
      <w:r>
        <w:rPr>
          <w:spacing w:val="-6"/>
          <w:sz w:val="20"/>
          <w:vertAlign w:val="baseline"/>
        </w:rPr>
        <w:t> </w:t>
      </w:r>
      <w:r>
        <w:rPr>
          <w:i/>
          <w:sz w:val="20"/>
          <w:vertAlign w:val="baseline"/>
        </w:rPr>
        <w:t>cited</w:t>
      </w:r>
      <w:r>
        <w:rPr>
          <w:i/>
          <w:spacing w:val="-9"/>
          <w:sz w:val="20"/>
          <w:vertAlign w:val="baseline"/>
        </w:rPr>
        <w:t> </w:t>
      </w:r>
      <w:r>
        <w:rPr>
          <w:i/>
          <w:sz w:val="20"/>
          <w:vertAlign w:val="baseline"/>
        </w:rPr>
        <w:t>in</w:t>
      </w:r>
      <w:r>
        <w:rPr>
          <w:i/>
          <w:spacing w:val="-8"/>
          <w:sz w:val="20"/>
          <w:vertAlign w:val="baseline"/>
        </w:rPr>
        <w:t> </w:t>
      </w:r>
      <w:r>
        <w:rPr>
          <w:sz w:val="20"/>
          <w:vertAlign w:val="baseline"/>
        </w:rPr>
        <w:t>SERVICIO</w:t>
      </w:r>
      <w:r>
        <w:rPr>
          <w:spacing w:val="-9"/>
          <w:sz w:val="20"/>
          <w:vertAlign w:val="baseline"/>
        </w:rPr>
        <w:t> </w:t>
      </w:r>
      <w:r>
        <w:rPr>
          <w:sz w:val="20"/>
          <w:vertAlign w:val="baseline"/>
        </w:rPr>
        <w:t>PAZ</w:t>
      </w:r>
      <w:r>
        <w:rPr>
          <w:spacing w:val="-13"/>
          <w:sz w:val="20"/>
          <w:vertAlign w:val="baseline"/>
        </w:rPr>
        <w:t> </w:t>
      </w:r>
      <w:r>
        <w:rPr>
          <w:sz w:val="20"/>
          <w:vertAlign w:val="baseline"/>
        </w:rPr>
        <w:t>y</w:t>
      </w:r>
      <w:r>
        <w:rPr>
          <w:spacing w:val="-2"/>
          <w:sz w:val="20"/>
          <w:vertAlign w:val="baseline"/>
        </w:rPr>
        <w:t> </w:t>
      </w:r>
      <w:r>
        <w:rPr>
          <w:sz w:val="20"/>
          <w:vertAlign w:val="baseline"/>
        </w:rPr>
        <w:t>JUSTICIA,</w:t>
      </w:r>
      <w:r>
        <w:rPr>
          <w:spacing w:val="-1"/>
          <w:sz w:val="20"/>
          <w:vertAlign w:val="baseline"/>
        </w:rPr>
        <w:t> </w:t>
      </w:r>
      <w:r>
        <w:rPr>
          <w:sz w:val="20"/>
          <w:vertAlign w:val="baseline"/>
        </w:rPr>
        <w:t>URUGUAY,</w:t>
      </w:r>
      <w:r>
        <w:rPr>
          <w:spacing w:val="-4"/>
          <w:sz w:val="20"/>
          <w:vertAlign w:val="baseline"/>
        </w:rPr>
        <w:t> </w:t>
      </w:r>
      <w:r>
        <w:rPr>
          <w:sz w:val="20"/>
          <w:vertAlign w:val="baseline"/>
        </w:rPr>
        <w:t>DERECHOS</w:t>
      </w:r>
      <w:r>
        <w:rPr>
          <w:spacing w:val="-13"/>
          <w:sz w:val="20"/>
          <w:vertAlign w:val="baseline"/>
        </w:rPr>
        <w:t> </w:t>
      </w:r>
      <w:r>
        <w:rPr>
          <w:sz w:val="20"/>
          <w:vertAlign w:val="baseline"/>
        </w:rPr>
        <w:t>HUMANOS</w:t>
      </w:r>
      <w:r>
        <w:rPr>
          <w:spacing w:val="-12"/>
          <w:sz w:val="20"/>
          <w:vertAlign w:val="baseline"/>
        </w:rPr>
        <w:t> </w:t>
      </w:r>
      <w:r>
        <w:rPr>
          <w:sz w:val="20"/>
          <w:vertAlign w:val="baseline"/>
        </w:rPr>
        <w:t>EN </w:t>
      </w:r>
      <w:r>
        <w:rPr>
          <w:spacing w:val="-2"/>
          <w:sz w:val="20"/>
          <w:vertAlign w:val="baseline"/>
        </w:rPr>
        <w:t>URUGUAY:</w:t>
      </w:r>
      <w:r>
        <w:rPr>
          <w:spacing w:val="-9"/>
          <w:sz w:val="20"/>
          <w:vertAlign w:val="baseline"/>
        </w:rPr>
        <w:t> </w:t>
      </w:r>
      <w:r>
        <w:rPr>
          <w:spacing w:val="-2"/>
          <w:sz w:val="20"/>
          <w:vertAlign w:val="baseline"/>
        </w:rPr>
        <w:t>INFORME</w:t>
      </w:r>
      <w:r>
        <w:rPr>
          <w:spacing w:val="-10"/>
          <w:sz w:val="20"/>
          <w:vertAlign w:val="baseline"/>
        </w:rPr>
        <w:t> </w:t>
      </w:r>
      <w:r>
        <w:rPr>
          <w:spacing w:val="-2"/>
          <w:sz w:val="20"/>
          <w:vertAlign w:val="baseline"/>
        </w:rPr>
        <w:t>1992,</w:t>
      </w:r>
      <w:r>
        <w:rPr>
          <w:spacing w:val="-2"/>
          <w:sz w:val="20"/>
          <w:vertAlign w:val="baseline"/>
        </w:rPr>
        <w:t> 56</w:t>
      </w:r>
      <w:r>
        <w:rPr>
          <w:spacing w:val="-10"/>
          <w:sz w:val="20"/>
          <w:vertAlign w:val="baseline"/>
        </w:rPr>
        <w:t> </w:t>
      </w:r>
      <w:r>
        <w:rPr>
          <w:spacing w:val="-2"/>
          <w:sz w:val="20"/>
          <w:vertAlign w:val="baseline"/>
        </w:rPr>
        <w:t>(1992).</w:t>
      </w:r>
    </w:p>
    <w:p>
      <w:pPr>
        <w:pStyle w:val="BodyText"/>
        <w:spacing w:before="39"/>
        <w:rPr>
          <w:sz w:val="20"/>
        </w:rPr>
      </w:pPr>
    </w:p>
    <w:p>
      <w:pPr>
        <w:spacing w:line="249" w:lineRule="auto" w:before="0"/>
        <w:ind w:left="504" w:right="266" w:firstLine="346"/>
        <w:jc w:val="both"/>
        <w:rPr>
          <w:sz w:val="20"/>
        </w:rPr>
      </w:pPr>
      <w:r>
        <w:rPr>
          <w:sz w:val="20"/>
          <w:vertAlign w:val="superscript"/>
        </w:rPr>
        <w:t>173</w:t>
      </w:r>
      <w:r>
        <w:rPr>
          <w:sz w:val="20"/>
          <w:vertAlign w:val="baseline"/>
        </w:rPr>
        <w:t> TI1e </w:t>
      </w:r>
      <w:r>
        <w:rPr>
          <w:i/>
          <w:sz w:val="20"/>
          <w:vertAlign w:val="baseline"/>
        </w:rPr>
        <w:t>MI Principles </w:t>
      </w:r>
      <w:r>
        <w:rPr>
          <w:sz w:val="20"/>
          <w:vertAlign w:val="baseline"/>
        </w:rPr>
        <w:t>provide that, "[a] patient in</w:t>
      </w:r>
      <w:r>
        <w:rPr>
          <w:spacing w:val="-6"/>
          <w:sz w:val="20"/>
          <w:vertAlign w:val="baseline"/>
        </w:rPr>
        <w:t> </w:t>
      </w:r>
      <w:r>
        <w:rPr>
          <w:sz w:val="20"/>
          <w:vertAlign w:val="baseline"/>
        </w:rPr>
        <w:t>a mental health facility shall be</w:t>
      </w:r>
      <w:r>
        <w:rPr>
          <w:spacing w:val="-7"/>
          <w:sz w:val="20"/>
          <w:vertAlign w:val="baseline"/>
        </w:rPr>
        <w:t> </w:t>
      </w:r>
      <w:r>
        <w:rPr>
          <w:sz w:val="20"/>
          <w:vertAlign w:val="baseline"/>
        </w:rPr>
        <w:t>informed as soon as possible after admission,</w:t>
      </w:r>
      <w:r>
        <w:rPr>
          <w:spacing w:val="23"/>
          <w:sz w:val="20"/>
          <w:vertAlign w:val="baseline"/>
        </w:rPr>
        <w:t> </w:t>
      </w:r>
      <w:r>
        <w:rPr>
          <w:sz w:val="20"/>
          <w:vertAlign w:val="baseline"/>
        </w:rPr>
        <w:t>in</w:t>
      </w:r>
      <w:r>
        <w:rPr>
          <w:spacing w:val="-3"/>
          <w:sz w:val="20"/>
          <w:vertAlign w:val="baseline"/>
        </w:rPr>
        <w:t> </w:t>
      </w:r>
      <w:r>
        <w:rPr>
          <w:sz w:val="20"/>
          <w:vertAlign w:val="baseline"/>
        </w:rPr>
        <w:t>a form and a language</w:t>
      </w:r>
      <w:r>
        <w:rPr>
          <w:spacing w:val="18"/>
          <w:sz w:val="20"/>
          <w:vertAlign w:val="baseline"/>
        </w:rPr>
        <w:t> </w:t>
      </w:r>
      <w:r>
        <w:rPr>
          <w:sz w:val="20"/>
          <w:vertAlign w:val="baseline"/>
        </w:rPr>
        <w:t>which</w:t>
      </w:r>
      <w:r>
        <w:rPr>
          <w:spacing w:val="21"/>
          <w:sz w:val="20"/>
          <w:vertAlign w:val="baseline"/>
        </w:rPr>
        <w:t> </w:t>
      </w:r>
      <w:r>
        <w:rPr>
          <w:sz w:val="20"/>
          <w:vertAlign w:val="baseline"/>
        </w:rPr>
        <w:t>the patient</w:t>
      </w:r>
      <w:r>
        <w:rPr>
          <w:spacing w:val="16"/>
          <w:sz w:val="20"/>
          <w:vertAlign w:val="baseline"/>
        </w:rPr>
        <w:t> </w:t>
      </w:r>
      <w:r>
        <w:rPr>
          <w:sz w:val="20"/>
          <w:vertAlign w:val="baseline"/>
        </w:rPr>
        <w:t>understands,</w:t>
      </w:r>
      <w:r>
        <w:rPr>
          <w:spacing w:val="23"/>
          <w:sz w:val="20"/>
          <w:vertAlign w:val="baseline"/>
        </w:rPr>
        <w:t> </w:t>
      </w:r>
      <w:r>
        <w:rPr>
          <w:sz w:val="20"/>
          <w:vertAlign w:val="baseline"/>
        </w:rPr>
        <w:t>of all</w:t>
      </w:r>
      <w:r>
        <w:rPr>
          <w:spacing w:val="18"/>
          <w:sz w:val="20"/>
          <w:vertAlign w:val="baseline"/>
        </w:rPr>
        <w:t> </w:t>
      </w:r>
      <w:r>
        <w:rPr>
          <w:sz w:val="20"/>
          <w:vertAlign w:val="baseline"/>
        </w:rPr>
        <w:t>his</w:t>
      </w:r>
      <w:r>
        <w:rPr>
          <w:spacing w:val="-7"/>
          <w:sz w:val="20"/>
          <w:vertAlign w:val="baseline"/>
        </w:rPr>
        <w:t> </w:t>
      </w:r>
      <w:r>
        <w:rPr>
          <w:sz w:val="20"/>
          <w:vertAlign w:val="baseline"/>
        </w:rPr>
        <w:t>or her</w:t>
      </w:r>
      <w:r>
        <w:rPr>
          <w:spacing w:val="27"/>
          <w:sz w:val="20"/>
          <w:vertAlign w:val="baseline"/>
        </w:rPr>
        <w:t> </w:t>
      </w:r>
      <w:r>
        <w:rPr>
          <w:sz w:val="20"/>
          <w:vertAlign w:val="baseline"/>
        </w:rPr>
        <w:t>rights in accordance</w:t>
      </w:r>
      <w:r>
        <w:rPr>
          <w:spacing w:val="31"/>
          <w:sz w:val="20"/>
          <w:vertAlign w:val="baseline"/>
        </w:rPr>
        <w:t> </w:t>
      </w:r>
      <w:r>
        <w:rPr>
          <w:sz w:val="20"/>
          <w:vertAlign w:val="baseline"/>
        </w:rPr>
        <w:t>with the Principles and domestic law, which information shall include an</w:t>
      </w:r>
      <w:r>
        <w:rPr>
          <w:spacing w:val="-10"/>
          <w:sz w:val="20"/>
          <w:vertAlign w:val="baseline"/>
        </w:rPr>
        <w:t> </w:t>
      </w:r>
      <w:r>
        <w:rPr>
          <w:sz w:val="20"/>
          <w:vertAlign w:val="baseline"/>
        </w:rPr>
        <w:t>explanation of those rights</w:t>
      </w:r>
      <w:r>
        <w:rPr>
          <w:spacing w:val="-3"/>
          <w:sz w:val="20"/>
          <w:vertAlign w:val="baseline"/>
        </w:rPr>
        <w:t> </w:t>
      </w:r>
      <w:r>
        <w:rPr>
          <w:sz w:val="20"/>
          <w:vertAlign w:val="baseline"/>
        </w:rPr>
        <w:t>and how to</w:t>
      </w:r>
      <w:r>
        <w:rPr>
          <w:spacing w:val="-8"/>
          <w:sz w:val="20"/>
          <w:vertAlign w:val="baseline"/>
        </w:rPr>
        <w:t> </w:t>
      </w:r>
      <w:r>
        <w:rPr>
          <w:sz w:val="20"/>
          <w:vertAlign w:val="baseline"/>
        </w:rPr>
        <w:t>exercise them."</w:t>
      </w:r>
      <w:r>
        <w:rPr>
          <w:spacing w:val="80"/>
          <w:sz w:val="20"/>
          <w:vertAlign w:val="baseline"/>
        </w:rPr>
        <w:t> </w:t>
      </w:r>
      <w:r>
        <w:rPr>
          <w:i/>
          <w:sz w:val="20"/>
          <w:vertAlign w:val="baseline"/>
        </w:rPr>
        <w:t>Ml Principles, </w:t>
      </w:r>
      <w:r>
        <w:rPr>
          <w:sz w:val="20"/>
          <w:vertAlign w:val="baseline"/>
        </w:rPr>
        <w:t>principle 12(1).</w:t>
      </w:r>
    </w:p>
    <w:p>
      <w:pPr>
        <w:spacing w:after="0" w:line="249" w:lineRule="auto"/>
        <w:jc w:val="both"/>
        <w:rPr>
          <w:sz w:val="20"/>
        </w:rPr>
        <w:sectPr>
          <w:pgSz w:w="12240" w:h="15840"/>
          <w:pgMar w:header="477" w:footer="0" w:top="740" w:bottom="280" w:left="1040" w:right="1000"/>
        </w:sectPr>
      </w:pPr>
    </w:p>
    <w:p>
      <w:pPr>
        <w:pStyle w:val="BodyText"/>
        <w:spacing w:before="8"/>
        <w:rPr>
          <w:sz w:val="19"/>
        </w:rPr>
      </w:pPr>
      <w:r>
        <w:rPr/>
        <mc:AlternateContent>
          <mc:Choice Requires="wps">
            <w:drawing>
              <wp:anchor distT="0" distB="0" distL="0" distR="0" allowOverlap="1" layoutInCell="1" locked="0" behindDoc="1" simplePos="0" relativeHeight="486406656">
                <wp:simplePos x="0" y="0"/>
                <wp:positionH relativeFrom="page">
                  <wp:posOffset>-13748</wp:posOffset>
                </wp:positionH>
                <wp:positionV relativeFrom="page">
                  <wp:posOffset>0</wp:posOffset>
                </wp:positionV>
                <wp:extent cx="7786370" cy="10049510"/>
                <wp:effectExtent l="0" t="0" r="0" b="0"/>
                <wp:wrapNone/>
                <wp:docPr id="307" name="Group 307"/>
                <wp:cNvGraphicFramePr>
                  <a:graphicFrameLocks/>
                </wp:cNvGraphicFramePr>
                <a:graphic>
                  <a:graphicData uri="http://schemas.microsoft.com/office/word/2010/wordprocessingGroup">
                    <wpg:wgp>
                      <wpg:cNvPr id="307" name="Group 307"/>
                      <wpg:cNvGrpSpPr/>
                      <wpg:grpSpPr>
                        <a:xfrm>
                          <a:off x="0" y="0"/>
                          <a:ext cx="7786370" cy="10049510"/>
                          <a:chExt cx="7786370" cy="10049510"/>
                        </a:xfrm>
                      </wpg:grpSpPr>
                      <pic:pic>
                        <pic:nvPicPr>
                          <pic:cNvPr id="308" name="Image 308"/>
                          <pic:cNvPicPr/>
                        </pic:nvPicPr>
                        <pic:blipFill>
                          <a:blip r:embed="rId55" cstate="print"/>
                          <a:stretch>
                            <a:fillRect/>
                          </a:stretch>
                        </pic:blipFill>
                        <pic:spPr>
                          <a:xfrm>
                            <a:off x="13748" y="0"/>
                            <a:ext cx="531599" cy="412261"/>
                          </a:xfrm>
                          <a:prstGeom prst="rect">
                            <a:avLst/>
                          </a:prstGeom>
                        </pic:spPr>
                      </pic:pic>
                      <pic:pic>
                        <pic:nvPicPr>
                          <pic:cNvPr id="309" name="Image 309"/>
                          <pic:cNvPicPr/>
                        </pic:nvPicPr>
                        <pic:blipFill>
                          <a:blip r:embed="rId56" cstate="print"/>
                          <a:stretch>
                            <a:fillRect/>
                          </a:stretch>
                        </pic:blipFill>
                        <pic:spPr>
                          <a:xfrm>
                            <a:off x="7327829" y="9646171"/>
                            <a:ext cx="458275" cy="384746"/>
                          </a:xfrm>
                          <a:prstGeom prst="rect">
                            <a:avLst/>
                          </a:prstGeom>
                        </pic:spPr>
                      </pic:pic>
                      <wps:wsp>
                        <wps:cNvPr id="310" name="Graphic 310"/>
                        <wps:cNvSpPr/>
                        <wps:spPr>
                          <a:xfrm>
                            <a:off x="27496" y="412261"/>
                            <a:ext cx="1270" cy="9637395"/>
                          </a:xfrm>
                          <a:custGeom>
                            <a:avLst/>
                            <a:gdLst/>
                            <a:ahLst/>
                            <a:cxnLst/>
                            <a:rect l="l" t="t" r="r" b="b"/>
                            <a:pathLst>
                              <a:path w="0" h="9637395">
                                <a:moveTo>
                                  <a:pt x="0" y="9636975"/>
                                </a:moveTo>
                                <a:lnTo>
                                  <a:pt x="0" y="0"/>
                                </a:lnTo>
                              </a:path>
                            </a:pathLst>
                          </a:custGeom>
                          <a:ln w="54993">
                            <a:solidFill>
                              <a:srgbClr val="000000"/>
                            </a:solidFill>
                            <a:prstDash val="solid"/>
                          </a:ln>
                        </wps:spPr>
                        <wps:bodyPr wrap="square" lIns="0" tIns="0" rIns="0" bIns="0" rtlCol="0">
                          <a:prstTxWarp prst="textNoShape">
                            <a:avLst/>
                          </a:prstTxWarp>
                          <a:noAutofit/>
                        </wps:bodyPr>
                      </wps:wsp>
                      <wps:wsp>
                        <wps:cNvPr id="311" name="Graphic 311"/>
                        <wps:cNvSpPr/>
                        <wps:spPr>
                          <a:xfrm>
                            <a:off x="13748" y="10008013"/>
                            <a:ext cx="7310120" cy="1270"/>
                          </a:xfrm>
                          <a:custGeom>
                            <a:avLst/>
                            <a:gdLst/>
                            <a:ahLst/>
                            <a:cxnLst/>
                            <a:rect l="l" t="t" r="r" b="b"/>
                            <a:pathLst>
                              <a:path w="7310120" h="0">
                                <a:moveTo>
                                  <a:pt x="0" y="0"/>
                                </a:moveTo>
                                <a:lnTo>
                                  <a:pt x="7309498" y="0"/>
                                </a:lnTo>
                              </a:path>
                            </a:pathLst>
                          </a:custGeom>
                          <a:ln w="641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82541pt;margin-top:0pt;width:613.1pt;height:791.3pt;mso-position-horizontal-relative:page;mso-position-vertical-relative:page;z-index:-16909824" id="docshapegroup238" coordorigin="-22,0" coordsize="12262,15826">
                <v:shape style="position:absolute;left:0;top:0;width:838;height:650" type="#_x0000_t75" id="docshape239" stroked="false">
                  <v:imagedata r:id="rId55" o:title=""/>
                </v:shape>
                <v:shape style="position:absolute;left:11518;top:15190;width:722;height:606" type="#_x0000_t75" id="docshape240" stroked="false">
                  <v:imagedata r:id="rId56" o:title=""/>
                </v:shape>
                <v:line style="position:absolute" from="22,15826" to="22,649" stroked="true" strokeweight="4.330165pt" strokecolor="#000000">
                  <v:stroke dashstyle="solid"/>
                </v:line>
                <v:line style="position:absolute" from="0,15761" to="11511,15761" stroked="true" strokeweight="5.049162pt" strokecolor="#000000">
                  <v:stroke dashstyle="solid"/>
                </v:line>
                <w10:wrap type="none"/>
              </v:group>
            </w:pict>
          </mc:Fallback>
        </mc:AlternateContent>
      </w:r>
    </w:p>
    <w:p>
      <w:pPr>
        <w:pStyle w:val="BodyText"/>
        <w:spacing w:line="20" w:lineRule="exact"/>
        <w:ind w:left="259"/>
        <w:rPr>
          <w:sz w:val="2"/>
        </w:rPr>
      </w:pPr>
      <w:r>
        <w:rPr>
          <w:sz w:val="2"/>
        </w:rPr>
        <mc:AlternateContent>
          <mc:Choice Requires="wps">
            <w:drawing>
              <wp:inline distT="0" distB="0" distL="0" distR="0">
                <wp:extent cx="6008370" cy="9525"/>
                <wp:effectExtent l="9525" t="0" r="1904" b="0"/>
                <wp:docPr id="312" name="Group 312"/>
                <wp:cNvGraphicFramePr>
                  <a:graphicFrameLocks/>
                </wp:cNvGraphicFramePr>
                <a:graphic>
                  <a:graphicData uri="http://schemas.microsoft.com/office/word/2010/wordprocessingGroup">
                    <wpg:wgp>
                      <wpg:cNvPr id="312" name="Group 312"/>
                      <wpg:cNvGrpSpPr/>
                      <wpg:grpSpPr>
                        <a:xfrm>
                          <a:off x="0" y="0"/>
                          <a:ext cx="6008370" cy="9525"/>
                          <a:chExt cx="6008370" cy="9525"/>
                        </a:xfrm>
                      </wpg:grpSpPr>
                      <wps:wsp>
                        <wps:cNvPr id="313" name="Graphic 313"/>
                        <wps:cNvSpPr/>
                        <wps:spPr>
                          <a:xfrm>
                            <a:off x="0" y="4580"/>
                            <a:ext cx="6008370" cy="1270"/>
                          </a:xfrm>
                          <a:custGeom>
                            <a:avLst/>
                            <a:gdLst/>
                            <a:ahLst/>
                            <a:cxnLst/>
                            <a:rect l="l" t="t" r="r" b="b"/>
                            <a:pathLst>
                              <a:path w="6008370" h="0">
                                <a:moveTo>
                                  <a:pt x="0" y="0"/>
                                </a:moveTo>
                                <a:lnTo>
                                  <a:pt x="6007995"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1pt;height:.75pt;mso-position-horizontal-relative:char;mso-position-vertical-relative:line" id="docshapegroup241" coordorigin="0,0" coordsize="9462,15">
                <v:line style="position:absolute" from="0,7" to="9461,7" stroked="true" strokeweight=".721309pt" strokecolor="#000000">
                  <v:stroke dashstyle="solid"/>
                </v:line>
              </v:group>
            </w:pict>
          </mc:Fallback>
        </mc:AlternateContent>
      </w:r>
      <w:r>
        <w:rPr>
          <w:sz w:val="2"/>
        </w:rPr>
      </w:r>
    </w:p>
    <w:p>
      <w:pPr>
        <w:pStyle w:val="BodyText"/>
        <w:spacing w:before="223"/>
        <w:rPr>
          <w:sz w:val="25"/>
        </w:rPr>
      </w:pPr>
    </w:p>
    <w:p>
      <w:pPr>
        <w:pStyle w:val="Heading6"/>
        <w:numPr>
          <w:ilvl w:val="1"/>
          <w:numId w:val="11"/>
        </w:numPr>
        <w:tabs>
          <w:tab w:pos="1724" w:val="left" w:leader="none"/>
        </w:tabs>
        <w:spacing w:line="240" w:lineRule="auto" w:before="0" w:after="0"/>
        <w:ind w:left="1724" w:right="0" w:hanging="721"/>
        <w:jc w:val="left"/>
      </w:pPr>
      <w:r>
        <w:rPr>
          <w:w w:val="105"/>
        </w:rPr>
        <w:t>Informed</w:t>
      </w:r>
      <w:r>
        <w:rPr>
          <w:spacing w:val="8"/>
          <w:w w:val="105"/>
        </w:rPr>
        <w:t> </w:t>
      </w:r>
      <w:r>
        <w:rPr>
          <w:w w:val="105"/>
        </w:rPr>
        <w:t>consent</w:t>
      </w:r>
      <w:r>
        <w:rPr>
          <w:spacing w:val="5"/>
          <w:w w:val="105"/>
        </w:rPr>
        <w:t> </w:t>
      </w:r>
      <w:r>
        <w:rPr>
          <w:w w:val="105"/>
        </w:rPr>
        <w:t>to</w:t>
      </w:r>
      <w:r>
        <w:rPr>
          <w:spacing w:val="9"/>
          <w:w w:val="105"/>
        </w:rPr>
        <w:t> </w:t>
      </w:r>
      <w:r>
        <w:rPr>
          <w:spacing w:val="-2"/>
          <w:w w:val="105"/>
        </w:rPr>
        <w:t>treatment</w:t>
      </w:r>
    </w:p>
    <w:p>
      <w:pPr>
        <w:pStyle w:val="BodyText"/>
        <w:spacing w:before="261"/>
        <w:ind w:left="279" w:right="480" w:firstLine="715"/>
        <w:jc w:val="both"/>
        <w:rPr>
          <w:sz w:val="14"/>
        </w:rPr>
      </w:pPr>
      <w:r>
        <w:rPr/>
        <w:t>The </w:t>
      </w:r>
      <w:r>
        <w:rPr>
          <w:i/>
          <w:sz w:val="25"/>
        </w:rPr>
        <w:t>Ml</w:t>
      </w:r>
      <w:r>
        <w:rPr>
          <w:i/>
          <w:spacing w:val="20"/>
          <w:sz w:val="25"/>
        </w:rPr>
        <w:t> </w:t>
      </w:r>
      <w:r>
        <w:rPr>
          <w:i/>
          <w:sz w:val="23"/>
        </w:rPr>
        <w:t>Principles</w:t>
      </w:r>
      <w:r>
        <w:rPr>
          <w:i/>
          <w:spacing w:val="40"/>
          <w:sz w:val="23"/>
        </w:rPr>
        <w:t> </w:t>
      </w:r>
      <w:r>
        <w:rPr/>
        <w:t>provide</w:t>
      </w:r>
      <w:r>
        <w:rPr>
          <w:spacing w:val="27"/>
        </w:rPr>
        <w:t> </w:t>
      </w:r>
      <w:r>
        <w:rPr/>
        <w:t>patients</w:t>
      </w:r>
      <w:r>
        <w:rPr>
          <w:spacing w:val="33"/>
        </w:rPr>
        <w:t> </w:t>
      </w:r>
      <w:r>
        <w:rPr/>
        <w:t>with</w:t>
      </w:r>
      <w:r>
        <w:rPr>
          <w:spacing w:val="25"/>
        </w:rPr>
        <w:t> </w:t>
      </w:r>
      <w:r>
        <w:rPr/>
        <w:t>a</w:t>
      </w:r>
      <w:r>
        <w:rPr>
          <w:spacing w:val="35"/>
        </w:rPr>
        <w:t> </w:t>
      </w:r>
      <w:r>
        <w:rPr/>
        <w:t>right</w:t>
      </w:r>
      <w:r>
        <w:rPr>
          <w:spacing w:val="26"/>
        </w:rPr>
        <w:t> </w:t>
      </w:r>
      <w:r>
        <w:rPr/>
        <w:t>to</w:t>
      </w:r>
      <w:r>
        <w:rPr>
          <w:spacing w:val="28"/>
        </w:rPr>
        <w:t> </w:t>
      </w:r>
      <w:r>
        <w:rPr/>
        <w:t>informed</w:t>
      </w:r>
      <w:r>
        <w:rPr>
          <w:spacing w:val="33"/>
        </w:rPr>
        <w:t> </w:t>
      </w:r>
      <w:r>
        <w:rPr/>
        <w:t>consent</w:t>
      </w:r>
      <w:r>
        <w:rPr>
          <w:spacing w:val="40"/>
        </w:rPr>
        <w:t> </w:t>
      </w:r>
      <w:r>
        <w:rPr/>
        <w:t>to</w:t>
      </w:r>
      <w:r>
        <w:rPr>
          <w:spacing w:val="18"/>
        </w:rPr>
        <w:t> </w:t>
      </w:r>
      <w:r>
        <w:rPr/>
        <w:t>treatment</w:t>
      </w:r>
      <w:r>
        <w:rPr>
          <w:vertAlign w:val="superscript"/>
        </w:rPr>
        <w:t>174</w:t>
      </w:r>
      <w:r>
        <w:rPr>
          <w:spacing w:val="21"/>
          <w:vertAlign w:val="baseline"/>
        </w:rPr>
        <w:t> </w:t>
      </w:r>
      <w:r>
        <w:rPr>
          <w:vertAlign w:val="baseline"/>
        </w:rPr>
        <w:t>and a right to refuse</w:t>
      </w:r>
      <w:r>
        <w:rPr>
          <w:spacing w:val="40"/>
          <w:vertAlign w:val="baseline"/>
        </w:rPr>
        <w:t> </w:t>
      </w:r>
      <w:r>
        <w:rPr>
          <w:vertAlign w:val="baseline"/>
        </w:rPr>
        <w:t>treatment.</w:t>
      </w:r>
      <w:r>
        <w:rPr>
          <w:position w:val="9"/>
          <w:sz w:val="13"/>
          <w:vertAlign w:val="baseline"/>
        </w:rPr>
        <w:t>175</w:t>
      </w:r>
      <w:r>
        <w:rPr>
          <w:spacing w:val="80"/>
          <w:w w:val="150"/>
          <w:position w:val="9"/>
          <w:sz w:val="13"/>
          <w:vertAlign w:val="baseline"/>
        </w:rPr>
        <w:t> </w:t>
      </w:r>
      <w:r>
        <w:rPr>
          <w:vertAlign w:val="baseline"/>
        </w:rPr>
        <w:t>The right to refuse</w:t>
      </w:r>
      <w:r>
        <w:rPr>
          <w:spacing w:val="40"/>
          <w:vertAlign w:val="baseline"/>
        </w:rPr>
        <w:t> </w:t>
      </w:r>
      <w:r>
        <w:rPr>
          <w:vertAlign w:val="baseline"/>
        </w:rPr>
        <w:t>treatment</w:t>
      </w:r>
      <w:r>
        <w:rPr>
          <w:spacing w:val="40"/>
          <w:vertAlign w:val="baseline"/>
        </w:rPr>
        <w:t> </w:t>
      </w:r>
      <w:r>
        <w:rPr>
          <w:vertAlign w:val="baseline"/>
        </w:rPr>
        <w:t>under</w:t>
      </w:r>
      <w:r>
        <w:rPr>
          <w:spacing w:val="40"/>
          <w:vertAlign w:val="baseline"/>
        </w:rPr>
        <w:t> </w:t>
      </w:r>
      <w:r>
        <w:rPr>
          <w:vertAlign w:val="baseline"/>
        </w:rPr>
        <w:t>the </w:t>
      </w:r>
      <w:r>
        <w:rPr>
          <w:i/>
          <w:sz w:val="25"/>
          <w:vertAlign w:val="baseline"/>
        </w:rPr>
        <w:t>Ml </w:t>
      </w:r>
      <w:r>
        <w:rPr>
          <w:i/>
          <w:sz w:val="23"/>
          <w:vertAlign w:val="baseline"/>
        </w:rPr>
        <w:t>Principles</w:t>
      </w:r>
      <w:r>
        <w:rPr>
          <w:i/>
          <w:spacing w:val="40"/>
          <w:sz w:val="23"/>
          <w:vertAlign w:val="baseline"/>
        </w:rPr>
        <w:t> </w:t>
      </w:r>
      <w:r>
        <w:rPr>
          <w:vertAlign w:val="baseline"/>
        </w:rPr>
        <w:t>is not absolute, but the right can only be limited by an independent authority or by mental health practitioners</w:t>
      </w:r>
      <w:r>
        <w:rPr>
          <w:spacing w:val="40"/>
          <w:vertAlign w:val="baseline"/>
        </w:rPr>
        <w:t> </w:t>
      </w:r>
      <w:r>
        <w:rPr>
          <w:vertAlign w:val="baseline"/>
        </w:rPr>
        <w:t>under</w:t>
      </w:r>
      <w:r>
        <w:rPr>
          <w:spacing w:val="40"/>
          <w:vertAlign w:val="baseline"/>
        </w:rPr>
        <w:t> </w:t>
      </w:r>
      <w:r>
        <w:rPr>
          <w:vertAlign w:val="baseline"/>
        </w:rPr>
        <w:t>limited circumstances</w:t>
      </w:r>
      <w:r>
        <w:rPr>
          <w:spacing w:val="40"/>
          <w:vertAlign w:val="baseline"/>
        </w:rPr>
        <w:t> </w:t>
      </w:r>
      <w:r>
        <w:rPr>
          <w:vertAlign w:val="baseline"/>
        </w:rPr>
        <w:t>and</w:t>
      </w:r>
      <w:r>
        <w:rPr>
          <w:spacing w:val="40"/>
          <w:vertAlign w:val="baseline"/>
        </w:rPr>
        <w:t> </w:t>
      </w:r>
      <w:r>
        <w:rPr>
          <w:vertAlign w:val="baseline"/>
        </w:rPr>
        <w:t>through</w:t>
      </w:r>
      <w:r>
        <w:rPr>
          <w:spacing w:val="40"/>
          <w:vertAlign w:val="baseline"/>
        </w:rPr>
        <w:t> </w:t>
      </w:r>
      <w:r>
        <w:rPr>
          <w:vertAlign w:val="baseline"/>
        </w:rPr>
        <w:t>procedures</w:t>
      </w:r>
      <w:r>
        <w:rPr>
          <w:spacing w:val="40"/>
          <w:vertAlign w:val="baseline"/>
        </w:rPr>
        <w:t> </w:t>
      </w:r>
      <w:r>
        <w:rPr>
          <w:vertAlign w:val="baseline"/>
        </w:rPr>
        <w:t>set forth</w:t>
      </w:r>
      <w:r>
        <w:rPr>
          <w:spacing w:val="40"/>
          <w:vertAlign w:val="baseline"/>
        </w:rPr>
        <w:t> </w:t>
      </w:r>
      <w:r>
        <w:rPr>
          <w:vertAlign w:val="baseline"/>
        </w:rPr>
        <w:t>in the </w:t>
      </w:r>
      <w:r>
        <w:rPr>
          <w:i/>
          <w:sz w:val="25"/>
          <w:vertAlign w:val="baseline"/>
        </w:rPr>
        <w:t>Ml </w:t>
      </w:r>
      <w:r>
        <w:rPr>
          <w:i/>
          <w:sz w:val="23"/>
          <w:vertAlign w:val="baseline"/>
        </w:rPr>
        <w:t>Princi­</w:t>
      </w:r>
      <w:r>
        <w:rPr>
          <w:i/>
          <w:sz w:val="23"/>
          <w:vertAlign w:val="baseline"/>
        </w:rPr>
        <w:t> </w:t>
      </w:r>
      <w:r>
        <w:rPr>
          <w:i/>
          <w:spacing w:val="-2"/>
          <w:sz w:val="23"/>
          <w:vertAlign w:val="baseline"/>
        </w:rPr>
        <w:t>ples.</w:t>
      </w:r>
      <w:r>
        <w:rPr>
          <w:spacing w:val="-2"/>
          <w:sz w:val="14"/>
          <w:vertAlign w:val="baseline"/>
        </w:rPr>
        <w:t>i1,</w:t>
      </w:r>
    </w:p>
    <w:p>
      <w:pPr>
        <w:pStyle w:val="BodyText"/>
        <w:spacing w:before="11"/>
      </w:pPr>
    </w:p>
    <w:p>
      <w:pPr>
        <w:pStyle w:val="BodyText"/>
        <w:spacing w:line="244" w:lineRule="auto"/>
        <w:ind w:left="279" w:right="463" w:firstLine="733"/>
        <w:jc w:val="both"/>
      </w:pPr>
      <w:r>
        <w:rPr/>
        <w:t>Professional staff at Colonia Etchepare and Musto report that psychiatrists generally do</w:t>
      </w:r>
      <w:r>
        <w:rPr>
          <w:spacing w:val="40"/>
        </w:rPr>
        <w:t> </w:t>
      </w:r>
      <w:r>
        <w:rPr/>
        <w:t>not provide</w:t>
      </w:r>
      <w:r>
        <w:rPr>
          <w:spacing w:val="40"/>
        </w:rPr>
        <w:t> </w:t>
      </w:r>
      <w:r>
        <w:rPr/>
        <w:t>information</w:t>
      </w:r>
      <w:r>
        <w:rPr>
          <w:spacing w:val="40"/>
        </w:rPr>
        <w:t> </w:t>
      </w:r>
      <w:r>
        <w:rPr/>
        <w:t>to patients about</w:t>
      </w:r>
      <w:r>
        <w:rPr>
          <w:spacing w:val="40"/>
        </w:rPr>
        <w:t> </w:t>
      </w:r>
      <w:r>
        <w:rPr/>
        <w:t>the effects</w:t>
      </w:r>
      <w:r>
        <w:rPr>
          <w:spacing w:val="40"/>
        </w:rPr>
        <w:t> </w:t>
      </w:r>
      <w:r>
        <w:rPr/>
        <w:t>of</w:t>
      </w:r>
      <w:r>
        <w:rPr>
          <w:spacing w:val="40"/>
        </w:rPr>
        <w:t> </w:t>
      </w:r>
      <w:r>
        <w:rPr/>
        <w:t>medication.</w:t>
      </w:r>
      <w:r>
        <w:rPr>
          <w:spacing w:val="80"/>
        </w:rPr>
        <w:t> </w:t>
      </w:r>
      <w:r>
        <w:rPr/>
        <w:t>Moreover,</w:t>
      </w:r>
      <w:r>
        <w:rPr>
          <w:spacing w:val="40"/>
        </w:rPr>
        <w:t> </w:t>
      </w:r>
      <w:r>
        <w:rPr/>
        <w:t>there</w:t>
      </w:r>
      <w:r>
        <w:rPr>
          <w:spacing w:val="40"/>
        </w:rPr>
        <w:t> </w:t>
      </w:r>
      <w:r>
        <w:rPr/>
        <w:t>is</w:t>
      </w:r>
      <w:r>
        <w:rPr>
          <w:spacing w:val="40"/>
        </w:rPr>
        <w:t> </w:t>
      </w:r>
      <w:r>
        <w:rPr/>
        <w:t>no system for establishing informed consent.</w:t>
      </w:r>
      <w:r>
        <w:rPr>
          <w:spacing w:val="40"/>
        </w:rPr>
        <w:t> </w:t>
      </w:r>
      <w:r>
        <w:rPr/>
        <w:t>A member of the professional staff at Colonia Etchepare reported that there is</w:t>
      </w:r>
      <w:r>
        <w:rPr>
          <w:spacing w:val="-4"/>
        </w:rPr>
        <w:t> </w:t>
      </w:r>
      <w:r>
        <w:rPr/>
        <w:t>a</w:t>
      </w:r>
      <w:r>
        <w:rPr>
          <w:spacing w:val="-13"/>
        </w:rPr>
        <w:t> </w:t>
      </w:r>
      <w:r>
        <w:rPr/>
        <w:t>common understanding that it is not</w:t>
      </w:r>
      <w:r>
        <w:rPr>
          <w:spacing w:val="-13"/>
        </w:rPr>
        <w:t> </w:t>
      </w:r>
      <w:r>
        <w:rPr/>
        <w:t>a good idea to</w:t>
      </w:r>
      <w:r>
        <w:rPr>
          <w:spacing w:val="-5"/>
        </w:rPr>
        <w:t> </w:t>
      </w:r>
      <w:r>
        <w:rPr/>
        <w:t>tell patients about</w:t>
      </w:r>
      <w:r>
        <w:rPr>
          <w:spacing w:val="20"/>
        </w:rPr>
        <w:t> </w:t>
      </w:r>
      <w:r>
        <w:rPr/>
        <w:t>their</w:t>
      </w:r>
      <w:r>
        <w:rPr>
          <w:spacing w:val="27"/>
        </w:rPr>
        <w:t> </w:t>
      </w:r>
      <w:r>
        <w:rPr/>
        <w:t>treatment.</w:t>
      </w:r>
      <w:r>
        <w:rPr>
          <w:spacing w:val="80"/>
          <w:w w:val="150"/>
        </w:rPr>
        <w:t> </w:t>
      </w:r>
      <w:r>
        <w:rPr/>
        <w:t>In part,</w:t>
      </w:r>
      <w:r>
        <w:rPr>
          <w:spacing w:val="33"/>
        </w:rPr>
        <w:t> </w:t>
      </w:r>
      <w:r>
        <w:rPr/>
        <w:t>the</w:t>
      </w:r>
      <w:r>
        <w:rPr>
          <w:spacing w:val="-1"/>
        </w:rPr>
        <w:t> </w:t>
      </w:r>
      <w:r>
        <w:rPr/>
        <w:t>staff</w:t>
      </w:r>
      <w:r>
        <w:rPr>
          <w:spacing w:val="34"/>
        </w:rPr>
        <w:t> </w:t>
      </w:r>
      <w:r>
        <w:rPr/>
        <w:t>member</w:t>
      </w:r>
      <w:r>
        <w:rPr>
          <w:spacing w:val="19"/>
        </w:rPr>
        <w:t> </w:t>
      </w:r>
      <w:r>
        <w:rPr/>
        <w:t>explained,</w:t>
      </w:r>
      <w:r>
        <w:rPr>
          <w:spacing w:val="40"/>
        </w:rPr>
        <w:t> </w:t>
      </w:r>
      <w:r>
        <w:rPr/>
        <w:t>this</w:t>
      </w:r>
      <w:r>
        <w:rPr>
          <w:spacing w:val="24"/>
        </w:rPr>
        <w:t> </w:t>
      </w:r>
      <w:r>
        <w:rPr/>
        <w:t>information</w:t>
      </w:r>
      <w:r>
        <w:rPr>
          <w:spacing w:val="26"/>
        </w:rPr>
        <w:t> </w:t>
      </w:r>
      <w:r>
        <w:rPr/>
        <w:t>could</w:t>
      </w:r>
      <w:r>
        <w:rPr>
          <w:spacing w:val="17"/>
        </w:rPr>
        <w:t> </w:t>
      </w:r>
      <w:r>
        <w:rPr/>
        <w:t>contribute</w:t>
      </w:r>
      <w:r>
        <w:rPr>
          <w:spacing w:val="33"/>
        </w:rPr>
        <w:t> </w:t>
      </w:r>
      <w:r>
        <w:rPr/>
        <w:t>to a patient's problems.</w:t>
      </w:r>
      <w:r>
        <w:rPr>
          <w:spacing w:val="40"/>
        </w:rPr>
        <w:t> </w:t>
      </w:r>
      <w:r>
        <w:rPr/>
        <w:t>In·addition, the staff member said that it would present an enormous logistical</w:t>
      </w:r>
      <w:r>
        <w:rPr>
          <w:spacing w:val="39"/>
        </w:rPr>
        <w:t> </w:t>
      </w:r>
      <w:r>
        <w:rPr/>
        <w:t>problem</w:t>
      </w:r>
      <w:r>
        <w:rPr>
          <w:spacing w:val="39"/>
        </w:rPr>
        <w:t> </w:t>
      </w:r>
      <w:r>
        <w:rPr/>
        <w:t>to</w:t>
      </w:r>
      <w:r>
        <w:rPr>
          <w:spacing w:val="22"/>
        </w:rPr>
        <w:t> </w:t>
      </w:r>
      <w:r>
        <w:rPr/>
        <w:t>inform</w:t>
      </w:r>
      <w:r>
        <w:rPr>
          <w:spacing w:val="29"/>
        </w:rPr>
        <w:t> </w:t>
      </w:r>
      <w:r>
        <w:rPr/>
        <w:t>patients</w:t>
      </w:r>
      <w:r>
        <w:rPr>
          <w:spacing w:val="27"/>
        </w:rPr>
        <w:t> </w:t>
      </w:r>
      <w:r>
        <w:rPr/>
        <w:t>of</w:t>
      </w:r>
      <w:r>
        <w:rPr>
          <w:spacing w:val="25"/>
        </w:rPr>
        <w:t> </w:t>
      </w:r>
      <w:r>
        <w:rPr/>
        <w:t>the effects and</w:t>
      </w:r>
      <w:r>
        <w:rPr>
          <w:spacing w:val="22"/>
        </w:rPr>
        <w:t> </w:t>
      </w:r>
      <w:r>
        <w:rPr/>
        <w:t>side effects of</w:t>
      </w:r>
      <w:r>
        <w:rPr>
          <w:spacing w:val="33"/>
        </w:rPr>
        <w:t> </w:t>
      </w:r>
      <w:r>
        <w:rPr/>
        <w:t>medication.</w:t>
      </w:r>
      <w:r>
        <w:rPr>
          <w:spacing w:val="80"/>
          <w:w w:val="150"/>
        </w:rPr>
        <w:t> </w:t>
      </w:r>
      <w:r>
        <w:rPr/>
        <w:t>("There</w:t>
      </w:r>
      <w:r>
        <w:rPr>
          <w:spacing w:val="25"/>
        </w:rPr>
        <w:t> </w:t>
      </w:r>
      <w:r>
        <w:rPr/>
        <w:t>are so many patients that they could not possibly do it").</w:t>
      </w:r>
      <w:r>
        <w:rPr>
          <w:spacing w:val="80"/>
        </w:rPr>
        <w:t> </w:t>
      </w:r>
      <w:r>
        <w:rPr/>
        <w:t>Despite the general</w:t>
      </w:r>
      <w:r>
        <w:rPr>
          <w:spacing w:val="40"/>
        </w:rPr>
        <w:t> </w:t>
      </w:r>
      <w:r>
        <w:rPr/>
        <w:t>practice of not informing patients,</w:t>
      </w:r>
      <w:r>
        <w:rPr>
          <w:spacing w:val="29"/>
        </w:rPr>
        <w:t> </w:t>
      </w:r>
      <w:r>
        <w:rPr/>
        <w:t>some psychiatrists</w:t>
      </w:r>
      <w:r>
        <w:rPr>
          <w:spacing w:val="28"/>
        </w:rPr>
        <w:t> </w:t>
      </w:r>
      <w:r>
        <w:rPr/>
        <w:t>are reportedly</w:t>
      </w:r>
      <w:r>
        <w:rPr>
          <w:spacing w:val="28"/>
        </w:rPr>
        <w:t> </w:t>
      </w:r>
      <w:r>
        <w:rPr/>
        <w:t>careful</w:t>
      </w:r>
      <w:r>
        <w:rPr>
          <w:spacing w:val="38"/>
        </w:rPr>
        <w:t> </w:t>
      </w:r>
      <w:r>
        <w:rPr/>
        <w:t>to inform patients about the effects of</w:t>
      </w:r>
      <w:r>
        <w:rPr>
          <w:spacing w:val="40"/>
        </w:rPr>
        <w:t> </w:t>
      </w:r>
      <w:r>
        <w:rPr/>
        <w:t>medications.</w:t>
      </w:r>
    </w:p>
    <w:p>
      <w:pPr>
        <w:pStyle w:val="BodyText"/>
        <w:spacing w:line="244" w:lineRule="auto" w:before="258"/>
        <w:ind w:left="296" w:right="461" w:firstLine="705"/>
        <w:jc w:val="both"/>
      </w:pPr>
      <w:r>
        <w:rPr/>
        <w:t>Six of fourteen patients interviewed by a member of the </w:t>
      </w:r>
      <w:r>
        <w:rPr>
          <w:b/>
        </w:rPr>
        <w:t>MDRI </w:t>
      </w:r>
      <w:r>
        <w:rPr/>
        <w:t>team at the Colonia Etchepare, Musto, and Vilardebo institutions were able to name medications that they had received.</w:t>
      </w:r>
      <w:r>
        <w:rPr>
          <w:spacing w:val="40"/>
        </w:rPr>
        <w:t> </w:t>
      </w:r>
      <w:r>
        <w:rPr/>
        <w:t>None of the patients interviewed by </w:t>
      </w:r>
      <w:r>
        <w:rPr>
          <w:b/>
        </w:rPr>
        <w:t>MDRI </w:t>
      </w:r>
      <w:r>
        <w:rPr/>
        <w:t>said they had been informed about potentially</w:t>
      </w:r>
      <w:r>
        <w:rPr>
          <w:spacing w:val="40"/>
        </w:rPr>
        <w:t> </w:t>
      </w:r>
      <w:r>
        <w:rPr/>
        <w:t>negative side effects of</w:t>
      </w:r>
      <w:r>
        <w:rPr>
          <w:spacing w:val="40"/>
        </w:rPr>
        <w:t> </w:t>
      </w:r>
      <w:r>
        <w:rPr/>
        <w:t>medications.</w:t>
      </w:r>
    </w:p>
    <w:p>
      <w:pPr>
        <w:pStyle w:val="BodyText"/>
        <w:spacing w:line="242" w:lineRule="auto" w:before="273"/>
        <w:ind w:left="290" w:right="460" w:firstLine="736"/>
        <w:jc w:val="both"/>
      </w:pPr>
      <w:r>
        <w:rPr/>
        <w:t>Non-professional </w:t>
      </w:r>
      <w:r>
        <w:rPr>
          <w:i/>
          <w:sz w:val="23"/>
        </w:rPr>
        <w:t>tecnicos </w:t>
      </w:r>
      <w:r>
        <w:rPr/>
        <w:t>at</w:t>
      </w:r>
      <w:r>
        <w:rPr>
          <w:spacing w:val="-1"/>
        </w:rPr>
        <w:t> </w:t>
      </w:r>
      <w:r>
        <w:rPr/>
        <w:t>the</w:t>
      </w:r>
      <w:r>
        <w:rPr>
          <w:spacing w:val="-4"/>
        </w:rPr>
        <w:t> </w:t>
      </w:r>
      <w:r>
        <w:rPr/>
        <w:t>Colonia Etchepare security ward reported that they have standing orders to provide psychotropic</w:t>
      </w:r>
      <w:r>
        <w:rPr>
          <w:spacing w:val="40"/>
        </w:rPr>
        <w:t> </w:t>
      </w:r>
      <w:r>
        <w:rPr/>
        <w:t>medication by injection to patients who refuse</w:t>
      </w:r>
      <w:r>
        <w:rPr>
          <w:spacing w:val="40"/>
        </w:rPr>
        <w:t> </w:t>
      </w:r>
      <w:r>
        <w:rPr/>
        <w:t>medication</w:t>
      </w:r>
      <w:r>
        <w:rPr>
          <w:spacing w:val="33"/>
        </w:rPr>
        <w:t> </w:t>
      </w:r>
      <w:r>
        <w:rPr/>
        <w:t>or</w:t>
      </w:r>
      <w:r>
        <w:rPr>
          <w:spacing w:val="40"/>
        </w:rPr>
        <w:t> </w:t>
      </w:r>
      <w:r>
        <w:rPr/>
        <w:t>who</w:t>
      </w:r>
      <w:r>
        <w:rPr>
          <w:spacing w:val="33"/>
        </w:rPr>
        <w:t> </w:t>
      </w:r>
      <w:r>
        <w:rPr/>
        <w:t>become</w:t>
      </w:r>
      <w:r>
        <w:rPr>
          <w:spacing w:val="35"/>
        </w:rPr>
        <w:t> </w:t>
      </w:r>
      <w:r>
        <w:rPr/>
        <w:t>aggressive</w:t>
      </w:r>
      <w:r>
        <w:rPr>
          <w:spacing w:val="40"/>
        </w:rPr>
        <w:t> </w:t>
      </w:r>
      <w:r>
        <w:rPr/>
        <w:t>or</w:t>
      </w:r>
      <w:r>
        <w:rPr>
          <w:spacing w:val="39"/>
        </w:rPr>
        <w:t> </w:t>
      </w:r>
      <w:r>
        <w:rPr/>
        <w:t>unruly.</w:t>
      </w:r>
      <w:r>
        <w:rPr>
          <w:spacing w:val="80"/>
          <w:w w:val="150"/>
        </w:rPr>
        <w:t> </w:t>
      </w:r>
      <w:r>
        <w:rPr/>
        <w:t>Consent</w:t>
      </w:r>
      <w:r>
        <w:rPr>
          <w:spacing w:val="40"/>
        </w:rPr>
        <w:t> </w:t>
      </w:r>
      <w:r>
        <w:rPr/>
        <w:t>is</w:t>
      </w:r>
      <w:r>
        <w:rPr>
          <w:spacing w:val="33"/>
        </w:rPr>
        <w:t> </w:t>
      </w:r>
      <w:r>
        <w:rPr/>
        <w:t>not</w:t>
      </w:r>
      <w:r>
        <w:rPr>
          <w:spacing w:val="32"/>
        </w:rPr>
        <w:t> </w:t>
      </w:r>
      <w:r>
        <w:rPr/>
        <w:t>required,</w:t>
      </w:r>
      <w:r>
        <w:rPr>
          <w:spacing w:val="40"/>
        </w:rPr>
        <w:t> </w:t>
      </w:r>
      <w:r>
        <w:rPr/>
        <w:t>and</w:t>
      </w:r>
      <w:r>
        <w:rPr>
          <w:spacing w:val="32"/>
        </w:rPr>
        <w:t> </w:t>
      </w:r>
      <w:r>
        <w:rPr/>
        <w:t>approval</w:t>
      </w:r>
      <w:r>
        <w:rPr>
          <w:spacing w:val="39"/>
        </w:rPr>
        <w:t> </w:t>
      </w:r>
      <w:r>
        <w:rPr/>
        <w:t>of</w:t>
      </w:r>
      <w:r>
        <w:rPr>
          <w:spacing w:val="33"/>
        </w:rPr>
        <w:t> </w:t>
      </w:r>
      <w:r>
        <w:rPr/>
        <w:t>a</w:t>
      </w:r>
    </w:p>
    <w:p>
      <w:pPr>
        <w:pStyle w:val="BodyText"/>
        <w:spacing w:before="79"/>
        <w:rPr>
          <w:sz w:val="20"/>
        </w:rPr>
      </w:pPr>
      <w:r>
        <w:rPr/>
        <mc:AlternateContent>
          <mc:Choice Requires="wps">
            <w:drawing>
              <wp:anchor distT="0" distB="0" distL="0" distR="0" allowOverlap="1" layoutInCell="1" locked="0" behindDoc="1" simplePos="0" relativeHeight="487668224">
                <wp:simplePos x="0" y="0"/>
                <wp:positionH relativeFrom="page">
                  <wp:posOffset>847810</wp:posOffset>
                </wp:positionH>
                <wp:positionV relativeFrom="paragraph">
                  <wp:posOffset>211771</wp:posOffset>
                </wp:positionV>
                <wp:extent cx="1847214" cy="1270"/>
                <wp:effectExtent l="0" t="0" r="0" b="0"/>
                <wp:wrapTopAndBottom/>
                <wp:docPr id="314" name="Graphic 314"/>
                <wp:cNvGraphicFramePr>
                  <a:graphicFrameLocks/>
                </wp:cNvGraphicFramePr>
                <a:graphic>
                  <a:graphicData uri="http://schemas.microsoft.com/office/word/2010/wordprocessingShape">
                    <wps:wsp>
                      <wps:cNvPr id="314" name="Graphic 314"/>
                      <wps:cNvSpPr/>
                      <wps:spPr>
                        <a:xfrm>
                          <a:off x="0" y="0"/>
                          <a:ext cx="1847214" cy="1270"/>
                        </a:xfrm>
                        <a:custGeom>
                          <a:avLst/>
                          <a:gdLst/>
                          <a:ahLst/>
                          <a:cxnLst/>
                          <a:rect l="l" t="t" r="r" b="b"/>
                          <a:pathLst>
                            <a:path w="1847214" h="0">
                              <a:moveTo>
                                <a:pt x="0" y="0"/>
                              </a:moveTo>
                              <a:lnTo>
                                <a:pt x="1846851"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756706pt;margin-top:16.674955pt;width:145.450pt;height:.1pt;mso-position-horizontal-relative:page;mso-position-vertical-relative:paragraph;z-index:-15648256;mso-wrap-distance-left:0;mso-wrap-distance-right:0" id="docshape242" coordorigin="1335,333" coordsize="2909,0" path="m1335,333l4244,333e" filled="false" stroked="true" strokeweight=".360654pt" strokecolor="#000000">
                <v:path arrowok="t"/>
                <v:stroke dashstyle="solid"/>
                <w10:wrap type="topAndBottom"/>
              </v:shape>
            </w:pict>
          </mc:Fallback>
        </mc:AlternateContent>
      </w:r>
    </w:p>
    <w:p>
      <w:pPr>
        <w:spacing w:line="244" w:lineRule="auto" w:before="168"/>
        <w:ind w:left="302" w:right="457" w:firstLine="332"/>
        <w:jc w:val="both"/>
        <w:rPr>
          <w:sz w:val="21"/>
        </w:rPr>
      </w:pPr>
      <w:r>
        <w:rPr>
          <w:position w:val="6"/>
          <w:sz w:val="12"/>
        </w:rPr>
        <w:t>174</w:t>
      </w:r>
      <w:r>
        <w:rPr>
          <w:spacing w:val="40"/>
          <w:position w:val="6"/>
          <w:sz w:val="12"/>
        </w:rPr>
        <w:t> </w:t>
      </w:r>
      <w:r>
        <w:rPr>
          <w:i/>
          <w:sz w:val="20"/>
        </w:rPr>
        <w:t>Id. </w:t>
      </w:r>
      <w:r>
        <w:rPr>
          <w:sz w:val="21"/>
        </w:rPr>
        <w:t>principle 11(1). The </w:t>
      </w:r>
      <w:r>
        <w:rPr>
          <w:i/>
          <w:sz w:val="20"/>
        </w:rPr>
        <w:t>MI Principles </w:t>
      </w:r>
      <w:r>
        <w:rPr>
          <w:sz w:val="21"/>
        </w:rPr>
        <w:t>require that the physiciau "disclose to the patient ...</w:t>
      </w:r>
      <w:r>
        <w:rPr>
          <w:spacing w:val="39"/>
          <w:sz w:val="21"/>
        </w:rPr>
        <w:t> </w:t>
      </w:r>
      <w:r>
        <w:rPr>
          <w:sz w:val="21"/>
        </w:rPr>
        <w:t>adequate aud understandable</w:t>
      </w:r>
      <w:r>
        <w:rPr>
          <w:spacing w:val="-2"/>
          <w:sz w:val="21"/>
        </w:rPr>
        <w:t> </w:t>
      </w:r>
      <w:r>
        <w:rPr>
          <w:sz w:val="21"/>
        </w:rPr>
        <w:t>information in</w:t>
      </w:r>
      <w:r>
        <w:rPr>
          <w:spacing w:val="-8"/>
          <w:sz w:val="21"/>
        </w:rPr>
        <w:t> </w:t>
      </w:r>
      <w:r>
        <w:rPr>
          <w:sz w:val="21"/>
        </w:rPr>
        <w:t>a form aud lauguage understood by the</w:t>
      </w:r>
      <w:r>
        <w:rPr>
          <w:spacing w:val="-3"/>
          <w:sz w:val="21"/>
        </w:rPr>
        <w:t> </w:t>
      </w:r>
      <w:r>
        <w:rPr>
          <w:sz w:val="21"/>
        </w:rPr>
        <w:t>patient on:</w:t>
      </w:r>
    </w:p>
    <w:p>
      <w:pPr>
        <w:pStyle w:val="ListParagraph"/>
        <w:numPr>
          <w:ilvl w:val="0"/>
          <w:numId w:val="12"/>
        </w:numPr>
        <w:tabs>
          <w:tab w:pos="1739" w:val="left" w:leader="none"/>
        </w:tabs>
        <w:spacing w:line="240" w:lineRule="exact" w:before="236" w:after="0"/>
        <w:ind w:left="1739" w:right="0" w:hanging="717"/>
        <w:jc w:val="left"/>
        <w:rPr>
          <w:sz w:val="21"/>
        </w:rPr>
      </w:pPr>
      <w:r>
        <w:rPr>
          <w:spacing w:val="-2"/>
          <w:sz w:val="21"/>
        </w:rPr>
        <w:t>The</w:t>
      </w:r>
      <w:r>
        <w:rPr>
          <w:spacing w:val="-1"/>
          <w:sz w:val="21"/>
        </w:rPr>
        <w:t> </w:t>
      </w:r>
      <w:r>
        <w:rPr>
          <w:spacing w:val="-2"/>
          <w:sz w:val="21"/>
        </w:rPr>
        <w:t>diagnostic</w:t>
      </w:r>
      <w:r>
        <w:rPr>
          <w:spacing w:val="-5"/>
          <w:sz w:val="21"/>
        </w:rPr>
        <w:t> </w:t>
      </w:r>
      <w:r>
        <w:rPr>
          <w:spacing w:val="-2"/>
          <w:sz w:val="21"/>
        </w:rPr>
        <w:t>assessment;</w:t>
      </w:r>
    </w:p>
    <w:p>
      <w:pPr>
        <w:pStyle w:val="ListParagraph"/>
        <w:numPr>
          <w:ilvl w:val="0"/>
          <w:numId w:val="12"/>
        </w:numPr>
        <w:tabs>
          <w:tab w:pos="1739" w:val="left" w:leader="none"/>
        </w:tabs>
        <w:spacing w:line="238" w:lineRule="exact" w:before="0" w:after="0"/>
        <w:ind w:left="1739" w:right="0" w:hanging="717"/>
        <w:jc w:val="left"/>
        <w:rPr>
          <w:sz w:val="21"/>
        </w:rPr>
      </w:pPr>
      <w:r>
        <w:rPr>
          <w:sz w:val="21"/>
        </w:rPr>
        <w:t>The</w:t>
      </w:r>
      <w:r>
        <w:rPr>
          <w:spacing w:val="-6"/>
          <w:sz w:val="21"/>
        </w:rPr>
        <w:t> </w:t>
      </w:r>
      <w:r>
        <w:rPr>
          <w:sz w:val="21"/>
        </w:rPr>
        <w:t>purpose,</w:t>
      </w:r>
      <w:r>
        <w:rPr>
          <w:spacing w:val="3"/>
          <w:sz w:val="21"/>
        </w:rPr>
        <w:t> </w:t>
      </w:r>
      <w:r>
        <w:rPr>
          <w:sz w:val="21"/>
        </w:rPr>
        <w:t>method,</w:t>
      </w:r>
      <w:r>
        <w:rPr>
          <w:spacing w:val="5"/>
          <w:sz w:val="21"/>
        </w:rPr>
        <w:t> </w:t>
      </w:r>
      <w:r>
        <w:rPr>
          <w:sz w:val="21"/>
        </w:rPr>
        <w:t>likely</w:t>
      </w:r>
      <w:r>
        <w:rPr>
          <w:spacing w:val="-10"/>
          <w:sz w:val="21"/>
        </w:rPr>
        <w:t> </w:t>
      </w:r>
      <w:r>
        <w:rPr>
          <w:sz w:val="21"/>
        </w:rPr>
        <w:t>duration</w:t>
      </w:r>
      <w:r>
        <w:rPr>
          <w:spacing w:val="-8"/>
          <w:sz w:val="21"/>
        </w:rPr>
        <w:t> </w:t>
      </w:r>
      <w:r>
        <w:rPr>
          <w:sz w:val="21"/>
        </w:rPr>
        <w:t>and</w:t>
      </w:r>
      <w:r>
        <w:rPr>
          <w:spacing w:val="-8"/>
          <w:sz w:val="21"/>
        </w:rPr>
        <w:t> </w:t>
      </w:r>
      <w:r>
        <w:rPr>
          <w:sz w:val="21"/>
        </w:rPr>
        <w:t>expected</w:t>
      </w:r>
      <w:r>
        <w:rPr>
          <w:spacing w:val="3"/>
          <w:sz w:val="21"/>
        </w:rPr>
        <w:t> </w:t>
      </w:r>
      <w:r>
        <w:rPr>
          <w:sz w:val="21"/>
        </w:rPr>
        <w:t>benefit</w:t>
      </w:r>
      <w:r>
        <w:rPr>
          <w:spacing w:val="-6"/>
          <w:sz w:val="21"/>
        </w:rPr>
        <w:t> </w:t>
      </w:r>
      <w:r>
        <w:rPr>
          <w:sz w:val="21"/>
        </w:rPr>
        <w:t>of</w:t>
      </w:r>
      <w:r>
        <w:rPr>
          <w:spacing w:val="-1"/>
          <w:sz w:val="21"/>
        </w:rPr>
        <w:t> </w:t>
      </w:r>
      <w:r>
        <w:rPr>
          <w:sz w:val="21"/>
        </w:rPr>
        <w:t>the</w:t>
      </w:r>
      <w:r>
        <w:rPr>
          <w:spacing w:val="-7"/>
          <w:sz w:val="21"/>
        </w:rPr>
        <w:t> </w:t>
      </w:r>
      <w:r>
        <w:rPr>
          <w:sz w:val="21"/>
        </w:rPr>
        <w:t>proposed</w:t>
      </w:r>
      <w:r>
        <w:rPr>
          <w:spacing w:val="2"/>
          <w:sz w:val="21"/>
        </w:rPr>
        <w:t> </w:t>
      </w:r>
      <w:r>
        <w:rPr>
          <w:spacing w:val="-2"/>
          <w:sz w:val="21"/>
        </w:rPr>
        <w:t>treatment;</w:t>
      </w:r>
    </w:p>
    <w:p>
      <w:pPr>
        <w:pStyle w:val="ListParagraph"/>
        <w:numPr>
          <w:ilvl w:val="0"/>
          <w:numId w:val="12"/>
        </w:numPr>
        <w:tabs>
          <w:tab w:pos="1751" w:val="left" w:leader="none"/>
        </w:tabs>
        <w:spacing w:line="240" w:lineRule="exact" w:before="0" w:after="0"/>
        <w:ind w:left="1751" w:right="0" w:hanging="729"/>
        <w:jc w:val="left"/>
        <w:rPr>
          <w:sz w:val="21"/>
        </w:rPr>
      </w:pPr>
      <w:r>
        <w:rPr>
          <w:spacing w:val="-2"/>
          <w:sz w:val="21"/>
        </w:rPr>
        <w:t>Alternative</w:t>
      </w:r>
      <w:r>
        <w:rPr>
          <w:spacing w:val="3"/>
          <w:sz w:val="21"/>
        </w:rPr>
        <w:t> </w:t>
      </w:r>
      <w:r>
        <w:rPr>
          <w:spacing w:val="-2"/>
          <w:sz w:val="21"/>
        </w:rPr>
        <w:t>modes</w:t>
      </w:r>
      <w:r>
        <w:rPr>
          <w:spacing w:val="-4"/>
          <w:sz w:val="21"/>
        </w:rPr>
        <w:t> </w:t>
      </w:r>
      <w:r>
        <w:rPr>
          <w:spacing w:val="-2"/>
          <w:sz w:val="21"/>
        </w:rPr>
        <w:t>of</w:t>
      </w:r>
      <w:r>
        <w:rPr>
          <w:spacing w:val="9"/>
          <w:sz w:val="21"/>
        </w:rPr>
        <w:t> </w:t>
      </w:r>
      <w:r>
        <w:rPr>
          <w:spacing w:val="-2"/>
          <w:sz w:val="21"/>
        </w:rPr>
        <w:t>treatment,</w:t>
      </w:r>
      <w:r>
        <w:rPr>
          <w:spacing w:val="10"/>
          <w:sz w:val="21"/>
        </w:rPr>
        <w:t> </w:t>
      </w:r>
      <w:r>
        <w:rPr>
          <w:spacing w:val="-2"/>
          <w:sz w:val="21"/>
        </w:rPr>
        <w:t>including</w:t>
      </w:r>
      <w:r>
        <w:rPr>
          <w:spacing w:val="7"/>
          <w:sz w:val="21"/>
        </w:rPr>
        <w:t> </w:t>
      </w:r>
      <w:r>
        <w:rPr>
          <w:spacing w:val="-2"/>
          <w:sz w:val="21"/>
        </w:rPr>
        <w:t>those</w:t>
      </w:r>
      <w:r>
        <w:rPr>
          <w:spacing w:val="5"/>
          <w:sz w:val="21"/>
        </w:rPr>
        <w:t> </w:t>
      </w:r>
      <w:r>
        <w:rPr>
          <w:spacing w:val="-2"/>
          <w:sz w:val="21"/>
        </w:rPr>
        <w:t>less</w:t>
      </w:r>
      <w:r>
        <w:rPr>
          <w:spacing w:val="-5"/>
          <w:sz w:val="21"/>
        </w:rPr>
        <w:t> </w:t>
      </w:r>
      <w:r>
        <w:rPr>
          <w:spacing w:val="-2"/>
          <w:sz w:val="21"/>
        </w:rPr>
        <w:t>intrusive;</w:t>
      </w:r>
      <w:r>
        <w:rPr>
          <w:spacing w:val="2"/>
          <w:sz w:val="21"/>
        </w:rPr>
        <w:t> </w:t>
      </w:r>
      <w:r>
        <w:rPr>
          <w:spacing w:val="-5"/>
          <w:sz w:val="21"/>
        </w:rPr>
        <w:t>aud</w:t>
      </w:r>
    </w:p>
    <w:p>
      <w:pPr>
        <w:pStyle w:val="ListParagraph"/>
        <w:numPr>
          <w:ilvl w:val="0"/>
          <w:numId w:val="12"/>
        </w:numPr>
        <w:tabs>
          <w:tab w:pos="1749" w:val="left" w:leader="none"/>
        </w:tabs>
        <w:spacing w:line="240" w:lineRule="auto" w:before="4" w:after="0"/>
        <w:ind w:left="1749" w:right="0" w:hanging="727"/>
        <w:jc w:val="left"/>
        <w:rPr>
          <w:sz w:val="21"/>
        </w:rPr>
      </w:pPr>
      <w:r>
        <w:rPr>
          <w:sz w:val="21"/>
        </w:rPr>
        <w:t>Possible</w:t>
      </w:r>
      <w:r>
        <w:rPr>
          <w:spacing w:val="-9"/>
          <w:sz w:val="21"/>
        </w:rPr>
        <w:t> </w:t>
      </w:r>
      <w:r>
        <w:rPr>
          <w:sz w:val="21"/>
        </w:rPr>
        <w:t>pain</w:t>
      </w:r>
      <w:r>
        <w:rPr>
          <w:spacing w:val="-13"/>
          <w:sz w:val="21"/>
        </w:rPr>
        <w:t> </w:t>
      </w:r>
      <w:r>
        <w:rPr>
          <w:sz w:val="21"/>
        </w:rPr>
        <w:t>or</w:t>
      </w:r>
      <w:r>
        <w:rPr>
          <w:spacing w:val="-9"/>
          <w:sz w:val="21"/>
        </w:rPr>
        <w:t> </w:t>
      </w:r>
      <w:r>
        <w:rPr>
          <w:sz w:val="21"/>
        </w:rPr>
        <w:t>discomfort,</w:t>
      </w:r>
      <w:r>
        <w:rPr>
          <w:spacing w:val="5"/>
          <w:sz w:val="21"/>
        </w:rPr>
        <w:t> </w:t>
      </w:r>
      <w:r>
        <w:rPr>
          <w:sz w:val="21"/>
        </w:rPr>
        <w:t>risks</w:t>
      </w:r>
      <w:r>
        <w:rPr>
          <w:spacing w:val="-7"/>
          <w:sz w:val="21"/>
        </w:rPr>
        <w:t> </w:t>
      </w:r>
      <w:r>
        <w:rPr>
          <w:sz w:val="21"/>
        </w:rPr>
        <w:t>and</w:t>
      </w:r>
      <w:r>
        <w:rPr>
          <w:spacing w:val="-5"/>
          <w:sz w:val="21"/>
        </w:rPr>
        <w:t> </w:t>
      </w:r>
      <w:r>
        <w:rPr>
          <w:sz w:val="21"/>
        </w:rPr>
        <w:t>side-effects</w:t>
      </w:r>
      <w:r>
        <w:rPr>
          <w:spacing w:val="-2"/>
          <w:sz w:val="21"/>
        </w:rPr>
        <w:t> </w:t>
      </w:r>
      <w:r>
        <w:rPr>
          <w:sz w:val="21"/>
        </w:rPr>
        <w:t>of</w:t>
      </w:r>
      <w:r>
        <w:rPr>
          <w:spacing w:val="-3"/>
          <w:sz w:val="21"/>
        </w:rPr>
        <w:t> </w:t>
      </w:r>
      <w:r>
        <w:rPr>
          <w:sz w:val="21"/>
        </w:rPr>
        <w:t>the</w:t>
      </w:r>
      <w:r>
        <w:rPr>
          <w:spacing w:val="-13"/>
          <w:sz w:val="21"/>
        </w:rPr>
        <w:t> </w:t>
      </w:r>
      <w:r>
        <w:rPr>
          <w:sz w:val="21"/>
        </w:rPr>
        <w:t>proposed</w:t>
      </w:r>
      <w:r>
        <w:rPr>
          <w:spacing w:val="1"/>
          <w:sz w:val="21"/>
        </w:rPr>
        <w:t> </w:t>
      </w:r>
      <w:r>
        <w:rPr>
          <w:spacing w:val="-2"/>
          <w:sz w:val="21"/>
        </w:rPr>
        <w:t>treatment.</w:t>
      </w:r>
    </w:p>
    <w:p>
      <w:pPr>
        <w:spacing w:before="234"/>
        <w:ind w:left="308" w:right="0" w:firstLine="0"/>
        <w:jc w:val="left"/>
        <w:rPr>
          <w:sz w:val="21"/>
        </w:rPr>
      </w:pPr>
      <w:r>
        <w:rPr>
          <w:i/>
          <w:sz w:val="20"/>
        </w:rPr>
        <w:t>Id.</w:t>
      </w:r>
      <w:r>
        <w:rPr>
          <w:i/>
          <w:spacing w:val="6"/>
          <w:sz w:val="20"/>
        </w:rPr>
        <w:t> </w:t>
      </w:r>
      <w:r>
        <w:rPr>
          <w:sz w:val="21"/>
        </w:rPr>
        <w:t>principle</w:t>
      </w:r>
      <w:r>
        <w:rPr>
          <w:spacing w:val="-2"/>
          <w:sz w:val="21"/>
        </w:rPr>
        <w:t> 11(2).</w:t>
      </w:r>
    </w:p>
    <w:p>
      <w:pPr>
        <w:pStyle w:val="BodyText"/>
        <w:rPr>
          <w:sz w:val="21"/>
        </w:rPr>
      </w:pPr>
    </w:p>
    <w:p>
      <w:pPr>
        <w:spacing w:before="0"/>
        <w:ind w:left="642" w:right="0" w:firstLine="0"/>
        <w:jc w:val="left"/>
        <w:rPr>
          <w:sz w:val="21"/>
        </w:rPr>
      </w:pPr>
      <w:r>
        <w:rPr>
          <w:sz w:val="20"/>
          <w:vertAlign w:val="superscript"/>
        </w:rPr>
        <w:t>175</w:t>
      </w:r>
      <w:r>
        <w:rPr>
          <w:spacing w:val="9"/>
          <w:sz w:val="20"/>
          <w:vertAlign w:val="baseline"/>
        </w:rPr>
        <w:t> </w:t>
      </w:r>
      <w:r>
        <w:rPr>
          <w:i/>
          <w:sz w:val="20"/>
          <w:vertAlign w:val="baseline"/>
        </w:rPr>
        <w:t>Id.</w:t>
      </w:r>
      <w:r>
        <w:rPr>
          <w:i/>
          <w:spacing w:val="6"/>
          <w:sz w:val="20"/>
          <w:vertAlign w:val="baseline"/>
        </w:rPr>
        <w:t> </w:t>
      </w:r>
      <w:r>
        <w:rPr>
          <w:sz w:val="21"/>
          <w:vertAlign w:val="baseline"/>
        </w:rPr>
        <w:t>principle</w:t>
      </w:r>
      <w:r>
        <w:rPr>
          <w:spacing w:val="2"/>
          <w:sz w:val="21"/>
          <w:vertAlign w:val="baseline"/>
        </w:rPr>
        <w:t> </w:t>
      </w:r>
      <w:r>
        <w:rPr>
          <w:spacing w:val="-2"/>
          <w:sz w:val="21"/>
          <w:vertAlign w:val="baseline"/>
        </w:rPr>
        <w:t>11(4).</w:t>
      </w:r>
    </w:p>
    <w:p>
      <w:pPr>
        <w:pStyle w:val="BodyText"/>
        <w:spacing w:before="1"/>
        <w:rPr>
          <w:sz w:val="21"/>
        </w:rPr>
      </w:pPr>
    </w:p>
    <w:p>
      <w:pPr>
        <w:spacing w:line="240" w:lineRule="auto" w:before="0"/>
        <w:ind w:left="303" w:right="436" w:firstLine="346"/>
        <w:jc w:val="both"/>
        <w:rPr>
          <w:sz w:val="21"/>
        </w:rPr>
      </w:pPr>
      <w:r>
        <w:rPr>
          <w:sz w:val="20"/>
          <w:vertAlign w:val="superscript"/>
        </w:rPr>
        <w:t>176</w:t>
      </w:r>
      <w:r>
        <w:rPr>
          <w:sz w:val="20"/>
          <w:vertAlign w:val="baseline"/>
        </w:rPr>
        <w:t> </w:t>
      </w:r>
      <w:r>
        <w:rPr>
          <w:i/>
          <w:sz w:val="20"/>
          <w:vertAlign w:val="baseline"/>
        </w:rPr>
        <w:t>Id.</w:t>
      </w:r>
      <w:r>
        <w:rPr>
          <w:i/>
          <w:spacing w:val="-3"/>
          <w:sz w:val="20"/>
          <w:vertAlign w:val="baseline"/>
        </w:rPr>
        <w:t> </w:t>
      </w:r>
      <w:r>
        <w:rPr>
          <w:sz w:val="21"/>
          <w:vertAlign w:val="baseline"/>
        </w:rPr>
        <w:t>principle 11(6).</w:t>
      </w:r>
      <w:r>
        <w:rPr>
          <w:spacing w:val="40"/>
          <w:sz w:val="21"/>
          <w:vertAlign w:val="baseline"/>
        </w:rPr>
        <w:t> </w:t>
      </w:r>
      <w:r>
        <w:rPr>
          <w:sz w:val="21"/>
          <w:vertAlign w:val="baseline"/>
        </w:rPr>
        <w:t>The </w:t>
      </w:r>
      <w:r>
        <w:rPr>
          <w:i/>
          <w:sz w:val="20"/>
          <w:vertAlign w:val="baseline"/>
        </w:rPr>
        <w:t>MI Principles </w:t>
      </w:r>
      <w:r>
        <w:rPr>
          <w:sz w:val="21"/>
          <w:vertAlign w:val="baseline"/>
        </w:rPr>
        <w:t>limit</w:t>
      </w:r>
      <w:r>
        <w:rPr>
          <w:spacing w:val="-9"/>
          <w:sz w:val="21"/>
          <w:vertAlign w:val="baseline"/>
        </w:rPr>
        <w:t> </w:t>
      </w:r>
      <w:r>
        <w:rPr>
          <w:sz w:val="21"/>
          <w:vertAlign w:val="baseline"/>
        </w:rPr>
        <w:t>the</w:t>
      </w:r>
      <w:r>
        <w:rPr>
          <w:spacing w:val="-9"/>
          <w:sz w:val="21"/>
          <w:vertAlign w:val="baseline"/>
        </w:rPr>
        <w:t> </w:t>
      </w:r>
      <w:r>
        <w:rPr>
          <w:sz w:val="21"/>
          <w:vertAlign w:val="baseline"/>
        </w:rPr>
        <w:t>over-ride of the</w:t>
      </w:r>
      <w:r>
        <w:rPr>
          <w:spacing w:val="-5"/>
          <w:sz w:val="21"/>
          <w:vertAlign w:val="baseline"/>
        </w:rPr>
        <w:t> </w:t>
      </w:r>
      <w:r>
        <w:rPr>
          <w:sz w:val="21"/>
          <w:vertAlign w:val="baseline"/>
        </w:rPr>
        <w:t>right</w:t>
      </w:r>
      <w:r>
        <w:rPr>
          <w:spacing w:val="-2"/>
          <w:sz w:val="21"/>
          <w:vertAlign w:val="baseline"/>
        </w:rPr>
        <w:t> </w:t>
      </w:r>
      <w:r>
        <w:rPr>
          <w:sz w:val="21"/>
          <w:vertAlign w:val="baseline"/>
        </w:rPr>
        <w:t>to</w:t>
      </w:r>
      <w:r>
        <w:rPr>
          <w:spacing w:val="-7"/>
          <w:sz w:val="21"/>
          <w:vertAlign w:val="baseline"/>
        </w:rPr>
        <w:t> </w:t>
      </w:r>
      <w:r>
        <w:rPr>
          <w:sz w:val="21"/>
          <w:vertAlign w:val="baseline"/>
        </w:rPr>
        <w:t>refuse treatment to</w:t>
      </w:r>
      <w:r>
        <w:rPr>
          <w:spacing w:val="-14"/>
          <w:sz w:val="21"/>
          <w:vertAlign w:val="baseline"/>
        </w:rPr>
        <w:t> </w:t>
      </w:r>
      <w:r>
        <w:rPr>
          <w:sz w:val="21"/>
          <w:vertAlign w:val="baseline"/>
        </w:rPr>
        <w:t>circmnstances in</w:t>
      </w:r>
      <w:r>
        <w:rPr>
          <w:spacing w:val="-14"/>
          <w:sz w:val="21"/>
          <w:vertAlign w:val="baseline"/>
        </w:rPr>
        <w:t> </w:t>
      </w:r>
      <w:r>
        <w:rPr>
          <w:sz w:val="21"/>
          <w:vertAlign w:val="baseline"/>
        </w:rPr>
        <w:t>which</w:t>
      </w:r>
      <w:r>
        <w:rPr>
          <w:spacing w:val="-13"/>
          <w:sz w:val="21"/>
          <w:vertAlign w:val="baseline"/>
        </w:rPr>
        <w:t> </w:t>
      </w:r>
      <w:r>
        <w:rPr>
          <w:sz w:val="21"/>
          <w:vertAlign w:val="baseline"/>
        </w:rPr>
        <w:t>the</w:t>
      </w:r>
      <w:r>
        <w:rPr>
          <w:spacing w:val="-13"/>
          <w:sz w:val="21"/>
          <w:vertAlign w:val="baseline"/>
        </w:rPr>
        <w:t> </w:t>
      </w:r>
      <w:r>
        <w:rPr>
          <w:sz w:val="21"/>
          <w:vertAlign w:val="baseline"/>
        </w:rPr>
        <w:t>independent</w:t>
      </w:r>
      <w:r>
        <w:rPr>
          <w:spacing w:val="-13"/>
          <w:sz w:val="21"/>
          <w:vertAlign w:val="baseline"/>
        </w:rPr>
        <w:t> </w:t>
      </w:r>
      <w:r>
        <w:rPr>
          <w:sz w:val="21"/>
          <w:vertAlign w:val="baseline"/>
        </w:rPr>
        <w:t>authority</w:t>
      </w:r>
      <w:r>
        <w:rPr>
          <w:spacing w:val="-9"/>
          <w:sz w:val="21"/>
          <w:vertAlign w:val="baseline"/>
        </w:rPr>
        <w:t> </w:t>
      </w:r>
      <w:r>
        <w:rPr>
          <w:sz w:val="21"/>
          <w:vertAlign w:val="baseline"/>
        </w:rPr>
        <w:t>finds:</w:t>
      </w:r>
      <w:r>
        <w:rPr>
          <w:spacing w:val="36"/>
          <w:sz w:val="21"/>
          <w:vertAlign w:val="baseline"/>
        </w:rPr>
        <w:t> </w:t>
      </w:r>
      <w:r>
        <w:rPr>
          <w:sz w:val="21"/>
          <w:vertAlign w:val="baseline"/>
        </w:rPr>
        <w:t>(a)</w:t>
      </w:r>
      <w:r>
        <w:rPr>
          <w:spacing w:val="-8"/>
          <w:sz w:val="21"/>
          <w:vertAlign w:val="baseline"/>
        </w:rPr>
        <w:t> </w:t>
      </w:r>
      <w:r>
        <w:rPr>
          <w:sz w:val="21"/>
          <w:vertAlign w:val="baseline"/>
        </w:rPr>
        <w:t>that</w:t>
      </w:r>
      <w:r>
        <w:rPr>
          <w:spacing w:val="-11"/>
          <w:sz w:val="21"/>
          <w:vertAlign w:val="baseline"/>
        </w:rPr>
        <w:t> </w:t>
      </w:r>
      <w:r>
        <w:rPr>
          <w:sz w:val="21"/>
          <w:vertAlign w:val="baseline"/>
        </w:rPr>
        <w:t>the</w:t>
      </w:r>
      <w:r>
        <w:rPr>
          <w:spacing w:val="-8"/>
          <w:sz w:val="21"/>
          <w:vertAlign w:val="baseline"/>
        </w:rPr>
        <w:t> </w:t>
      </w:r>
      <w:r>
        <w:rPr>
          <w:sz w:val="21"/>
          <w:vertAlign w:val="baseline"/>
        </w:rPr>
        <w:t>patient</w:t>
      </w:r>
      <w:r>
        <w:rPr>
          <w:spacing w:val="-14"/>
          <w:sz w:val="21"/>
          <w:vertAlign w:val="baseline"/>
        </w:rPr>
        <w:t> </w:t>
      </w:r>
      <w:r>
        <w:rPr>
          <w:sz w:val="21"/>
          <w:vertAlign w:val="baseline"/>
        </w:rPr>
        <w:t>is</w:t>
      </w:r>
      <w:r>
        <w:rPr>
          <w:spacing w:val="-13"/>
          <w:sz w:val="21"/>
          <w:vertAlign w:val="baseline"/>
        </w:rPr>
        <w:t> </w:t>
      </w:r>
      <w:r>
        <w:rPr>
          <w:sz w:val="21"/>
          <w:vertAlign w:val="baseline"/>
        </w:rPr>
        <w:t>involuntarily</w:t>
      </w:r>
      <w:r>
        <w:rPr>
          <w:spacing w:val="-12"/>
          <w:sz w:val="21"/>
          <w:vertAlign w:val="baseline"/>
        </w:rPr>
        <w:t> </w:t>
      </w:r>
      <w:r>
        <w:rPr>
          <w:sz w:val="21"/>
          <w:vertAlign w:val="baseline"/>
        </w:rPr>
        <w:t>committed;</w:t>
      </w:r>
      <w:r>
        <w:rPr>
          <w:spacing w:val="-1"/>
          <w:sz w:val="21"/>
          <w:vertAlign w:val="baseline"/>
        </w:rPr>
        <w:t> </w:t>
      </w:r>
      <w:r>
        <w:rPr>
          <w:sz w:val="21"/>
          <w:vertAlign w:val="baseline"/>
        </w:rPr>
        <w:t>(b)</w:t>
      </w:r>
      <w:r>
        <w:rPr>
          <w:spacing w:val="-13"/>
          <w:sz w:val="21"/>
          <w:vertAlign w:val="baseline"/>
        </w:rPr>
        <w:t> </w:t>
      </w:r>
      <w:r>
        <w:rPr>
          <w:sz w:val="21"/>
          <w:vertAlign w:val="baseline"/>
        </w:rPr>
        <w:t>that</w:t>
      </w:r>
      <w:r>
        <w:rPr>
          <w:spacing w:val="-11"/>
          <w:sz w:val="21"/>
          <w:vertAlign w:val="baseline"/>
        </w:rPr>
        <w:t> </w:t>
      </w:r>
      <w:r>
        <w:rPr>
          <w:sz w:val="21"/>
          <w:vertAlign w:val="baseline"/>
        </w:rPr>
        <w:t>the</w:t>
      </w:r>
      <w:r>
        <w:rPr>
          <w:spacing w:val="-14"/>
          <w:sz w:val="21"/>
          <w:vertAlign w:val="baseline"/>
        </w:rPr>
        <w:t> </w:t>
      </w:r>
      <w:r>
        <w:rPr>
          <w:sz w:val="21"/>
          <w:vertAlign w:val="baseline"/>
        </w:rPr>
        <w:t>patient</w:t>
      </w:r>
      <w:r>
        <w:rPr>
          <w:spacing w:val="-4"/>
          <w:sz w:val="21"/>
          <w:vertAlign w:val="baseline"/>
        </w:rPr>
        <w:t> </w:t>
      </w:r>
      <w:r>
        <w:rPr>
          <w:sz w:val="21"/>
          <w:vertAlign w:val="baseline"/>
        </w:rPr>
        <w:t>"lacks the capacity to give or withhold informed consent" aud "umeasonably withholds such consent"; aud (c) that a "proposed plan of treatment is in the best interest of the patient's health needs."</w:t>
      </w:r>
      <w:r>
        <w:rPr>
          <w:spacing w:val="40"/>
          <w:sz w:val="21"/>
          <w:vertAlign w:val="baseline"/>
        </w:rPr>
        <w:t> </w:t>
      </w:r>
      <w:r>
        <w:rPr>
          <w:sz w:val="21"/>
          <w:vertAlign w:val="baseline"/>
        </w:rPr>
        <w:t>Principle 11(6).</w:t>
      </w:r>
      <w:r>
        <w:rPr>
          <w:spacing w:val="40"/>
          <w:sz w:val="21"/>
          <w:vertAlign w:val="baseline"/>
        </w:rPr>
        <w:t> </w:t>
      </w:r>
      <w:r>
        <w:rPr>
          <w:sz w:val="21"/>
          <w:vertAlign w:val="baseline"/>
        </w:rPr>
        <w:t>Where it is </w:t>
      </w:r>
      <w:r>
        <w:rPr>
          <w:spacing w:val="-2"/>
          <w:sz w:val="21"/>
          <w:vertAlign w:val="baseline"/>
        </w:rPr>
        <w:t>"urgently</w:t>
      </w:r>
      <w:r>
        <w:rPr>
          <w:spacing w:val="-12"/>
          <w:sz w:val="21"/>
          <w:vertAlign w:val="baseline"/>
        </w:rPr>
        <w:t> </w:t>
      </w:r>
      <w:r>
        <w:rPr>
          <w:spacing w:val="-2"/>
          <w:sz w:val="21"/>
          <w:vertAlign w:val="baseline"/>
        </w:rPr>
        <w:t>necessary</w:t>
      </w:r>
      <w:r>
        <w:rPr>
          <w:spacing w:val="5"/>
          <w:sz w:val="21"/>
          <w:vertAlign w:val="baseline"/>
        </w:rPr>
        <w:t> </w:t>
      </w:r>
      <w:r>
        <w:rPr>
          <w:spacing w:val="-2"/>
          <w:sz w:val="21"/>
          <w:vertAlign w:val="baseline"/>
        </w:rPr>
        <w:t>in</w:t>
      </w:r>
      <w:r>
        <w:rPr>
          <w:spacing w:val="-12"/>
          <w:sz w:val="21"/>
          <w:vertAlign w:val="baseline"/>
        </w:rPr>
        <w:t> </w:t>
      </w:r>
      <w:r>
        <w:rPr>
          <w:spacing w:val="-2"/>
          <w:sz w:val="21"/>
          <w:vertAlign w:val="baseline"/>
        </w:rPr>
        <w:t>order to</w:t>
      </w:r>
      <w:r>
        <w:rPr>
          <w:spacing w:val="-12"/>
          <w:sz w:val="21"/>
          <w:vertAlign w:val="baseline"/>
        </w:rPr>
        <w:t> </w:t>
      </w:r>
      <w:r>
        <w:rPr>
          <w:spacing w:val="-2"/>
          <w:sz w:val="21"/>
          <w:vertAlign w:val="baseline"/>
        </w:rPr>
        <w:t>prevent inunediate or</w:t>
      </w:r>
      <w:r>
        <w:rPr>
          <w:spacing w:val="-12"/>
          <w:sz w:val="21"/>
          <w:vertAlign w:val="baseline"/>
        </w:rPr>
        <w:t> </w:t>
      </w:r>
      <w:r>
        <w:rPr>
          <w:spacing w:val="-2"/>
          <w:sz w:val="21"/>
          <w:vertAlign w:val="baseline"/>
        </w:rPr>
        <w:t>imminent harm</w:t>
      </w:r>
      <w:r>
        <w:rPr>
          <w:spacing w:val="11"/>
          <w:sz w:val="21"/>
          <w:vertAlign w:val="baseline"/>
        </w:rPr>
        <w:t> </w:t>
      </w:r>
      <w:r>
        <w:rPr>
          <w:spacing w:val="-2"/>
          <w:sz w:val="21"/>
          <w:vertAlign w:val="baseline"/>
        </w:rPr>
        <w:t>to</w:t>
      </w:r>
      <w:r>
        <w:rPr>
          <w:spacing w:val="-12"/>
          <w:sz w:val="21"/>
          <w:vertAlign w:val="baseline"/>
        </w:rPr>
        <w:t> </w:t>
      </w:r>
      <w:r>
        <w:rPr>
          <w:spacing w:val="-2"/>
          <w:sz w:val="21"/>
          <w:vertAlign w:val="baseline"/>
        </w:rPr>
        <w:t>the</w:t>
      </w:r>
      <w:r>
        <w:rPr>
          <w:spacing w:val="-11"/>
          <w:sz w:val="21"/>
          <w:vertAlign w:val="baseline"/>
        </w:rPr>
        <w:t> </w:t>
      </w:r>
      <w:r>
        <w:rPr>
          <w:spacing w:val="-2"/>
          <w:sz w:val="21"/>
          <w:vertAlign w:val="baseline"/>
        </w:rPr>
        <w:t>patient</w:t>
      </w:r>
      <w:r>
        <w:rPr>
          <w:spacing w:val="-8"/>
          <w:sz w:val="21"/>
          <w:vertAlign w:val="baseline"/>
        </w:rPr>
        <w:t> </w:t>
      </w:r>
      <w:r>
        <w:rPr>
          <w:spacing w:val="-2"/>
          <w:sz w:val="21"/>
          <w:vertAlign w:val="baseline"/>
        </w:rPr>
        <w:t>or</w:t>
      </w:r>
      <w:r>
        <w:rPr>
          <w:spacing w:val="-6"/>
          <w:sz w:val="21"/>
          <w:vertAlign w:val="baseline"/>
        </w:rPr>
        <w:t> </w:t>
      </w:r>
      <w:r>
        <w:rPr>
          <w:spacing w:val="-2"/>
          <w:sz w:val="21"/>
          <w:vertAlign w:val="baseline"/>
        </w:rPr>
        <w:t>to</w:t>
      </w:r>
      <w:r>
        <w:rPr>
          <w:spacing w:val="-12"/>
          <w:sz w:val="21"/>
          <w:vertAlign w:val="baseline"/>
        </w:rPr>
        <w:t> </w:t>
      </w:r>
      <w:r>
        <w:rPr>
          <w:spacing w:val="-2"/>
          <w:sz w:val="21"/>
          <w:vertAlign w:val="baseline"/>
        </w:rPr>
        <w:t>other</w:t>
      </w:r>
      <w:r>
        <w:rPr>
          <w:spacing w:val="-4"/>
          <w:sz w:val="21"/>
          <w:vertAlign w:val="baseline"/>
        </w:rPr>
        <w:t> </w:t>
      </w:r>
      <w:r>
        <w:rPr>
          <w:spacing w:val="-2"/>
          <w:sz w:val="21"/>
          <w:vertAlign w:val="baseline"/>
        </w:rPr>
        <w:t>persons," a</w:t>
      </w:r>
      <w:r>
        <w:rPr>
          <w:spacing w:val="-12"/>
          <w:sz w:val="21"/>
          <w:vertAlign w:val="baseline"/>
        </w:rPr>
        <w:t> </w:t>
      </w:r>
      <w:r>
        <w:rPr>
          <w:spacing w:val="-2"/>
          <w:sz w:val="21"/>
          <w:vertAlign w:val="baseline"/>
        </w:rPr>
        <w:t>"qualified </w:t>
      </w:r>
      <w:r>
        <w:rPr>
          <w:sz w:val="21"/>
          <w:vertAlign w:val="baseline"/>
        </w:rPr>
        <w:t>mental health practitioner" may order treatment.</w:t>
      </w:r>
      <w:r>
        <w:rPr>
          <w:spacing w:val="40"/>
          <w:sz w:val="21"/>
          <w:vertAlign w:val="baseline"/>
        </w:rPr>
        <w:t> </w:t>
      </w:r>
      <w:r>
        <w:rPr>
          <w:i/>
          <w:sz w:val="20"/>
          <w:vertAlign w:val="baseline"/>
        </w:rPr>
        <w:t>Id. </w:t>
      </w:r>
      <w:r>
        <w:rPr>
          <w:sz w:val="21"/>
          <w:vertAlign w:val="baseline"/>
        </w:rPr>
        <w:t>principle 11(8).</w:t>
      </w:r>
      <w:r>
        <w:rPr>
          <w:spacing w:val="40"/>
          <w:sz w:val="21"/>
          <w:vertAlign w:val="baseline"/>
        </w:rPr>
        <w:t> </w:t>
      </w:r>
      <w:r>
        <w:rPr>
          <w:sz w:val="21"/>
          <w:vertAlign w:val="baseline"/>
        </w:rPr>
        <w:t>However, such treatment may not be provided"beyond the period that is strictly necessary for this purpose." </w:t>
      </w:r>
      <w:r>
        <w:rPr>
          <w:i/>
          <w:sz w:val="20"/>
          <w:vertAlign w:val="baseline"/>
        </w:rPr>
        <w:t>Id.</w:t>
      </w:r>
      <w:r>
        <w:rPr>
          <w:i/>
          <w:spacing w:val="40"/>
          <w:sz w:val="20"/>
          <w:vertAlign w:val="baseline"/>
        </w:rPr>
        <w:t> </w:t>
      </w:r>
      <w:r>
        <w:rPr>
          <w:sz w:val="21"/>
          <w:vertAlign w:val="baseline"/>
        </w:rPr>
        <w:t>Patients have a right to appeal involuntary treatment</w:t>
      </w:r>
      <w:r>
        <w:rPr>
          <w:spacing w:val="23"/>
          <w:sz w:val="21"/>
          <w:vertAlign w:val="baseline"/>
        </w:rPr>
        <w:t> </w:t>
      </w:r>
      <w:r>
        <w:rPr>
          <w:sz w:val="21"/>
          <w:vertAlign w:val="baseline"/>
        </w:rPr>
        <w:t>to</w:t>
      </w:r>
      <w:r>
        <w:rPr>
          <w:spacing w:val="-4"/>
          <w:sz w:val="21"/>
          <w:vertAlign w:val="baseline"/>
        </w:rPr>
        <w:t> </w:t>
      </w:r>
      <w:r>
        <w:rPr>
          <w:sz w:val="21"/>
          <w:vertAlign w:val="baseline"/>
        </w:rPr>
        <w:t>a "judicial or</w:t>
      </w:r>
      <w:r>
        <w:rPr>
          <w:spacing w:val="-4"/>
          <w:sz w:val="21"/>
          <w:vertAlign w:val="baseline"/>
        </w:rPr>
        <w:t> </w:t>
      </w:r>
      <w:r>
        <w:rPr>
          <w:sz w:val="21"/>
          <w:vertAlign w:val="baseline"/>
        </w:rPr>
        <w:t>other independent authority."</w:t>
      </w:r>
      <w:r>
        <w:rPr>
          <w:spacing w:val="80"/>
          <w:sz w:val="21"/>
          <w:vertAlign w:val="baseline"/>
        </w:rPr>
        <w:t> </w:t>
      </w:r>
      <w:r>
        <w:rPr>
          <w:i/>
          <w:sz w:val="20"/>
          <w:vertAlign w:val="baseline"/>
        </w:rPr>
        <w:t>Id. </w:t>
      </w:r>
      <w:r>
        <w:rPr>
          <w:sz w:val="21"/>
          <w:vertAlign w:val="baseline"/>
        </w:rPr>
        <w:t>principle 11(16).</w:t>
      </w:r>
    </w:p>
    <w:p>
      <w:pPr>
        <w:spacing w:after="0" w:line="240" w:lineRule="auto"/>
        <w:jc w:val="both"/>
        <w:rPr>
          <w:sz w:val="21"/>
        </w:rPr>
        <w:sectPr>
          <w:pgSz w:w="12240" w:h="15840"/>
          <w:pgMar w:header="522" w:footer="0" w:top="780" w:bottom="280" w:left="1040" w:right="1000"/>
        </w:sectPr>
      </w:pPr>
    </w:p>
    <w:p>
      <w:pPr>
        <w:pStyle w:val="BodyText"/>
        <w:spacing w:before="35"/>
        <w:rPr>
          <w:sz w:val="20"/>
        </w:rPr>
      </w:pPr>
      <w:r>
        <w:rPr/>
        <mc:AlternateContent>
          <mc:Choice Requires="wps">
            <w:drawing>
              <wp:anchor distT="0" distB="0" distL="0" distR="0" allowOverlap="1" layoutInCell="1" locked="0" behindDoc="0" simplePos="0" relativeHeight="15811072">
                <wp:simplePos x="0" y="0"/>
                <wp:positionH relativeFrom="page">
                  <wp:posOffset>0</wp:posOffset>
                </wp:positionH>
                <wp:positionV relativeFrom="page">
                  <wp:posOffset>0</wp:posOffset>
                </wp:positionV>
                <wp:extent cx="46355" cy="10049510"/>
                <wp:effectExtent l="0" t="0" r="0" b="0"/>
                <wp:wrapNone/>
                <wp:docPr id="315" name="Graphic 315"/>
                <wp:cNvGraphicFramePr>
                  <a:graphicFrameLocks/>
                </wp:cNvGraphicFramePr>
                <a:graphic>
                  <a:graphicData uri="http://schemas.microsoft.com/office/word/2010/wordprocessingShape">
                    <wps:wsp>
                      <wps:cNvPr id="315" name="Graphic 315"/>
                      <wps:cNvSpPr/>
                      <wps:spPr>
                        <a:xfrm>
                          <a:off x="0" y="0"/>
                          <a:ext cx="46355" cy="10049510"/>
                        </a:xfrm>
                        <a:custGeom>
                          <a:avLst/>
                          <a:gdLst/>
                          <a:ahLst/>
                          <a:cxnLst/>
                          <a:rect l="l" t="t" r="r" b="b"/>
                          <a:pathLst>
                            <a:path w="46355" h="10049510">
                              <a:moveTo>
                                <a:pt x="0" y="10049236"/>
                              </a:moveTo>
                              <a:lnTo>
                                <a:pt x="0" y="0"/>
                              </a:lnTo>
                              <a:lnTo>
                                <a:pt x="45827" y="0"/>
                              </a:lnTo>
                              <a:lnTo>
                                <a:pt x="45827" y="10049236"/>
                              </a:lnTo>
                              <a:lnTo>
                                <a:pt x="0" y="1004923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60847pt;height:791.278493pt;mso-position-horizontal-relative:page;mso-position-vertical-relative:page;z-index:15811072" id="docshape24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811584">
                <wp:simplePos x="0" y="0"/>
                <wp:positionH relativeFrom="page">
                  <wp:posOffset>105403</wp:posOffset>
                </wp:positionH>
                <wp:positionV relativeFrom="page">
                  <wp:posOffset>9991983</wp:posOffset>
                </wp:positionV>
                <wp:extent cx="7666990" cy="50800"/>
                <wp:effectExtent l="0" t="0" r="0" b="0"/>
                <wp:wrapNone/>
                <wp:docPr id="316" name="Graphic 316"/>
                <wp:cNvGraphicFramePr>
                  <a:graphicFrameLocks/>
                </wp:cNvGraphicFramePr>
                <a:graphic>
                  <a:graphicData uri="http://schemas.microsoft.com/office/word/2010/wordprocessingShape">
                    <wps:wsp>
                      <wps:cNvPr id="316" name="Graphic 316"/>
                      <wps:cNvSpPr/>
                      <wps:spPr>
                        <a:xfrm>
                          <a:off x="0" y="0"/>
                          <a:ext cx="7666990" cy="50800"/>
                        </a:xfrm>
                        <a:custGeom>
                          <a:avLst/>
                          <a:gdLst/>
                          <a:ahLst/>
                          <a:cxnLst/>
                          <a:rect l="l" t="t" r="r" b="b"/>
                          <a:pathLst>
                            <a:path w="7666990" h="50800">
                              <a:moveTo>
                                <a:pt x="0" y="0"/>
                              </a:moveTo>
                              <a:lnTo>
                                <a:pt x="7666996" y="0"/>
                              </a:lnTo>
                              <a:lnTo>
                                <a:pt x="7666996" y="50383"/>
                              </a:lnTo>
                              <a:lnTo>
                                <a:pt x="0" y="50383"/>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99482pt;margin-top:786.770386pt;width:603.700493pt;height:3.967199pt;mso-position-horizontal-relative:page;mso-position-vertical-relative:page;z-index:15811584" id="docshape244" filled="true" fillcolor="#000000" stroked="false">
                <v:fill type="solid"/>
                <w10:wrap type="none"/>
              </v:rect>
            </w:pict>
          </mc:Fallback>
        </mc:AlternateContent>
      </w:r>
    </w:p>
    <w:p>
      <w:pPr>
        <w:pStyle w:val="BodyText"/>
        <w:spacing w:line="20" w:lineRule="exact"/>
        <w:ind w:left="518"/>
        <w:rPr>
          <w:sz w:val="2"/>
        </w:rPr>
      </w:pPr>
      <w:r>
        <w:rPr>
          <w:sz w:val="2"/>
        </w:rPr>
        <mc:AlternateContent>
          <mc:Choice Requires="wps">
            <w:drawing>
              <wp:inline distT="0" distB="0" distL="0" distR="0">
                <wp:extent cx="6008370" cy="9525"/>
                <wp:effectExtent l="9525" t="0" r="1904" b="0"/>
                <wp:docPr id="317" name="Group 317"/>
                <wp:cNvGraphicFramePr>
                  <a:graphicFrameLocks/>
                </wp:cNvGraphicFramePr>
                <a:graphic>
                  <a:graphicData uri="http://schemas.microsoft.com/office/word/2010/wordprocessingGroup">
                    <wpg:wgp>
                      <wpg:cNvPr id="317" name="Group 317"/>
                      <wpg:cNvGrpSpPr/>
                      <wpg:grpSpPr>
                        <a:xfrm>
                          <a:off x="0" y="0"/>
                          <a:ext cx="6008370" cy="9525"/>
                          <a:chExt cx="6008370" cy="9525"/>
                        </a:xfrm>
                      </wpg:grpSpPr>
                      <wps:wsp>
                        <wps:cNvPr id="318" name="Graphic 318"/>
                        <wps:cNvSpPr/>
                        <wps:spPr>
                          <a:xfrm>
                            <a:off x="0" y="4580"/>
                            <a:ext cx="6008370" cy="1270"/>
                          </a:xfrm>
                          <a:custGeom>
                            <a:avLst/>
                            <a:gdLst/>
                            <a:ahLst/>
                            <a:cxnLst/>
                            <a:rect l="l" t="t" r="r" b="b"/>
                            <a:pathLst>
                              <a:path w="6008370" h="0">
                                <a:moveTo>
                                  <a:pt x="0" y="0"/>
                                </a:moveTo>
                                <a:lnTo>
                                  <a:pt x="6007995"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1pt;height:.75pt;mso-position-horizontal-relative:char;mso-position-vertical-relative:line" id="docshapegroup245" coordorigin="0,0" coordsize="9462,15">
                <v:line style="position:absolute" from="0,7" to="9461,7" stroked="true" strokeweight=".721309pt" strokecolor="#000000">
                  <v:stroke dashstyle="solid"/>
                </v:line>
              </v:group>
            </w:pict>
          </mc:Fallback>
        </mc:AlternateContent>
      </w:r>
      <w:r>
        <w:rPr>
          <w:sz w:val="2"/>
        </w:rPr>
      </w:r>
    </w:p>
    <w:p>
      <w:pPr>
        <w:pStyle w:val="BodyText"/>
        <w:spacing w:before="216"/>
        <w:rPr>
          <w:sz w:val="25"/>
        </w:rPr>
      </w:pPr>
    </w:p>
    <w:p>
      <w:pPr>
        <w:spacing w:line="252" w:lineRule="auto" w:before="0"/>
        <w:ind w:left="531" w:right="144" w:firstLine="2"/>
        <w:jc w:val="left"/>
        <w:rPr>
          <w:sz w:val="25"/>
        </w:rPr>
      </w:pPr>
      <w:r>
        <w:rPr>
          <w:sz w:val="25"/>
        </w:rPr>
        <w:t>physician or</w:t>
      </w:r>
      <w:r>
        <w:rPr>
          <w:spacing w:val="-6"/>
          <w:sz w:val="25"/>
        </w:rPr>
        <w:t> </w:t>
      </w:r>
      <w:r>
        <w:rPr>
          <w:sz w:val="25"/>
        </w:rPr>
        <w:t>psychiatrist</w:t>
      </w:r>
      <w:r>
        <w:rPr>
          <w:spacing w:val="21"/>
          <w:sz w:val="25"/>
        </w:rPr>
        <w:t> </w:t>
      </w:r>
      <w:r>
        <w:rPr>
          <w:sz w:val="25"/>
        </w:rPr>
        <w:t>is</w:t>
      </w:r>
      <w:r>
        <w:rPr>
          <w:spacing w:val="-10"/>
          <w:sz w:val="25"/>
        </w:rPr>
        <w:t> </w:t>
      </w:r>
      <w:r>
        <w:rPr>
          <w:sz w:val="25"/>
        </w:rPr>
        <w:t>only required</w:t>
      </w:r>
      <w:r>
        <w:rPr>
          <w:spacing w:val="18"/>
          <w:sz w:val="25"/>
        </w:rPr>
        <w:t> </w:t>
      </w:r>
      <w:r>
        <w:rPr>
          <w:sz w:val="25"/>
        </w:rPr>
        <w:t>if</w:t>
      </w:r>
      <w:r>
        <w:rPr>
          <w:spacing w:val="-4"/>
          <w:sz w:val="25"/>
        </w:rPr>
        <w:t> </w:t>
      </w:r>
      <w:r>
        <w:rPr>
          <w:sz w:val="25"/>
        </w:rPr>
        <w:t>such treatment</w:t>
      </w:r>
      <w:r>
        <w:rPr>
          <w:spacing w:val="10"/>
          <w:sz w:val="25"/>
        </w:rPr>
        <w:t> </w:t>
      </w:r>
      <w:r>
        <w:rPr>
          <w:sz w:val="25"/>
        </w:rPr>
        <w:t>is</w:t>
      </w:r>
      <w:r>
        <w:rPr>
          <w:spacing w:val="-5"/>
          <w:sz w:val="25"/>
        </w:rPr>
        <w:t> </w:t>
      </w:r>
      <w:r>
        <w:rPr>
          <w:sz w:val="25"/>
        </w:rPr>
        <w:t>to</w:t>
      </w:r>
      <w:r>
        <w:rPr>
          <w:spacing w:val="-15"/>
          <w:sz w:val="25"/>
        </w:rPr>
        <w:t> </w:t>
      </w:r>
      <w:r>
        <w:rPr>
          <w:sz w:val="25"/>
        </w:rPr>
        <w:t>continue for</w:t>
      </w:r>
      <w:r>
        <w:rPr>
          <w:spacing w:val="-1"/>
          <w:sz w:val="25"/>
        </w:rPr>
        <w:t> </w:t>
      </w:r>
      <w:r>
        <w:rPr>
          <w:sz w:val="25"/>
        </w:rPr>
        <w:t>longer than</w:t>
      </w:r>
      <w:r>
        <w:rPr>
          <w:spacing w:val="-6"/>
          <w:sz w:val="25"/>
        </w:rPr>
        <w:t> </w:t>
      </w:r>
      <w:r>
        <w:rPr>
          <w:sz w:val="25"/>
        </w:rPr>
        <w:t>a</w:t>
      </w:r>
      <w:r>
        <w:rPr>
          <w:spacing w:val="-4"/>
          <w:sz w:val="25"/>
        </w:rPr>
        <w:t> </w:t>
      </w:r>
      <w:r>
        <w:rPr>
          <w:sz w:val="25"/>
        </w:rPr>
        <w:t>day or two.</w:t>
      </w:r>
    </w:p>
    <w:p>
      <w:pPr>
        <w:spacing w:line="232" w:lineRule="auto" w:before="240"/>
        <w:ind w:left="534" w:right="219" w:firstLine="725"/>
        <w:jc w:val="both"/>
        <w:rPr>
          <w:sz w:val="25"/>
        </w:rPr>
      </w:pPr>
      <w:r>
        <w:rPr>
          <w:sz w:val="25"/>
        </w:rPr>
        <w:t>According to the Inspector General of Psychopaths, psychiatrists are required to seek judicial approval to order ECT against the will of a psychiatric patient.</w:t>
      </w:r>
      <w:r>
        <w:rPr>
          <w:spacing w:val="40"/>
          <w:sz w:val="25"/>
        </w:rPr>
        <w:t> </w:t>
      </w:r>
      <w:r>
        <w:rPr>
          <w:sz w:val="25"/>
        </w:rPr>
        <w:t>According to three patients interviewed by MDRI, however, consent to</w:t>
      </w:r>
      <w:r>
        <w:rPr>
          <w:spacing w:val="-9"/>
          <w:sz w:val="25"/>
        </w:rPr>
        <w:t> </w:t>
      </w:r>
      <w:r>
        <w:rPr>
          <w:sz w:val="25"/>
        </w:rPr>
        <w:t>ECT was never an issue.</w:t>
      </w:r>
      <w:r>
        <w:rPr>
          <w:spacing w:val="40"/>
          <w:sz w:val="25"/>
        </w:rPr>
        <w:t> </w:t>
      </w:r>
      <w:r>
        <w:rPr>
          <w:sz w:val="25"/>
        </w:rPr>
        <w:t>In</w:t>
      </w:r>
      <w:r>
        <w:rPr>
          <w:spacing w:val="-6"/>
          <w:sz w:val="25"/>
        </w:rPr>
        <w:t> </w:t>
      </w:r>
      <w:r>
        <w:rPr>
          <w:sz w:val="25"/>
        </w:rPr>
        <w:t>each case, a psychiatrist ordered ECT and the patient received it without ever being asked for consent or being</w:t>
      </w:r>
      <w:r>
        <w:rPr>
          <w:spacing w:val="40"/>
          <w:sz w:val="25"/>
        </w:rPr>
        <w:t> </w:t>
      </w:r>
      <w:r>
        <w:rPr>
          <w:sz w:val="25"/>
        </w:rPr>
        <w:t>informed about side effects.</w:t>
      </w:r>
    </w:p>
    <w:p>
      <w:pPr>
        <w:pStyle w:val="Heading5"/>
        <w:numPr>
          <w:ilvl w:val="1"/>
          <w:numId w:val="11"/>
        </w:numPr>
        <w:tabs>
          <w:tab w:pos="1985" w:val="left" w:leader="none"/>
        </w:tabs>
        <w:spacing w:line="240" w:lineRule="auto" w:before="265" w:after="0"/>
        <w:ind w:left="1985" w:right="0" w:hanging="733"/>
        <w:jc w:val="left"/>
      </w:pPr>
      <w:r>
        <w:rPr>
          <w:spacing w:val="-5"/>
        </w:rPr>
        <w:t>Family</w:t>
      </w:r>
      <w:r>
        <w:rPr>
          <w:spacing w:val="12"/>
        </w:rPr>
        <w:t> </w:t>
      </w:r>
      <w:r>
        <w:rPr>
          <w:spacing w:val="-2"/>
        </w:rPr>
        <w:t>consent</w:t>
      </w:r>
    </w:p>
    <w:p>
      <w:pPr>
        <w:spacing w:line="232" w:lineRule="auto" w:before="273"/>
        <w:ind w:left="547" w:right="220" w:firstLine="707"/>
        <w:jc w:val="both"/>
        <w:rPr>
          <w:sz w:val="25"/>
        </w:rPr>
      </w:pPr>
      <w:r>
        <w:rPr>
          <w:sz w:val="25"/>
        </w:rPr>
        <w:t>The </w:t>
      </w:r>
      <w:r>
        <w:rPr>
          <w:i/>
          <w:sz w:val="26"/>
        </w:rPr>
        <w:t>MI Principles </w:t>
      </w:r>
      <w:r>
        <w:rPr>
          <w:sz w:val="25"/>
        </w:rPr>
        <w:t>do not allow consent to treatment or to the waiver of any of an individual's rights by members of his</w:t>
      </w:r>
      <w:r>
        <w:rPr>
          <w:spacing w:val="-3"/>
          <w:sz w:val="25"/>
        </w:rPr>
        <w:t> </w:t>
      </w:r>
      <w:r>
        <w:rPr>
          <w:sz w:val="25"/>
        </w:rPr>
        <w:t>or her family.</w:t>
      </w:r>
      <w:r>
        <w:rPr>
          <w:spacing w:val="40"/>
          <w:sz w:val="25"/>
        </w:rPr>
        <w:t> </w:t>
      </w:r>
      <w:r>
        <w:rPr>
          <w:sz w:val="25"/>
        </w:rPr>
        <w:t>A "personal representative" for</w:t>
      </w:r>
      <w:r>
        <w:rPr>
          <w:spacing w:val="-2"/>
          <w:sz w:val="25"/>
        </w:rPr>
        <w:t> </w:t>
      </w:r>
      <w:r>
        <w:rPr>
          <w:sz w:val="25"/>
        </w:rPr>
        <w:t>a person who lacks capacity for a certain decision may only be appointed after a hearing by an "independent</w:t>
      </w:r>
      <w:r>
        <w:rPr>
          <w:spacing w:val="28"/>
          <w:sz w:val="25"/>
        </w:rPr>
        <w:t> </w:t>
      </w:r>
      <w:r>
        <w:rPr>
          <w:sz w:val="25"/>
        </w:rPr>
        <w:t>and impartial</w:t>
      </w:r>
      <w:r>
        <w:rPr>
          <w:spacing w:val="24"/>
          <w:sz w:val="25"/>
        </w:rPr>
        <w:t> </w:t>
      </w:r>
      <w:r>
        <w:rPr>
          <w:sz w:val="25"/>
        </w:rPr>
        <w:t>tribunal,"</w:t>
      </w:r>
      <w:r>
        <w:rPr>
          <w:spacing w:val="23"/>
          <w:sz w:val="25"/>
        </w:rPr>
        <w:t> </w:t>
      </w:r>
      <w:r>
        <w:rPr>
          <w:sz w:val="25"/>
        </w:rPr>
        <w:t>at which a patient has a right to</w:t>
      </w:r>
      <w:r>
        <w:rPr>
          <w:spacing w:val="-5"/>
          <w:sz w:val="25"/>
        </w:rPr>
        <w:t> </w:t>
      </w:r>
      <w:r>
        <w:rPr>
          <w:sz w:val="25"/>
        </w:rPr>
        <w:t>counsel.</w:t>
      </w:r>
      <w:r>
        <w:rPr>
          <w:sz w:val="25"/>
          <w:vertAlign w:val="superscript"/>
        </w:rPr>
        <w:t>177</w:t>
      </w:r>
    </w:p>
    <w:p>
      <w:pPr>
        <w:spacing w:line="235" w:lineRule="auto" w:before="273"/>
        <w:ind w:left="535" w:right="220" w:firstLine="719"/>
        <w:jc w:val="both"/>
        <w:rPr>
          <w:sz w:val="25"/>
        </w:rPr>
      </w:pPr>
      <w:r>
        <w:rPr>
          <w:sz w:val="25"/>
        </w:rPr>
        <w:t>The Inspector General of Psychopaths reported that no procedure currently exists for obtaining the informed consent of patients or family members to psychotropic medication or ECT.</w:t>
      </w:r>
      <w:r>
        <w:rPr>
          <w:spacing w:val="40"/>
          <w:sz w:val="25"/>
        </w:rPr>
        <w:t> </w:t>
      </w:r>
      <w:r>
        <w:rPr>
          <w:sz w:val="25"/>
        </w:rPr>
        <w:t>He said that he is planning to institute a new procedure for establishing the informed consent of family members to ECT.</w:t>
      </w:r>
      <w:r>
        <w:rPr>
          <w:spacing w:val="40"/>
          <w:sz w:val="25"/>
        </w:rPr>
        <w:t> </w:t>
      </w:r>
      <w:r>
        <w:rPr>
          <w:sz w:val="25"/>
        </w:rPr>
        <w:t>In the future, the Inspector says that he will institute a similar form</w:t>
      </w:r>
      <w:r>
        <w:rPr>
          <w:spacing w:val="-5"/>
          <w:sz w:val="25"/>
        </w:rPr>
        <w:t> </w:t>
      </w:r>
      <w:r>
        <w:rPr>
          <w:sz w:val="25"/>
        </w:rPr>
        <w:t>for</w:t>
      </w:r>
      <w:r>
        <w:rPr>
          <w:spacing w:val="-10"/>
          <w:sz w:val="25"/>
        </w:rPr>
        <w:t> </w:t>
      </w:r>
      <w:r>
        <w:rPr>
          <w:sz w:val="25"/>
        </w:rPr>
        <w:t>consent to</w:t>
      </w:r>
      <w:r>
        <w:rPr>
          <w:spacing w:val="-11"/>
          <w:sz w:val="25"/>
        </w:rPr>
        <w:t> </w:t>
      </w:r>
      <w:r>
        <w:rPr>
          <w:sz w:val="25"/>
        </w:rPr>
        <w:t>psychotropic medication.</w:t>
      </w:r>
      <w:r>
        <w:rPr>
          <w:spacing w:val="40"/>
          <w:sz w:val="25"/>
        </w:rPr>
        <w:t> </w:t>
      </w:r>
      <w:r>
        <w:rPr>
          <w:sz w:val="25"/>
        </w:rPr>
        <w:t>The</w:t>
      </w:r>
      <w:r>
        <w:rPr>
          <w:spacing w:val="-7"/>
          <w:sz w:val="25"/>
        </w:rPr>
        <w:t> </w:t>
      </w:r>
      <w:r>
        <w:rPr>
          <w:sz w:val="25"/>
        </w:rPr>
        <w:t>Inspector mentioned no</w:t>
      </w:r>
      <w:r>
        <w:rPr>
          <w:spacing w:val="-6"/>
          <w:sz w:val="25"/>
        </w:rPr>
        <w:t> </w:t>
      </w:r>
      <w:r>
        <w:rPr>
          <w:sz w:val="25"/>
        </w:rPr>
        <w:t>intention</w:t>
      </w:r>
      <w:r>
        <w:rPr>
          <w:spacing w:val="-1"/>
          <w:sz w:val="25"/>
        </w:rPr>
        <w:t> </w:t>
      </w:r>
      <w:r>
        <w:rPr>
          <w:sz w:val="25"/>
        </w:rPr>
        <w:t>to introduce procedures</w:t>
      </w:r>
      <w:r>
        <w:rPr>
          <w:spacing w:val="24"/>
          <w:sz w:val="25"/>
        </w:rPr>
        <w:t> </w:t>
      </w:r>
      <w:r>
        <w:rPr>
          <w:sz w:val="25"/>
        </w:rPr>
        <w:t>to obtain patients'</w:t>
      </w:r>
      <w:r>
        <w:rPr>
          <w:spacing w:val="29"/>
          <w:sz w:val="25"/>
        </w:rPr>
        <w:t> </w:t>
      </w:r>
      <w:r>
        <w:rPr>
          <w:sz w:val="25"/>
        </w:rPr>
        <w:t>informed consent to treatment.</w:t>
      </w:r>
    </w:p>
    <w:p>
      <w:pPr>
        <w:spacing w:line="232" w:lineRule="auto" w:before="266"/>
        <w:ind w:left="538" w:right="214" w:firstLine="721"/>
        <w:jc w:val="both"/>
        <w:rPr>
          <w:sz w:val="25"/>
        </w:rPr>
      </w:pPr>
      <w:r>
        <w:rPr>
          <w:sz w:val="25"/>
        </w:rPr>
        <w:t>Current practice regarding family</w:t>
      </w:r>
      <w:r>
        <w:rPr>
          <w:spacing w:val="-10"/>
          <w:sz w:val="25"/>
        </w:rPr>
        <w:t> </w:t>
      </w:r>
      <w:r>
        <w:rPr>
          <w:sz w:val="25"/>
        </w:rPr>
        <w:t>consent</w:t>
      </w:r>
      <w:r>
        <w:rPr>
          <w:spacing w:val="-4"/>
          <w:sz w:val="25"/>
        </w:rPr>
        <w:t> </w:t>
      </w:r>
      <w:r>
        <w:rPr>
          <w:sz w:val="25"/>
        </w:rPr>
        <w:t>appears to</w:t>
      </w:r>
      <w:r>
        <w:rPr>
          <w:spacing w:val="-8"/>
          <w:sz w:val="25"/>
        </w:rPr>
        <w:t> </w:t>
      </w:r>
      <w:r>
        <w:rPr>
          <w:sz w:val="25"/>
        </w:rPr>
        <w:t>be</w:t>
      </w:r>
      <w:r>
        <w:rPr>
          <w:spacing w:val="-8"/>
          <w:sz w:val="25"/>
        </w:rPr>
        <w:t> </w:t>
      </w:r>
      <w:r>
        <w:rPr>
          <w:sz w:val="25"/>
        </w:rPr>
        <w:t>varied.</w:t>
      </w:r>
      <w:r>
        <w:rPr>
          <w:spacing w:val="40"/>
          <w:sz w:val="25"/>
        </w:rPr>
        <w:t> </w:t>
      </w:r>
      <w:r>
        <w:rPr>
          <w:sz w:val="25"/>
        </w:rPr>
        <w:t>Some</w:t>
      </w:r>
      <w:r>
        <w:rPr>
          <w:spacing w:val="-4"/>
          <w:sz w:val="25"/>
        </w:rPr>
        <w:t> </w:t>
      </w:r>
      <w:r>
        <w:rPr>
          <w:sz w:val="25"/>
        </w:rPr>
        <w:t>family members in</w:t>
      </w:r>
      <w:r>
        <w:rPr>
          <w:spacing w:val="-16"/>
          <w:sz w:val="25"/>
        </w:rPr>
        <w:t> </w:t>
      </w:r>
      <w:r>
        <w:rPr>
          <w:sz w:val="25"/>
        </w:rPr>
        <w:t>Uruguay</w:t>
      </w:r>
      <w:r>
        <w:rPr>
          <w:spacing w:val="-5"/>
          <w:sz w:val="25"/>
        </w:rPr>
        <w:t> </w:t>
      </w:r>
      <w:r>
        <w:rPr>
          <w:sz w:val="25"/>
        </w:rPr>
        <w:t>report</w:t>
      </w:r>
      <w:r>
        <w:rPr>
          <w:spacing w:val="-1"/>
          <w:sz w:val="25"/>
        </w:rPr>
        <w:t> </w:t>
      </w:r>
      <w:r>
        <w:rPr>
          <w:sz w:val="25"/>
        </w:rPr>
        <w:t>that</w:t>
      </w:r>
      <w:r>
        <w:rPr>
          <w:spacing w:val="-7"/>
          <w:sz w:val="25"/>
        </w:rPr>
        <w:t> </w:t>
      </w:r>
      <w:r>
        <w:rPr>
          <w:sz w:val="25"/>
        </w:rPr>
        <w:t>they</w:t>
      </w:r>
      <w:r>
        <w:rPr>
          <w:spacing w:val="-10"/>
          <w:sz w:val="25"/>
        </w:rPr>
        <w:t> </w:t>
      </w:r>
      <w:r>
        <w:rPr>
          <w:sz w:val="25"/>
        </w:rPr>
        <w:t>are</w:t>
      </w:r>
      <w:r>
        <w:rPr>
          <w:spacing w:val="-13"/>
          <w:sz w:val="25"/>
        </w:rPr>
        <w:t> </w:t>
      </w:r>
      <w:r>
        <w:rPr>
          <w:sz w:val="25"/>
        </w:rPr>
        <w:t>occasionally asked to</w:t>
      </w:r>
      <w:r>
        <w:rPr>
          <w:spacing w:val="-16"/>
          <w:sz w:val="25"/>
        </w:rPr>
        <w:t> </w:t>
      </w:r>
      <w:r>
        <w:rPr>
          <w:sz w:val="25"/>
        </w:rPr>
        <w:t>provide</w:t>
      </w:r>
      <w:r>
        <w:rPr>
          <w:spacing w:val="-10"/>
          <w:sz w:val="25"/>
        </w:rPr>
        <w:t> </w:t>
      </w:r>
      <w:r>
        <w:rPr>
          <w:sz w:val="25"/>
        </w:rPr>
        <w:t>consent to</w:t>
      </w:r>
      <w:r>
        <w:rPr>
          <w:spacing w:val="-16"/>
          <w:sz w:val="25"/>
        </w:rPr>
        <w:t> </w:t>
      </w:r>
      <w:r>
        <w:rPr>
          <w:sz w:val="25"/>
        </w:rPr>
        <w:t>ECT</w:t>
      </w:r>
      <w:r>
        <w:rPr>
          <w:spacing w:val="-10"/>
          <w:sz w:val="25"/>
        </w:rPr>
        <w:t> </w:t>
      </w:r>
      <w:r>
        <w:rPr>
          <w:sz w:val="25"/>
        </w:rPr>
        <w:t>on</w:t>
      </w:r>
      <w:r>
        <w:rPr>
          <w:spacing w:val="-16"/>
          <w:sz w:val="25"/>
        </w:rPr>
        <w:t> </w:t>
      </w:r>
      <w:r>
        <w:rPr>
          <w:sz w:val="25"/>
        </w:rPr>
        <w:t>behalf</w:t>
      </w:r>
      <w:r>
        <w:rPr>
          <w:spacing w:val="-4"/>
          <w:sz w:val="25"/>
        </w:rPr>
        <w:t> </w:t>
      </w:r>
      <w:r>
        <w:rPr>
          <w:sz w:val="25"/>
        </w:rPr>
        <w:t>of</w:t>
      </w:r>
      <w:r>
        <w:rPr>
          <w:spacing w:val="-6"/>
          <w:sz w:val="25"/>
        </w:rPr>
        <w:t> </w:t>
      </w:r>
      <w:r>
        <w:rPr>
          <w:sz w:val="25"/>
        </w:rPr>
        <w:t>their relatives.</w:t>
      </w:r>
      <w:r>
        <w:rPr>
          <w:spacing w:val="3"/>
          <w:sz w:val="25"/>
        </w:rPr>
        <w:t> </w:t>
      </w:r>
      <w:r>
        <w:rPr>
          <w:sz w:val="25"/>
        </w:rPr>
        <w:t>Two</w:t>
      </w:r>
      <w:r>
        <w:rPr>
          <w:spacing w:val="-16"/>
          <w:sz w:val="25"/>
        </w:rPr>
        <w:t> </w:t>
      </w:r>
      <w:r>
        <w:rPr>
          <w:sz w:val="25"/>
        </w:rPr>
        <w:t>of</w:t>
      </w:r>
      <w:r>
        <w:rPr>
          <w:spacing w:val="-14"/>
          <w:sz w:val="25"/>
        </w:rPr>
        <w:t> </w:t>
      </w:r>
      <w:r>
        <w:rPr>
          <w:sz w:val="25"/>
        </w:rPr>
        <w:t>nine</w:t>
      </w:r>
      <w:r>
        <w:rPr>
          <w:spacing w:val="-16"/>
          <w:sz w:val="25"/>
        </w:rPr>
        <w:t> </w:t>
      </w:r>
      <w:r>
        <w:rPr>
          <w:sz w:val="25"/>
        </w:rPr>
        <w:t>families</w:t>
      </w:r>
      <w:r>
        <w:rPr>
          <w:spacing w:val="-16"/>
          <w:sz w:val="25"/>
        </w:rPr>
        <w:t> </w:t>
      </w:r>
      <w:r>
        <w:rPr>
          <w:sz w:val="25"/>
        </w:rPr>
        <w:t>MORI</w:t>
      </w:r>
      <w:r>
        <w:rPr>
          <w:spacing w:val="-15"/>
          <w:sz w:val="25"/>
        </w:rPr>
        <w:t> </w:t>
      </w:r>
      <w:r>
        <w:rPr>
          <w:sz w:val="25"/>
        </w:rPr>
        <w:t>interviewed</w:t>
      </w:r>
      <w:r>
        <w:rPr>
          <w:spacing w:val="-15"/>
          <w:sz w:val="25"/>
        </w:rPr>
        <w:t> </w:t>
      </w:r>
      <w:r>
        <w:rPr>
          <w:sz w:val="25"/>
        </w:rPr>
        <w:t>said</w:t>
      </w:r>
      <w:r>
        <w:rPr>
          <w:spacing w:val="-16"/>
          <w:sz w:val="25"/>
        </w:rPr>
        <w:t> </w:t>
      </w:r>
      <w:r>
        <w:rPr>
          <w:sz w:val="25"/>
        </w:rPr>
        <w:t>that</w:t>
      </w:r>
      <w:r>
        <w:rPr>
          <w:spacing w:val="-16"/>
          <w:sz w:val="25"/>
        </w:rPr>
        <w:t> </w:t>
      </w:r>
      <w:r>
        <w:rPr>
          <w:sz w:val="25"/>
        </w:rPr>
        <w:t>public</w:t>
      </w:r>
      <w:r>
        <w:rPr>
          <w:spacing w:val="-15"/>
          <w:sz w:val="25"/>
        </w:rPr>
        <w:t> </w:t>
      </w:r>
      <w:r>
        <w:rPr>
          <w:sz w:val="25"/>
        </w:rPr>
        <w:t>psychiatric</w:t>
      </w:r>
      <w:r>
        <w:rPr>
          <w:spacing w:val="-16"/>
          <w:sz w:val="25"/>
        </w:rPr>
        <w:t> </w:t>
      </w:r>
      <w:r>
        <w:rPr>
          <w:sz w:val="25"/>
        </w:rPr>
        <w:t>institutions</w:t>
      </w:r>
      <w:r>
        <w:rPr>
          <w:spacing w:val="-16"/>
          <w:sz w:val="25"/>
        </w:rPr>
        <w:t> </w:t>
      </w:r>
      <w:r>
        <w:rPr>
          <w:sz w:val="25"/>
        </w:rPr>
        <w:t>asked for</w:t>
      </w:r>
      <w:r>
        <w:rPr>
          <w:spacing w:val="-8"/>
          <w:sz w:val="25"/>
        </w:rPr>
        <w:t> </w:t>
      </w:r>
      <w:r>
        <w:rPr>
          <w:sz w:val="25"/>
        </w:rPr>
        <w:t>authorization to</w:t>
      </w:r>
      <w:r>
        <w:rPr>
          <w:spacing w:val="-16"/>
          <w:sz w:val="25"/>
        </w:rPr>
        <w:t> </w:t>
      </w:r>
      <w:r>
        <w:rPr>
          <w:sz w:val="25"/>
        </w:rPr>
        <w:t>administer ECT, while</w:t>
      </w:r>
      <w:r>
        <w:rPr>
          <w:spacing w:val="-11"/>
          <w:sz w:val="25"/>
        </w:rPr>
        <w:t> </w:t>
      </w:r>
      <w:r>
        <w:rPr>
          <w:sz w:val="25"/>
        </w:rPr>
        <w:t>other</w:t>
      </w:r>
      <w:r>
        <w:rPr>
          <w:spacing w:val="-6"/>
          <w:sz w:val="25"/>
        </w:rPr>
        <w:t> </w:t>
      </w:r>
      <w:r>
        <w:rPr>
          <w:sz w:val="25"/>
        </w:rPr>
        <w:t>relatives reported that</w:t>
      </w:r>
      <w:r>
        <w:rPr>
          <w:spacing w:val="-9"/>
          <w:sz w:val="25"/>
        </w:rPr>
        <w:t> </w:t>
      </w:r>
      <w:r>
        <w:rPr>
          <w:sz w:val="25"/>
        </w:rPr>
        <w:t>they</w:t>
      </w:r>
      <w:r>
        <w:rPr>
          <w:spacing w:val="-2"/>
          <w:sz w:val="25"/>
        </w:rPr>
        <w:t> </w:t>
      </w:r>
      <w:r>
        <w:rPr>
          <w:sz w:val="25"/>
        </w:rPr>
        <w:t>were</w:t>
      </w:r>
      <w:r>
        <w:rPr>
          <w:spacing w:val="-2"/>
          <w:sz w:val="25"/>
        </w:rPr>
        <w:t> </w:t>
      </w:r>
      <w:r>
        <w:rPr>
          <w:sz w:val="25"/>
        </w:rPr>
        <w:t>never</w:t>
      </w:r>
      <w:r>
        <w:rPr>
          <w:spacing w:val="-4"/>
          <w:sz w:val="25"/>
        </w:rPr>
        <w:t> </w:t>
      </w:r>
      <w:r>
        <w:rPr>
          <w:sz w:val="25"/>
        </w:rPr>
        <w:t>asked. Similarly,</w:t>
      </w:r>
      <w:r>
        <w:rPr>
          <w:spacing w:val="-16"/>
          <w:sz w:val="25"/>
        </w:rPr>
        <w:t> </w:t>
      </w:r>
      <w:r>
        <w:rPr>
          <w:sz w:val="25"/>
        </w:rPr>
        <w:t>the</w:t>
      </w:r>
      <w:r>
        <w:rPr>
          <w:spacing w:val="-16"/>
          <w:sz w:val="25"/>
        </w:rPr>
        <w:t> </w:t>
      </w:r>
      <w:r>
        <w:rPr>
          <w:sz w:val="25"/>
        </w:rPr>
        <w:t>majority</w:t>
      </w:r>
      <w:r>
        <w:rPr>
          <w:spacing w:val="-15"/>
          <w:sz w:val="25"/>
        </w:rPr>
        <w:t> </w:t>
      </w:r>
      <w:r>
        <w:rPr>
          <w:sz w:val="25"/>
        </w:rPr>
        <w:t>of</w:t>
      </w:r>
      <w:r>
        <w:rPr>
          <w:spacing w:val="-16"/>
          <w:sz w:val="25"/>
        </w:rPr>
        <w:t> </w:t>
      </w:r>
      <w:r>
        <w:rPr>
          <w:sz w:val="25"/>
        </w:rPr>
        <w:t>families</w:t>
      </w:r>
      <w:r>
        <w:rPr>
          <w:spacing w:val="-6"/>
          <w:sz w:val="25"/>
        </w:rPr>
        <w:t> </w:t>
      </w:r>
      <w:r>
        <w:rPr>
          <w:sz w:val="25"/>
        </w:rPr>
        <w:t>reported that</w:t>
      </w:r>
      <w:r>
        <w:rPr>
          <w:spacing w:val="-16"/>
          <w:sz w:val="25"/>
        </w:rPr>
        <w:t> </w:t>
      </w:r>
      <w:r>
        <w:rPr>
          <w:sz w:val="25"/>
        </w:rPr>
        <w:t>they</w:t>
      </w:r>
      <w:r>
        <w:rPr>
          <w:spacing w:val="-9"/>
          <w:sz w:val="25"/>
        </w:rPr>
        <w:t> </w:t>
      </w:r>
      <w:r>
        <w:rPr>
          <w:sz w:val="25"/>
        </w:rPr>
        <w:t>were</w:t>
      </w:r>
      <w:r>
        <w:rPr>
          <w:spacing w:val="-8"/>
          <w:sz w:val="25"/>
        </w:rPr>
        <w:t> </w:t>
      </w:r>
      <w:r>
        <w:rPr>
          <w:sz w:val="25"/>
        </w:rPr>
        <w:t>never</w:t>
      </w:r>
      <w:r>
        <w:rPr>
          <w:spacing w:val="-5"/>
          <w:sz w:val="25"/>
        </w:rPr>
        <w:t> </w:t>
      </w:r>
      <w:r>
        <w:rPr>
          <w:sz w:val="25"/>
        </w:rPr>
        <w:t>informed</w:t>
      </w:r>
      <w:r>
        <w:rPr>
          <w:spacing w:val="-5"/>
          <w:sz w:val="25"/>
        </w:rPr>
        <w:t> </w:t>
      </w:r>
      <w:r>
        <w:rPr>
          <w:sz w:val="25"/>
        </w:rPr>
        <w:t>about</w:t>
      </w:r>
      <w:r>
        <w:rPr>
          <w:spacing w:val="-12"/>
          <w:sz w:val="25"/>
        </w:rPr>
        <w:t> </w:t>
      </w:r>
      <w:r>
        <w:rPr>
          <w:sz w:val="25"/>
        </w:rPr>
        <w:t>the</w:t>
      </w:r>
      <w:r>
        <w:rPr>
          <w:spacing w:val="-16"/>
          <w:sz w:val="25"/>
        </w:rPr>
        <w:t> </w:t>
      </w:r>
      <w:r>
        <w:rPr>
          <w:sz w:val="25"/>
        </w:rPr>
        <w:t>side</w:t>
      </w:r>
      <w:r>
        <w:rPr>
          <w:spacing w:val="-16"/>
          <w:sz w:val="25"/>
        </w:rPr>
        <w:t> </w:t>
      </w:r>
      <w:r>
        <w:rPr>
          <w:sz w:val="25"/>
        </w:rPr>
        <w:t>effects of</w:t>
      </w:r>
      <w:r>
        <w:rPr>
          <w:spacing w:val="-1"/>
          <w:sz w:val="25"/>
        </w:rPr>
        <w:t> </w:t>
      </w:r>
      <w:r>
        <w:rPr>
          <w:sz w:val="25"/>
        </w:rPr>
        <w:t>ECT.</w:t>
      </w:r>
      <w:r>
        <w:rPr>
          <w:spacing w:val="40"/>
          <w:sz w:val="25"/>
        </w:rPr>
        <w:t> </w:t>
      </w:r>
      <w:r>
        <w:rPr>
          <w:sz w:val="25"/>
        </w:rPr>
        <w:t>A</w:t>
      </w:r>
      <w:r>
        <w:rPr>
          <w:spacing w:val="-4"/>
          <w:sz w:val="25"/>
        </w:rPr>
        <w:t> </w:t>
      </w:r>
      <w:r>
        <w:rPr>
          <w:sz w:val="25"/>
        </w:rPr>
        <w:t>number</w:t>
      </w:r>
      <w:r>
        <w:rPr>
          <w:spacing w:val="-2"/>
          <w:sz w:val="25"/>
        </w:rPr>
        <w:t> </w:t>
      </w:r>
      <w:r>
        <w:rPr>
          <w:sz w:val="25"/>
        </w:rPr>
        <w:t>of</w:t>
      </w:r>
      <w:r>
        <w:rPr>
          <w:spacing w:val="-5"/>
          <w:sz w:val="25"/>
        </w:rPr>
        <w:t> </w:t>
      </w:r>
      <w:r>
        <w:rPr>
          <w:sz w:val="25"/>
        </w:rPr>
        <w:t>family members</w:t>
      </w:r>
      <w:r>
        <w:rPr>
          <w:spacing w:val="-4"/>
          <w:sz w:val="25"/>
        </w:rPr>
        <w:t> </w:t>
      </w:r>
      <w:r>
        <w:rPr>
          <w:sz w:val="25"/>
        </w:rPr>
        <w:t>explained that</w:t>
      </w:r>
      <w:r>
        <w:rPr>
          <w:spacing w:val="-8"/>
          <w:sz w:val="25"/>
        </w:rPr>
        <w:t> </w:t>
      </w:r>
      <w:r>
        <w:rPr>
          <w:sz w:val="25"/>
        </w:rPr>
        <w:t>private</w:t>
      </w:r>
      <w:r>
        <w:rPr>
          <w:spacing w:val="-6"/>
          <w:sz w:val="25"/>
        </w:rPr>
        <w:t> </w:t>
      </w:r>
      <w:r>
        <w:rPr>
          <w:sz w:val="25"/>
        </w:rPr>
        <w:t>psychiatric institutions regularly ask for permission</w:t>
      </w:r>
      <w:r>
        <w:rPr>
          <w:spacing w:val="26"/>
          <w:sz w:val="25"/>
        </w:rPr>
        <w:t> </w:t>
      </w:r>
      <w:r>
        <w:rPr>
          <w:sz w:val="25"/>
        </w:rPr>
        <w:t>to</w:t>
      </w:r>
      <w:r>
        <w:rPr>
          <w:spacing w:val="-2"/>
          <w:sz w:val="25"/>
        </w:rPr>
        <w:t> </w:t>
      </w:r>
      <w:r>
        <w:rPr>
          <w:sz w:val="25"/>
        </w:rPr>
        <w:t>perform</w:t>
      </w:r>
      <w:r>
        <w:rPr>
          <w:spacing w:val="34"/>
          <w:sz w:val="25"/>
        </w:rPr>
        <w:t> </w:t>
      </w:r>
      <w:r>
        <w:rPr>
          <w:sz w:val="25"/>
        </w:rPr>
        <w:t>ECT because the</w:t>
      </w:r>
      <w:r>
        <w:rPr>
          <w:spacing w:val="-1"/>
          <w:sz w:val="25"/>
        </w:rPr>
        <w:t> </w:t>
      </w:r>
      <w:r>
        <w:rPr>
          <w:sz w:val="25"/>
        </w:rPr>
        <w:t>family must agree to pay for the treatment.</w:t>
      </w:r>
    </w:p>
    <w:p>
      <w:pPr>
        <w:spacing w:line="235" w:lineRule="auto" w:before="275"/>
        <w:ind w:left="538" w:right="218" w:firstLine="724"/>
        <w:jc w:val="both"/>
        <w:rPr>
          <w:sz w:val="25"/>
        </w:rPr>
      </w:pPr>
      <w:r>
        <w:rPr>
          <w:sz w:val="25"/>
        </w:rPr>
        <w:t>In one case, members of a family reported objecting strenuously when a psychiatrist ordered a</w:t>
      </w:r>
      <w:r>
        <w:rPr>
          <w:spacing w:val="-9"/>
          <w:sz w:val="25"/>
        </w:rPr>
        <w:t> </w:t>
      </w:r>
      <w:r>
        <w:rPr>
          <w:sz w:val="25"/>
        </w:rPr>
        <w:t>series of eight administrations</w:t>
      </w:r>
      <w:r>
        <w:rPr>
          <w:spacing w:val="-4"/>
          <w:sz w:val="25"/>
        </w:rPr>
        <w:t> </w:t>
      </w:r>
      <w:r>
        <w:rPr>
          <w:sz w:val="25"/>
        </w:rPr>
        <w:t>of ECT for their son.</w:t>
      </w:r>
      <w:r>
        <w:rPr>
          <w:spacing w:val="40"/>
          <w:sz w:val="25"/>
        </w:rPr>
        <w:t> </w:t>
      </w:r>
      <w:r>
        <w:rPr>
          <w:sz w:val="25"/>
        </w:rPr>
        <w:t>ECT was administered on one occasion despite their objections,</w:t>
      </w:r>
      <w:r>
        <w:rPr>
          <w:spacing w:val="36"/>
          <w:sz w:val="25"/>
        </w:rPr>
        <w:t> </w:t>
      </w:r>
      <w:r>
        <w:rPr>
          <w:sz w:val="25"/>
        </w:rPr>
        <w:t>but the series was discontinued.</w:t>
      </w:r>
    </w:p>
    <w:p>
      <w:pPr>
        <w:pStyle w:val="Heading5"/>
        <w:numPr>
          <w:ilvl w:val="1"/>
          <w:numId w:val="11"/>
        </w:numPr>
        <w:tabs>
          <w:tab w:pos="1979" w:val="left" w:leader="none"/>
        </w:tabs>
        <w:spacing w:line="240" w:lineRule="auto" w:before="268" w:after="0"/>
        <w:ind w:left="1979" w:right="0" w:hanging="720"/>
        <w:jc w:val="left"/>
      </w:pPr>
      <w:r>
        <w:rPr>
          <w:spacing w:val="-4"/>
        </w:rPr>
        <w:t>Reproductive</w:t>
      </w:r>
      <w:r>
        <w:rPr>
          <w:spacing w:val="36"/>
        </w:rPr>
        <w:t> </w:t>
      </w:r>
      <w:r>
        <w:rPr>
          <w:spacing w:val="-4"/>
        </w:rPr>
        <w:t>rights/parental</w:t>
      </w:r>
      <w:r>
        <w:rPr>
          <w:spacing w:val="-3"/>
        </w:rPr>
        <w:t> </w:t>
      </w:r>
      <w:r>
        <w:rPr>
          <w:spacing w:val="-4"/>
        </w:rPr>
        <w:t>rights</w:t>
      </w:r>
    </w:p>
    <w:p>
      <w:pPr>
        <w:pStyle w:val="Heading6"/>
        <w:spacing w:line="235" w:lineRule="auto" w:before="280"/>
        <w:ind w:right="202"/>
      </w:pPr>
      <w:r>
        <w:rPr/>
        <w:t>Institution staff report that</w:t>
      </w:r>
      <w:r>
        <w:rPr>
          <w:spacing w:val="-4"/>
        </w:rPr>
        <w:t> </w:t>
      </w:r>
      <w:r>
        <w:rPr/>
        <w:t>there has long been</w:t>
      </w:r>
      <w:r>
        <w:rPr>
          <w:spacing w:val="-2"/>
        </w:rPr>
        <w:t> </w:t>
      </w:r>
      <w:r>
        <w:rPr/>
        <w:t>a</w:t>
      </w:r>
      <w:r>
        <w:rPr>
          <w:spacing w:val="-5"/>
        </w:rPr>
        <w:t> </w:t>
      </w:r>
      <w:r>
        <w:rPr/>
        <w:t>problem of children being born in</w:t>
      </w:r>
      <w:r>
        <w:rPr>
          <w:spacing w:val="-2"/>
        </w:rPr>
        <w:t> </w:t>
      </w:r>
      <w:r>
        <w:rPr/>
        <w:t>the Colonias</w:t>
      </w:r>
      <w:r>
        <w:rPr>
          <w:spacing w:val="-15"/>
        </w:rPr>
        <w:t> </w:t>
      </w:r>
      <w:r>
        <w:rPr/>
        <w:t>because</w:t>
      </w:r>
      <w:r>
        <w:rPr>
          <w:spacing w:val="-14"/>
        </w:rPr>
        <w:t> </w:t>
      </w:r>
      <w:r>
        <w:rPr/>
        <w:t>of</w:t>
      </w:r>
      <w:r>
        <w:rPr>
          <w:spacing w:val="-6"/>
        </w:rPr>
        <w:t> </w:t>
      </w:r>
      <w:r>
        <w:rPr/>
        <w:t>the</w:t>
      </w:r>
      <w:r>
        <w:rPr>
          <w:spacing w:val="-16"/>
        </w:rPr>
        <w:t> </w:t>
      </w:r>
      <w:r>
        <w:rPr/>
        <w:t>lack</w:t>
      </w:r>
      <w:r>
        <w:rPr>
          <w:spacing w:val="-10"/>
        </w:rPr>
        <w:t> </w:t>
      </w:r>
      <w:r>
        <w:rPr/>
        <w:t>of</w:t>
      </w:r>
      <w:r>
        <w:rPr>
          <w:spacing w:val="-5"/>
        </w:rPr>
        <w:t> </w:t>
      </w:r>
      <w:r>
        <w:rPr/>
        <w:t>birth</w:t>
      </w:r>
      <w:r>
        <w:rPr>
          <w:spacing w:val="-12"/>
        </w:rPr>
        <w:t> </w:t>
      </w:r>
      <w:r>
        <w:rPr/>
        <w:t>control.</w:t>
      </w:r>
      <w:r>
        <w:rPr>
          <w:spacing w:val="40"/>
        </w:rPr>
        <w:t> </w:t>
      </w:r>
      <w:r>
        <w:rPr/>
        <w:t>At</w:t>
      </w:r>
      <w:r>
        <w:rPr>
          <w:spacing w:val="-14"/>
        </w:rPr>
        <w:t> </w:t>
      </w:r>
      <w:r>
        <w:rPr/>
        <w:t>the</w:t>
      </w:r>
      <w:r>
        <w:rPr>
          <w:spacing w:val="-16"/>
        </w:rPr>
        <w:t> </w:t>
      </w:r>
      <w:r>
        <w:rPr/>
        <w:t>Colonias, patients</w:t>
      </w:r>
      <w:r>
        <w:rPr>
          <w:spacing w:val="-11"/>
        </w:rPr>
        <w:t> </w:t>
      </w:r>
      <w:r>
        <w:rPr/>
        <w:t>are</w:t>
      </w:r>
      <w:r>
        <w:rPr>
          <w:spacing w:val="-16"/>
        </w:rPr>
        <w:t> </w:t>
      </w:r>
      <w:r>
        <w:rPr/>
        <w:t>rarely</w:t>
      </w:r>
      <w:r>
        <w:rPr>
          <w:spacing w:val="-6"/>
        </w:rPr>
        <w:t> </w:t>
      </w:r>
      <w:r>
        <w:rPr/>
        <w:t>provided with birth control.</w:t>
      </w:r>
      <w:r>
        <w:rPr>
          <w:spacing w:val="40"/>
        </w:rPr>
        <w:t> </w:t>
      </w:r>
      <w:r>
        <w:rPr/>
        <w:t>According to institution staff, a psychiatrist or physician may prescribe birth control pills or order a woman to be fitted with an IUD if</w:t>
      </w:r>
      <w:r>
        <w:rPr>
          <w:spacing w:val="-1"/>
        </w:rPr>
        <w:t> </w:t>
      </w:r>
      <w:r>
        <w:rPr/>
        <w:t>she "appears to</w:t>
      </w:r>
      <w:r>
        <w:rPr>
          <w:spacing w:val="-1"/>
        </w:rPr>
        <w:t> </w:t>
      </w:r>
      <w:r>
        <w:rPr/>
        <w:t>have many</w:t>
      </w:r>
      <w:r>
        <w:rPr>
          <w:spacing w:val="20"/>
        </w:rPr>
        <w:t> </w:t>
      </w:r>
      <w:r>
        <w:rPr/>
        <w:t>lovers." In</w:t>
      </w:r>
      <w:r>
        <w:rPr>
          <w:spacing w:val="-2"/>
        </w:rPr>
        <w:t> </w:t>
      </w:r>
      <w:r>
        <w:rPr/>
        <w:t>fifteen</w:t>
      </w:r>
      <w:r>
        <w:rPr>
          <w:spacing w:val="11"/>
        </w:rPr>
        <w:t> </w:t>
      </w:r>
      <w:r>
        <w:rPr/>
        <w:t>years</w:t>
      </w:r>
      <w:r>
        <w:rPr>
          <w:spacing w:val="11"/>
        </w:rPr>
        <w:t> </w:t>
      </w:r>
      <w:r>
        <w:rPr/>
        <w:t>of</w:t>
      </w:r>
      <w:r>
        <w:rPr>
          <w:spacing w:val="20"/>
        </w:rPr>
        <w:t> </w:t>
      </w:r>
      <w:r>
        <w:rPr/>
        <w:t>working</w:t>
      </w:r>
      <w:r>
        <w:rPr>
          <w:spacing w:val="9"/>
        </w:rPr>
        <w:t> </w:t>
      </w:r>
      <w:r>
        <w:rPr/>
        <w:t>at</w:t>
      </w:r>
      <w:r>
        <w:rPr>
          <w:spacing w:val="5"/>
        </w:rPr>
        <w:t> </w:t>
      </w:r>
      <w:r>
        <w:rPr/>
        <w:t>Colonia</w:t>
      </w:r>
      <w:r>
        <w:rPr>
          <w:spacing w:val="22"/>
        </w:rPr>
        <w:t> </w:t>
      </w:r>
      <w:r>
        <w:rPr/>
        <w:t>Etchepare,</w:t>
      </w:r>
      <w:r>
        <w:rPr>
          <w:spacing w:val="30"/>
        </w:rPr>
        <w:t> </w:t>
      </w:r>
      <w:r>
        <w:rPr/>
        <w:t>however,</w:t>
      </w:r>
      <w:r>
        <w:rPr>
          <w:spacing w:val="26"/>
        </w:rPr>
        <w:t> </w:t>
      </w:r>
      <w:r>
        <w:rPr/>
        <w:t>one</w:t>
      </w:r>
      <w:r>
        <w:rPr>
          <w:spacing w:val="6"/>
        </w:rPr>
        <w:t> </w:t>
      </w:r>
      <w:r>
        <w:rPr/>
        <w:t>staff</w:t>
      </w:r>
      <w:r>
        <w:rPr>
          <w:spacing w:val="22"/>
        </w:rPr>
        <w:t> </w:t>
      </w:r>
      <w:r>
        <w:rPr/>
        <w:t>member</w:t>
      </w:r>
      <w:r>
        <w:rPr>
          <w:spacing w:val="26"/>
        </w:rPr>
        <w:t> </w:t>
      </w:r>
      <w:r>
        <w:rPr/>
        <w:t>reported</w:t>
      </w:r>
      <w:r>
        <w:rPr>
          <w:spacing w:val="23"/>
        </w:rPr>
        <w:t> </w:t>
      </w:r>
      <w:r>
        <w:rPr>
          <w:spacing w:val="-2"/>
        </w:rPr>
        <w:t>being</w:t>
      </w:r>
    </w:p>
    <w:p>
      <w:pPr>
        <w:pStyle w:val="BodyText"/>
        <w:spacing w:before="210"/>
        <w:rPr>
          <w:sz w:val="20"/>
        </w:rPr>
      </w:pPr>
      <w:r>
        <w:rPr/>
        <mc:AlternateContent>
          <mc:Choice Requires="wps">
            <w:drawing>
              <wp:anchor distT="0" distB="0" distL="0" distR="0" allowOverlap="1" layoutInCell="1" locked="0" behindDoc="1" simplePos="0" relativeHeight="487669760">
                <wp:simplePos x="0" y="0"/>
                <wp:positionH relativeFrom="page">
                  <wp:posOffset>1017372</wp:posOffset>
                </wp:positionH>
                <wp:positionV relativeFrom="paragraph">
                  <wp:posOffset>295163</wp:posOffset>
                </wp:positionV>
                <wp:extent cx="1842770" cy="1270"/>
                <wp:effectExtent l="0" t="0" r="0" b="0"/>
                <wp:wrapTopAndBottom/>
                <wp:docPr id="319" name="Graphic 319"/>
                <wp:cNvGraphicFramePr>
                  <a:graphicFrameLocks/>
                </wp:cNvGraphicFramePr>
                <a:graphic>
                  <a:graphicData uri="http://schemas.microsoft.com/office/word/2010/wordprocessingShape">
                    <wps:wsp>
                      <wps:cNvPr id="319" name="Graphic 319"/>
                      <wps:cNvSpPr/>
                      <wps:spPr>
                        <a:xfrm>
                          <a:off x="0" y="0"/>
                          <a:ext cx="1842770" cy="1270"/>
                        </a:xfrm>
                        <a:custGeom>
                          <a:avLst/>
                          <a:gdLst/>
                          <a:ahLst/>
                          <a:cxnLst/>
                          <a:rect l="l" t="t" r="r" b="b"/>
                          <a:pathLst>
                            <a:path w="1842770" h="0">
                              <a:moveTo>
                                <a:pt x="0" y="0"/>
                              </a:moveTo>
                              <a:lnTo>
                                <a:pt x="1842268"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0.108047pt;margin-top:23.241182pt;width:145.1pt;height:.1pt;mso-position-horizontal-relative:page;mso-position-vertical-relative:paragraph;z-index:-15646720;mso-wrap-distance-left:0;mso-wrap-distance-right:0" id="docshape246" coordorigin="1602,465" coordsize="2902,0" path="m1602,465l4503,465e" filled="false" stroked="true" strokeweight=".721309pt" strokecolor="#000000">
                <v:path arrowok="t"/>
                <v:stroke dashstyle="solid"/>
                <w10:wrap type="topAndBottom"/>
              </v:shape>
            </w:pict>
          </mc:Fallback>
        </mc:AlternateContent>
      </w:r>
    </w:p>
    <w:p>
      <w:pPr>
        <w:spacing w:line="256" w:lineRule="auto" w:before="195"/>
        <w:ind w:left="553" w:right="216" w:firstLine="333"/>
        <w:jc w:val="left"/>
        <w:rPr>
          <w:i/>
          <w:sz w:val="20"/>
        </w:rPr>
      </w:pPr>
      <w:r>
        <w:rPr>
          <w:sz w:val="20"/>
          <w:vertAlign w:val="superscript"/>
        </w:rPr>
        <w:t>177</w:t>
      </w:r>
      <w:r>
        <w:rPr>
          <w:spacing w:val="25"/>
          <w:sz w:val="20"/>
          <w:vertAlign w:val="baseline"/>
        </w:rPr>
        <w:t> </w:t>
      </w:r>
      <w:r>
        <w:rPr>
          <w:i/>
          <w:sz w:val="20"/>
          <w:vertAlign w:val="baseline"/>
        </w:rPr>
        <w:t>Id. </w:t>
      </w:r>
      <w:r>
        <w:rPr>
          <w:sz w:val="20"/>
          <w:vertAlign w:val="baseline"/>
        </w:rPr>
        <w:t>principle</w:t>
      </w:r>
      <w:r>
        <w:rPr>
          <w:spacing w:val="-2"/>
          <w:sz w:val="20"/>
          <w:vertAlign w:val="baseline"/>
        </w:rPr>
        <w:t> </w:t>
      </w:r>
      <w:r>
        <w:rPr>
          <w:sz w:val="20"/>
          <w:vertAlign w:val="baseline"/>
        </w:rPr>
        <w:t>1(6).</w:t>
      </w:r>
      <w:r>
        <w:rPr>
          <w:spacing w:val="40"/>
          <w:sz w:val="20"/>
          <w:vertAlign w:val="baseline"/>
        </w:rPr>
        <w:t> </w:t>
      </w:r>
      <w:r>
        <w:rPr>
          <w:sz w:val="20"/>
          <w:vertAlign w:val="baseline"/>
        </w:rPr>
        <w:t>If a personal</w:t>
      </w:r>
      <w:r>
        <w:rPr>
          <w:spacing w:val="27"/>
          <w:sz w:val="20"/>
          <w:vertAlign w:val="baseline"/>
        </w:rPr>
        <w:t> </w:t>
      </w:r>
      <w:r>
        <w:rPr>
          <w:sz w:val="20"/>
          <w:vertAlign w:val="baseline"/>
        </w:rPr>
        <w:t>representative is</w:t>
      </w:r>
      <w:r>
        <w:rPr>
          <w:spacing w:val="-2"/>
          <w:sz w:val="20"/>
          <w:vertAlign w:val="baseline"/>
        </w:rPr>
        <w:t> </w:t>
      </w:r>
      <w:r>
        <w:rPr>
          <w:sz w:val="20"/>
          <w:vertAlign w:val="baseline"/>
        </w:rPr>
        <w:t>appointed against the will</w:t>
      </w:r>
      <w:r>
        <w:rPr>
          <w:spacing w:val="-2"/>
          <w:sz w:val="20"/>
          <w:vertAlign w:val="baseline"/>
        </w:rPr>
        <w:t> </w:t>
      </w:r>
      <w:r>
        <w:rPr>
          <w:sz w:val="20"/>
          <w:vertAlign w:val="baseline"/>
        </w:rPr>
        <w:t>of an</w:t>
      </w:r>
      <w:r>
        <w:rPr>
          <w:spacing w:val="-1"/>
          <w:sz w:val="20"/>
          <w:vertAlign w:val="baseline"/>
        </w:rPr>
        <w:t> </w:t>
      </w:r>
      <w:r>
        <w:rPr>
          <w:sz w:val="20"/>
          <w:vertAlign w:val="baseline"/>
        </w:rPr>
        <w:t>individual,</w:t>
      </w:r>
      <w:r>
        <w:rPr>
          <w:spacing w:val="18"/>
          <w:sz w:val="20"/>
          <w:vertAlign w:val="baseline"/>
        </w:rPr>
        <w:t> </w:t>
      </w:r>
      <w:r>
        <w:rPr>
          <w:sz w:val="20"/>
          <w:vertAlign w:val="baseline"/>
        </w:rPr>
        <w:t>he or</w:t>
      </w:r>
      <w:r>
        <w:rPr>
          <w:spacing w:val="-1"/>
          <w:sz w:val="20"/>
          <w:vertAlign w:val="baseline"/>
        </w:rPr>
        <w:t> </w:t>
      </w:r>
      <w:r>
        <w:rPr>
          <w:sz w:val="20"/>
          <w:vertAlign w:val="baseline"/>
        </w:rPr>
        <w:t>she</w:t>
      </w:r>
      <w:r>
        <w:rPr>
          <w:spacing w:val="21"/>
          <w:sz w:val="20"/>
          <w:vertAlign w:val="baseline"/>
        </w:rPr>
        <w:t> </w:t>
      </w:r>
      <w:r>
        <w:rPr>
          <w:sz w:val="20"/>
          <w:vertAlign w:val="baseline"/>
        </w:rPr>
        <w:t>"shall have</w:t>
      </w:r>
      <w:r>
        <w:rPr>
          <w:spacing w:val="29"/>
          <w:sz w:val="20"/>
          <w:vertAlign w:val="baseline"/>
        </w:rPr>
        <w:t> </w:t>
      </w:r>
      <w:r>
        <w:rPr>
          <w:sz w:val="20"/>
          <w:vertAlign w:val="baseline"/>
        </w:rPr>
        <w:t>the</w:t>
      </w:r>
      <w:r>
        <w:rPr>
          <w:spacing w:val="33"/>
          <w:sz w:val="20"/>
          <w:vertAlign w:val="baseline"/>
        </w:rPr>
        <w:t> </w:t>
      </w:r>
      <w:r>
        <w:rPr>
          <w:sz w:val="20"/>
          <w:vertAlign w:val="baseline"/>
        </w:rPr>
        <w:t>right</w:t>
      </w:r>
      <w:r>
        <w:rPr>
          <w:spacing w:val="29"/>
          <w:sz w:val="20"/>
          <w:vertAlign w:val="baseline"/>
        </w:rPr>
        <w:t> </w:t>
      </w:r>
      <w:r>
        <w:rPr>
          <w:sz w:val="20"/>
          <w:vertAlign w:val="baseline"/>
        </w:rPr>
        <w:t>to appeal</w:t>
      </w:r>
      <w:r>
        <w:rPr>
          <w:spacing w:val="40"/>
          <w:sz w:val="20"/>
          <w:vertAlign w:val="baseline"/>
        </w:rPr>
        <w:t> </w:t>
      </w:r>
      <w:r>
        <w:rPr>
          <w:sz w:val="20"/>
          <w:vertAlign w:val="baseline"/>
        </w:rPr>
        <w:t>the</w:t>
      </w:r>
      <w:r>
        <w:rPr>
          <w:spacing w:val="27"/>
          <w:sz w:val="20"/>
          <w:vertAlign w:val="baseline"/>
        </w:rPr>
        <w:t> </w:t>
      </w:r>
      <w:r>
        <w:rPr>
          <w:sz w:val="20"/>
          <w:vertAlign w:val="baseline"/>
        </w:rPr>
        <w:t>appointment</w:t>
      </w:r>
      <w:r>
        <w:rPr>
          <w:spacing w:val="28"/>
          <w:sz w:val="20"/>
          <w:vertAlign w:val="baseline"/>
        </w:rPr>
        <w:t> </w:t>
      </w:r>
      <w:r>
        <w:rPr>
          <w:sz w:val="20"/>
          <w:vertAlign w:val="baseline"/>
        </w:rPr>
        <w:t>of</w:t>
      </w:r>
      <w:r>
        <w:rPr>
          <w:spacing w:val="32"/>
          <w:sz w:val="20"/>
          <w:vertAlign w:val="baseline"/>
        </w:rPr>
        <w:t> </w:t>
      </w:r>
      <w:r>
        <w:rPr>
          <w:sz w:val="20"/>
          <w:vertAlign w:val="baseline"/>
        </w:rPr>
        <w:t>a</w:t>
      </w:r>
      <w:r>
        <w:rPr>
          <w:spacing w:val="33"/>
          <w:sz w:val="20"/>
          <w:vertAlign w:val="baseline"/>
        </w:rPr>
        <w:t> </w:t>
      </w:r>
      <w:r>
        <w:rPr>
          <w:sz w:val="20"/>
          <w:vertAlign w:val="baseline"/>
        </w:rPr>
        <w:t>personal</w:t>
      </w:r>
      <w:r>
        <w:rPr>
          <w:spacing w:val="40"/>
          <w:sz w:val="20"/>
          <w:vertAlign w:val="baseline"/>
        </w:rPr>
        <w:t> </w:t>
      </w:r>
      <w:r>
        <w:rPr>
          <w:sz w:val="20"/>
          <w:vertAlign w:val="baseline"/>
        </w:rPr>
        <w:t>representative</w:t>
      </w:r>
      <w:r>
        <w:rPr>
          <w:spacing w:val="23"/>
          <w:sz w:val="20"/>
          <w:vertAlign w:val="baseline"/>
        </w:rPr>
        <w:t> </w:t>
      </w:r>
      <w:r>
        <w:rPr>
          <w:sz w:val="20"/>
          <w:vertAlign w:val="baseline"/>
        </w:rPr>
        <w:t>to a</w:t>
      </w:r>
      <w:r>
        <w:rPr>
          <w:spacing w:val="28"/>
          <w:sz w:val="20"/>
          <w:vertAlign w:val="baseline"/>
        </w:rPr>
        <w:t> </w:t>
      </w:r>
      <w:r>
        <w:rPr>
          <w:sz w:val="20"/>
          <w:vertAlign w:val="baseline"/>
        </w:rPr>
        <w:t>higher</w:t>
      </w:r>
      <w:r>
        <w:rPr>
          <w:spacing w:val="33"/>
          <w:sz w:val="20"/>
          <w:vertAlign w:val="baseline"/>
        </w:rPr>
        <w:t> </w:t>
      </w:r>
      <w:r>
        <w:rPr>
          <w:sz w:val="20"/>
          <w:vertAlign w:val="baseline"/>
        </w:rPr>
        <w:t>court."</w:t>
      </w:r>
      <w:r>
        <w:rPr>
          <w:spacing w:val="80"/>
          <w:sz w:val="20"/>
          <w:vertAlign w:val="baseline"/>
        </w:rPr>
        <w:t> </w:t>
      </w:r>
      <w:r>
        <w:rPr>
          <w:i/>
          <w:sz w:val="20"/>
          <w:vertAlign w:val="baseline"/>
        </w:rPr>
        <w:t>Id.</w:t>
      </w:r>
    </w:p>
    <w:p>
      <w:pPr>
        <w:spacing w:after="0" w:line="256" w:lineRule="auto"/>
        <w:jc w:val="left"/>
        <w:rPr>
          <w:sz w:val="20"/>
        </w:rPr>
        <w:sectPr>
          <w:pgSz w:w="12240" w:h="15840"/>
          <w:pgMar w:header="477" w:footer="0" w:top="720" w:bottom="0" w:left="1040" w:right="1000"/>
        </w:sectPr>
      </w:pPr>
    </w:p>
    <w:p>
      <w:pPr>
        <w:pStyle w:val="BodyText"/>
        <w:spacing w:before="20" w:after="1"/>
        <w:rPr>
          <w:i/>
          <w:sz w:val="20"/>
        </w:rPr>
      </w:pPr>
      <w:r>
        <w:rPr/>
        <mc:AlternateContent>
          <mc:Choice Requires="wps">
            <w:drawing>
              <wp:anchor distT="0" distB="0" distL="0" distR="0" allowOverlap="1" layoutInCell="1" locked="0" behindDoc="0" simplePos="0" relativeHeight="15813120">
                <wp:simplePos x="0" y="0"/>
                <wp:positionH relativeFrom="page">
                  <wp:posOffset>0</wp:posOffset>
                </wp:positionH>
                <wp:positionV relativeFrom="page">
                  <wp:posOffset>0</wp:posOffset>
                </wp:positionV>
                <wp:extent cx="41275" cy="9921240"/>
                <wp:effectExtent l="0" t="0" r="0" b="0"/>
                <wp:wrapNone/>
                <wp:docPr id="320" name="Graphic 320"/>
                <wp:cNvGraphicFramePr>
                  <a:graphicFrameLocks/>
                </wp:cNvGraphicFramePr>
                <a:graphic>
                  <a:graphicData uri="http://schemas.microsoft.com/office/word/2010/wordprocessingShape">
                    <wps:wsp>
                      <wps:cNvPr id="320" name="Graphic 320"/>
                      <wps:cNvSpPr/>
                      <wps:spPr>
                        <a:xfrm>
                          <a:off x="0" y="0"/>
                          <a:ext cx="41275" cy="9921240"/>
                        </a:xfrm>
                        <a:custGeom>
                          <a:avLst/>
                          <a:gdLst/>
                          <a:ahLst/>
                          <a:cxnLst/>
                          <a:rect l="l" t="t" r="r" b="b"/>
                          <a:pathLst>
                            <a:path w="41275" h="9921240">
                              <a:moveTo>
                                <a:pt x="0" y="9920988"/>
                              </a:moveTo>
                              <a:lnTo>
                                <a:pt x="0" y="0"/>
                              </a:lnTo>
                              <a:lnTo>
                                <a:pt x="41244" y="0"/>
                              </a:lnTo>
                              <a:lnTo>
                                <a:pt x="41244" y="9920988"/>
                              </a:lnTo>
                              <a:lnTo>
                                <a:pt x="0" y="992098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49pt;width:3.247623pt;height:781.180169pt;mso-position-horizontal-relative:page;mso-position-vertical-relative:page;z-index:15813120" id="docshape247"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813632">
                <wp:simplePos x="0" y="0"/>
                <wp:positionH relativeFrom="page">
                  <wp:posOffset>0</wp:posOffset>
                </wp:positionH>
                <wp:positionV relativeFrom="page">
                  <wp:posOffset>9971371</wp:posOffset>
                </wp:positionV>
                <wp:extent cx="7772400" cy="73660"/>
                <wp:effectExtent l="0" t="0" r="0" b="0"/>
                <wp:wrapNone/>
                <wp:docPr id="321" name="Graphic 321"/>
                <wp:cNvGraphicFramePr>
                  <a:graphicFrameLocks/>
                </wp:cNvGraphicFramePr>
                <a:graphic>
                  <a:graphicData uri="http://schemas.microsoft.com/office/word/2010/wordprocessingShape">
                    <wps:wsp>
                      <wps:cNvPr id="321" name="Graphic 321"/>
                      <wps:cNvSpPr/>
                      <wps:spPr>
                        <a:xfrm>
                          <a:off x="0" y="0"/>
                          <a:ext cx="7772400" cy="73660"/>
                        </a:xfrm>
                        <a:custGeom>
                          <a:avLst/>
                          <a:gdLst/>
                          <a:ahLst/>
                          <a:cxnLst/>
                          <a:rect l="l" t="t" r="r" b="b"/>
                          <a:pathLst>
                            <a:path w="7772400" h="73660">
                              <a:moveTo>
                                <a:pt x="0" y="0"/>
                              </a:moveTo>
                              <a:lnTo>
                                <a:pt x="7772399" y="0"/>
                              </a:lnTo>
                              <a:lnTo>
                                <a:pt x="7772399" y="73284"/>
                              </a:lnTo>
                              <a:lnTo>
                                <a:pt x="0" y="7328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785.14740pt;width:611.999976pt;height:5.770471pt;mso-position-horizontal-relative:page;mso-position-vertical-relative:page;z-index:15813632" id="docshape248" filled="true" fillcolor="#000000" stroked="false">
                <v:fill type="solid"/>
                <w10:wrap type="none"/>
              </v:rect>
            </w:pict>
          </mc:Fallback>
        </mc:AlternateContent>
      </w:r>
    </w:p>
    <w:p>
      <w:pPr>
        <w:pStyle w:val="BodyText"/>
        <w:spacing w:line="20" w:lineRule="exact"/>
        <w:ind w:left="259"/>
        <w:rPr>
          <w:sz w:val="2"/>
        </w:rPr>
      </w:pPr>
      <w:r>
        <w:rPr>
          <w:sz w:val="2"/>
        </w:rPr>
        <mc:AlternateContent>
          <mc:Choice Requires="wps">
            <w:drawing>
              <wp:inline distT="0" distB="0" distL="0" distR="0">
                <wp:extent cx="5994400" cy="5080"/>
                <wp:effectExtent l="9525" t="0" r="0" b="4445"/>
                <wp:docPr id="322" name="Group 322"/>
                <wp:cNvGraphicFramePr>
                  <a:graphicFrameLocks/>
                </wp:cNvGraphicFramePr>
                <a:graphic>
                  <a:graphicData uri="http://schemas.microsoft.com/office/word/2010/wordprocessingGroup">
                    <wpg:wgp>
                      <wpg:cNvPr id="322" name="Group 322"/>
                      <wpg:cNvGrpSpPr/>
                      <wpg:grpSpPr>
                        <a:xfrm>
                          <a:off x="0" y="0"/>
                          <a:ext cx="5994400" cy="5080"/>
                          <a:chExt cx="5994400" cy="5080"/>
                        </a:xfrm>
                      </wpg:grpSpPr>
                      <wps:wsp>
                        <wps:cNvPr id="323" name="Graphic 323"/>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249" coordorigin="0,0" coordsize="9440,8">
                <v:line style="position:absolute" from="0,4" to="9440,4" stroked="true" strokeweight=".360654pt" strokecolor="#000000">
                  <v:stroke dashstyle="solid"/>
                </v:line>
              </v:group>
            </w:pict>
          </mc:Fallback>
        </mc:AlternateContent>
      </w:r>
      <w:r>
        <w:rPr>
          <w:sz w:val="2"/>
        </w:rPr>
      </w:r>
    </w:p>
    <w:p>
      <w:pPr>
        <w:pStyle w:val="BodyText"/>
        <w:spacing w:before="237"/>
        <w:rPr>
          <w:i/>
        </w:rPr>
      </w:pPr>
    </w:p>
    <w:p>
      <w:pPr>
        <w:pStyle w:val="BodyText"/>
        <w:ind w:left="257"/>
      </w:pPr>
      <w:r>
        <w:rPr/>
        <w:t>aware</w:t>
      </w:r>
      <w:r>
        <w:rPr>
          <w:spacing w:val="21"/>
        </w:rPr>
        <w:t> </w:t>
      </w:r>
      <w:r>
        <w:rPr/>
        <w:t>of</w:t>
      </w:r>
      <w:r>
        <w:rPr>
          <w:spacing w:val="22"/>
        </w:rPr>
        <w:t> </w:t>
      </w:r>
      <w:r>
        <w:rPr/>
        <w:t>only</w:t>
      </w:r>
      <w:r>
        <w:rPr>
          <w:spacing w:val="26"/>
        </w:rPr>
        <w:t> </w:t>
      </w:r>
      <w:r>
        <w:rPr/>
        <w:t>ten</w:t>
      </w:r>
      <w:r>
        <w:rPr>
          <w:spacing w:val="18"/>
        </w:rPr>
        <w:t> </w:t>
      </w:r>
      <w:r>
        <w:rPr/>
        <w:t>to</w:t>
      </w:r>
      <w:r>
        <w:rPr>
          <w:spacing w:val="17"/>
        </w:rPr>
        <w:t> </w:t>
      </w:r>
      <w:r>
        <w:rPr/>
        <w:t>twelve</w:t>
      </w:r>
      <w:r>
        <w:rPr>
          <w:spacing w:val="21"/>
        </w:rPr>
        <w:t> </w:t>
      </w:r>
      <w:r>
        <w:rPr/>
        <w:t>patients</w:t>
      </w:r>
      <w:r>
        <w:rPr>
          <w:spacing w:val="38"/>
        </w:rPr>
        <w:t> </w:t>
      </w:r>
      <w:r>
        <w:rPr/>
        <w:t>who</w:t>
      </w:r>
      <w:r>
        <w:rPr>
          <w:spacing w:val="20"/>
        </w:rPr>
        <w:t> </w:t>
      </w:r>
      <w:r>
        <w:rPr/>
        <w:t>received</w:t>
      </w:r>
      <w:r>
        <w:rPr>
          <w:spacing w:val="41"/>
        </w:rPr>
        <w:t> </w:t>
      </w:r>
      <w:r>
        <w:rPr/>
        <w:t>any</w:t>
      </w:r>
      <w:r>
        <w:rPr>
          <w:spacing w:val="18"/>
        </w:rPr>
        <w:t> </w:t>
      </w:r>
      <w:r>
        <w:rPr/>
        <w:t>form</w:t>
      </w:r>
      <w:r>
        <w:rPr>
          <w:spacing w:val="21"/>
        </w:rPr>
        <w:t> </w:t>
      </w:r>
      <w:r>
        <w:rPr/>
        <w:t>of</w:t>
      </w:r>
      <w:r>
        <w:rPr>
          <w:spacing w:val="31"/>
        </w:rPr>
        <w:t> </w:t>
      </w:r>
      <w:r>
        <w:rPr/>
        <w:t>birth</w:t>
      </w:r>
      <w:r>
        <w:rPr>
          <w:spacing w:val="31"/>
        </w:rPr>
        <w:t> </w:t>
      </w:r>
      <w:r>
        <w:rPr>
          <w:spacing w:val="-2"/>
        </w:rPr>
        <w:t>control.</w:t>
      </w:r>
    </w:p>
    <w:p>
      <w:pPr>
        <w:pStyle w:val="BodyText"/>
        <w:spacing w:before="3"/>
      </w:pPr>
    </w:p>
    <w:p>
      <w:pPr>
        <w:pStyle w:val="BodyText"/>
        <w:spacing w:line="244" w:lineRule="auto"/>
        <w:ind w:left="257" w:right="495" w:firstLine="727"/>
        <w:jc w:val="both"/>
      </w:pPr>
      <w:r>
        <w:rPr/>
        <w:t>When a woman gets pregnant and gives birth in a psychiatric institution, and there is no family outside the institution prepared to take the baby, the baby is taken away from the mother after four or five</w:t>
      </w:r>
      <w:r>
        <w:rPr>
          <w:spacing w:val="-6"/>
        </w:rPr>
        <w:t> </w:t>
      </w:r>
      <w:r>
        <w:rPr/>
        <w:t>days and given to</w:t>
      </w:r>
      <w:r>
        <w:rPr>
          <w:spacing w:val="-15"/>
        </w:rPr>
        <w:t> </w:t>
      </w:r>
      <w:r>
        <w:rPr/>
        <w:t>!NAME, Uruguay's governmental adoption agency.</w:t>
      </w:r>
      <w:r>
        <w:rPr>
          <w:spacing w:val="40"/>
        </w:rPr>
        <w:t> </w:t>
      </w:r>
      <w:r>
        <w:rPr/>
        <w:t>!NAME will place the baby with a foster family, and the mother will have up to one year to regain her child.</w:t>
      </w:r>
      <w:r>
        <w:rPr>
          <w:spacing w:val="80"/>
        </w:rPr>
        <w:t> </w:t>
      </w:r>
      <w:r>
        <w:rPr/>
        <w:t>To</w:t>
      </w:r>
      <w:r>
        <w:rPr>
          <w:spacing w:val="21"/>
        </w:rPr>
        <w:t> </w:t>
      </w:r>
      <w:r>
        <w:rPr/>
        <w:t>regain</w:t>
      </w:r>
      <w:r>
        <w:rPr>
          <w:spacing w:val="40"/>
        </w:rPr>
        <w:t> </w:t>
      </w:r>
      <w:r>
        <w:rPr/>
        <w:t>the child</w:t>
      </w:r>
      <w:r>
        <w:rPr>
          <w:spacing w:val="35"/>
        </w:rPr>
        <w:t> </w:t>
      </w:r>
      <w:r>
        <w:rPr/>
        <w:t>during</w:t>
      </w:r>
      <w:r>
        <w:rPr>
          <w:spacing w:val="40"/>
        </w:rPr>
        <w:t> </w:t>
      </w:r>
      <w:r>
        <w:rPr/>
        <w:t>the one</w:t>
      </w:r>
      <w:r>
        <w:rPr>
          <w:spacing w:val="24"/>
        </w:rPr>
        <w:t> </w:t>
      </w:r>
      <w:r>
        <w:rPr/>
        <w:t>year</w:t>
      </w:r>
      <w:r>
        <w:rPr>
          <w:spacing w:val="38"/>
        </w:rPr>
        <w:t> </w:t>
      </w:r>
      <w:r>
        <w:rPr/>
        <w:t>period,</w:t>
      </w:r>
      <w:r>
        <w:rPr>
          <w:spacing w:val="40"/>
        </w:rPr>
        <w:t> </w:t>
      </w:r>
      <w:r>
        <w:rPr/>
        <w:t>the</w:t>
      </w:r>
      <w:r>
        <w:rPr>
          <w:spacing w:val="30"/>
        </w:rPr>
        <w:t> </w:t>
      </w:r>
      <w:r>
        <w:rPr/>
        <w:t>mother</w:t>
      </w:r>
      <w:r>
        <w:rPr>
          <w:spacing w:val="40"/>
        </w:rPr>
        <w:t> </w:t>
      </w:r>
      <w:r>
        <w:rPr/>
        <w:t>must</w:t>
      </w:r>
      <w:r>
        <w:rPr>
          <w:spacing w:val="27"/>
        </w:rPr>
        <w:t> </w:t>
      </w:r>
      <w:r>
        <w:rPr/>
        <w:t>first</w:t>
      </w:r>
      <w:r>
        <w:rPr>
          <w:spacing w:val="28"/>
        </w:rPr>
        <w:t> </w:t>
      </w:r>
      <w:r>
        <w:rPr/>
        <w:t>be</w:t>
      </w:r>
      <w:r>
        <w:rPr>
          <w:spacing w:val="22"/>
        </w:rPr>
        <w:t> </w:t>
      </w:r>
      <w:r>
        <w:rPr/>
        <w:t>released</w:t>
      </w:r>
      <w:r>
        <w:rPr>
          <w:spacing w:val="40"/>
        </w:rPr>
        <w:t> </w:t>
      </w:r>
      <w:r>
        <w:rPr/>
        <w:t>from the</w:t>
      </w:r>
      <w:r>
        <w:rPr>
          <w:spacing w:val="35"/>
        </w:rPr>
        <w:t> </w:t>
      </w:r>
      <w:r>
        <w:rPr/>
        <w:t>institution</w:t>
      </w:r>
      <w:r>
        <w:rPr>
          <w:spacing w:val="33"/>
        </w:rPr>
        <w:t> </w:t>
      </w:r>
      <w:r>
        <w:rPr/>
        <w:t>and</w:t>
      </w:r>
      <w:r>
        <w:rPr>
          <w:spacing w:val="40"/>
        </w:rPr>
        <w:t> </w:t>
      </w:r>
      <w:r>
        <w:rPr/>
        <w:t>ruled</w:t>
      </w:r>
      <w:r>
        <w:rPr>
          <w:spacing w:val="40"/>
        </w:rPr>
        <w:t> </w:t>
      </w:r>
      <w:r>
        <w:rPr/>
        <w:t>mentally</w:t>
      </w:r>
      <w:r>
        <w:rPr>
          <w:spacing w:val="35"/>
        </w:rPr>
        <w:t> </w:t>
      </w:r>
      <w:r>
        <w:rPr/>
        <w:t>competent.</w:t>
      </w:r>
      <w:r>
        <w:rPr>
          <w:spacing w:val="80"/>
        </w:rPr>
        <w:t> </w:t>
      </w:r>
      <w:r>
        <w:rPr/>
        <w:t>If</w:t>
      </w:r>
      <w:r>
        <w:rPr>
          <w:spacing w:val="34"/>
        </w:rPr>
        <w:t> </w:t>
      </w:r>
      <w:r>
        <w:rPr/>
        <w:t>the</w:t>
      </w:r>
      <w:r>
        <w:rPr>
          <w:spacing w:val="36"/>
        </w:rPr>
        <w:t> </w:t>
      </w:r>
      <w:r>
        <w:rPr/>
        <w:t>baby</w:t>
      </w:r>
      <w:r>
        <w:rPr>
          <w:spacing w:val="40"/>
        </w:rPr>
        <w:t> </w:t>
      </w:r>
      <w:r>
        <w:rPr/>
        <w:t>is</w:t>
      </w:r>
      <w:r>
        <w:rPr>
          <w:spacing w:val="37"/>
        </w:rPr>
        <w:t> </w:t>
      </w:r>
      <w:r>
        <w:rPr/>
        <w:t>not claimed</w:t>
      </w:r>
      <w:r>
        <w:rPr>
          <w:spacing w:val="34"/>
        </w:rPr>
        <w:t> </w:t>
      </w:r>
      <w:r>
        <w:rPr/>
        <w:t>during</w:t>
      </w:r>
      <w:r>
        <w:rPr>
          <w:spacing w:val="37"/>
        </w:rPr>
        <w:t> </w:t>
      </w:r>
      <w:r>
        <w:rPr/>
        <w:t>this</w:t>
      </w:r>
      <w:r>
        <w:rPr>
          <w:spacing w:val="33"/>
        </w:rPr>
        <w:t> </w:t>
      </w:r>
      <w:r>
        <w:rPr/>
        <w:t>time,</w:t>
      </w:r>
      <w:r>
        <w:rPr>
          <w:spacing w:val="40"/>
        </w:rPr>
        <w:t> </w:t>
      </w:r>
      <w:r>
        <w:rPr/>
        <w:t>all birth records are destroyed, and permanent foster parents are assigned.</w:t>
      </w:r>
      <w:r>
        <w:rPr>
          <w:spacing w:val="40"/>
        </w:rPr>
        <w:t> </w:t>
      </w:r>
      <w:r>
        <w:rPr/>
        <w:t>Any future contact between</w:t>
      </w:r>
      <w:r>
        <w:rPr>
          <w:spacing w:val="40"/>
        </w:rPr>
        <w:t> </w:t>
      </w:r>
      <w:r>
        <w:rPr/>
        <w:t>mother and child</w:t>
      </w:r>
      <w:r>
        <w:rPr>
          <w:spacing w:val="40"/>
        </w:rPr>
        <w:t> </w:t>
      </w:r>
      <w:r>
        <w:rPr/>
        <w:t>becomes</w:t>
      </w:r>
      <w:r>
        <w:rPr>
          <w:spacing w:val="40"/>
        </w:rPr>
        <w:t> </w:t>
      </w:r>
      <w:r>
        <w:rPr/>
        <w:t>impossible.</w:t>
      </w:r>
    </w:p>
    <w:p>
      <w:pPr>
        <w:pStyle w:val="BodyText"/>
        <w:spacing w:line="244" w:lineRule="auto" w:before="266"/>
        <w:ind w:left="257" w:right="491" w:firstLine="724"/>
        <w:jc w:val="both"/>
      </w:pPr>
      <w:r>
        <w:rPr/>
        <w:t>Institution staff report that, even though mothers have a right to regain custody of their child for up to one year after it is taken away, women who may qualify to regain custody often cannot do so because they-</w:t>
      </w:r>
      <w:r>
        <w:rPr>
          <w:spacing w:val="-15"/>
        </w:rPr>
        <w:t> </w:t>
      </w:r>
      <w:r>
        <w:rPr/>
        <w:t>are not informed about the procedures for regaining custody.</w:t>
      </w:r>
      <w:r>
        <w:rPr>
          <w:spacing w:val="40"/>
        </w:rPr>
        <w:t> </w:t>
      </w:r>
      <w:r>
        <w:rPr/>
        <w:t>Thus, mothers who are committed to a psychiatric institution for a short period of time often permanently</w:t>
      </w:r>
      <w:r>
        <w:rPr>
          <w:spacing w:val="40"/>
        </w:rPr>
        <w:t> </w:t>
      </w:r>
      <w:r>
        <w:rPr/>
        <w:t>lose parental</w:t>
      </w:r>
      <w:r>
        <w:rPr>
          <w:spacing w:val="40"/>
        </w:rPr>
        <w:t> </w:t>
      </w:r>
      <w:r>
        <w:rPr/>
        <w:t>rights over</w:t>
      </w:r>
      <w:r>
        <w:rPr>
          <w:spacing w:val="40"/>
        </w:rPr>
        <w:t> </w:t>
      </w:r>
      <w:r>
        <w:rPr/>
        <w:t>their children.</w:t>
      </w:r>
    </w:p>
    <w:p>
      <w:pPr>
        <w:pStyle w:val="BodyText"/>
        <w:spacing w:line="244" w:lineRule="auto" w:before="266"/>
        <w:ind w:left="257" w:right="485" w:firstLine="722"/>
        <w:jc w:val="both"/>
      </w:pPr>
      <w:r>
        <w:rPr/>
        <w:t>The systematic</w:t>
      </w:r>
      <w:r>
        <w:rPr>
          <w:spacing w:val="40"/>
        </w:rPr>
        <w:t> </w:t>
      </w:r>
      <w:r>
        <w:rPr/>
        <w:t>failure</w:t>
      </w:r>
      <w:r>
        <w:rPr>
          <w:spacing w:val="38"/>
        </w:rPr>
        <w:t> </w:t>
      </w:r>
      <w:r>
        <w:rPr/>
        <w:t>to</w:t>
      </w:r>
      <w:r>
        <w:rPr>
          <w:spacing w:val="38"/>
        </w:rPr>
        <w:t> </w:t>
      </w:r>
      <w:r>
        <w:rPr/>
        <w:t>involve</w:t>
      </w:r>
      <w:r>
        <w:rPr>
          <w:spacing w:val="40"/>
        </w:rPr>
        <w:t> </w:t>
      </w:r>
      <w:r>
        <w:rPr/>
        <w:t>the child's</w:t>
      </w:r>
      <w:r>
        <w:rPr>
          <w:spacing w:val="40"/>
        </w:rPr>
        <w:t> </w:t>
      </w:r>
      <w:r>
        <w:rPr/>
        <w:t>natural</w:t>
      </w:r>
      <w:r>
        <w:rPr>
          <w:spacing w:val="40"/>
        </w:rPr>
        <w:t> </w:t>
      </w:r>
      <w:r>
        <w:rPr/>
        <w:t>parents</w:t>
      </w:r>
      <w:r>
        <w:rPr>
          <w:spacing w:val="40"/>
        </w:rPr>
        <w:t> </w:t>
      </w:r>
      <w:r>
        <w:rPr/>
        <w:t>in</w:t>
      </w:r>
      <w:r>
        <w:rPr>
          <w:spacing w:val="40"/>
        </w:rPr>
        <w:t> </w:t>
      </w:r>
      <w:r>
        <w:rPr/>
        <w:t>the decision</w:t>
      </w:r>
      <w:r>
        <w:rPr>
          <w:spacing w:val="40"/>
        </w:rPr>
        <w:t> </w:t>
      </w:r>
      <w:r>
        <w:rPr/>
        <w:t>to place a child in foster care or to inform them of their parental rights violates international human rights standards,</w:t>
      </w:r>
      <w:r>
        <w:rPr>
          <w:spacing w:val="-36"/>
        </w:rPr>
        <w:t> </w:t>
      </w:r>
      <w:r>
        <w:rPr>
          <w:vertAlign w:val="superscript"/>
        </w:rPr>
        <w:t>178</w:t>
      </w:r>
      <w:r>
        <w:rPr>
          <w:vertAlign w:val="baseline"/>
        </w:rPr>
        <w:t> as</w:t>
      </w:r>
      <w:r>
        <w:rPr>
          <w:spacing w:val="29"/>
          <w:vertAlign w:val="baseline"/>
        </w:rPr>
        <w:t> </w:t>
      </w:r>
      <w:r>
        <w:rPr>
          <w:vertAlign w:val="baseline"/>
        </w:rPr>
        <w:t>does</w:t>
      </w:r>
      <w:r>
        <w:rPr>
          <w:spacing w:val="40"/>
          <w:vertAlign w:val="baseline"/>
        </w:rPr>
        <w:t> </w:t>
      </w:r>
      <w:r>
        <w:rPr>
          <w:vertAlign w:val="baseline"/>
        </w:rPr>
        <w:t>the</w:t>
      </w:r>
      <w:r>
        <w:rPr>
          <w:spacing w:val="32"/>
          <w:vertAlign w:val="baseline"/>
        </w:rPr>
        <w:t> </w:t>
      </w:r>
      <w:r>
        <w:rPr>
          <w:vertAlign w:val="baseline"/>
        </w:rPr>
        <w:t>lack</w:t>
      </w:r>
      <w:r>
        <w:rPr>
          <w:spacing w:val="26"/>
          <w:vertAlign w:val="baseline"/>
        </w:rPr>
        <w:t> </w:t>
      </w:r>
      <w:r>
        <w:rPr>
          <w:vertAlign w:val="baseline"/>
        </w:rPr>
        <w:t>of</w:t>
      </w:r>
      <w:r>
        <w:rPr>
          <w:spacing w:val="35"/>
          <w:vertAlign w:val="baseline"/>
        </w:rPr>
        <w:t> </w:t>
      </w:r>
      <w:r>
        <w:rPr>
          <w:vertAlign w:val="baseline"/>
        </w:rPr>
        <w:t>opportunity</w:t>
      </w:r>
      <w:r>
        <w:rPr>
          <w:spacing w:val="40"/>
          <w:vertAlign w:val="baseline"/>
        </w:rPr>
        <w:t> </w:t>
      </w:r>
      <w:r>
        <w:rPr>
          <w:vertAlign w:val="baseline"/>
        </w:rPr>
        <w:t>for</w:t>
      </w:r>
      <w:r>
        <w:rPr>
          <w:spacing w:val="36"/>
          <w:vertAlign w:val="baseline"/>
        </w:rPr>
        <w:t> </w:t>
      </w:r>
      <w:r>
        <w:rPr>
          <w:vertAlign w:val="baseline"/>
        </w:rPr>
        <w:t>parents</w:t>
      </w:r>
      <w:r>
        <w:rPr>
          <w:spacing w:val="40"/>
          <w:vertAlign w:val="baseline"/>
        </w:rPr>
        <w:t> </w:t>
      </w:r>
      <w:r>
        <w:rPr>
          <w:vertAlign w:val="baseline"/>
        </w:rPr>
        <w:t>to</w:t>
      </w:r>
      <w:r>
        <w:rPr>
          <w:spacing w:val="27"/>
          <w:vertAlign w:val="baseline"/>
        </w:rPr>
        <w:t> </w:t>
      </w:r>
      <w:r>
        <w:rPr>
          <w:vertAlign w:val="baseline"/>
        </w:rPr>
        <w:t>the</w:t>
      </w:r>
      <w:r>
        <w:rPr>
          <w:spacing w:val="38"/>
          <w:vertAlign w:val="baseline"/>
        </w:rPr>
        <w:t> </w:t>
      </w:r>
      <w:r>
        <w:rPr>
          <w:vertAlign w:val="baseline"/>
        </w:rPr>
        <w:t>return</w:t>
      </w:r>
      <w:r>
        <w:rPr>
          <w:spacing w:val="40"/>
          <w:vertAlign w:val="baseline"/>
        </w:rPr>
        <w:t> </w:t>
      </w:r>
      <w:r>
        <w:rPr>
          <w:vertAlign w:val="baseline"/>
        </w:rPr>
        <w:t>of</w:t>
      </w:r>
      <w:r>
        <w:rPr>
          <w:spacing w:val="40"/>
          <w:vertAlign w:val="baseline"/>
        </w:rPr>
        <w:t> </w:t>
      </w:r>
      <w:r>
        <w:rPr>
          <w:vertAlign w:val="baseline"/>
        </w:rPr>
        <w:t>their</w:t>
      </w:r>
      <w:r>
        <w:rPr>
          <w:spacing w:val="36"/>
          <w:vertAlign w:val="baseline"/>
        </w:rPr>
        <w:t> </w:t>
      </w:r>
      <w:r>
        <w:rPr>
          <w:vertAlign w:val="baseline"/>
        </w:rPr>
        <w:t>child.</w:t>
      </w:r>
      <w:r>
        <w:rPr>
          <w:vertAlign w:val="superscript"/>
        </w:rPr>
        <w:t>179</w:t>
      </w:r>
    </w:p>
    <w:p>
      <w:pPr>
        <w:pStyle w:val="BodyText"/>
        <w:spacing w:before="7"/>
      </w:pPr>
    </w:p>
    <w:p>
      <w:pPr>
        <w:pStyle w:val="ListParagraph"/>
        <w:numPr>
          <w:ilvl w:val="1"/>
          <w:numId w:val="8"/>
        </w:numPr>
        <w:tabs>
          <w:tab w:pos="986" w:val="left" w:leader="none"/>
        </w:tabs>
        <w:spacing w:line="240" w:lineRule="auto" w:before="0" w:after="0"/>
        <w:ind w:left="986" w:right="0" w:hanging="723"/>
        <w:jc w:val="left"/>
        <w:rPr>
          <w:b/>
          <w:sz w:val="23"/>
        </w:rPr>
      </w:pPr>
      <w:r>
        <w:rPr>
          <w:b/>
          <w:spacing w:val="-2"/>
          <w:w w:val="105"/>
          <w:sz w:val="23"/>
        </w:rPr>
        <w:t>Oversight</w:t>
      </w:r>
    </w:p>
    <w:p>
      <w:pPr>
        <w:pStyle w:val="BodyText"/>
        <w:spacing w:before="24"/>
        <w:rPr>
          <w:b/>
          <w:sz w:val="23"/>
        </w:rPr>
      </w:pPr>
    </w:p>
    <w:p>
      <w:pPr>
        <w:pStyle w:val="BodyText"/>
        <w:spacing w:line="242" w:lineRule="auto"/>
        <w:ind w:left="264" w:right="494" w:firstLine="724"/>
        <w:jc w:val="both"/>
      </w:pPr>
      <w:r>
        <w:rPr/>
        <w:t>International</w:t>
      </w:r>
      <w:r>
        <w:rPr>
          <w:spacing w:val="32"/>
        </w:rPr>
        <w:t> </w:t>
      </w:r>
      <w:r>
        <w:rPr/>
        <w:t>human rights treaties to</w:t>
      </w:r>
      <w:r>
        <w:rPr>
          <w:spacing w:val="-3"/>
        </w:rPr>
        <w:t> </w:t>
      </w:r>
      <w:r>
        <w:rPr/>
        <w:t>which Uruguay is</w:t>
      </w:r>
      <w:r>
        <w:rPr>
          <w:spacing w:val="-4"/>
        </w:rPr>
        <w:t> </w:t>
      </w:r>
      <w:r>
        <w:rPr/>
        <w:t>a</w:t>
      </w:r>
      <w:r>
        <w:rPr>
          <w:spacing w:val="-4"/>
        </w:rPr>
        <w:t> </w:t>
      </w:r>
      <w:r>
        <w:rPr/>
        <w:t>party require the</w:t>
      </w:r>
      <w:r>
        <w:rPr>
          <w:spacing w:val="-10"/>
        </w:rPr>
        <w:t> </w:t>
      </w:r>
      <w:r>
        <w:rPr/>
        <w:t>state to</w:t>
      </w:r>
      <w:r>
        <w:rPr>
          <w:spacing w:val="-15"/>
        </w:rPr>
        <w:t> </w:t>
      </w:r>
      <w:r>
        <w:rPr/>
        <w:t>ensure the safety and well-being of people in psychiatric facilities.</w:t>
      </w:r>
      <w:r>
        <w:rPr>
          <w:position w:val="8"/>
          <w:sz w:val="14"/>
        </w:rPr>
        <w:t>180</w:t>
      </w:r>
      <w:r>
        <w:rPr>
          <w:spacing w:val="80"/>
          <w:position w:val="8"/>
          <w:sz w:val="14"/>
        </w:rPr>
        <w:t> </w:t>
      </w:r>
      <w:r>
        <w:rPr/>
        <w:t>The </w:t>
      </w:r>
      <w:r>
        <w:rPr>
          <w:i/>
        </w:rPr>
        <w:t>MI Principles </w:t>
      </w:r>
      <w:r>
        <w:rPr/>
        <w:t>specify that "[s]tates shall ensure that</w:t>
      </w:r>
      <w:r>
        <w:rPr>
          <w:spacing w:val="-5"/>
        </w:rPr>
        <w:t> </w:t>
      </w:r>
      <w:r>
        <w:rPr/>
        <w:t>appropriate mechanisms are in</w:t>
      </w:r>
      <w:r>
        <w:rPr>
          <w:spacing w:val="-3"/>
        </w:rPr>
        <w:t> </w:t>
      </w:r>
      <w:r>
        <w:rPr/>
        <w:t>force to promote compliance with these principles."</w:t>
      </w:r>
      <w:r>
        <w:rPr>
          <w:vertAlign w:val="superscript"/>
        </w:rPr>
        <w:t>181</w:t>
      </w:r>
      <w:r>
        <w:rPr>
          <w:vertAlign w:val="baseline"/>
        </w:rPr>
        <w:t> The </w:t>
      </w:r>
      <w:r>
        <w:rPr>
          <w:i/>
          <w:vertAlign w:val="baseline"/>
        </w:rPr>
        <w:t>MI Principles</w:t>
      </w:r>
      <w:r>
        <w:rPr>
          <w:i/>
          <w:spacing w:val="40"/>
          <w:vertAlign w:val="baseline"/>
        </w:rPr>
        <w:t> </w:t>
      </w:r>
      <w:r>
        <w:rPr>
          <w:vertAlign w:val="baseline"/>
        </w:rPr>
        <w:t>require regular</w:t>
      </w:r>
      <w:r>
        <w:rPr>
          <w:spacing w:val="40"/>
          <w:vertAlign w:val="baseline"/>
        </w:rPr>
        <w:t> </w:t>
      </w:r>
      <w:r>
        <w:rPr>
          <w:vertAlign w:val="baseline"/>
        </w:rPr>
        <w:t>inspection of facilities</w:t>
      </w:r>
      <w:r>
        <w:rPr>
          <w:spacing w:val="40"/>
          <w:vertAlign w:val="baseline"/>
        </w:rPr>
        <w:t> </w:t>
      </w:r>
      <w:r>
        <w:rPr>
          <w:vertAlign w:val="baseline"/>
        </w:rPr>
        <w:t>"with sufficient frequency</w:t>
      </w:r>
      <w:r>
        <w:rPr>
          <w:spacing w:val="52"/>
          <w:w w:val="150"/>
          <w:vertAlign w:val="baseline"/>
        </w:rPr>
        <w:t> </w:t>
      </w:r>
      <w:r>
        <w:rPr>
          <w:vertAlign w:val="baseline"/>
        </w:rPr>
        <w:t>to</w:t>
      </w:r>
      <w:r>
        <w:rPr>
          <w:spacing w:val="56"/>
          <w:vertAlign w:val="baseline"/>
        </w:rPr>
        <w:t> </w:t>
      </w:r>
      <w:r>
        <w:rPr>
          <w:vertAlign w:val="baseline"/>
        </w:rPr>
        <w:t>ensure</w:t>
      </w:r>
      <w:r>
        <w:rPr>
          <w:spacing w:val="71"/>
          <w:vertAlign w:val="baseline"/>
        </w:rPr>
        <w:t> </w:t>
      </w:r>
      <w:r>
        <w:rPr>
          <w:vertAlign w:val="baseline"/>
        </w:rPr>
        <w:t>that</w:t>
      </w:r>
      <w:r>
        <w:rPr>
          <w:spacing w:val="73"/>
          <w:vertAlign w:val="baseline"/>
        </w:rPr>
        <w:t> </w:t>
      </w:r>
      <w:r>
        <w:rPr>
          <w:vertAlign w:val="baseline"/>
        </w:rPr>
        <w:t>the</w:t>
      </w:r>
      <w:r>
        <w:rPr>
          <w:spacing w:val="50"/>
          <w:vertAlign w:val="baseline"/>
        </w:rPr>
        <w:t> </w:t>
      </w:r>
      <w:r>
        <w:rPr>
          <w:vertAlign w:val="baseline"/>
        </w:rPr>
        <w:t>conditions,</w:t>
      </w:r>
      <w:r>
        <w:rPr>
          <w:spacing w:val="61"/>
          <w:w w:val="150"/>
          <w:vertAlign w:val="baseline"/>
        </w:rPr>
        <w:t> </w:t>
      </w:r>
      <w:r>
        <w:rPr>
          <w:vertAlign w:val="baseline"/>
        </w:rPr>
        <w:t>treatment</w:t>
      </w:r>
      <w:r>
        <w:rPr>
          <w:spacing w:val="65"/>
          <w:vertAlign w:val="baseline"/>
        </w:rPr>
        <w:t> </w:t>
      </w:r>
      <w:r>
        <w:rPr>
          <w:vertAlign w:val="baseline"/>
        </w:rPr>
        <w:t>and</w:t>
      </w:r>
      <w:r>
        <w:rPr>
          <w:spacing w:val="67"/>
          <w:vertAlign w:val="baseline"/>
        </w:rPr>
        <w:t> </w:t>
      </w:r>
      <w:r>
        <w:rPr>
          <w:vertAlign w:val="baseline"/>
        </w:rPr>
        <w:t>care</w:t>
      </w:r>
      <w:r>
        <w:rPr>
          <w:spacing w:val="61"/>
          <w:vertAlign w:val="baseline"/>
        </w:rPr>
        <w:t> </w:t>
      </w:r>
      <w:r>
        <w:rPr>
          <w:vertAlign w:val="baseline"/>
        </w:rPr>
        <w:t>of</w:t>
      </w:r>
      <w:r>
        <w:rPr>
          <w:spacing w:val="70"/>
          <w:vertAlign w:val="baseline"/>
        </w:rPr>
        <w:t> </w:t>
      </w:r>
      <w:r>
        <w:rPr>
          <w:vertAlign w:val="baseline"/>
        </w:rPr>
        <w:t>patients</w:t>
      </w:r>
      <w:r>
        <w:rPr>
          <w:spacing w:val="69"/>
          <w:vertAlign w:val="baseline"/>
        </w:rPr>
        <w:t> </w:t>
      </w:r>
      <w:r>
        <w:rPr>
          <w:vertAlign w:val="baseline"/>
        </w:rPr>
        <w:t>comply</w:t>
      </w:r>
      <w:r>
        <w:rPr>
          <w:spacing w:val="68"/>
          <w:vertAlign w:val="baseline"/>
        </w:rPr>
        <w:t> </w:t>
      </w:r>
      <w:r>
        <w:rPr>
          <w:vertAlign w:val="baseline"/>
        </w:rPr>
        <w:t>with</w:t>
      </w:r>
      <w:r>
        <w:rPr>
          <w:spacing w:val="74"/>
          <w:vertAlign w:val="baseline"/>
        </w:rPr>
        <w:t> </w:t>
      </w:r>
      <w:r>
        <w:rPr>
          <w:spacing w:val="-2"/>
          <w:vertAlign w:val="baseline"/>
        </w:rPr>
        <w:t>these</w:t>
      </w:r>
    </w:p>
    <w:p>
      <w:pPr>
        <w:pStyle w:val="BodyText"/>
        <w:rPr>
          <w:sz w:val="20"/>
        </w:rPr>
      </w:pPr>
    </w:p>
    <w:p>
      <w:pPr>
        <w:pStyle w:val="BodyText"/>
        <w:rPr>
          <w:sz w:val="20"/>
        </w:rPr>
      </w:pPr>
    </w:p>
    <w:p>
      <w:pPr>
        <w:pStyle w:val="BodyText"/>
        <w:spacing w:before="71"/>
        <w:rPr>
          <w:sz w:val="20"/>
        </w:rPr>
      </w:pPr>
      <w:r>
        <w:rPr/>
        <mc:AlternateContent>
          <mc:Choice Requires="wps">
            <w:drawing>
              <wp:anchor distT="0" distB="0" distL="0" distR="0" allowOverlap="1" layoutInCell="1" locked="0" behindDoc="1" simplePos="0" relativeHeight="487671808">
                <wp:simplePos x="0" y="0"/>
                <wp:positionH relativeFrom="page">
                  <wp:posOffset>824896</wp:posOffset>
                </wp:positionH>
                <wp:positionV relativeFrom="paragraph">
                  <wp:posOffset>206719</wp:posOffset>
                </wp:positionV>
                <wp:extent cx="1851660" cy="1270"/>
                <wp:effectExtent l="0" t="0" r="0" b="0"/>
                <wp:wrapTopAndBottom/>
                <wp:docPr id="324" name="Graphic 324"/>
                <wp:cNvGraphicFramePr>
                  <a:graphicFrameLocks/>
                </wp:cNvGraphicFramePr>
                <a:graphic>
                  <a:graphicData uri="http://schemas.microsoft.com/office/word/2010/wordprocessingShape">
                    <wps:wsp>
                      <wps:cNvPr id="324" name="Graphic 324"/>
                      <wps:cNvSpPr/>
                      <wps:spPr>
                        <a:xfrm>
                          <a:off x="0" y="0"/>
                          <a:ext cx="1851660" cy="1270"/>
                        </a:xfrm>
                        <a:custGeom>
                          <a:avLst/>
                          <a:gdLst/>
                          <a:ahLst/>
                          <a:cxnLst/>
                          <a:rect l="l" t="t" r="r" b="b"/>
                          <a:pathLst>
                            <a:path w="1851660" h="0">
                              <a:moveTo>
                                <a:pt x="0" y="0"/>
                              </a:moveTo>
                              <a:lnTo>
                                <a:pt x="1851434"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952469pt;margin-top:16.27713pt;width:145.8pt;height:.1pt;mso-position-horizontal-relative:page;mso-position-vertical-relative:paragraph;z-index:-15644672;mso-wrap-distance-left:0;mso-wrap-distance-right:0" id="docshape250" coordorigin="1299,326" coordsize="2916,0" path="m1299,326l4215,326e" filled="false" stroked="true" strokeweight=".360654pt" strokecolor="#000000">
                <v:path arrowok="t"/>
                <v:stroke dashstyle="solid"/>
                <w10:wrap type="topAndBottom"/>
              </v:shape>
            </w:pict>
          </mc:Fallback>
        </mc:AlternateContent>
      </w:r>
    </w:p>
    <w:p>
      <w:pPr>
        <w:spacing w:line="252" w:lineRule="auto" w:before="177"/>
        <w:ind w:left="264" w:right="479" w:firstLine="342"/>
        <w:jc w:val="both"/>
        <w:rPr>
          <w:sz w:val="20"/>
        </w:rPr>
      </w:pPr>
      <w:r>
        <w:rPr>
          <w:w w:val="105"/>
          <w:sz w:val="20"/>
          <w:vertAlign w:val="superscript"/>
        </w:rPr>
        <w:t>178</w:t>
      </w:r>
      <w:r>
        <w:rPr>
          <w:w w:val="105"/>
          <w:sz w:val="20"/>
          <w:vertAlign w:val="baseline"/>
        </w:rPr>
        <w:t> "In</w:t>
      </w:r>
      <w:r>
        <w:rPr>
          <w:spacing w:val="-13"/>
          <w:w w:val="105"/>
          <w:sz w:val="20"/>
          <w:vertAlign w:val="baseline"/>
        </w:rPr>
        <w:t> </w:t>
      </w:r>
      <w:r>
        <w:rPr>
          <w:w w:val="105"/>
          <w:sz w:val="20"/>
          <w:vertAlign w:val="baseline"/>
        </w:rPr>
        <w:t>all</w:t>
      </w:r>
      <w:r>
        <w:rPr>
          <w:spacing w:val="-12"/>
          <w:w w:val="105"/>
          <w:sz w:val="20"/>
          <w:vertAlign w:val="baseline"/>
        </w:rPr>
        <w:t> </w:t>
      </w:r>
      <w:r>
        <w:rPr>
          <w:w w:val="105"/>
          <w:sz w:val="20"/>
          <w:vertAlign w:val="baseline"/>
        </w:rPr>
        <w:t>matters</w:t>
      </w:r>
      <w:r>
        <w:rPr>
          <w:spacing w:val="-5"/>
          <w:w w:val="105"/>
          <w:sz w:val="20"/>
          <w:vertAlign w:val="baseline"/>
        </w:rPr>
        <w:t> </w:t>
      </w:r>
      <w:r>
        <w:rPr>
          <w:w w:val="105"/>
          <w:sz w:val="20"/>
          <w:vertAlign w:val="baseline"/>
        </w:rPr>
        <w:t>of</w:t>
      </w:r>
      <w:r>
        <w:rPr>
          <w:spacing w:val="-2"/>
          <w:w w:val="105"/>
          <w:sz w:val="20"/>
          <w:vertAlign w:val="baseline"/>
        </w:rPr>
        <w:t> </w:t>
      </w:r>
      <w:r>
        <w:rPr>
          <w:w w:val="105"/>
          <w:sz w:val="20"/>
          <w:vertAlign w:val="baseline"/>
        </w:rPr>
        <w:t>foster</w:t>
      </w:r>
      <w:r>
        <w:rPr>
          <w:spacing w:val="-3"/>
          <w:w w:val="105"/>
          <w:sz w:val="20"/>
          <w:vertAlign w:val="baseline"/>
        </w:rPr>
        <w:t> </w:t>
      </w:r>
      <w:r>
        <w:rPr>
          <w:w w:val="105"/>
          <w:sz w:val="20"/>
          <w:vertAlign w:val="baseline"/>
        </w:rPr>
        <w:t>family</w:t>
      </w:r>
      <w:r>
        <w:rPr>
          <w:spacing w:val="-2"/>
          <w:w w:val="105"/>
          <w:sz w:val="20"/>
          <w:vertAlign w:val="baseline"/>
        </w:rPr>
        <w:t> </w:t>
      </w:r>
      <w:r>
        <w:rPr>
          <w:w w:val="105"/>
          <w:sz w:val="20"/>
          <w:vertAlign w:val="baseline"/>
        </w:rPr>
        <w:t>care,</w:t>
      </w:r>
      <w:r>
        <w:rPr>
          <w:w w:val="105"/>
          <w:sz w:val="20"/>
          <w:vertAlign w:val="baseline"/>
        </w:rPr>
        <w:t> the</w:t>
      </w:r>
      <w:r>
        <w:rPr>
          <w:spacing w:val="-10"/>
          <w:w w:val="105"/>
          <w:sz w:val="20"/>
          <w:vertAlign w:val="baseline"/>
        </w:rPr>
        <w:t> </w:t>
      </w:r>
      <w:r>
        <w:rPr>
          <w:w w:val="105"/>
          <w:sz w:val="20"/>
          <w:vertAlign w:val="baseline"/>
        </w:rPr>
        <w:t>prospective</w:t>
      </w:r>
      <w:r>
        <w:rPr>
          <w:w w:val="105"/>
          <w:sz w:val="20"/>
          <w:vertAlign w:val="baseline"/>
        </w:rPr>
        <w:t> foster</w:t>
      </w:r>
      <w:r>
        <w:rPr>
          <w:spacing w:val="-2"/>
          <w:w w:val="105"/>
          <w:sz w:val="20"/>
          <w:vertAlign w:val="baseline"/>
        </w:rPr>
        <w:t> </w:t>
      </w:r>
      <w:r>
        <w:rPr>
          <w:w w:val="105"/>
          <w:sz w:val="20"/>
          <w:vertAlign w:val="baseline"/>
        </w:rPr>
        <w:t>parents</w:t>
      </w:r>
      <w:r>
        <w:rPr>
          <w:spacing w:val="-5"/>
          <w:w w:val="105"/>
          <w:sz w:val="20"/>
          <w:vertAlign w:val="baseline"/>
        </w:rPr>
        <w:t> </w:t>
      </w:r>
      <w:r>
        <w:rPr>
          <w:w w:val="105"/>
          <w:sz w:val="20"/>
          <w:vertAlign w:val="baseline"/>
        </w:rPr>
        <w:t>and,</w:t>
      </w:r>
      <w:r>
        <w:rPr>
          <w:spacing w:val="-1"/>
          <w:w w:val="105"/>
          <w:sz w:val="20"/>
          <w:vertAlign w:val="baseline"/>
        </w:rPr>
        <w:t> </w:t>
      </w:r>
      <w:r>
        <w:rPr>
          <w:w w:val="105"/>
          <w:sz w:val="20"/>
          <w:vertAlign w:val="baseline"/>
        </w:rPr>
        <w:t>as</w:t>
      </w:r>
      <w:r>
        <w:rPr>
          <w:spacing w:val="-13"/>
          <w:w w:val="105"/>
          <w:sz w:val="20"/>
          <w:vertAlign w:val="baseline"/>
        </w:rPr>
        <w:t> </w:t>
      </w:r>
      <w:r>
        <w:rPr>
          <w:w w:val="105"/>
          <w:sz w:val="20"/>
          <w:vertAlign w:val="baseline"/>
        </w:rPr>
        <w:t>appropriate,</w:t>
      </w:r>
      <w:r>
        <w:rPr>
          <w:w w:val="105"/>
          <w:sz w:val="20"/>
          <w:vertAlign w:val="baseline"/>
        </w:rPr>
        <w:t> the</w:t>
      </w:r>
      <w:r>
        <w:rPr>
          <w:spacing w:val="-11"/>
          <w:w w:val="105"/>
          <w:sz w:val="20"/>
          <w:vertAlign w:val="baseline"/>
        </w:rPr>
        <w:t> </w:t>
      </w:r>
      <w:r>
        <w:rPr>
          <w:w w:val="105"/>
          <w:sz w:val="20"/>
          <w:vertAlign w:val="baseline"/>
        </w:rPr>
        <w:t>child</w:t>
      </w:r>
      <w:r>
        <w:rPr>
          <w:spacing w:val="-9"/>
          <w:w w:val="105"/>
          <w:sz w:val="20"/>
          <w:vertAlign w:val="baseline"/>
        </w:rPr>
        <w:t> </w:t>
      </w:r>
      <w:r>
        <w:rPr>
          <w:w w:val="105"/>
          <w:sz w:val="20"/>
          <w:vertAlign w:val="baseline"/>
        </w:rPr>
        <w:t>and</w:t>
      </w:r>
      <w:r>
        <w:rPr>
          <w:spacing w:val="-5"/>
          <w:w w:val="105"/>
          <w:sz w:val="20"/>
          <w:vertAlign w:val="baseline"/>
        </w:rPr>
        <w:t> </w:t>
      </w:r>
      <w:r>
        <w:rPr>
          <w:w w:val="105"/>
          <w:sz w:val="20"/>
          <w:vertAlign w:val="baseline"/>
        </w:rPr>
        <w:t>his</w:t>
      </w:r>
      <w:r>
        <w:rPr>
          <w:spacing w:val="-14"/>
          <w:w w:val="105"/>
          <w:sz w:val="20"/>
          <w:vertAlign w:val="baseline"/>
        </w:rPr>
        <w:t> </w:t>
      </w:r>
      <w:r>
        <w:rPr>
          <w:w w:val="105"/>
          <w:sz w:val="20"/>
          <w:vertAlign w:val="baseline"/>
        </w:rPr>
        <w:t>or her</w:t>
      </w:r>
      <w:r>
        <w:rPr>
          <w:w w:val="105"/>
          <w:sz w:val="20"/>
          <w:vertAlign w:val="baseline"/>
        </w:rPr>
        <w:t> own</w:t>
      </w:r>
      <w:r>
        <w:rPr>
          <w:w w:val="105"/>
          <w:sz w:val="20"/>
          <w:vertAlign w:val="baseline"/>
        </w:rPr>
        <w:t> parents</w:t>
      </w:r>
      <w:r>
        <w:rPr>
          <w:w w:val="105"/>
          <w:sz w:val="20"/>
          <w:vertAlign w:val="baseline"/>
        </w:rPr>
        <w:t> should</w:t>
      </w:r>
      <w:r>
        <w:rPr>
          <w:w w:val="105"/>
          <w:sz w:val="20"/>
          <w:vertAlign w:val="baseline"/>
        </w:rPr>
        <w:t> be</w:t>
      </w:r>
      <w:r>
        <w:rPr>
          <w:w w:val="105"/>
          <w:sz w:val="20"/>
          <w:vertAlign w:val="baseline"/>
        </w:rPr>
        <w:t> properly</w:t>
      </w:r>
      <w:r>
        <w:rPr>
          <w:w w:val="105"/>
          <w:sz w:val="20"/>
          <w:vertAlign w:val="baseline"/>
        </w:rPr>
        <w:t> involved."</w:t>
      </w:r>
      <w:r>
        <w:rPr>
          <w:spacing w:val="40"/>
          <w:w w:val="105"/>
          <w:sz w:val="20"/>
          <w:vertAlign w:val="baseline"/>
        </w:rPr>
        <w:t> </w:t>
      </w:r>
      <w:r>
        <w:rPr>
          <w:i/>
          <w:w w:val="105"/>
          <w:sz w:val="20"/>
          <w:vertAlign w:val="baseline"/>
        </w:rPr>
        <w:t>Declaration</w:t>
      </w:r>
      <w:r>
        <w:rPr>
          <w:i/>
          <w:w w:val="105"/>
          <w:sz w:val="20"/>
          <w:vertAlign w:val="baseline"/>
        </w:rPr>
        <w:t> on</w:t>
      </w:r>
      <w:r>
        <w:rPr>
          <w:i/>
          <w:w w:val="105"/>
          <w:sz w:val="20"/>
          <w:vertAlign w:val="baseline"/>
        </w:rPr>
        <w:t> Social</w:t>
      </w:r>
      <w:r>
        <w:rPr>
          <w:i/>
          <w:w w:val="105"/>
          <w:sz w:val="20"/>
          <w:vertAlign w:val="baseline"/>
        </w:rPr>
        <w:t> and</w:t>
      </w:r>
      <w:r>
        <w:rPr>
          <w:i/>
          <w:w w:val="105"/>
          <w:sz w:val="20"/>
          <w:vertAlign w:val="baseline"/>
        </w:rPr>
        <w:t> Legal</w:t>
      </w:r>
      <w:r>
        <w:rPr>
          <w:i/>
          <w:w w:val="105"/>
          <w:sz w:val="20"/>
          <w:vertAlign w:val="baseline"/>
        </w:rPr>
        <w:t> Principles</w:t>
      </w:r>
      <w:r>
        <w:rPr>
          <w:i/>
          <w:w w:val="105"/>
          <w:sz w:val="20"/>
          <w:vertAlign w:val="baseline"/>
        </w:rPr>
        <w:t> Relating</w:t>
      </w:r>
      <w:r>
        <w:rPr>
          <w:i/>
          <w:w w:val="105"/>
          <w:sz w:val="20"/>
          <w:vertAlign w:val="baseline"/>
        </w:rPr>
        <w:t> to</w:t>
      </w:r>
      <w:r>
        <w:rPr>
          <w:i/>
          <w:w w:val="105"/>
          <w:sz w:val="20"/>
          <w:vertAlign w:val="baseline"/>
        </w:rPr>
        <w:t> the</w:t>
      </w:r>
      <w:r>
        <w:rPr>
          <w:i/>
          <w:w w:val="105"/>
          <w:sz w:val="20"/>
          <w:vertAlign w:val="baseline"/>
        </w:rPr>
        <w:t> Protection</w:t>
      </w:r>
      <w:r>
        <w:rPr>
          <w:i/>
          <w:w w:val="105"/>
          <w:sz w:val="20"/>
          <w:vertAlign w:val="baseline"/>
        </w:rPr>
        <w:t> and</w:t>
      </w:r>
      <w:r>
        <w:rPr>
          <w:i/>
          <w:w w:val="105"/>
          <w:sz w:val="20"/>
          <w:vertAlign w:val="baseline"/>
        </w:rPr>
        <w:t> We/fare</w:t>
      </w:r>
      <w:r>
        <w:rPr>
          <w:i/>
          <w:w w:val="105"/>
          <w:sz w:val="20"/>
          <w:vertAlign w:val="baseline"/>
        </w:rPr>
        <w:t> of</w:t>
      </w:r>
      <w:r>
        <w:rPr>
          <w:i/>
          <w:w w:val="105"/>
          <w:sz w:val="20"/>
          <w:vertAlign w:val="baseline"/>
        </w:rPr>
        <w:t> Children,</w:t>
      </w:r>
      <w:r>
        <w:rPr>
          <w:i/>
          <w:w w:val="105"/>
          <w:sz w:val="20"/>
          <w:vertAlign w:val="baseline"/>
        </w:rPr>
        <w:t> with</w:t>
      </w:r>
      <w:r>
        <w:rPr>
          <w:i/>
          <w:w w:val="105"/>
          <w:sz w:val="20"/>
          <w:vertAlign w:val="baseline"/>
        </w:rPr>
        <w:t> Special</w:t>
      </w:r>
      <w:r>
        <w:rPr>
          <w:i/>
          <w:w w:val="105"/>
          <w:sz w:val="20"/>
          <w:vertAlign w:val="baseline"/>
        </w:rPr>
        <w:t> Reference</w:t>
      </w:r>
      <w:r>
        <w:rPr>
          <w:i/>
          <w:w w:val="105"/>
          <w:sz w:val="20"/>
          <w:vertAlign w:val="baseline"/>
        </w:rPr>
        <w:t> to</w:t>
      </w:r>
      <w:r>
        <w:rPr>
          <w:i/>
          <w:w w:val="105"/>
          <w:sz w:val="20"/>
          <w:vertAlign w:val="baseline"/>
        </w:rPr>
        <w:t> Foster</w:t>
      </w:r>
      <w:r>
        <w:rPr>
          <w:i/>
          <w:w w:val="105"/>
          <w:sz w:val="20"/>
          <w:vertAlign w:val="baseline"/>
        </w:rPr>
        <w:t> Placement</w:t>
      </w:r>
      <w:r>
        <w:rPr>
          <w:i/>
          <w:w w:val="105"/>
          <w:sz w:val="20"/>
          <w:vertAlign w:val="baseline"/>
        </w:rPr>
        <w:t> and</w:t>
      </w:r>
      <w:r>
        <w:rPr>
          <w:i/>
          <w:w w:val="105"/>
          <w:sz w:val="20"/>
          <w:vertAlign w:val="baseline"/>
        </w:rPr>
        <w:t> Adoption</w:t>
      </w:r>
      <w:r>
        <w:rPr>
          <w:i/>
          <w:w w:val="105"/>
          <w:sz w:val="20"/>
          <w:vertAlign w:val="baseline"/>
        </w:rPr>
        <w:t> Nationally</w:t>
      </w:r>
      <w:r>
        <w:rPr>
          <w:i/>
          <w:w w:val="105"/>
          <w:sz w:val="20"/>
          <w:vertAlign w:val="baseline"/>
        </w:rPr>
        <w:t> and Internationally, </w:t>
      </w:r>
      <w:r>
        <w:rPr>
          <w:w w:val="105"/>
          <w:sz w:val="20"/>
          <w:vertAlign w:val="baseline"/>
        </w:rPr>
        <w:t>U.N. GAOR resolution 41/85, article 12, December</w:t>
      </w:r>
      <w:r>
        <w:rPr>
          <w:spacing w:val="40"/>
          <w:w w:val="105"/>
          <w:sz w:val="20"/>
          <w:vertAlign w:val="baseline"/>
        </w:rPr>
        <w:t> </w:t>
      </w:r>
      <w:r>
        <w:rPr>
          <w:w w:val="105"/>
          <w:sz w:val="20"/>
          <w:vertAlign w:val="baseline"/>
        </w:rPr>
        <w:t>3, 1986.</w:t>
      </w:r>
    </w:p>
    <w:p>
      <w:pPr>
        <w:pStyle w:val="BodyText"/>
        <w:spacing w:before="9"/>
        <w:rPr>
          <w:sz w:val="20"/>
        </w:rPr>
      </w:pPr>
    </w:p>
    <w:p>
      <w:pPr>
        <w:spacing w:line="252" w:lineRule="auto" w:before="0"/>
        <w:ind w:left="266" w:right="493" w:firstLine="339"/>
        <w:jc w:val="both"/>
        <w:rPr>
          <w:sz w:val="20"/>
        </w:rPr>
      </w:pPr>
      <w:r>
        <w:rPr>
          <w:w w:val="105"/>
          <w:sz w:val="20"/>
          <w:vertAlign w:val="superscript"/>
        </w:rPr>
        <w:t>179</w:t>
      </w:r>
      <w:r>
        <w:rPr>
          <w:w w:val="105"/>
          <w:sz w:val="20"/>
          <w:vertAlign w:val="baseline"/>
        </w:rPr>
        <w:t> "Foster family</w:t>
      </w:r>
      <w:r>
        <w:rPr>
          <w:spacing w:val="-6"/>
          <w:w w:val="105"/>
          <w:sz w:val="20"/>
          <w:vertAlign w:val="baseline"/>
        </w:rPr>
        <w:t> </w:t>
      </w:r>
      <w:r>
        <w:rPr>
          <w:w w:val="105"/>
          <w:sz w:val="20"/>
          <w:vertAlign w:val="baseline"/>
        </w:rPr>
        <w:t>care ...</w:t>
      </w:r>
      <w:r>
        <w:rPr>
          <w:spacing w:val="27"/>
          <w:w w:val="105"/>
          <w:sz w:val="20"/>
          <w:vertAlign w:val="baseline"/>
        </w:rPr>
        <w:t> </w:t>
      </w:r>
      <w:r>
        <w:rPr>
          <w:w w:val="105"/>
          <w:sz w:val="20"/>
          <w:vertAlign w:val="baseline"/>
        </w:rPr>
        <w:t>should</w:t>
      </w:r>
      <w:r>
        <w:rPr>
          <w:w w:val="105"/>
          <w:sz w:val="20"/>
          <w:vertAlign w:val="baseline"/>
        </w:rPr>
        <w:t> not</w:t>
      </w:r>
      <w:r>
        <w:rPr>
          <w:spacing w:val="-3"/>
          <w:w w:val="105"/>
          <w:sz w:val="20"/>
          <w:vertAlign w:val="baseline"/>
        </w:rPr>
        <w:t> </w:t>
      </w:r>
      <w:r>
        <w:rPr>
          <w:w w:val="105"/>
          <w:sz w:val="20"/>
          <w:vertAlign w:val="baseline"/>
        </w:rPr>
        <w:t>preclude either prior</w:t>
      </w:r>
      <w:r>
        <w:rPr>
          <w:spacing w:val="-1"/>
          <w:w w:val="105"/>
          <w:sz w:val="20"/>
          <w:vertAlign w:val="baseline"/>
        </w:rPr>
        <w:t> </w:t>
      </w:r>
      <w:r>
        <w:rPr>
          <w:w w:val="105"/>
          <w:sz w:val="20"/>
          <w:vertAlign w:val="baseline"/>
        </w:rPr>
        <w:t>return to</w:t>
      </w:r>
      <w:r>
        <w:rPr>
          <w:spacing w:val="-6"/>
          <w:w w:val="105"/>
          <w:sz w:val="20"/>
          <w:vertAlign w:val="baseline"/>
        </w:rPr>
        <w:t> </w:t>
      </w:r>
      <w:r>
        <w:rPr>
          <w:w w:val="105"/>
          <w:sz w:val="20"/>
          <w:vertAlign w:val="baseline"/>
        </w:rPr>
        <w:t>the</w:t>
      </w:r>
      <w:r>
        <w:rPr>
          <w:spacing w:val="-3"/>
          <w:w w:val="105"/>
          <w:sz w:val="20"/>
          <w:vertAlign w:val="baseline"/>
        </w:rPr>
        <w:t> </w:t>
      </w:r>
      <w:r>
        <w:rPr>
          <w:w w:val="105"/>
          <w:sz w:val="20"/>
          <w:vertAlign w:val="baseline"/>
        </w:rPr>
        <w:t>child's</w:t>
      </w:r>
      <w:r>
        <w:rPr>
          <w:spacing w:val="-7"/>
          <w:w w:val="105"/>
          <w:sz w:val="20"/>
          <w:vertAlign w:val="baseline"/>
        </w:rPr>
        <w:t> </w:t>
      </w:r>
      <w:r>
        <w:rPr>
          <w:w w:val="105"/>
          <w:sz w:val="20"/>
          <w:vertAlign w:val="baseline"/>
        </w:rPr>
        <w:t>own</w:t>
      </w:r>
      <w:r>
        <w:rPr>
          <w:spacing w:val="-8"/>
          <w:w w:val="105"/>
          <w:sz w:val="20"/>
          <w:vertAlign w:val="baseline"/>
        </w:rPr>
        <w:t> </w:t>
      </w:r>
      <w:r>
        <w:rPr>
          <w:w w:val="105"/>
          <w:sz w:val="20"/>
          <w:vertAlign w:val="baseline"/>
        </w:rPr>
        <w:t>parents or</w:t>
      </w:r>
      <w:r>
        <w:rPr>
          <w:spacing w:val="-10"/>
          <w:w w:val="105"/>
          <w:sz w:val="20"/>
          <w:vertAlign w:val="baseline"/>
        </w:rPr>
        <w:t> </w:t>
      </w:r>
      <w:r>
        <w:rPr>
          <w:w w:val="105"/>
          <w:sz w:val="20"/>
          <w:vertAlign w:val="baseline"/>
        </w:rPr>
        <w:t>adoption."</w:t>
      </w:r>
      <w:r>
        <w:rPr>
          <w:spacing w:val="40"/>
          <w:w w:val="105"/>
          <w:sz w:val="20"/>
          <w:vertAlign w:val="baseline"/>
        </w:rPr>
        <w:t> </w:t>
      </w:r>
      <w:r>
        <w:rPr>
          <w:i/>
          <w:w w:val="105"/>
          <w:sz w:val="20"/>
          <w:vertAlign w:val="baseline"/>
        </w:rPr>
        <w:t>Id.</w:t>
      </w:r>
      <w:r>
        <w:rPr>
          <w:i/>
          <w:w w:val="105"/>
          <w:sz w:val="20"/>
          <w:vertAlign w:val="baseline"/>
        </w:rPr>
        <w:t> </w:t>
      </w:r>
      <w:r>
        <w:rPr>
          <w:w w:val="105"/>
          <w:sz w:val="20"/>
          <w:vertAlign w:val="baseline"/>
        </w:rPr>
        <w:t>article</w:t>
      </w:r>
      <w:r>
        <w:rPr>
          <w:spacing w:val="-6"/>
          <w:w w:val="105"/>
          <w:sz w:val="20"/>
          <w:vertAlign w:val="baseline"/>
        </w:rPr>
        <w:t> </w:t>
      </w:r>
      <w:r>
        <w:rPr>
          <w:w w:val="105"/>
          <w:sz w:val="20"/>
          <w:vertAlign w:val="baseline"/>
        </w:rPr>
        <w:t>11.</w:t>
      </w:r>
      <w:r>
        <w:rPr>
          <w:spacing w:val="40"/>
          <w:w w:val="105"/>
          <w:sz w:val="20"/>
          <w:vertAlign w:val="baseline"/>
        </w:rPr>
        <w:t> </w:t>
      </w:r>
      <w:r>
        <w:rPr>
          <w:w w:val="105"/>
          <w:sz w:val="20"/>
          <w:vertAlign w:val="baseline"/>
        </w:rPr>
        <w:t>"Sufficient</w:t>
      </w:r>
      <w:r>
        <w:rPr>
          <w:w w:val="105"/>
          <w:sz w:val="20"/>
          <w:vertAlign w:val="baseline"/>
        </w:rPr>
        <w:t> time</w:t>
      </w:r>
      <w:r>
        <w:rPr>
          <w:spacing w:val="-7"/>
          <w:w w:val="105"/>
          <w:sz w:val="20"/>
          <w:vertAlign w:val="baseline"/>
        </w:rPr>
        <w:t> </w:t>
      </w:r>
      <w:r>
        <w:rPr>
          <w:w w:val="105"/>
          <w:sz w:val="20"/>
          <w:vertAlign w:val="baseline"/>
        </w:rPr>
        <w:t>and</w:t>
      </w:r>
      <w:r>
        <w:rPr>
          <w:spacing w:val="-1"/>
          <w:w w:val="105"/>
          <w:sz w:val="20"/>
          <w:vertAlign w:val="baseline"/>
        </w:rPr>
        <w:t> </w:t>
      </w:r>
      <w:r>
        <w:rPr>
          <w:w w:val="105"/>
          <w:sz w:val="20"/>
          <w:vertAlign w:val="baseline"/>
        </w:rPr>
        <w:t>adequate</w:t>
      </w:r>
      <w:r>
        <w:rPr>
          <w:w w:val="105"/>
          <w:sz w:val="20"/>
          <w:vertAlign w:val="baseline"/>
        </w:rPr>
        <w:t> counselling</w:t>
      </w:r>
      <w:r>
        <w:rPr>
          <w:spacing w:val="-4"/>
          <w:w w:val="105"/>
          <w:sz w:val="20"/>
          <w:vertAlign w:val="baseline"/>
        </w:rPr>
        <w:t> </w:t>
      </w:r>
      <w:r>
        <w:rPr>
          <w:w w:val="105"/>
          <w:sz w:val="20"/>
          <w:vertAlign w:val="baseline"/>
        </w:rPr>
        <w:t>should</w:t>
      </w:r>
      <w:r>
        <w:rPr>
          <w:w w:val="105"/>
          <w:sz w:val="20"/>
          <w:vertAlign w:val="baseline"/>
        </w:rPr>
        <w:t> be</w:t>
      </w:r>
      <w:r>
        <w:rPr>
          <w:spacing w:val="-12"/>
          <w:w w:val="105"/>
          <w:sz w:val="20"/>
          <w:vertAlign w:val="baseline"/>
        </w:rPr>
        <w:t> </w:t>
      </w:r>
      <w:r>
        <w:rPr>
          <w:w w:val="105"/>
          <w:sz w:val="20"/>
          <w:vertAlign w:val="baseline"/>
        </w:rPr>
        <w:t>given</w:t>
      </w:r>
      <w:r>
        <w:rPr>
          <w:w w:val="105"/>
          <w:sz w:val="20"/>
          <w:vertAlign w:val="baseline"/>
        </w:rPr>
        <w:t> to</w:t>
      </w:r>
      <w:r>
        <w:rPr>
          <w:spacing w:val="-5"/>
          <w:w w:val="105"/>
          <w:sz w:val="20"/>
          <w:vertAlign w:val="baseline"/>
        </w:rPr>
        <w:t> </w:t>
      </w:r>
      <w:r>
        <w:rPr>
          <w:w w:val="105"/>
          <w:sz w:val="20"/>
          <w:vertAlign w:val="baseline"/>
        </w:rPr>
        <w:t>the</w:t>
      </w:r>
      <w:r>
        <w:rPr>
          <w:spacing w:val="-13"/>
          <w:w w:val="105"/>
          <w:sz w:val="20"/>
          <w:vertAlign w:val="baseline"/>
        </w:rPr>
        <w:t> </w:t>
      </w:r>
      <w:r>
        <w:rPr>
          <w:w w:val="105"/>
          <w:sz w:val="20"/>
          <w:vertAlign w:val="baseline"/>
        </w:rPr>
        <w:t>child's</w:t>
      </w:r>
      <w:r>
        <w:rPr>
          <w:spacing w:val="-10"/>
          <w:w w:val="105"/>
          <w:sz w:val="20"/>
          <w:vertAlign w:val="baseline"/>
        </w:rPr>
        <w:t> </w:t>
      </w:r>
      <w:r>
        <w:rPr>
          <w:w w:val="105"/>
          <w:sz w:val="20"/>
          <w:vertAlign w:val="baseline"/>
        </w:rPr>
        <w:t>own</w:t>
      </w:r>
      <w:r>
        <w:rPr>
          <w:spacing w:val="-7"/>
          <w:w w:val="105"/>
          <w:sz w:val="20"/>
          <w:vertAlign w:val="baseline"/>
        </w:rPr>
        <w:t> </w:t>
      </w:r>
      <w:r>
        <w:rPr>
          <w:w w:val="105"/>
          <w:sz w:val="20"/>
          <w:vertAlign w:val="baseline"/>
        </w:rPr>
        <w:t>parents,</w:t>
      </w:r>
      <w:r>
        <w:rPr>
          <w:w w:val="105"/>
          <w:sz w:val="20"/>
          <w:vertAlign w:val="baseline"/>
        </w:rPr>
        <w:t> the</w:t>
      </w:r>
      <w:r>
        <w:rPr>
          <w:spacing w:val="-1"/>
          <w:w w:val="105"/>
          <w:sz w:val="20"/>
          <w:vertAlign w:val="baseline"/>
        </w:rPr>
        <w:t> </w:t>
      </w:r>
      <w:r>
        <w:rPr>
          <w:w w:val="105"/>
          <w:sz w:val="20"/>
          <w:vertAlign w:val="baseline"/>
        </w:rPr>
        <w:t>prospective adoptive</w:t>
      </w:r>
      <w:r>
        <w:rPr>
          <w:spacing w:val="-14"/>
          <w:w w:val="105"/>
          <w:sz w:val="20"/>
          <w:vertAlign w:val="baseline"/>
        </w:rPr>
        <w:t> </w:t>
      </w:r>
      <w:r>
        <w:rPr>
          <w:w w:val="105"/>
          <w:sz w:val="20"/>
          <w:vertAlign w:val="baseline"/>
        </w:rPr>
        <w:t>parents</w:t>
      </w:r>
      <w:r>
        <w:rPr>
          <w:spacing w:val="-11"/>
          <w:w w:val="105"/>
          <w:sz w:val="20"/>
          <w:vertAlign w:val="baseline"/>
        </w:rPr>
        <w:t> </w:t>
      </w:r>
      <w:r>
        <w:rPr>
          <w:w w:val="105"/>
          <w:sz w:val="20"/>
          <w:vertAlign w:val="baseline"/>
        </w:rPr>
        <w:t>and,</w:t>
      </w:r>
      <w:r>
        <w:rPr>
          <w:spacing w:val="-5"/>
          <w:w w:val="105"/>
          <w:sz w:val="20"/>
          <w:vertAlign w:val="baseline"/>
        </w:rPr>
        <w:t> </w:t>
      </w:r>
      <w:r>
        <w:rPr>
          <w:w w:val="105"/>
          <w:sz w:val="20"/>
          <w:vertAlign w:val="baseline"/>
        </w:rPr>
        <w:t>as</w:t>
      </w:r>
      <w:r>
        <w:rPr>
          <w:spacing w:val="-12"/>
          <w:w w:val="105"/>
          <w:sz w:val="20"/>
          <w:vertAlign w:val="baseline"/>
        </w:rPr>
        <w:t> </w:t>
      </w:r>
      <w:r>
        <w:rPr>
          <w:w w:val="105"/>
          <w:sz w:val="20"/>
          <w:vertAlign w:val="baseline"/>
        </w:rPr>
        <w:t>appropriate,</w:t>
      </w:r>
      <w:r>
        <w:rPr>
          <w:spacing w:val="10"/>
          <w:w w:val="105"/>
          <w:sz w:val="20"/>
          <w:vertAlign w:val="baseline"/>
        </w:rPr>
        <w:t> </w:t>
      </w:r>
      <w:r>
        <w:rPr>
          <w:w w:val="105"/>
          <w:sz w:val="20"/>
          <w:vertAlign w:val="baseline"/>
        </w:rPr>
        <w:t>the</w:t>
      </w:r>
      <w:r>
        <w:rPr>
          <w:spacing w:val="-10"/>
          <w:w w:val="105"/>
          <w:sz w:val="20"/>
          <w:vertAlign w:val="baseline"/>
        </w:rPr>
        <w:t> </w:t>
      </w:r>
      <w:r>
        <w:rPr>
          <w:w w:val="105"/>
          <w:sz w:val="20"/>
          <w:vertAlign w:val="baseline"/>
        </w:rPr>
        <w:t>child</w:t>
      </w:r>
      <w:r>
        <w:rPr>
          <w:spacing w:val="-8"/>
          <w:w w:val="105"/>
          <w:sz w:val="20"/>
          <w:vertAlign w:val="baseline"/>
        </w:rPr>
        <w:t> </w:t>
      </w:r>
      <w:r>
        <w:rPr>
          <w:w w:val="105"/>
          <w:sz w:val="20"/>
          <w:vertAlign w:val="baseline"/>
        </w:rPr>
        <w:t>in</w:t>
      </w:r>
      <w:r>
        <w:rPr>
          <w:spacing w:val="-14"/>
          <w:w w:val="105"/>
          <w:sz w:val="20"/>
          <w:vertAlign w:val="baseline"/>
        </w:rPr>
        <w:t> </w:t>
      </w:r>
      <w:r>
        <w:rPr>
          <w:w w:val="105"/>
          <w:sz w:val="20"/>
          <w:vertAlign w:val="baseline"/>
        </w:rPr>
        <w:t>order to</w:t>
      </w:r>
      <w:r>
        <w:rPr>
          <w:spacing w:val="-12"/>
          <w:w w:val="105"/>
          <w:sz w:val="20"/>
          <w:vertAlign w:val="baseline"/>
        </w:rPr>
        <w:t> </w:t>
      </w:r>
      <w:r>
        <w:rPr>
          <w:w w:val="105"/>
          <w:sz w:val="20"/>
          <w:vertAlign w:val="baseline"/>
        </w:rPr>
        <w:t>reach</w:t>
      </w:r>
      <w:r>
        <w:rPr>
          <w:spacing w:val="-3"/>
          <w:w w:val="105"/>
          <w:sz w:val="20"/>
          <w:vertAlign w:val="baseline"/>
        </w:rPr>
        <w:t> </w:t>
      </w:r>
      <w:r>
        <w:rPr>
          <w:w w:val="105"/>
          <w:sz w:val="20"/>
          <w:vertAlign w:val="baseline"/>
        </w:rPr>
        <w:t>a</w:t>
      </w:r>
      <w:r>
        <w:rPr>
          <w:spacing w:val="-8"/>
          <w:w w:val="105"/>
          <w:sz w:val="20"/>
          <w:vertAlign w:val="baseline"/>
        </w:rPr>
        <w:t> </w:t>
      </w:r>
      <w:r>
        <w:rPr>
          <w:w w:val="105"/>
          <w:sz w:val="20"/>
          <w:vertAlign w:val="baseline"/>
        </w:rPr>
        <w:t>decision</w:t>
      </w:r>
      <w:r>
        <w:rPr>
          <w:spacing w:val="-12"/>
          <w:w w:val="105"/>
          <w:sz w:val="20"/>
          <w:vertAlign w:val="baseline"/>
        </w:rPr>
        <w:t> </w:t>
      </w:r>
      <w:r>
        <w:rPr>
          <w:w w:val="105"/>
          <w:sz w:val="20"/>
          <w:vertAlign w:val="baseline"/>
        </w:rPr>
        <w:t>on</w:t>
      </w:r>
      <w:r>
        <w:rPr>
          <w:spacing w:val="-12"/>
          <w:w w:val="105"/>
          <w:sz w:val="20"/>
          <w:vertAlign w:val="baseline"/>
        </w:rPr>
        <w:t> </w:t>
      </w:r>
      <w:r>
        <w:rPr>
          <w:w w:val="105"/>
          <w:sz w:val="20"/>
          <w:vertAlign w:val="baseline"/>
        </w:rPr>
        <w:t>a</w:t>
      </w:r>
      <w:r>
        <w:rPr>
          <w:spacing w:val="-13"/>
          <w:w w:val="105"/>
          <w:sz w:val="20"/>
          <w:vertAlign w:val="baseline"/>
        </w:rPr>
        <w:t> </w:t>
      </w:r>
      <w:r>
        <w:rPr>
          <w:w w:val="105"/>
          <w:sz w:val="20"/>
          <w:vertAlign w:val="baseline"/>
        </w:rPr>
        <w:t>child's</w:t>
      </w:r>
      <w:r>
        <w:rPr>
          <w:spacing w:val="-9"/>
          <w:w w:val="105"/>
          <w:sz w:val="20"/>
          <w:vertAlign w:val="baseline"/>
        </w:rPr>
        <w:t> </w:t>
      </w:r>
      <w:r>
        <w:rPr>
          <w:w w:val="105"/>
          <w:sz w:val="20"/>
          <w:vertAlign w:val="baseline"/>
        </w:rPr>
        <w:t>future</w:t>
      </w:r>
      <w:r>
        <w:rPr>
          <w:spacing w:val="-11"/>
          <w:w w:val="105"/>
          <w:sz w:val="20"/>
          <w:vertAlign w:val="baseline"/>
        </w:rPr>
        <w:t> </w:t>
      </w:r>
      <w:r>
        <w:rPr>
          <w:w w:val="105"/>
          <w:sz w:val="20"/>
          <w:vertAlign w:val="baseline"/>
        </w:rPr>
        <w:t>as</w:t>
      </w:r>
      <w:r>
        <w:rPr>
          <w:spacing w:val="-13"/>
          <w:w w:val="105"/>
          <w:sz w:val="20"/>
          <w:vertAlign w:val="baseline"/>
        </w:rPr>
        <w:t> </w:t>
      </w:r>
      <w:r>
        <w:rPr>
          <w:w w:val="105"/>
          <w:sz w:val="20"/>
          <w:vertAlign w:val="baseline"/>
        </w:rPr>
        <w:t>early</w:t>
      </w:r>
      <w:r>
        <w:rPr>
          <w:spacing w:val="-2"/>
          <w:w w:val="105"/>
          <w:sz w:val="20"/>
          <w:vertAlign w:val="baseline"/>
        </w:rPr>
        <w:t> </w:t>
      </w:r>
      <w:r>
        <w:rPr>
          <w:w w:val="105"/>
          <w:sz w:val="20"/>
          <w:vertAlign w:val="baseline"/>
        </w:rPr>
        <w:t>as</w:t>
      </w:r>
      <w:r>
        <w:rPr>
          <w:spacing w:val="-5"/>
          <w:w w:val="105"/>
          <w:sz w:val="20"/>
          <w:vertAlign w:val="baseline"/>
        </w:rPr>
        <w:t> </w:t>
      </w:r>
      <w:r>
        <w:rPr>
          <w:w w:val="105"/>
          <w:sz w:val="20"/>
          <w:vertAlign w:val="baseline"/>
        </w:rPr>
        <w:t>possible." </w:t>
      </w:r>
      <w:r>
        <w:rPr>
          <w:i/>
          <w:w w:val="105"/>
          <w:sz w:val="20"/>
          <w:vertAlign w:val="baseline"/>
        </w:rPr>
        <w:t>Id. </w:t>
      </w:r>
      <w:r>
        <w:rPr>
          <w:w w:val="105"/>
          <w:sz w:val="20"/>
          <w:vertAlign w:val="baseline"/>
        </w:rPr>
        <w:t>article 15.</w:t>
      </w:r>
    </w:p>
    <w:p>
      <w:pPr>
        <w:pStyle w:val="BodyText"/>
        <w:spacing w:before="16"/>
        <w:rPr>
          <w:sz w:val="20"/>
        </w:rPr>
      </w:pPr>
    </w:p>
    <w:p>
      <w:pPr>
        <w:spacing w:before="0"/>
        <w:ind w:left="271" w:right="144" w:firstLine="351"/>
        <w:jc w:val="left"/>
        <w:rPr>
          <w:sz w:val="21"/>
        </w:rPr>
      </w:pPr>
      <w:r>
        <w:rPr/>
        <mc:AlternateContent>
          <mc:Choice Requires="wps">
            <w:drawing>
              <wp:anchor distT="0" distB="0" distL="0" distR="0" allowOverlap="1" layoutInCell="1" locked="0" behindDoc="1" simplePos="0" relativeHeight="486411264">
                <wp:simplePos x="0" y="0"/>
                <wp:positionH relativeFrom="page">
                  <wp:posOffset>1108068</wp:posOffset>
                </wp:positionH>
                <wp:positionV relativeFrom="paragraph">
                  <wp:posOffset>1329</wp:posOffset>
                </wp:positionV>
                <wp:extent cx="44450" cy="78105"/>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44450" cy="78105"/>
                        </a:xfrm>
                        <a:prstGeom prst="rect">
                          <a:avLst/>
                        </a:prstGeom>
                      </wps:spPr>
                      <wps:txbx>
                        <w:txbxContent>
                          <w:p>
                            <w:pPr>
                              <w:spacing w:line="122" w:lineRule="exact" w:before="0"/>
                              <w:ind w:left="0" w:right="0" w:firstLine="0"/>
                              <w:jc w:val="left"/>
                              <w:rPr>
                                <w:sz w:val="11"/>
                              </w:rPr>
                            </w:pPr>
                            <w:r>
                              <w:rPr>
                                <w:spacing w:val="-10"/>
                                <w:w w:val="125"/>
                                <w:sz w:val="11"/>
                              </w:rPr>
                              <w:t>0</w:t>
                            </w:r>
                          </w:p>
                        </w:txbxContent>
                      </wps:txbx>
                      <wps:bodyPr wrap="square" lIns="0" tIns="0" rIns="0" bIns="0" rtlCol="0">
                        <a:noAutofit/>
                      </wps:bodyPr>
                    </wps:wsp>
                  </a:graphicData>
                </a:graphic>
              </wp:anchor>
            </w:drawing>
          </mc:Choice>
          <mc:Fallback>
            <w:pict>
              <v:shape style="position:absolute;margin-left:87.249474pt;margin-top:.104718pt;width:3.5pt;height:6.15pt;mso-position-horizontal-relative:page;mso-position-vertical-relative:paragraph;z-index:-16905216" type="#_x0000_t202" id="docshape251" filled="false" stroked="false">
                <v:textbox inset="0,0,0,0">
                  <w:txbxContent>
                    <w:p>
                      <w:pPr>
                        <w:spacing w:line="122" w:lineRule="exact" w:before="0"/>
                        <w:ind w:left="0" w:right="0" w:firstLine="0"/>
                        <w:jc w:val="left"/>
                        <w:rPr>
                          <w:sz w:val="11"/>
                        </w:rPr>
                      </w:pPr>
                      <w:r>
                        <w:rPr>
                          <w:spacing w:val="-10"/>
                          <w:w w:val="125"/>
                          <w:sz w:val="11"/>
                        </w:rPr>
                        <w:t>0</w:t>
                      </w:r>
                    </w:p>
                  </w:txbxContent>
                </v:textbox>
                <w10:wrap type="none"/>
              </v:shape>
            </w:pict>
          </mc:Fallback>
        </mc:AlternateContent>
      </w:r>
      <w:r>
        <w:rPr>
          <w:sz w:val="11"/>
        </w:rPr>
        <w:t>'"</w:t>
      </w:r>
      <w:r>
        <w:rPr>
          <w:spacing w:val="40"/>
          <w:sz w:val="11"/>
        </w:rPr>
        <w:t>  </w:t>
      </w:r>
      <w:r>
        <w:rPr>
          <w:sz w:val="20"/>
        </w:rPr>
        <w:t>The</w:t>
      </w:r>
      <w:r>
        <w:rPr>
          <w:spacing w:val="20"/>
          <w:sz w:val="20"/>
        </w:rPr>
        <w:t> </w:t>
      </w:r>
      <w:r>
        <w:rPr>
          <w:sz w:val="20"/>
        </w:rPr>
        <w:t>ICCPR</w:t>
      </w:r>
      <w:r>
        <w:rPr>
          <w:spacing w:val="32"/>
          <w:sz w:val="20"/>
        </w:rPr>
        <w:t> </w:t>
      </w:r>
      <w:r>
        <w:rPr>
          <w:sz w:val="20"/>
        </w:rPr>
        <w:t>and</w:t>
      </w:r>
      <w:r>
        <w:rPr>
          <w:spacing w:val="38"/>
          <w:sz w:val="20"/>
        </w:rPr>
        <w:t> </w:t>
      </w:r>
      <w:r>
        <w:rPr>
          <w:sz w:val="20"/>
        </w:rPr>
        <w:t>the</w:t>
      </w:r>
      <w:r>
        <w:rPr>
          <w:spacing w:val="22"/>
          <w:sz w:val="20"/>
        </w:rPr>
        <w:t> </w:t>
      </w:r>
      <w:r>
        <w:rPr>
          <w:sz w:val="20"/>
        </w:rPr>
        <w:t>American</w:t>
      </w:r>
      <w:r>
        <w:rPr>
          <w:spacing w:val="32"/>
          <w:sz w:val="20"/>
        </w:rPr>
        <w:t> </w:t>
      </w:r>
      <w:r>
        <w:rPr>
          <w:sz w:val="20"/>
        </w:rPr>
        <w:t>Convention</w:t>
      </w:r>
      <w:r>
        <w:rPr>
          <w:spacing w:val="25"/>
          <w:sz w:val="20"/>
        </w:rPr>
        <w:t> </w:t>
      </w:r>
      <w:r>
        <w:rPr>
          <w:sz w:val="20"/>
        </w:rPr>
        <w:t>both</w:t>
      </w:r>
      <w:r>
        <w:rPr>
          <w:spacing w:val="19"/>
          <w:sz w:val="20"/>
        </w:rPr>
        <w:t> </w:t>
      </w:r>
      <w:r>
        <w:rPr>
          <w:sz w:val="20"/>
        </w:rPr>
        <w:t>create</w:t>
      </w:r>
      <w:r>
        <w:rPr>
          <w:spacing w:val="40"/>
          <w:sz w:val="20"/>
        </w:rPr>
        <w:t> </w:t>
      </w:r>
      <w:r>
        <w:rPr>
          <w:sz w:val="20"/>
        </w:rPr>
        <w:t>an</w:t>
      </w:r>
      <w:r>
        <w:rPr>
          <w:spacing w:val="20"/>
          <w:sz w:val="20"/>
        </w:rPr>
        <w:t> </w:t>
      </w:r>
      <w:r>
        <w:rPr>
          <w:sz w:val="20"/>
        </w:rPr>
        <w:t>obligation</w:t>
      </w:r>
      <w:r>
        <w:rPr>
          <w:spacing w:val="20"/>
          <w:sz w:val="20"/>
        </w:rPr>
        <w:t> </w:t>
      </w:r>
      <w:r>
        <w:rPr>
          <w:sz w:val="20"/>
        </w:rPr>
        <w:t>on</w:t>
      </w:r>
      <w:r>
        <w:rPr>
          <w:spacing w:val="18"/>
          <w:sz w:val="20"/>
        </w:rPr>
        <w:t> </w:t>
      </w:r>
      <w:r>
        <w:rPr>
          <w:sz w:val="20"/>
        </w:rPr>
        <w:t>states</w:t>
      </w:r>
      <w:r>
        <w:rPr>
          <w:spacing w:val="32"/>
          <w:sz w:val="20"/>
        </w:rPr>
        <w:t> </w:t>
      </w:r>
      <w:r>
        <w:rPr>
          <w:sz w:val="20"/>
        </w:rPr>
        <w:t>to</w:t>
      </w:r>
      <w:r>
        <w:rPr>
          <w:spacing w:val="23"/>
          <w:sz w:val="20"/>
        </w:rPr>
        <w:t> </w:t>
      </w:r>
      <w:r>
        <w:rPr>
          <w:sz w:val="20"/>
        </w:rPr>
        <w:t>"ensure"</w:t>
      </w:r>
      <w:r>
        <w:rPr>
          <w:spacing w:val="40"/>
          <w:sz w:val="20"/>
        </w:rPr>
        <w:t> </w:t>
      </w:r>
      <w:r>
        <w:rPr>
          <w:sz w:val="20"/>
        </w:rPr>
        <w:t>enforcement</w:t>
      </w:r>
      <w:r>
        <w:rPr>
          <w:spacing w:val="40"/>
          <w:sz w:val="20"/>
        </w:rPr>
        <w:t> </w:t>
      </w:r>
      <w:r>
        <w:rPr>
          <w:sz w:val="20"/>
        </w:rPr>
        <w:t>of treaty</w:t>
      </w:r>
      <w:r>
        <w:rPr>
          <w:spacing w:val="40"/>
          <w:sz w:val="20"/>
        </w:rPr>
        <w:t> </w:t>
      </w:r>
      <w:r>
        <w:rPr>
          <w:sz w:val="20"/>
        </w:rPr>
        <w:t>based</w:t>
      </w:r>
      <w:r>
        <w:rPr>
          <w:spacing w:val="40"/>
          <w:sz w:val="20"/>
        </w:rPr>
        <w:t> </w:t>
      </w:r>
      <w:r>
        <w:rPr>
          <w:sz w:val="20"/>
        </w:rPr>
        <w:t>rights.</w:t>
      </w:r>
      <w:r>
        <w:rPr>
          <w:spacing w:val="80"/>
          <w:sz w:val="20"/>
        </w:rPr>
        <w:t> </w:t>
      </w:r>
      <w:r>
        <w:rPr>
          <w:sz w:val="20"/>
        </w:rPr>
        <w:t>ICCPR,</w:t>
      </w:r>
      <w:r>
        <w:rPr>
          <w:spacing w:val="40"/>
          <w:sz w:val="20"/>
        </w:rPr>
        <w:t> </w:t>
      </w:r>
      <w:r>
        <w:rPr>
          <w:sz w:val="20"/>
        </w:rPr>
        <w:t>article</w:t>
      </w:r>
      <w:r>
        <w:rPr>
          <w:spacing w:val="34"/>
          <w:sz w:val="20"/>
        </w:rPr>
        <w:t> </w:t>
      </w:r>
      <w:r>
        <w:rPr>
          <w:sz w:val="20"/>
        </w:rPr>
        <w:t>2(1);</w:t>
      </w:r>
      <w:r>
        <w:rPr>
          <w:spacing w:val="40"/>
          <w:sz w:val="20"/>
        </w:rPr>
        <w:t> </w:t>
      </w:r>
      <w:r>
        <w:rPr>
          <w:sz w:val="20"/>
        </w:rPr>
        <w:t>American</w:t>
      </w:r>
      <w:r>
        <w:rPr>
          <w:spacing w:val="39"/>
          <w:sz w:val="20"/>
        </w:rPr>
        <w:t> </w:t>
      </w:r>
      <w:r>
        <w:rPr>
          <w:sz w:val="20"/>
        </w:rPr>
        <w:t>Convention,</w:t>
      </w:r>
      <w:r>
        <w:rPr>
          <w:spacing w:val="40"/>
          <w:sz w:val="20"/>
        </w:rPr>
        <w:t> </w:t>
      </w:r>
      <w:r>
        <w:rPr>
          <w:sz w:val="20"/>
        </w:rPr>
        <w:t>article</w:t>
      </w:r>
      <w:r>
        <w:rPr>
          <w:spacing w:val="40"/>
          <w:sz w:val="20"/>
        </w:rPr>
        <w:t> </w:t>
      </w:r>
      <w:r>
        <w:rPr>
          <w:sz w:val="21"/>
        </w:rPr>
        <w:t>I.</w:t>
      </w:r>
    </w:p>
    <w:p>
      <w:pPr>
        <w:pStyle w:val="BodyText"/>
        <w:spacing w:before="20"/>
        <w:rPr>
          <w:sz w:val="20"/>
        </w:rPr>
      </w:pPr>
    </w:p>
    <w:p>
      <w:pPr>
        <w:spacing w:line="252" w:lineRule="auto" w:before="0"/>
        <w:ind w:left="263" w:right="490" w:firstLine="343"/>
        <w:jc w:val="both"/>
        <w:rPr>
          <w:sz w:val="20"/>
        </w:rPr>
      </w:pPr>
      <w:r>
        <w:rPr>
          <w:sz w:val="20"/>
          <w:vertAlign w:val="superscript"/>
        </w:rPr>
        <w:t>181</w:t>
      </w:r>
      <w:r>
        <w:rPr>
          <w:spacing w:val="40"/>
          <w:sz w:val="20"/>
          <w:vertAlign w:val="baseline"/>
        </w:rPr>
        <w:t> </w:t>
      </w:r>
      <w:r>
        <w:rPr>
          <w:i/>
          <w:sz w:val="20"/>
          <w:vertAlign w:val="baseline"/>
        </w:rPr>
        <w:t>Ml</w:t>
      </w:r>
      <w:r>
        <w:rPr>
          <w:i/>
          <w:spacing w:val="26"/>
          <w:sz w:val="20"/>
          <w:vertAlign w:val="baseline"/>
        </w:rPr>
        <w:t> </w:t>
      </w:r>
      <w:r>
        <w:rPr>
          <w:i/>
          <w:sz w:val="20"/>
          <w:vertAlign w:val="baseline"/>
        </w:rPr>
        <w:t>Principles,</w:t>
      </w:r>
      <w:r>
        <w:rPr>
          <w:i/>
          <w:spacing w:val="40"/>
          <w:sz w:val="20"/>
          <w:vertAlign w:val="baseline"/>
        </w:rPr>
        <w:t> </w:t>
      </w:r>
      <w:r>
        <w:rPr>
          <w:sz w:val="20"/>
          <w:vertAlign w:val="baseline"/>
        </w:rPr>
        <w:t>principle</w:t>
      </w:r>
      <w:r>
        <w:rPr>
          <w:spacing w:val="24"/>
          <w:sz w:val="20"/>
          <w:vertAlign w:val="baseline"/>
        </w:rPr>
        <w:t> </w:t>
      </w:r>
      <w:r>
        <w:rPr>
          <w:sz w:val="20"/>
          <w:vertAlign w:val="baseline"/>
        </w:rPr>
        <w:t>22.</w:t>
      </w:r>
      <w:r>
        <w:rPr>
          <w:spacing w:val="80"/>
          <w:sz w:val="20"/>
          <w:vertAlign w:val="baseline"/>
        </w:rPr>
        <w:t> </w:t>
      </w:r>
      <w:r>
        <w:rPr>
          <w:sz w:val="20"/>
          <w:vertAlign w:val="baseline"/>
        </w:rPr>
        <w:t>Principle</w:t>
      </w:r>
      <w:r>
        <w:rPr>
          <w:spacing w:val="24"/>
          <w:sz w:val="20"/>
          <w:vertAlign w:val="baseline"/>
        </w:rPr>
        <w:t> </w:t>
      </w:r>
      <w:r>
        <w:rPr>
          <w:sz w:val="20"/>
          <w:vertAlign w:val="baseline"/>
        </w:rPr>
        <w:t>22</w:t>
      </w:r>
      <w:r>
        <w:rPr>
          <w:spacing w:val="19"/>
          <w:sz w:val="20"/>
          <w:vertAlign w:val="baseline"/>
        </w:rPr>
        <w:t> </w:t>
      </w:r>
      <w:r>
        <w:rPr>
          <w:sz w:val="20"/>
          <w:vertAlign w:val="baseline"/>
        </w:rPr>
        <w:t>reads</w:t>
      </w:r>
      <w:r>
        <w:rPr>
          <w:spacing w:val="27"/>
          <w:sz w:val="20"/>
          <w:vertAlign w:val="baseline"/>
        </w:rPr>
        <w:t> </w:t>
      </w:r>
      <w:r>
        <w:rPr>
          <w:sz w:val="20"/>
          <w:vertAlign w:val="baseline"/>
        </w:rPr>
        <w:t>in</w:t>
      </w:r>
      <w:r>
        <w:rPr>
          <w:spacing w:val="19"/>
          <w:sz w:val="20"/>
          <w:vertAlign w:val="baseline"/>
        </w:rPr>
        <w:t> </w:t>
      </w:r>
      <w:r>
        <w:rPr>
          <w:sz w:val="20"/>
          <w:vertAlign w:val="baseline"/>
        </w:rPr>
        <w:t>full:</w:t>
      </w:r>
      <w:r>
        <w:rPr>
          <w:spacing w:val="80"/>
          <w:sz w:val="20"/>
          <w:vertAlign w:val="baseline"/>
        </w:rPr>
        <w:t> </w:t>
      </w:r>
      <w:r>
        <w:rPr>
          <w:sz w:val="20"/>
          <w:vertAlign w:val="baseline"/>
        </w:rPr>
        <w:t>"States</w:t>
      </w:r>
      <w:r>
        <w:rPr>
          <w:spacing w:val="28"/>
          <w:sz w:val="20"/>
          <w:vertAlign w:val="baseline"/>
        </w:rPr>
        <w:t> </w:t>
      </w:r>
      <w:r>
        <w:rPr>
          <w:sz w:val="20"/>
          <w:vertAlign w:val="baseline"/>
        </w:rPr>
        <w:t>shall ensure</w:t>
      </w:r>
      <w:r>
        <w:rPr>
          <w:spacing w:val="40"/>
          <w:sz w:val="20"/>
          <w:vertAlign w:val="baseline"/>
        </w:rPr>
        <w:t> </w:t>
      </w:r>
      <w:r>
        <w:rPr>
          <w:sz w:val="20"/>
          <w:vertAlign w:val="baseline"/>
        </w:rPr>
        <w:t>that appropriate</w:t>
      </w:r>
      <w:r>
        <w:rPr>
          <w:spacing w:val="33"/>
          <w:sz w:val="20"/>
          <w:vertAlign w:val="baseline"/>
        </w:rPr>
        <w:t> </w:t>
      </w:r>
      <w:r>
        <w:rPr>
          <w:sz w:val="20"/>
          <w:vertAlign w:val="baseline"/>
        </w:rPr>
        <w:t>mechanisms are in force to promote compliance with these Principles, for the inspection of mental health facilities, for the submission, investigation and resolution of complaints and for the institution of appropriate disciplinary or judicial proceedings</w:t>
      </w:r>
      <w:r>
        <w:rPr>
          <w:spacing w:val="40"/>
          <w:sz w:val="20"/>
          <w:vertAlign w:val="baseline"/>
        </w:rPr>
        <w:t> </w:t>
      </w:r>
      <w:r>
        <w:rPr>
          <w:sz w:val="20"/>
          <w:vertAlign w:val="baseline"/>
        </w:rPr>
        <w:t>for</w:t>
      </w:r>
      <w:r>
        <w:rPr>
          <w:spacing w:val="33"/>
          <w:sz w:val="20"/>
          <w:vertAlign w:val="baseline"/>
        </w:rPr>
        <w:t> </w:t>
      </w:r>
      <w:r>
        <w:rPr>
          <w:sz w:val="20"/>
          <w:vertAlign w:val="baseline"/>
        </w:rPr>
        <w:t>professional</w:t>
      </w:r>
      <w:r>
        <w:rPr>
          <w:spacing w:val="40"/>
          <w:sz w:val="20"/>
          <w:vertAlign w:val="baseline"/>
        </w:rPr>
        <w:t> </w:t>
      </w:r>
      <w:r>
        <w:rPr>
          <w:sz w:val="20"/>
          <w:vertAlign w:val="baseline"/>
        </w:rPr>
        <w:t>misconduct</w:t>
      </w:r>
      <w:r>
        <w:rPr>
          <w:spacing w:val="39"/>
          <w:sz w:val="20"/>
          <w:vertAlign w:val="baseline"/>
        </w:rPr>
        <w:t> </w:t>
      </w:r>
      <w:r>
        <w:rPr>
          <w:sz w:val="20"/>
          <w:vertAlign w:val="baseline"/>
        </w:rPr>
        <w:t>or violation of</w:t>
      </w:r>
      <w:r>
        <w:rPr>
          <w:spacing w:val="40"/>
          <w:sz w:val="20"/>
          <w:vertAlign w:val="baseline"/>
        </w:rPr>
        <w:t> </w:t>
      </w:r>
      <w:r>
        <w:rPr>
          <w:sz w:val="20"/>
          <w:vertAlign w:val="baseline"/>
        </w:rPr>
        <w:t>the rights of a patient."</w:t>
      </w:r>
    </w:p>
    <w:p>
      <w:pPr>
        <w:spacing w:after="0" w:line="252" w:lineRule="auto"/>
        <w:jc w:val="both"/>
        <w:rPr>
          <w:sz w:val="20"/>
        </w:rPr>
        <w:sectPr>
          <w:pgSz w:w="12240" w:h="15840"/>
          <w:pgMar w:header="522" w:footer="0" w:top="720" w:bottom="0" w:left="1040" w:right="1000"/>
        </w:sectPr>
      </w:pPr>
    </w:p>
    <w:p>
      <w:pPr>
        <w:pStyle w:val="BodyText"/>
        <w:spacing w:before="28"/>
        <w:rPr>
          <w:sz w:val="20"/>
        </w:rPr>
      </w:pPr>
      <w:r>
        <w:rPr/>
        <mc:AlternateContent>
          <mc:Choice Requires="wps">
            <w:drawing>
              <wp:anchor distT="0" distB="0" distL="0" distR="0" allowOverlap="1" layoutInCell="1" locked="0" behindDoc="1" simplePos="0" relativeHeight="486412800">
                <wp:simplePos x="0" y="0"/>
                <wp:positionH relativeFrom="page">
                  <wp:posOffset>0</wp:posOffset>
                </wp:positionH>
                <wp:positionV relativeFrom="page">
                  <wp:posOffset>12</wp:posOffset>
                </wp:positionV>
                <wp:extent cx="7772400" cy="10040620"/>
                <wp:effectExtent l="0" t="0" r="0" b="0"/>
                <wp:wrapNone/>
                <wp:docPr id="326" name="Graphic 326"/>
                <wp:cNvGraphicFramePr>
                  <a:graphicFrameLocks/>
                </wp:cNvGraphicFramePr>
                <a:graphic>
                  <a:graphicData uri="http://schemas.microsoft.com/office/word/2010/wordprocessingShape">
                    <wps:wsp>
                      <wps:cNvPr id="326" name="Graphic 326"/>
                      <wps:cNvSpPr/>
                      <wps:spPr>
                        <a:xfrm>
                          <a:off x="0" y="0"/>
                          <a:ext cx="7772400" cy="10040620"/>
                        </a:xfrm>
                        <a:custGeom>
                          <a:avLst/>
                          <a:gdLst/>
                          <a:ahLst/>
                          <a:cxnLst/>
                          <a:rect l="l" t="t" r="r" b="b"/>
                          <a:pathLst>
                            <a:path w="7772400" h="10040620">
                              <a:moveTo>
                                <a:pt x="7772400" y="9985108"/>
                              </a:moveTo>
                              <a:lnTo>
                                <a:pt x="38950" y="9985108"/>
                              </a:lnTo>
                              <a:lnTo>
                                <a:pt x="38950" y="0"/>
                              </a:lnTo>
                              <a:lnTo>
                                <a:pt x="0" y="0"/>
                              </a:lnTo>
                              <a:lnTo>
                                <a:pt x="0" y="9985108"/>
                              </a:lnTo>
                              <a:lnTo>
                                <a:pt x="0" y="10035489"/>
                              </a:lnTo>
                              <a:lnTo>
                                <a:pt x="0" y="10040074"/>
                              </a:lnTo>
                              <a:lnTo>
                                <a:pt x="7772400" y="10040074"/>
                              </a:lnTo>
                              <a:lnTo>
                                <a:pt x="7772400" y="99851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6pt;mso-position-horizontal-relative:page;mso-position-vertical-relative:page;z-index:-16903680" id="docshape252" coordorigin="0,0" coordsize="12240,15812" path="m12240,15725l61,15725,61,0,0,0,0,15725,0,15804,0,15811,12240,15811,12240,15725xe" filled="true" fillcolor="#000000" stroked="false">
                <v:path arrowok="t"/>
                <v:fill type="solid"/>
                <w10:wrap type="none"/>
              </v:shape>
            </w:pict>
          </mc:Fallback>
        </mc:AlternateContent>
      </w:r>
    </w:p>
    <w:p>
      <w:pPr>
        <w:pStyle w:val="BodyText"/>
        <w:spacing w:line="20" w:lineRule="exact"/>
        <w:ind w:left="461"/>
        <w:rPr>
          <w:sz w:val="2"/>
        </w:rPr>
      </w:pPr>
      <w:r>
        <w:rPr>
          <w:sz w:val="2"/>
        </w:rPr>
        <mc:AlternateContent>
          <mc:Choice Requires="wps">
            <w:drawing>
              <wp:inline distT="0" distB="0" distL="0" distR="0">
                <wp:extent cx="5994400" cy="5080"/>
                <wp:effectExtent l="9525" t="0" r="0" b="4445"/>
                <wp:docPr id="327" name="Group 327"/>
                <wp:cNvGraphicFramePr>
                  <a:graphicFrameLocks/>
                </wp:cNvGraphicFramePr>
                <a:graphic>
                  <a:graphicData uri="http://schemas.microsoft.com/office/word/2010/wordprocessingGroup">
                    <wpg:wgp>
                      <wpg:cNvPr id="327" name="Group 327"/>
                      <wpg:cNvGrpSpPr/>
                      <wpg:grpSpPr>
                        <a:xfrm>
                          <a:off x="0" y="0"/>
                          <a:ext cx="5994400" cy="5080"/>
                          <a:chExt cx="5994400" cy="5080"/>
                        </a:xfrm>
                      </wpg:grpSpPr>
                      <wps:wsp>
                        <wps:cNvPr id="328" name="Graphic 328"/>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253" coordorigin="0,0" coordsize="9440,8">
                <v:line style="position:absolute" from="0,4" to="9440,4" stroked="true" strokeweight=".360654pt" strokecolor="#000000">
                  <v:stroke dashstyle="solid"/>
                </v:line>
              </v:group>
            </w:pict>
          </mc:Fallback>
        </mc:AlternateContent>
      </w:r>
      <w:r>
        <w:rPr>
          <w:sz w:val="2"/>
        </w:rPr>
      </w:r>
    </w:p>
    <w:p>
      <w:pPr>
        <w:pStyle w:val="BodyText"/>
        <w:spacing w:before="237"/>
      </w:pPr>
    </w:p>
    <w:p>
      <w:pPr>
        <w:pStyle w:val="BodyText"/>
        <w:spacing w:line="242" w:lineRule="auto"/>
        <w:ind w:left="459" w:right="303" w:firstLine="11"/>
        <w:jc w:val="both"/>
        <w:rPr>
          <w:sz w:val="14"/>
        </w:rPr>
      </w:pPr>
      <w:r>
        <w:rPr/>
        <w:t>Principles.</w:t>
      </w:r>
      <w:r>
        <w:rPr>
          <w:spacing w:val="-15"/>
        </w:rPr>
        <w:t> </w:t>
      </w:r>
      <w:r>
        <w:rPr/>
        <w:t>"</w:t>
      </w:r>
      <w:r>
        <w:rPr>
          <w:vertAlign w:val="superscript"/>
        </w:rPr>
        <w:t>182</w:t>
      </w:r>
      <w:r>
        <w:rPr>
          <w:spacing w:val="80"/>
          <w:vertAlign w:val="baseline"/>
        </w:rPr>
        <w:t> </w:t>
      </w:r>
      <w:r>
        <w:rPr>
          <w:vertAlign w:val="baseline"/>
        </w:rPr>
        <w:t>The </w:t>
      </w:r>
      <w:r>
        <w:rPr>
          <w:i/>
          <w:vertAlign w:val="baseline"/>
        </w:rPr>
        <w:t>MI</w:t>
      </w:r>
      <w:r>
        <w:rPr>
          <w:i/>
          <w:spacing w:val="40"/>
          <w:vertAlign w:val="baseline"/>
        </w:rPr>
        <w:t> </w:t>
      </w:r>
      <w:r>
        <w:rPr>
          <w:i/>
          <w:vertAlign w:val="baseline"/>
        </w:rPr>
        <w:t>Principles</w:t>
      </w:r>
      <w:r>
        <w:rPr>
          <w:i/>
          <w:spacing w:val="40"/>
          <w:vertAlign w:val="baseline"/>
        </w:rPr>
        <w:t> </w:t>
      </w:r>
      <w:r>
        <w:rPr>
          <w:vertAlign w:val="baseline"/>
        </w:rPr>
        <w:t>require</w:t>
      </w:r>
      <w:r>
        <w:rPr>
          <w:spacing w:val="40"/>
          <w:vertAlign w:val="baseline"/>
        </w:rPr>
        <w:t> </w:t>
      </w:r>
      <w:r>
        <w:rPr>
          <w:vertAlign w:val="baseline"/>
        </w:rPr>
        <w:t>generally</w:t>
      </w:r>
      <w:r>
        <w:rPr>
          <w:spacing w:val="40"/>
          <w:vertAlign w:val="baseline"/>
        </w:rPr>
        <w:t> </w:t>
      </w:r>
      <w:r>
        <w:rPr>
          <w:vertAlign w:val="baseline"/>
        </w:rPr>
        <w:t>that</w:t>
      </w:r>
      <w:r>
        <w:rPr>
          <w:spacing w:val="40"/>
          <w:vertAlign w:val="baseline"/>
        </w:rPr>
        <w:t> </w:t>
      </w:r>
      <w:r>
        <w:rPr>
          <w:vertAlign w:val="baseline"/>
        </w:rPr>
        <w:t>"[e]very</w:t>
      </w:r>
      <w:r>
        <w:rPr>
          <w:spacing w:val="40"/>
          <w:vertAlign w:val="baseline"/>
        </w:rPr>
        <w:t> </w:t>
      </w:r>
      <w:r>
        <w:rPr>
          <w:vertAlign w:val="baseline"/>
        </w:rPr>
        <w:t>patient</w:t>
      </w:r>
      <w:r>
        <w:rPr>
          <w:spacing w:val="40"/>
          <w:vertAlign w:val="baseline"/>
        </w:rPr>
        <w:t> </w:t>
      </w:r>
      <w:r>
        <w:rPr>
          <w:vertAlign w:val="baseline"/>
        </w:rPr>
        <w:t>shall</w:t>
      </w:r>
      <w:r>
        <w:rPr>
          <w:spacing w:val="40"/>
          <w:vertAlign w:val="baseline"/>
        </w:rPr>
        <w:t> </w:t>
      </w:r>
      <w:r>
        <w:rPr>
          <w:vertAlign w:val="baseline"/>
        </w:rPr>
        <w:t>be</w:t>
      </w:r>
      <w:r>
        <w:rPr>
          <w:spacing w:val="40"/>
          <w:vertAlign w:val="baseline"/>
        </w:rPr>
        <w:t> </w:t>
      </w:r>
      <w:r>
        <w:rPr>
          <w:vertAlign w:val="baseline"/>
        </w:rPr>
        <w:t>protected from harm, including unjustified medication, abuse by</w:t>
      </w:r>
      <w:r>
        <w:rPr>
          <w:spacing w:val="-6"/>
          <w:vertAlign w:val="baseline"/>
        </w:rPr>
        <w:t> </w:t>
      </w:r>
      <w:r>
        <w:rPr>
          <w:vertAlign w:val="baseline"/>
        </w:rPr>
        <w:t>other patients, staff or</w:t>
      </w:r>
      <w:r>
        <w:rPr>
          <w:spacing w:val="-6"/>
          <w:vertAlign w:val="baseline"/>
        </w:rPr>
        <w:t> </w:t>
      </w:r>
      <w:r>
        <w:rPr>
          <w:vertAlign w:val="baseline"/>
        </w:rPr>
        <w:t>others</w:t>
      </w:r>
      <w:r>
        <w:rPr>
          <w:spacing w:val="-2"/>
          <w:vertAlign w:val="baseline"/>
        </w:rPr>
        <w:t> </w:t>
      </w:r>
      <w:r>
        <w:rPr>
          <w:vertAlign w:val="baseline"/>
        </w:rPr>
        <w:t>or other acts causing</w:t>
      </w:r>
      <w:r>
        <w:rPr>
          <w:spacing w:val="40"/>
          <w:vertAlign w:val="baseline"/>
        </w:rPr>
        <w:t> </w:t>
      </w:r>
      <w:r>
        <w:rPr>
          <w:vertAlign w:val="baseline"/>
        </w:rPr>
        <w:t>mental</w:t>
      </w:r>
      <w:r>
        <w:rPr>
          <w:spacing w:val="40"/>
          <w:vertAlign w:val="baseline"/>
        </w:rPr>
        <w:t> </w:t>
      </w:r>
      <w:r>
        <w:rPr>
          <w:vertAlign w:val="baseline"/>
        </w:rPr>
        <w:t>distress</w:t>
      </w:r>
      <w:r>
        <w:rPr>
          <w:spacing w:val="40"/>
          <w:vertAlign w:val="baseline"/>
        </w:rPr>
        <w:t> </w:t>
      </w:r>
      <w:r>
        <w:rPr>
          <w:vertAlign w:val="baseline"/>
        </w:rPr>
        <w:t>or physical</w:t>
      </w:r>
      <w:r>
        <w:rPr>
          <w:spacing w:val="40"/>
          <w:vertAlign w:val="baseline"/>
        </w:rPr>
        <w:t> </w:t>
      </w:r>
      <w:r>
        <w:rPr>
          <w:vertAlign w:val="baseline"/>
        </w:rPr>
        <w:t>discomfort.</w:t>
      </w:r>
      <w:r>
        <w:rPr>
          <w:spacing w:val="-10"/>
          <w:vertAlign w:val="baseline"/>
        </w:rPr>
        <w:t> </w:t>
      </w:r>
      <w:r>
        <w:rPr>
          <w:vertAlign w:val="baseline"/>
        </w:rPr>
        <w:t>"</w:t>
      </w:r>
      <w:r>
        <w:rPr>
          <w:position w:val="8"/>
          <w:sz w:val="14"/>
          <w:vertAlign w:val="baseline"/>
        </w:rPr>
        <w:t>183</w:t>
      </w:r>
    </w:p>
    <w:p>
      <w:pPr>
        <w:pStyle w:val="BodyText"/>
        <w:spacing w:before="6"/>
      </w:pPr>
    </w:p>
    <w:p>
      <w:pPr>
        <w:pStyle w:val="BodyText"/>
        <w:spacing w:line="252" w:lineRule="auto"/>
        <w:ind w:left="463" w:right="314" w:firstLine="719"/>
        <w:jc w:val="both"/>
        <w:rPr>
          <w:i/>
        </w:rPr>
      </w:pPr>
      <w:r>
        <w:rPr/>
        <w:t>There is no independent oversight of conditions or treatment in Uruguay's mental health system.</w:t>
      </w:r>
      <w:r>
        <w:rPr>
          <w:spacing w:val="80"/>
          <w:w w:val="150"/>
        </w:rPr>
        <w:t> </w:t>
      </w:r>
      <w:r>
        <w:rPr/>
        <w:t>Nor</w:t>
      </w:r>
      <w:r>
        <w:rPr>
          <w:spacing w:val="30"/>
        </w:rPr>
        <w:t> </w:t>
      </w:r>
      <w:r>
        <w:rPr/>
        <w:t>are</w:t>
      </w:r>
      <w:r>
        <w:rPr>
          <w:spacing w:val="33"/>
        </w:rPr>
        <w:t> </w:t>
      </w:r>
      <w:r>
        <w:rPr/>
        <w:t>there</w:t>
      </w:r>
      <w:r>
        <w:rPr>
          <w:spacing w:val="38"/>
        </w:rPr>
        <w:t> </w:t>
      </w:r>
      <w:r>
        <w:rPr/>
        <w:t>effective</w:t>
      </w:r>
      <w:r>
        <w:rPr>
          <w:spacing w:val="40"/>
        </w:rPr>
        <w:t> </w:t>
      </w:r>
      <w:r>
        <w:rPr/>
        <w:t>mechanisms</w:t>
      </w:r>
      <w:r>
        <w:rPr>
          <w:spacing w:val="40"/>
        </w:rPr>
        <w:t> </w:t>
      </w:r>
      <w:r>
        <w:rPr/>
        <w:t>to</w:t>
      </w:r>
      <w:r>
        <w:rPr>
          <w:spacing w:val="27"/>
        </w:rPr>
        <w:t> </w:t>
      </w:r>
      <w:r>
        <w:rPr/>
        <w:t>promote</w:t>
      </w:r>
      <w:r>
        <w:rPr>
          <w:spacing w:val="37"/>
        </w:rPr>
        <w:t> </w:t>
      </w:r>
      <w:r>
        <w:rPr/>
        <w:t>compliance</w:t>
      </w:r>
      <w:r>
        <w:rPr>
          <w:spacing w:val="40"/>
        </w:rPr>
        <w:t> </w:t>
      </w:r>
      <w:r>
        <w:rPr/>
        <w:t>with</w:t>
      </w:r>
      <w:r>
        <w:rPr>
          <w:spacing w:val="40"/>
        </w:rPr>
        <w:t> </w:t>
      </w:r>
      <w:r>
        <w:rPr/>
        <w:t>the </w:t>
      </w:r>
      <w:r>
        <w:rPr>
          <w:i/>
        </w:rPr>
        <w:t>MI</w:t>
      </w:r>
      <w:r>
        <w:rPr>
          <w:i/>
          <w:spacing w:val="38"/>
        </w:rPr>
        <w:t> </w:t>
      </w:r>
      <w:r>
        <w:rPr>
          <w:i/>
        </w:rPr>
        <w:t>Principles.</w:t>
      </w:r>
    </w:p>
    <w:p>
      <w:pPr>
        <w:pStyle w:val="ListParagraph"/>
        <w:numPr>
          <w:ilvl w:val="2"/>
          <w:numId w:val="8"/>
        </w:numPr>
        <w:tabs>
          <w:tab w:pos="1185" w:val="left" w:leader="none"/>
        </w:tabs>
        <w:spacing w:line="240" w:lineRule="auto" w:before="264" w:after="0"/>
        <w:ind w:left="1185" w:right="0" w:hanging="726"/>
        <w:jc w:val="left"/>
        <w:rPr>
          <w:b/>
          <w:sz w:val="24"/>
        </w:rPr>
      </w:pPr>
      <w:r>
        <w:rPr>
          <w:sz w:val="24"/>
        </w:rPr>
        <w:t>No</w:t>
      </w:r>
      <w:r>
        <w:rPr>
          <w:spacing w:val="8"/>
          <w:sz w:val="24"/>
        </w:rPr>
        <w:t> </w:t>
      </w:r>
      <w:r>
        <w:rPr>
          <w:b/>
          <w:sz w:val="24"/>
        </w:rPr>
        <w:t>standards</w:t>
      </w:r>
      <w:r>
        <w:rPr>
          <w:b/>
          <w:spacing w:val="27"/>
          <w:sz w:val="24"/>
        </w:rPr>
        <w:t> </w:t>
      </w:r>
      <w:r>
        <w:rPr>
          <w:sz w:val="24"/>
        </w:rPr>
        <w:t>for</w:t>
      </w:r>
      <w:r>
        <w:rPr>
          <w:spacing w:val="54"/>
          <w:sz w:val="24"/>
        </w:rPr>
        <w:t> </w:t>
      </w:r>
      <w:r>
        <w:rPr>
          <w:b/>
          <w:sz w:val="24"/>
        </w:rPr>
        <w:t>quality</w:t>
      </w:r>
      <w:r>
        <w:rPr>
          <w:b/>
          <w:spacing w:val="20"/>
          <w:sz w:val="24"/>
        </w:rPr>
        <w:t> </w:t>
      </w:r>
      <w:r>
        <w:rPr>
          <w:b/>
          <w:spacing w:val="-2"/>
          <w:sz w:val="24"/>
        </w:rPr>
        <w:t>control</w:t>
      </w:r>
    </w:p>
    <w:p>
      <w:pPr>
        <w:pStyle w:val="BodyText"/>
        <w:spacing w:before="18"/>
        <w:rPr>
          <w:b/>
        </w:rPr>
      </w:pPr>
    </w:p>
    <w:p>
      <w:pPr>
        <w:pStyle w:val="BodyText"/>
        <w:spacing w:line="242" w:lineRule="auto"/>
        <w:ind w:left="449" w:right="300" w:firstLine="736"/>
        <w:jc w:val="both"/>
      </w:pPr>
      <w:r>
        <w:rPr/>
        <w:t>Psychiatric facilities operate entirely without quality controls. This is a serious problem, given the broad range of treatment practices in Uruguay's psychiatric institutions that can have dangerous side effects.</w:t>
      </w:r>
      <w:r>
        <w:rPr>
          <w:vertAlign w:val="superscript"/>
        </w:rPr>
        <w:t>184</w:t>
      </w:r>
      <w:r>
        <w:rPr>
          <w:spacing w:val="40"/>
          <w:vertAlign w:val="baseline"/>
        </w:rPr>
        <w:t> </w:t>
      </w:r>
      <w:r>
        <w:rPr>
          <w:vertAlign w:val="baseline"/>
        </w:rPr>
        <w:t>Administrators at two hospitals expressed eagerness to have some standards</w:t>
      </w:r>
      <w:r>
        <w:rPr>
          <w:spacing w:val="38"/>
          <w:vertAlign w:val="baseline"/>
        </w:rPr>
        <w:t> </w:t>
      </w:r>
      <w:r>
        <w:rPr>
          <w:vertAlign w:val="baseline"/>
        </w:rPr>
        <w:t>for</w:t>
      </w:r>
      <w:r>
        <w:rPr>
          <w:spacing w:val="25"/>
          <w:vertAlign w:val="baseline"/>
        </w:rPr>
        <w:t> </w:t>
      </w:r>
      <w:r>
        <w:rPr>
          <w:vertAlign w:val="baseline"/>
        </w:rPr>
        <w:t>assessing</w:t>
      </w:r>
      <w:r>
        <w:rPr>
          <w:spacing w:val="40"/>
          <w:vertAlign w:val="baseline"/>
        </w:rPr>
        <w:t> </w:t>
      </w:r>
      <w:r>
        <w:rPr>
          <w:vertAlign w:val="baseline"/>
        </w:rPr>
        <w:t>quality</w:t>
      </w:r>
      <w:r>
        <w:rPr>
          <w:spacing w:val="21"/>
          <w:vertAlign w:val="baseline"/>
        </w:rPr>
        <w:t> </w:t>
      </w:r>
      <w:r>
        <w:rPr>
          <w:vertAlign w:val="baseline"/>
        </w:rPr>
        <w:t>of</w:t>
      </w:r>
      <w:r>
        <w:rPr>
          <w:spacing w:val="26"/>
          <w:vertAlign w:val="baseline"/>
        </w:rPr>
        <w:t> </w:t>
      </w:r>
      <w:r>
        <w:rPr>
          <w:vertAlign w:val="baseline"/>
        </w:rPr>
        <w:t>care,</w:t>
      </w:r>
      <w:r>
        <w:rPr>
          <w:spacing w:val="35"/>
          <w:vertAlign w:val="baseline"/>
        </w:rPr>
        <w:t> </w:t>
      </w:r>
      <w:r>
        <w:rPr>
          <w:vertAlign w:val="baseline"/>
        </w:rPr>
        <w:t>at</w:t>
      </w:r>
      <w:r>
        <w:rPr>
          <w:spacing w:val="15"/>
          <w:vertAlign w:val="baseline"/>
        </w:rPr>
        <w:t> </w:t>
      </w:r>
      <w:r>
        <w:rPr>
          <w:vertAlign w:val="baseline"/>
        </w:rPr>
        <w:t>least</w:t>
      </w:r>
      <w:r>
        <w:rPr>
          <w:spacing w:val="17"/>
          <w:vertAlign w:val="baseline"/>
        </w:rPr>
        <w:t> </w:t>
      </w:r>
      <w:r>
        <w:rPr>
          <w:vertAlign w:val="baseline"/>
        </w:rPr>
        <w:t>for</w:t>
      </w:r>
      <w:r>
        <w:rPr>
          <w:spacing w:val="30"/>
          <w:vertAlign w:val="baseline"/>
        </w:rPr>
        <w:t> </w:t>
      </w:r>
      <w:r>
        <w:rPr>
          <w:vertAlign w:val="baseline"/>
        </w:rPr>
        <w:t>their</w:t>
      </w:r>
      <w:r>
        <w:rPr>
          <w:spacing w:val="21"/>
          <w:vertAlign w:val="baseline"/>
        </w:rPr>
        <w:t> </w:t>
      </w:r>
      <w:r>
        <w:rPr>
          <w:vertAlign w:val="baseline"/>
        </w:rPr>
        <w:t>own</w:t>
      </w:r>
      <w:r>
        <w:rPr>
          <w:spacing w:val="40"/>
          <w:vertAlign w:val="baseline"/>
        </w:rPr>
        <w:t> </w:t>
      </w:r>
      <w:r>
        <w:rPr>
          <w:vertAlign w:val="baseline"/>
        </w:rPr>
        <w:t>internal</w:t>
      </w:r>
      <w:r>
        <w:rPr>
          <w:spacing w:val="37"/>
          <w:vertAlign w:val="baseline"/>
        </w:rPr>
        <w:t> </w:t>
      </w:r>
      <w:r>
        <w:rPr>
          <w:vertAlign w:val="baseline"/>
        </w:rPr>
        <w:t>guidance</w:t>
      </w:r>
      <w:r>
        <w:rPr>
          <w:spacing w:val="31"/>
          <w:vertAlign w:val="baseline"/>
        </w:rPr>
        <w:t> </w:t>
      </w:r>
      <w:r>
        <w:rPr>
          <w:vertAlign w:val="baseline"/>
        </w:rPr>
        <w:t>and</w:t>
      </w:r>
      <w:r>
        <w:rPr>
          <w:spacing w:val="24"/>
          <w:vertAlign w:val="baseline"/>
        </w:rPr>
        <w:t> </w:t>
      </w:r>
      <w:r>
        <w:rPr>
          <w:vertAlign w:val="baseline"/>
        </w:rPr>
        <w:t>evaluation.</w:t>
      </w:r>
    </w:p>
    <w:p>
      <w:pPr>
        <w:pStyle w:val="BodyText"/>
        <w:spacing w:before="1"/>
      </w:pPr>
    </w:p>
    <w:p>
      <w:pPr>
        <w:pStyle w:val="BodyText"/>
        <w:spacing w:line="242" w:lineRule="auto"/>
        <w:ind w:left="442" w:right="308" w:firstLine="734"/>
        <w:jc w:val="both"/>
        <w:rPr>
          <w:sz w:val="14"/>
        </w:rPr>
      </w:pPr>
      <w:r>
        <w:rPr/>
        <w:t>Institution administrators at three major public institutions report that the Ministry of Public Health</w:t>
      </w:r>
      <w:r>
        <w:rPr>
          <w:spacing w:val="36"/>
        </w:rPr>
        <w:t> </w:t>
      </w:r>
      <w:r>
        <w:rPr/>
        <w:t>regularly</w:t>
      </w:r>
      <w:r>
        <w:rPr>
          <w:spacing w:val="40"/>
        </w:rPr>
        <w:t> </w:t>
      </w:r>
      <w:r>
        <w:rPr/>
        <w:t>monitors</w:t>
      </w:r>
      <w:r>
        <w:rPr>
          <w:spacing w:val="37"/>
        </w:rPr>
        <w:t> </w:t>
      </w:r>
      <w:r>
        <w:rPr/>
        <w:t>the</w:t>
      </w:r>
      <w:r>
        <w:rPr>
          <w:spacing w:val="25"/>
        </w:rPr>
        <w:t> </w:t>
      </w:r>
      <w:r>
        <w:rPr/>
        <w:t>use</w:t>
      </w:r>
      <w:r>
        <w:rPr>
          <w:spacing w:val="26"/>
        </w:rPr>
        <w:t> </w:t>
      </w:r>
      <w:r>
        <w:rPr/>
        <w:t>of</w:t>
      </w:r>
      <w:r>
        <w:rPr>
          <w:spacing w:val="27"/>
        </w:rPr>
        <w:t> </w:t>
      </w:r>
      <w:r>
        <w:rPr/>
        <w:t>government</w:t>
      </w:r>
      <w:r>
        <w:rPr>
          <w:spacing w:val="39"/>
        </w:rPr>
        <w:t> </w:t>
      </w:r>
      <w:r>
        <w:rPr/>
        <w:t>funds</w:t>
      </w:r>
      <w:r>
        <w:rPr>
          <w:spacing w:val="34"/>
        </w:rPr>
        <w:t> </w:t>
      </w:r>
      <w:r>
        <w:rPr/>
        <w:t>but</w:t>
      </w:r>
      <w:r>
        <w:rPr>
          <w:spacing w:val="31"/>
        </w:rPr>
        <w:t> </w:t>
      </w:r>
      <w:r>
        <w:rPr/>
        <w:t>makes</w:t>
      </w:r>
      <w:r>
        <w:rPr>
          <w:spacing w:val="38"/>
        </w:rPr>
        <w:t> </w:t>
      </w:r>
      <w:r>
        <w:rPr/>
        <w:t>no effort</w:t>
      </w:r>
      <w:r>
        <w:rPr>
          <w:spacing w:val="37"/>
        </w:rPr>
        <w:t> </w:t>
      </w:r>
      <w:r>
        <w:rPr/>
        <w:t>to</w:t>
      </w:r>
      <w:r>
        <w:rPr>
          <w:spacing w:val="27"/>
        </w:rPr>
        <w:t> </w:t>
      </w:r>
      <w:r>
        <w:rPr/>
        <w:t>regulate the quality of services at institutions.</w:t>
      </w:r>
      <w:r>
        <w:rPr>
          <w:spacing w:val="40"/>
        </w:rPr>
        <w:t> </w:t>
      </w:r>
      <w:r>
        <w:rPr/>
        <w:t>Indeed, institution administrators report that there are no standards</w:t>
      </w:r>
      <w:r>
        <w:rPr>
          <w:spacing w:val="40"/>
        </w:rPr>
        <w:t> </w:t>
      </w:r>
      <w:r>
        <w:rPr/>
        <w:t>for</w:t>
      </w:r>
      <w:r>
        <w:rPr>
          <w:spacing w:val="38"/>
        </w:rPr>
        <w:t> </w:t>
      </w:r>
      <w:r>
        <w:rPr/>
        <w:t>assessing</w:t>
      </w:r>
      <w:r>
        <w:rPr>
          <w:spacing w:val="40"/>
        </w:rPr>
        <w:t> </w:t>
      </w:r>
      <w:r>
        <w:rPr/>
        <w:t>the quality of services</w:t>
      </w:r>
      <w:r>
        <w:rPr>
          <w:spacing w:val="40"/>
        </w:rPr>
        <w:t> </w:t>
      </w:r>
      <w:r>
        <w:rPr/>
        <w:t>that</w:t>
      </w:r>
      <w:r>
        <w:rPr>
          <w:spacing w:val="39"/>
        </w:rPr>
        <w:t> </w:t>
      </w:r>
      <w:r>
        <w:rPr/>
        <w:t>institutions</w:t>
      </w:r>
      <w:r>
        <w:rPr>
          <w:spacing w:val="40"/>
        </w:rPr>
        <w:t> </w:t>
      </w:r>
      <w:r>
        <w:rPr/>
        <w:t>provide.</w:t>
      </w:r>
      <w:r>
        <w:rPr>
          <w:position w:val="7"/>
          <w:sz w:val="14"/>
        </w:rPr>
        <w:t>185</w:t>
      </w:r>
    </w:p>
    <w:p>
      <w:pPr>
        <w:pStyle w:val="BodyText"/>
        <w:spacing w:before="9"/>
      </w:pPr>
    </w:p>
    <w:p>
      <w:pPr>
        <w:pStyle w:val="BodyText"/>
        <w:spacing w:line="242" w:lineRule="auto"/>
        <w:ind w:left="438" w:right="322" w:firstLine="728"/>
        <w:jc w:val="both"/>
      </w:pPr>
      <w:r>
        <w:rPr/>
        <w:t>One</w:t>
      </w:r>
      <w:r>
        <w:rPr>
          <w:spacing w:val="-5"/>
        </w:rPr>
        <w:t> </w:t>
      </w:r>
      <w:r>
        <w:rPr/>
        <w:t>official explained that the</w:t>
      </w:r>
      <w:r>
        <w:rPr>
          <w:spacing w:val="-2"/>
        </w:rPr>
        <w:t> </w:t>
      </w:r>
      <w:r>
        <w:rPr/>
        <w:t>Ministry of Public Health does not regulate quality</w:t>
      </w:r>
      <w:r>
        <w:rPr>
          <w:spacing w:val="-3"/>
        </w:rPr>
        <w:t> </w:t>
      </w:r>
      <w:r>
        <w:rPr/>
        <w:t>of care in</w:t>
      </w:r>
      <w:r>
        <w:rPr>
          <w:spacing w:val="-4"/>
        </w:rPr>
        <w:t> </w:t>
      </w:r>
      <w:r>
        <w:rPr/>
        <w:t>institutions because</w:t>
      </w:r>
      <w:r>
        <w:rPr>
          <w:spacing w:val="-3"/>
        </w:rPr>
        <w:t> </w:t>
      </w:r>
      <w:r>
        <w:rPr/>
        <w:t>every</w:t>
      </w:r>
      <w:r>
        <w:rPr>
          <w:spacing w:val="25"/>
        </w:rPr>
        <w:t> </w:t>
      </w:r>
      <w:r>
        <w:rPr/>
        <w:t>institution is</w:t>
      </w:r>
      <w:r>
        <w:rPr>
          <w:spacing w:val="-8"/>
        </w:rPr>
        <w:t> </w:t>
      </w:r>
      <w:r>
        <w:rPr/>
        <w:t>supposed</w:t>
      </w:r>
      <w:r>
        <w:rPr>
          <w:spacing w:val="26"/>
        </w:rPr>
        <w:t> </w:t>
      </w:r>
      <w:r>
        <w:rPr/>
        <w:t>to</w:t>
      </w:r>
      <w:r>
        <w:rPr>
          <w:spacing w:val="-5"/>
        </w:rPr>
        <w:t> </w:t>
      </w:r>
      <w:r>
        <w:rPr/>
        <w:t>have</w:t>
      </w:r>
      <w:r>
        <w:rPr>
          <w:spacing w:val="-4"/>
        </w:rPr>
        <w:t> </w:t>
      </w:r>
      <w:r>
        <w:rPr/>
        <w:t>its</w:t>
      </w:r>
      <w:r>
        <w:rPr>
          <w:spacing w:val="-11"/>
        </w:rPr>
        <w:t> </w:t>
      </w:r>
      <w:r>
        <w:rPr/>
        <w:t>own ethics</w:t>
      </w:r>
      <w:r>
        <w:rPr>
          <w:spacing w:val="-4"/>
        </w:rPr>
        <w:t> </w:t>
      </w:r>
      <w:r>
        <w:rPr/>
        <w:t>committee to</w:t>
      </w:r>
      <w:r>
        <w:rPr>
          <w:spacing w:val="-15"/>
        </w:rPr>
        <w:t> </w:t>
      </w:r>
      <w:r>
        <w:rPr/>
        <w:t>supervise quality of life and</w:t>
      </w:r>
      <w:r>
        <w:rPr>
          <w:spacing w:val="40"/>
        </w:rPr>
        <w:t> </w:t>
      </w:r>
      <w:r>
        <w:rPr/>
        <w:t>treatment practices.</w:t>
      </w:r>
      <w:r>
        <w:rPr>
          <w:spacing w:val="80"/>
        </w:rPr>
        <w:t> </w:t>
      </w:r>
      <w:r>
        <w:rPr/>
        <w:t>At the same time, ethics committees are widely understood to be non-functional,</w:t>
      </w:r>
      <w:r>
        <w:rPr>
          <w:spacing w:val="-8"/>
        </w:rPr>
        <w:t> </w:t>
      </w:r>
      <w:r>
        <w:rPr/>
        <w:t>and in some institutions they never meet.</w:t>
      </w:r>
      <w:r>
        <w:rPr>
          <w:spacing w:val="40"/>
        </w:rPr>
        <w:t> </w:t>
      </w:r>
      <w:r>
        <w:rPr/>
        <w:t>In any event, ethics committees</w:t>
      </w:r>
      <w:r>
        <w:rPr>
          <w:spacing w:val="40"/>
        </w:rPr>
        <w:t> </w:t>
      </w:r>
      <w:r>
        <w:rPr/>
        <w:t>are no substitute for quality assurance</w:t>
      </w:r>
      <w:r>
        <w:rPr>
          <w:spacing w:val="40"/>
        </w:rPr>
        <w:t> </w:t>
      </w:r>
      <w:r>
        <w:rPr/>
        <w:t>mechanisms.</w:t>
      </w:r>
    </w:p>
    <w:p>
      <w:pPr>
        <w:pStyle w:val="BodyText"/>
        <w:spacing w:before="3"/>
      </w:pPr>
    </w:p>
    <w:p>
      <w:pPr>
        <w:pStyle w:val="BodyText"/>
        <w:spacing w:before="1"/>
        <w:ind w:left="427" w:right="325" w:firstLine="733"/>
        <w:jc w:val="both"/>
      </w:pPr>
      <w:r>
        <w:rPr/>
        <w:t>The</w:t>
      </w:r>
      <w:r>
        <w:rPr>
          <w:spacing w:val="27"/>
        </w:rPr>
        <w:t> </w:t>
      </w:r>
      <w:r>
        <w:rPr/>
        <w:t>Director</w:t>
      </w:r>
      <w:r>
        <w:rPr>
          <w:spacing w:val="38"/>
        </w:rPr>
        <w:t> </w:t>
      </w:r>
      <w:r>
        <w:rPr/>
        <w:t>of</w:t>
      </w:r>
      <w:r>
        <w:rPr>
          <w:spacing w:val="33"/>
        </w:rPr>
        <w:t> </w:t>
      </w:r>
      <w:r>
        <w:rPr/>
        <w:t>the</w:t>
      </w:r>
      <w:r>
        <w:rPr>
          <w:spacing w:val="25"/>
        </w:rPr>
        <w:t> </w:t>
      </w:r>
      <w:r>
        <w:rPr/>
        <w:t>Mental</w:t>
      </w:r>
      <w:r>
        <w:rPr>
          <w:spacing w:val="40"/>
        </w:rPr>
        <w:t> </w:t>
      </w:r>
      <w:r>
        <w:rPr/>
        <w:t>Health</w:t>
      </w:r>
      <w:r>
        <w:rPr>
          <w:spacing w:val="25"/>
        </w:rPr>
        <w:t> </w:t>
      </w:r>
      <w:r>
        <w:rPr/>
        <w:t>Section</w:t>
      </w:r>
      <w:r>
        <w:rPr>
          <w:spacing w:val="29"/>
        </w:rPr>
        <w:t> </w:t>
      </w:r>
      <w:r>
        <w:rPr/>
        <w:t>of</w:t>
      </w:r>
      <w:r>
        <w:rPr>
          <w:spacing w:val="33"/>
        </w:rPr>
        <w:t> </w:t>
      </w:r>
      <w:r>
        <w:rPr/>
        <w:t>the Ministry</w:t>
      </w:r>
      <w:r>
        <w:rPr>
          <w:spacing w:val="27"/>
        </w:rPr>
        <w:t> </w:t>
      </w:r>
      <w:r>
        <w:rPr/>
        <w:t>of</w:t>
      </w:r>
      <w:r>
        <w:rPr>
          <w:spacing w:val="40"/>
        </w:rPr>
        <w:t> </w:t>
      </w:r>
      <w:r>
        <w:rPr/>
        <w:t>Public Health stated</w:t>
      </w:r>
      <w:r>
        <w:rPr>
          <w:spacing w:val="38"/>
        </w:rPr>
        <w:t> </w:t>
      </w:r>
      <w:r>
        <w:rPr/>
        <w:t>that his office is currently supervising the creation of various task forces to establish treatment standards in a number of areas, including the use of ECT, psychotropic medications, and sterilization.</w:t>
      </w:r>
      <w:r>
        <w:rPr>
          <w:spacing w:val="80"/>
        </w:rPr>
        <w:t> </w:t>
      </w:r>
      <w:r>
        <w:rPr/>
        <w:t>He</w:t>
      </w:r>
      <w:r>
        <w:rPr>
          <w:spacing w:val="28"/>
        </w:rPr>
        <w:t> </w:t>
      </w:r>
      <w:r>
        <w:rPr/>
        <w:t>informed</w:t>
      </w:r>
      <w:r>
        <w:rPr>
          <w:spacing w:val="40"/>
        </w:rPr>
        <w:t> </w:t>
      </w:r>
      <w:r>
        <w:rPr/>
        <w:t>MORI</w:t>
      </w:r>
      <w:r>
        <w:rPr>
          <w:spacing w:val="30"/>
        </w:rPr>
        <w:t> </w:t>
      </w:r>
      <w:r>
        <w:rPr/>
        <w:t>that</w:t>
      </w:r>
      <w:r>
        <w:rPr>
          <w:spacing w:val="32"/>
        </w:rPr>
        <w:t> </w:t>
      </w:r>
      <w:r>
        <w:rPr/>
        <w:t>the first</w:t>
      </w:r>
      <w:r>
        <w:rPr>
          <w:spacing w:val="33"/>
        </w:rPr>
        <w:t> </w:t>
      </w:r>
      <w:r>
        <w:rPr/>
        <w:t>task</w:t>
      </w:r>
      <w:r>
        <w:rPr>
          <w:spacing w:val="36"/>
        </w:rPr>
        <w:t> </w:t>
      </w:r>
      <w:r>
        <w:rPr/>
        <w:t>force</w:t>
      </w:r>
      <w:r>
        <w:rPr>
          <w:spacing w:val="28"/>
        </w:rPr>
        <w:t> </w:t>
      </w:r>
      <w:r>
        <w:rPr/>
        <w:t>report</w:t>
      </w:r>
      <w:r>
        <w:rPr>
          <w:spacing w:val="40"/>
        </w:rPr>
        <w:t> </w:t>
      </w:r>
      <w:r>
        <w:rPr/>
        <w:t>would</w:t>
      </w:r>
      <w:r>
        <w:rPr>
          <w:spacing w:val="40"/>
        </w:rPr>
        <w:t> </w:t>
      </w:r>
      <w:r>
        <w:rPr/>
        <w:t>be completed</w:t>
      </w:r>
      <w:r>
        <w:rPr>
          <w:spacing w:val="40"/>
        </w:rPr>
        <w:t> </w:t>
      </w:r>
      <w:r>
        <w:rPr/>
        <w:t>in 1994. He</w:t>
      </w:r>
      <w:r>
        <w:rPr>
          <w:spacing w:val="-9"/>
        </w:rPr>
        <w:t> </w:t>
      </w:r>
      <w:r>
        <w:rPr/>
        <w:t>said the</w:t>
      </w:r>
      <w:r>
        <w:rPr>
          <w:spacing w:val="-6"/>
        </w:rPr>
        <w:t> </w:t>
      </w:r>
      <w:r>
        <w:rPr/>
        <w:t>report would set</w:t>
      </w:r>
      <w:r>
        <w:rPr>
          <w:spacing w:val="-10"/>
        </w:rPr>
        <w:t> </w:t>
      </w:r>
      <w:r>
        <w:rPr/>
        <w:t>standards</w:t>
      </w:r>
      <w:r>
        <w:rPr>
          <w:spacing w:val="29"/>
        </w:rPr>
        <w:t> </w:t>
      </w:r>
      <w:r>
        <w:rPr/>
        <w:t>for the use</w:t>
      </w:r>
      <w:r>
        <w:rPr>
          <w:spacing w:val="-4"/>
        </w:rPr>
        <w:t> </w:t>
      </w:r>
      <w:r>
        <w:rPr/>
        <w:t>of ECT</w:t>
      </w:r>
      <w:r>
        <w:rPr>
          <w:spacing w:val="-4"/>
        </w:rPr>
        <w:t> </w:t>
      </w:r>
      <w:r>
        <w:rPr/>
        <w:t>and would rely heavily upon</w:t>
      </w:r>
      <w:r>
        <w:rPr>
          <w:spacing w:val="-1"/>
        </w:rPr>
        <w:t> </w:t>
      </w:r>
      <w:r>
        <w:rPr/>
        <w:t>standards set</w:t>
      </w:r>
      <w:r>
        <w:rPr>
          <w:spacing w:val="29"/>
        </w:rPr>
        <w:t> </w:t>
      </w:r>
      <w:r>
        <w:rPr/>
        <w:t>by</w:t>
      </w:r>
      <w:r>
        <w:rPr>
          <w:spacing w:val="31"/>
        </w:rPr>
        <w:t> </w:t>
      </w:r>
      <w:r>
        <w:rPr/>
        <w:t>the</w:t>
      </w:r>
      <w:r>
        <w:rPr>
          <w:spacing w:val="25"/>
        </w:rPr>
        <w:t> </w:t>
      </w:r>
      <w:r>
        <w:rPr/>
        <w:t>American</w:t>
      </w:r>
      <w:r>
        <w:rPr>
          <w:spacing w:val="40"/>
        </w:rPr>
        <w:t> </w:t>
      </w:r>
      <w:r>
        <w:rPr/>
        <w:t>Psychiatric</w:t>
      </w:r>
      <w:r>
        <w:rPr>
          <w:spacing w:val="40"/>
        </w:rPr>
        <w:t> </w:t>
      </w:r>
      <w:r>
        <w:rPr/>
        <w:t>Association.</w:t>
      </w:r>
      <w:r>
        <w:rPr>
          <w:spacing w:val="80"/>
          <w:w w:val="150"/>
        </w:rPr>
        <w:t> </w:t>
      </w:r>
      <w:r>
        <w:rPr/>
        <w:t>One</w:t>
      </w:r>
      <w:r>
        <w:rPr>
          <w:spacing w:val="21"/>
        </w:rPr>
        <w:t> </w:t>
      </w:r>
      <w:r>
        <w:rPr/>
        <w:t>of</w:t>
      </w:r>
      <w:r>
        <w:rPr>
          <w:spacing w:val="34"/>
        </w:rPr>
        <w:t> </w:t>
      </w:r>
      <w:r>
        <w:rPr/>
        <w:t>the</w:t>
      </w:r>
      <w:r>
        <w:rPr>
          <w:spacing w:val="23"/>
        </w:rPr>
        <w:t> </w:t>
      </w:r>
      <w:r>
        <w:rPr/>
        <w:t>Ministry's</w:t>
      </w:r>
      <w:r>
        <w:rPr>
          <w:spacing w:val="34"/>
        </w:rPr>
        <w:t> </w:t>
      </w:r>
      <w:r>
        <w:rPr/>
        <w:t>goals</w:t>
      </w:r>
      <w:r>
        <w:rPr>
          <w:spacing w:val="40"/>
        </w:rPr>
        <w:t> </w:t>
      </w:r>
      <w:r>
        <w:rPr/>
        <w:t>in setting</w:t>
      </w:r>
      <w:r>
        <w:rPr>
          <w:spacing w:val="37"/>
        </w:rPr>
        <w:t> </w:t>
      </w:r>
      <w:r>
        <w:rPr/>
        <w:t>standards is to</w:t>
      </w:r>
      <w:r>
        <w:rPr>
          <w:spacing w:val="-4"/>
        </w:rPr>
        <w:t> </w:t>
      </w:r>
      <w:r>
        <w:rPr/>
        <w:t>reduce the number cases in which ECT is</w:t>
      </w:r>
      <w:r>
        <w:rPr>
          <w:spacing w:val="-4"/>
        </w:rPr>
        <w:t> </w:t>
      </w:r>
      <w:r>
        <w:rPr/>
        <w:t>administered on patients whose conditions do not justify</w:t>
      </w:r>
      <w:r>
        <w:rPr>
          <w:spacing w:val="40"/>
        </w:rPr>
        <w:t> </w:t>
      </w:r>
      <w:r>
        <w:rPr/>
        <w:t>its use.</w:t>
      </w:r>
    </w:p>
    <w:p>
      <w:pPr>
        <w:pStyle w:val="BodyText"/>
        <w:spacing w:before="26"/>
      </w:pPr>
    </w:p>
    <w:p>
      <w:pPr>
        <w:pStyle w:val="BodyText"/>
        <w:ind w:left="1146"/>
      </w:pPr>
      <w:r>
        <w:rPr/>
        <w:t>The</w:t>
      </w:r>
      <w:r>
        <w:rPr>
          <w:spacing w:val="20"/>
        </w:rPr>
        <w:t> </w:t>
      </w:r>
      <w:r>
        <w:rPr/>
        <w:t>Director</w:t>
      </w:r>
      <w:r>
        <w:rPr>
          <w:spacing w:val="32"/>
        </w:rPr>
        <w:t> </w:t>
      </w:r>
      <w:r>
        <w:rPr/>
        <w:t>of</w:t>
      </w:r>
      <w:r>
        <w:rPr>
          <w:spacing w:val="36"/>
        </w:rPr>
        <w:t> </w:t>
      </w:r>
      <w:r>
        <w:rPr/>
        <w:t>the</w:t>
      </w:r>
      <w:r>
        <w:rPr>
          <w:spacing w:val="18"/>
        </w:rPr>
        <w:t> </w:t>
      </w:r>
      <w:r>
        <w:rPr/>
        <w:t>Mental</w:t>
      </w:r>
      <w:r>
        <w:rPr>
          <w:spacing w:val="34"/>
        </w:rPr>
        <w:t> </w:t>
      </w:r>
      <w:r>
        <w:rPr/>
        <w:t>Health</w:t>
      </w:r>
      <w:r>
        <w:rPr>
          <w:spacing w:val="20"/>
        </w:rPr>
        <w:t> </w:t>
      </w:r>
      <w:r>
        <w:rPr/>
        <w:t>Section</w:t>
      </w:r>
      <w:r>
        <w:rPr>
          <w:spacing w:val="32"/>
        </w:rPr>
        <w:t> </w:t>
      </w:r>
      <w:r>
        <w:rPr/>
        <w:t>pointed</w:t>
      </w:r>
      <w:r>
        <w:rPr>
          <w:spacing w:val="28"/>
        </w:rPr>
        <w:t> </w:t>
      </w:r>
      <w:r>
        <w:rPr/>
        <w:t>out</w:t>
      </w:r>
      <w:r>
        <w:rPr>
          <w:spacing w:val="19"/>
        </w:rPr>
        <w:t> </w:t>
      </w:r>
      <w:r>
        <w:rPr/>
        <w:t>that</w:t>
      </w:r>
      <w:r>
        <w:rPr>
          <w:spacing w:val="21"/>
        </w:rPr>
        <w:t> </w:t>
      </w:r>
      <w:r>
        <w:rPr/>
        <w:t>his</w:t>
      </w:r>
      <w:r>
        <w:rPr>
          <w:spacing w:val="25"/>
        </w:rPr>
        <w:t> </w:t>
      </w:r>
      <w:r>
        <w:rPr/>
        <w:t>work</w:t>
      </w:r>
      <w:r>
        <w:rPr>
          <w:spacing w:val="34"/>
        </w:rPr>
        <w:t> </w:t>
      </w:r>
      <w:r>
        <w:rPr/>
        <w:t>is</w:t>
      </w:r>
      <w:r>
        <w:rPr>
          <w:spacing w:val="24"/>
        </w:rPr>
        <w:t> </w:t>
      </w:r>
      <w:r>
        <w:rPr/>
        <w:t>limited</w:t>
      </w:r>
      <w:r>
        <w:rPr>
          <w:spacing w:val="27"/>
        </w:rPr>
        <w:t> </w:t>
      </w:r>
      <w:r>
        <w:rPr>
          <w:spacing w:val="-2"/>
        </w:rPr>
        <w:t>because</w:t>
      </w: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74368">
                <wp:simplePos x="0" y="0"/>
                <wp:positionH relativeFrom="page">
                  <wp:posOffset>916551</wp:posOffset>
                </wp:positionH>
                <wp:positionV relativeFrom="paragraph">
                  <wp:posOffset>169231</wp:posOffset>
                </wp:positionV>
                <wp:extent cx="1861185" cy="1270"/>
                <wp:effectExtent l="0" t="0" r="0" b="0"/>
                <wp:wrapTopAndBottom/>
                <wp:docPr id="329" name="Graphic 329"/>
                <wp:cNvGraphicFramePr>
                  <a:graphicFrameLocks/>
                </wp:cNvGraphicFramePr>
                <a:graphic>
                  <a:graphicData uri="http://schemas.microsoft.com/office/word/2010/wordprocessingShape">
                    <wps:wsp>
                      <wps:cNvPr id="329" name="Graphic 329"/>
                      <wps:cNvSpPr/>
                      <wps:spPr>
                        <a:xfrm>
                          <a:off x="0" y="0"/>
                          <a:ext cx="1861185" cy="1270"/>
                        </a:xfrm>
                        <a:custGeom>
                          <a:avLst/>
                          <a:gdLst/>
                          <a:ahLst/>
                          <a:cxnLst/>
                          <a:rect l="l" t="t" r="r" b="b"/>
                          <a:pathLst>
                            <a:path w="1861185" h="0">
                              <a:moveTo>
                                <a:pt x="0" y="0"/>
                              </a:moveTo>
                              <a:lnTo>
                                <a:pt x="1860599"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169411pt;margin-top:13.325331pt;width:146.550pt;height:.1pt;mso-position-horizontal-relative:page;mso-position-vertical-relative:paragraph;z-index:-15642112;mso-wrap-distance-left:0;mso-wrap-distance-right:0" id="docshape254" coordorigin="1443,267" coordsize="2931,0" path="m1443,267l4373,267e" filled="false" stroked="true" strokeweight=".360654pt" strokecolor="#000000">
                <v:path arrowok="t"/>
                <v:stroke dashstyle="solid"/>
                <w10:wrap type="topAndBottom"/>
              </v:shape>
            </w:pict>
          </mc:Fallback>
        </mc:AlternateContent>
      </w:r>
    </w:p>
    <w:p>
      <w:pPr>
        <w:spacing w:before="177"/>
        <w:ind w:left="764" w:right="0" w:firstLine="0"/>
        <w:jc w:val="left"/>
        <w:rPr>
          <w:sz w:val="20"/>
        </w:rPr>
      </w:pPr>
      <w:r>
        <w:rPr>
          <w:sz w:val="20"/>
          <w:vertAlign w:val="superscript"/>
        </w:rPr>
        <w:t>182</w:t>
      </w:r>
      <w:r>
        <w:rPr>
          <w:spacing w:val="25"/>
          <w:sz w:val="20"/>
          <w:vertAlign w:val="baseline"/>
        </w:rPr>
        <w:t> </w:t>
      </w:r>
      <w:r>
        <w:rPr>
          <w:i/>
          <w:sz w:val="20"/>
          <w:vertAlign w:val="baseline"/>
        </w:rPr>
        <w:t>Id.</w:t>
      </w:r>
      <w:r>
        <w:rPr>
          <w:i/>
          <w:spacing w:val="16"/>
          <w:sz w:val="20"/>
          <w:vertAlign w:val="baseline"/>
        </w:rPr>
        <w:t> </w:t>
      </w:r>
      <w:r>
        <w:rPr>
          <w:sz w:val="20"/>
          <w:vertAlign w:val="baseline"/>
        </w:rPr>
        <w:t>principle</w:t>
      </w:r>
      <w:r>
        <w:rPr>
          <w:spacing w:val="16"/>
          <w:sz w:val="20"/>
          <w:vertAlign w:val="baseline"/>
        </w:rPr>
        <w:t> </w:t>
      </w:r>
      <w:r>
        <w:rPr>
          <w:spacing w:val="-2"/>
          <w:sz w:val="20"/>
          <w:vertAlign w:val="baseline"/>
        </w:rPr>
        <w:t>14(2).</w:t>
      </w:r>
    </w:p>
    <w:p>
      <w:pPr>
        <w:spacing w:before="228"/>
        <w:ind w:left="765" w:right="0" w:firstLine="0"/>
        <w:jc w:val="left"/>
        <w:rPr>
          <w:sz w:val="20"/>
        </w:rPr>
      </w:pPr>
      <w:r>
        <w:rPr>
          <w:position w:val="7"/>
          <w:sz w:val="11"/>
        </w:rPr>
        <w:t>183</w:t>
      </w:r>
      <w:r>
        <w:rPr>
          <w:spacing w:val="23"/>
          <w:position w:val="7"/>
          <w:sz w:val="11"/>
        </w:rPr>
        <w:t> </w:t>
      </w:r>
      <w:r>
        <w:rPr>
          <w:i/>
          <w:sz w:val="19"/>
        </w:rPr>
        <w:t>Ml</w:t>
      </w:r>
      <w:r>
        <w:rPr>
          <w:i/>
          <w:spacing w:val="21"/>
          <w:sz w:val="19"/>
        </w:rPr>
        <w:t> </w:t>
      </w:r>
      <w:r>
        <w:rPr>
          <w:i/>
          <w:sz w:val="22"/>
        </w:rPr>
        <w:t>Principles,</w:t>
      </w:r>
      <w:r>
        <w:rPr>
          <w:i/>
          <w:spacing w:val="10"/>
          <w:sz w:val="22"/>
        </w:rPr>
        <w:t> </w:t>
      </w:r>
      <w:r>
        <w:rPr>
          <w:sz w:val="20"/>
        </w:rPr>
        <w:t>principle </w:t>
      </w:r>
      <w:r>
        <w:rPr>
          <w:spacing w:val="-2"/>
          <w:sz w:val="20"/>
        </w:rPr>
        <w:t>8(2).</w:t>
      </w:r>
    </w:p>
    <w:p>
      <w:pPr>
        <w:pStyle w:val="BodyText"/>
        <w:spacing w:before="37"/>
        <w:rPr>
          <w:sz w:val="20"/>
        </w:rPr>
      </w:pPr>
    </w:p>
    <w:p>
      <w:pPr>
        <w:spacing w:line="225" w:lineRule="auto" w:before="0"/>
        <w:ind w:left="417" w:right="356" w:firstLine="341"/>
        <w:jc w:val="both"/>
        <w:rPr>
          <w:sz w:val="20"/>
        </w:rPr>
      </w:pPr>
      <w:r>
        <w:rPr>
          <w:sz w:val="20"/>
          <w:vertAlign w:val="superscript"/>
        </w:rPr>
        <w:t>184</w:t>
      </w:r>
      <w:r>
        <w:rPr>
          <w:sz w:val="20"/>
          <w:vertAlign w:val="baseline"/>
        </w:rPr>
        <w:t> Treatment and conditions in institutions raising human rights concerns are documented further above in Chapter II,</w:t>
      </w:r>
      <w:r>
        <w:rPr>
          <w:spacing w:val="40"/>
          <w:sz w:val="20"/>
          <w:vertAlign w:val="baseline"/>
        </w:rPr>
        <w:t> </w:t>
      </w:r>
      <w:r>
        <w:rPr>
          <w:sz w:val="20"/>
          <w:vertAlign w:val="baseline"/>
        </w:rPr>
        <w:t>Section C of this report.</w:t>
      </w:r>
    </w:p>
    <w:p>
      <w:pPr>
        <w:pStyle w:val="BodyText"/>
        <w:spacing w:before="57"/>
        <w:rPr>
          <w:sz w:val="20"/>
        </w:rPr>
      </w:pPr>
    </w:p>
    <w:p>
      <w:pPr>
        <w:spacing w:line="237" w:lineRule="auto" w:before="0"/>
        <w:ind w:left="415" w:right="347" w:firstLine="343"/>
        <w:jc w:val="both"/>
        <w:rPr>
          <w:sz w:val="20"/>
        </w:rPr>
      </w:pPr>
      <w:r>
        <w:rPr>
          <w:sz w:val="20"/>
          <w:vertAlign w:val="superscript"/>
        </w:rPr>
        <w:t>185</w:t>
      </w:r>
      <w:r>
        <w:rPr>
          <w:sz w:val="20"/>
          <w:vertAlign w:val="baseline"/>
        </w:rPr>
        <w:t> Each of these</w:t>
      </w:r>
      <w:r>
        <w:rPr>
          <w:spacing w:val="-3"/>
          <w:sz w:val="20"/>
          <w:vertAlign w:val="baseline"/>
        </w:rPr>
        <w:t> </w:t>
      </w:r>
      <w:r>
        <w:rPr>
          <w:sz w:val="20"/>
          <w:vertAlign w:val="baseline"/>
        </w:rPr>
        <w:t>administrators</w:t>
      </w:r>
      <w:r>
        <w:rPr>
          <w:spacing w:val="-13"/>
          <w:sz w:val="20"/>
          <w:vertAlign w:val="baseline"/>
        </w:rPr>
        <w:t> </w:t>
      </w:r>
      <w:r>
        <w:rPr>
          <w:sz w:val="20"/>
          <w:vertAlign w:val="baseline"/>
        </w:rPr>
        <w:t>explained that standards for quality</w:t>
      </w:r>
      <w:r>
        <w:rPr>
          <w:spacing w:val="-5"/>
          <w:sz w:val="20"/>
          <w:vertAlign w:val="baseline"/>
        </w:rPr>
        <w:t> </w:t>
      </w:r>
      <w:r>
        <w:rPr>
          <w:sz w:val="20"/>
          <w:vertAlign w:val="baseline"/>
        </w:rPr>
        <w:t>of</w:t>
      </w:r>
      <w:r>
        <w:rPr>
          <w:spacing w:val="-2"/>
          <w:sz w:val="20"/>
          <w:vertAlign w:val="baseline"/>
        </w:rPr>
        <w:t> </w:t>
      </w:r>
      <w:r>
        <w:rPr>
          <w:sz w:val="20"/>
          <w:vertAlign w:val="baseline"/>
        </w:rPr>
        <w:t>care would be useful, and they expressed hope that the Pan American Health Organization </w:t>
      </w:r>
      <w:r>
        <w:rPr>
          <w:sz w:val="19"/>
          <w:vertAlign w:val="baseline"/>
        </w:rPr>
        <w:t>(P</w:t>
      </w:r>
      <w:r>
        <w:rPr>
          <w:sz w:val="20"/>
          <w:vertAlign w:val="baseline"/>
        </w:rPr>
        <w:t>AHO) would assist in the future by providing them with such </w:t>
      </w:r>
      <w:r>
        <w:rPr>
          <w:spacing w:val="-2"/>
          <w:sz w:val="20"/>
          <w:vertAlign w:val="baseline"/>
        </w:rPr>
        <w:t>standards.</w:t>
      </w:r>
    </w:p>
    <w:p>
      <w:pPr>
        <w:spacing w:after="0" w:line="237" w:lineRule="auto"/>
        <w:jc w:val="both"/>
        <w:rPr>
          <w:sz w:val="20"/>
        </w:rPr>
        <w:sectPr>
          <w:pgSz w:w="12240" w:h="15840"/>
          <w:pgMar w:header="477" w:footer="0" w:top="700" w:bottom="280" w:left="1040" w:right="1000"/>
        </w:sectPr>
      </w:pPr>
    </w:p>
    <w:p>
      <w:pPr>
        <w:pStyle w:val="BodyText"/>
        <w:spacing w:before="20" w:after="1"/>
        <w:rPr>
          <w:sz w:val="20"/>
        </w:rPr>
      </w:pPr>
      <w:r>
        <w:rPr/>
        <mc:AlternateContent>
          <mc:Choice Requires="wps">
            <w:drawing>
              <wp:anchor distT="0" distB="0" distL="0" distR="0" allowOverlap="1" layoutInCell="1" locked="0" behindDoc="1" simplePos="0" relativeHeight="486414336">
                <wp:simplePos x="0" y="0"/>
                <wp:positionH relativeFrom="page">
                  <wp:posOffset>0</wp:posOffset>
                </wp:positionH>
                <wp:positionV relativeFrom="page">
                  <wp:posOffset>0</wp:posOffset>
                </wp:positionV>
                <wp:extent cx="7658100" cy="10045065"/>
                <wp:effectExtent l="0" t="0" r="0" b="0"/>
                <wp:wrapNone/>
                <wp:docPr id="330" name="Group 330"/>
                <wp:cNvGraphicFramePr>
                  <a:graphicFrameLocks/>
                </wp:cNvGraphicFramePr>
                <a:graphic>
                  <a:graphicData uri="http://schemas.microsoft.com/office/word/2010/wordprocessingGroup">
                    <wpg:wgp>
                      <wpg:cNvPr id="330" name="Group 330"/>
                      <wpg:cNvGrpSpPr/>
                      <wpg:grpSpPr>
                        <a:xfrm>
                          <a:off x="0" y="0"/>
                          <a:ext cx="7658100" cy="10045065"/>
                          <a:chExt cx="7658100" cy="10045065"/>
                        </a:xfrm>
                      </wpg:grpSpPr>
                      <pic:pic>
                        <pic:nvPicPr>
                          <pic:cNvPr id="331" name="Image 331"/>
                          <pic:cNvPicPr/>
                        </pic:nvPicPr>
                        <pic:blipFill>
                          <a:blip r:embed="rId57" cstate="print"/>
                          <a:stretch>
                            <a:fillRect/>
                          </a:stretch>
                        </pic:blipFill>
                        <pic:spPr>
                          <a:xfrm>
                            <a:off x="0" y="9206461"/>
                            <a:ext cx="678248" cy="824456"/>
                          </a:xfrm>
                          <a:prstGeom prst="rect">
                            <a:avLst/>
                          </a:prstGeom>
                        </pic:spPr>
                      </pic:pic>
                      <wps:wsp>
                        <wps:cNvPr id="332" name="Graphic 332"/>
                        <wps:cNvSpPr/>
                        <wps:spPr>
                          <a:xfrm>
                            <a:off x="0" y="0"/>
                            <a:ext cx="48260" cy="9206865"/>
                          </a:xfrm>
                          <a:custGeom>
                            <a:avLst/>
                            <a:gdLst/>
                            <a:ahLst/>
                            <a:cxnLst/>
                            <a:rect l="l" t="t" r="r" b="b"/>
                            <a:pathLst>
                              <a:path w="48260" h="9206865">
                                <a:moveTo>
                                  <a:pt x="0" y="9206459"/>
                                </a:moveTo>
                                <a:lnTo>
                                  <a:pt x="0" y="0"/>
                                </a:lnTo>
                                <a:lnTo>
                                  <a:pt x="48118" y="0"/>
                                </a:lnTo>
                                <a:lnTo>
                                  <a:pt x="48118" y="9206459"/>
                                </a:lnTo>
                                <a:lnTo>
                                  <a:pt x="0" y="9206459"/>
                                </a:lnTo>
                                <a:close/>
                              </a:path>
                            </a:pathLst>
                          </a:custGeom>
                          <a:solidFill>
                            <a:srgbClr val="000000"/>
                          </a:solidFill>
                        </wps:spPr>
                        <wps:bodyPr wrap="square" lIns="0" tIns="0" rIns="0" bIns="0" rtlCol="0">
                          <a:prstTxWarp prst="textNoShape">
                            <a:avLst/>
                          </a:prstTxWarp>
                          <a:noAutofit/>
                        </wps:bodyPr>
                      </wps:wsp>
                      <wps:wsp>
                        <wps:cNvPr id="333" name="Graphic 333"/>
                        <wps:cNvSpPr/>
                        <wps:spPr>
                          <a:xfrm>
                            <a:off x="494937" y="10017174"/>
                            <a:ext cx="7163434" cy="1270"/>
                          </a:xfrm>
                          <a:custGeom>
                            <a:avLst/>
                            <a:gdLst/>
                            <a:ahLst/>
                            <a:cxnLst/>
                            <a:rect l="l" t="t" r="r" b="b"/>
                            <a:pathLst>
                              <a:path w="7163434" h="0">
                                <a:moveTo>
                                  <a:pt x="0" y="0"/>
                                </a:moveTo>
                                <a:lnTo>
                                  <a:pt x="7162850" y="0"/>
                                </a:lnTo>
                              </a:path>
                            </a:pathLst>
                          </a:custGeom>
                          <a:ln w="5496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000049pt;width:603pt;height:790.95pt;mso-position-horizontal-relative:page;mso-position-vertical-relative:page;z-index:-16902144" id="docshapegroup255" coordorigin="0,0" coordsize="12060,15819">
                <v:shape style="position:absolute;left:0;top:14498;width:1069;height:1299" type="#_x0000_t75" id="docshape256" stroked="false">
                  <v:imagedata r:id="rId57" o:title=""/>
                </v:shape>
                <v:rect style="position:absolute;left:0;top:0;width:76;height:14499" id="docshape257" filled="true" fillcolor="#000000" stroked="false">
                  <v:fill type="solid"/>
                </v:rect>
                <v:line style="position:absolute" from="779,15775" to="12060,15775" stroked="true" strokeweight="4.327854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817728">
                <wp:simplePos x="0" y="0"/>
                <wp:positionH relativeFrom="page">
                  <wp:posOffset>7772357</wp:posOffset>
                </wp:positionH>
                <wp:positionV relativeFrom="page">
                  <wp:posOffset>9499600</wp:posOffset>
                </wp:positionV>
                <wp:extent cx="1270" cy="407670"/>
                <wp:effectExtent l="0" t="0" r="0" b="0"/>
                <wp:wrapNone/>
                <wp:docPr id="334" name="Graphic 334"/>
                <wp:cNvGraphicFramePr>
                  <a:graphicFrameLocks/>
                </wp:cNvGraphicFramePr>
                <a:graphic>
                  <a:graphicData uri="http://schemas.microsoft.com/office/word/2010/wordprocessingShape">
                    <wps:wsp>
                      <wps:cNvPr id="334" name="Graphic 334"/>
                      <wps:cNvSpPr/>
                      <wps:spPr>
                        <a:xfrm>
                          <a:off x="0" y="0"/>
                          <a:ext cx="1270" cy="407670"/>
                        </a:xfrm>
                        <a:custGeom>
                          <a:avLst/>
                          <a:gdLst/>
                          <a:ahLst/>
                          <a:cxnLst/>
                          <a:rect l="l" t="t" r="r" b="b"/>
                          <a:pathLst>
                            <a:path w="0" h="407670">
                              <a:moveTo>
                                <a:pt x="0" y="407647"/>
                              </a:moveTo>
                              <a:lnTo>
                                <a:pt x="0" y="0"/>
                              </a:lnTo>
                            </a:path>
                          </a:pathLst>
                        </a:custGeom>
                        <a:ln w="137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17728" from="611.996643pt,780.098247pt" to="611.996643pt,748pt" stroked="true" strokeweight="1.082541pt" strokecolor="#000000">
                <v:stroke dashstyle="solid"/>
                <w10:wrap type="none"/>
              </v:line>
            </w:pict>
          </mc:Fallback>
        </mc:AlternateContent>
      </w:r>
    </w:p>
    <w:p>
      <w:pPr>
        <w:pStyle w:val="BodyText"/>
        <w:spacing w:line="20" w:lineRule="exact"/>
        <w:ind w:left="374"/>
        <w:rPr>
          <w:sz w:val="2"/>
        </w:rPr>
      </w:pPr>
      <w:r>
        <w:rPr>
          <w:sz w:val="2"/>
        </w:rPr>
        <mc:AlternateContent>
          <mc:Choice Requires="wps">
            <w:drawing>
              <wp:inline distT="0" distB="0" distL="0" distR="0">
                <wp:extent cx="5989955" cy="5080"/>
                <wp:effectExtent l="9525" t="0" r="1270" b="4445"/>
                <wp:docPr id="335" name="Group 335"/>
                <wp:cNvGraphicFramePr>
                  <a:graphicFrameLocks/>
                </wp:cNvGraphicFramePr>
                <a:graphic>
                  <a:graphicData uri="http://schemas.microsoft.com/office/word/2010/wordprocessingGroup">
                    <wpg:wgp>
                      <wpg:cNvPr id="335" name="Group 335"/>
                      <wpg:cNvGrpSpPr/>
                      <wpg:grpSpPr>
                        <a:xfrm>
                          <a:off x="0" y="0"/>
                          <a:ext cx="5989955" cy="5080"/>
                          <a:chExt cx="5989955" cy="5080"/>
                        </a:xfrm>
                      </wpg:grpSpPr>
                      <wps:wsp>
                        <wps:cNvPr id="336" name="Graphic 336"/>
                        <wps:cNvSpPr/>
                        <wps:spPr>
                          <a:xfrm>
                            <a:off x="0" y="2290"/>
                            <a:ext cx="5989955" cy="1270"/>
                          </a:xfrm>
                          <a:custGeom>
                            <a:avLst/>
                            <a:gdLst/>
                            <a:ahLst/>
                            <a:cxnLst/>
                            <a:rect l="l" t="t" r="r" b="b"/>
                            <a:pathLst>
                              <a:path w="5989955" h="0">
                                <a:moveTo>
                                  <a:pt x="0" y="0"/>
                                </a:moveTo>
                                <a:lnTo>
                                  <a:pt x="5989664"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4pt;mso-position-horizontal-relative:char;mso-position-vertical-relative:line" id="docshapegroup258" coordorigin="0,0" coordsize="9433,8">
                <v:line style="position:absolute" from="0,4" to="9433,4" stroked="true" strokeweight=".360654pt" strokecolor="#000000">
                  <v:stroke dashstyle="solid"/>
                </v:line>
              </v:group>
            </w:pict>
          </mc:Fallback>
        </mc:AlternateContent>
      </w:r>
      <w:r>
        <w:rPr>
          <w:sz w:val="2"/>
        </w:rPr>
      </w:r>
    </w:p>
    <w:p>
      <w:pPr>
        <w:pStyle w:val="BodyText"/>
        <w:spacing w:before="244"/>
      </w:pPr>
    </w:p>
    <w:p>
      <w:pPr>
        <w:pStyle w:val="BodyText"/>
        <w:spacing w:line="244" w:lineRule="auto"/>
        <w:ind w:left="391" w:right="385" w:firstLine="9"/>
        <w:jc w:val="both"/>
      </w:pPr>
      <w:r>
        <w:rPr/>
        <w:t>the Ministry of Public Health does not have legal authority to</w:t>
      </w:r>
      <w:r>
        <w:rPr>
          <w:spacing w:val="-4"/>
        </w:rPr>
        <w:t> </w:t>
      </w:r>
      <w:r>
        <w:rPr/>
        <w:t>establish binding standards.</w:t>
      </w:r>
      <w:r>
        <w:rPr>
          <w:spacing w:val="40"/>
        </w:rPr>
        <w:t> </w:t>
      </w:r>
      <w:r>
        <w:rPr/>
        <w:t>For standards</w:t>
      </w:r>
      <w:r>
        <w:rPr>
          <w:spacing w:val="40"/>
        </w:rPr>
        <w:t> </w:t>
      </w:r>
      <w:r>
        <w:rPr/>
        <w:t>to be</w:t>
      </w:r>
      <w:r>
        <w:rPr>
          <w:spacing w:val="22"/>
        </w:rPr>
        <w:t> </w:t>
      </w:r>
      <w:r>
        <w:rPr/>
        <w:t>binding,</w:t>
      </w:r>
      <w:r>
        <w:rPr>
          <w:spacing w:val="40"/>
        </w:rPr>
        <w:t> </w:t>
      </w:r>
      <w:r>
        <w:rPr/>
        <w:t>the</w:t>
      </w:r>
      <w:r>
        <w:rPr>
          <w:spacing w:val="24"/>
        </w:rPr>
        <w:t> </w:t>
      </w:r>
      <w:r>
        <w:rPr/>
        <w:t>legislature</w:t>
      </w:r>
      <w:r>
        <w:rPr>
          <w:spacing w:val="34"/>
        </w:rPr>
        <w:t> </w:t>
      </w:r>
      <w:r>
        <w:rPr/>
        <w:t>would</w:t>
      </w:r>
      <w:r>
        <w:rPr>
          <w:spacing w:val="40"/>
        </w:rPr>
        <w:t> </w:t>
      </w:r>
      <w:r>
        <w:rPr/>
        <w:t>have</w:t>
      </w:r>
      <w:r>
        <w:rPr>
          <w:spacing w:val="18"/>
        </w:rPr>
        <w:t> </w:t>
      </w:r>
      <w:r>
        <w:rPr/>
        <w:t>to enact</w:t>
      </w:r>
      <w:r>
        <w:rPr>
          <w:spacing w:val="19"/>
        </w:rPr>
        <w:t> </w:t>
      </w:r>
      <w:r>
        <w:rPr/>
        <w:t>a</w:t>
      </w:r>
      <w:r>
        <w:rPr>
          <w:spacing w:val="24"/>
        </w:rPr>
        <w:t> </w:t>
      </w:r>
      <w:r>
        <w:rPr/>
        <w:t>new</w:t>
      </w:r>
      <w:r>
        <w:rPr>
          <w:spacing w:val="31"/>
        </w:rPr>
        <w:t> </w:t>
      </w:r>
      <w:r>
        <w:rPr/>
        <w:t>law</w:t>
      </w:r>
      <w:r>
        <w:rPr>
          <w:spacing w:val="22"/>
        </w:rPr>
        <w:t> </w:t>
      </w:r>
      <w:r>
        <w:rPr/>
        <w:t>providing</w:t>
      </w:r>
      <w:r>
        <w:rPr>
          <w:spacing w:val="40"/>
        </w:rPr>
        <w:t> </w:t>
      </w:r>
      <w:r>
        <w:rPr/>
        <w:t>the</w:t>
      </w:r>
      <w:r>
        <w:rPr>
          <w:spacing w:val="20"/>
        </w:rPr>
        <w:t> </w:t>
      </w:r>
      <w:r>
        <w:rPr/>
        <w:t>Ministry of</w:t>
      </w:r>
      <w:r>
        <w:rPr>
          <w:spacing w:val="40"/>
        </w:rPr>
        <w:t> </w:t>
      </w:r>
      <w:r>
        <w:rPr/>
        <w:t>Public Health</w:t>
      </w:r>
      <w:r>
        <w:rPr>
          <w:spacing w:val="40"/>
        </w:rPr>
        <w:t> </w:t>
      </w:r>
      <w:r>
        <w:rPr/>
        <w:t>with</w:t>
      </w:r>
      <w:r>
        <w:rPr>
          <w:spacing w:val="40"/>
        </w:rPr>
        <w:t> </w:t>
      </w:r>
      <w:r>
        <w:rPr/>
        <w:t>authority</w:t>
      </w:r>
      <w:r>
        <w:rPr>
          <w:spacing w:val="40"/>
        </w:rPr>
        <w:t> </w:t>
      </w:r>
      <w:r>
        <w:rPr/>
        <w:t>to set such</w:t>
      </w:r>
      <w:r>
        <w:rPr>
          <w:spacing w:val="40"/>
        </w:rPr>
        <w:t> </w:t>
      </w:r>
      <w:r>
        <w:rPr/>
        <w:t>standards.</w:t>
      </w:r>
    </w:p>
    <w:p>
      <w:pPr>
        <w:pStyle w:val="Heading5"/>
        <w:numPr>
          <w:ilvl w:val="2"/>
          <w:numId w:val="8"/>
        </w:numPr>
        <w:tabs>
          <w:tab w:pos="1112" w:val="left" w:leader="none"/>
        </w:tabs>
        <w:spacing w:line="240" w:lineRule="auto" w:before="272" w:after="0"/>
        <w:ind w:left="1112" w:right="0" w:hanging="722"/>
        <w:jc w:val="left"/>
      </w:pPr>
      <w:r>
        <w:rPr>
          <w:spacing w:val="-2"/>
        </w:rPr>
        <w:t>Inadequate</w:t>
      </w:r>
      <w:r>
        <w:rPr>
          <w:spacing w:val="5"/>
        </w:rPr>
        <w:t> </w:t>
      </w:r>
      <w:r>
        <w:rPr>
          <w:spacing w:val="-2"/>
        </w:rPr>
        <w:t>regulation</w:t>
      </w:r>
      <w:r>
        <w:rPr/>
        <w:t> </w:t>
      </w:r>
      <w:r>
        <w:rPr>
          <w:spacing w:val="-2"/>
        </w:rPr>
        <w:t>of</w:t>
      </w:r>
      <w:r>
        <w:rPr>
          <w:spacing w:val="-11"/>
        </w:rPr>
        <w:t> </w:t>
      </w:r>
      <w:r>
        <w:rPr>
          <w:spacing w:val="-2"/>
        </w:rPr>
        <w:t>service</w:t>
      </w:r>
      <w:r>
        <w:rPr>
          <w:spacing w:val="7"/>
        </w:rPr>
        <w:t> </w:t>
      </w:r>
      <w:r>
        <w:rPr>
          <w:spacing w:val="-2"/>
        </w:rPr>
        <w:t>providers</w:t>
      </w:r>
    </w:p>
    <w:p>
      <w:pPr>
        <w:pStyle w:val="BodyText"/>
        <w:spacing w:line="244" w:lineRule="auto" w:before="270"/>
        <w:ind w:left="394" w:right="365" w:firstLine="728"/>
        <w:jc w:val="both"/>
      </w:pPr>
      <w:r>
        <w:rPr/>
        <w:t>Although the </w:t>
      </w:r>
      <w:r>
        <w:rPr>
          <w:b/>
          <w:i/>
        </w:rPr>
        <w:t>Ml </w:t>
      </w:r>
      <w:r>
        <w:rPr>
          <w:i/>
          <w:sz w:val="23"/>
        </w:rPr>
        <w:t>Principles </w:t>
      </w:r>
      <w:r>
        <w:rPr/>
        <w:t>require competent authorities to</w:t>
      </w:r>
      <w:r>
        <w:rPr>
          <w:spacing w:val="-1"/>
        </w:rPr>
        <w:t> </w:t>
      </w:r>
      <w:r>
        <w:rPr/>
        <w:t>assure "[q]ualified medical and other appropriate professional staff,"</w:t>
      </w:r>
      <w:r>
        <w:rPr>
          <w:vertAlign w:val="superscript"/>
        </w:rPr>
        <w:t>186</w:t>
      </w:r>
      <w:r>
        <w:rPr>
          <w:vertAlign w:val="baseline"/>
        </w:rPr>
        <w:t> there are only very limited mechanisms for monitoring the qualifications of service providers.</w:t>
      </w:r>
      <w:r>
        <w:rPr>
          <w:spacing w:val="80"/>
          <w:vertAlign w:val="baseline"/>
        </w:rPr>
        <w:t> </w:t>
      </w:r>
      <w:r>
        <w:rPr>
          <w:vertAlign w:val="baseline"/>
        </w:rPr>
        <w:t>Psychiatrists are licensed, but there is no public or independent system for setting or monitoring standards of psychiatric care.</w:t>
      </w:r>
      <w:r>
        <w:rPr>
          <w:spacing w:val="40"/>
          <w:vertAlign w:val="baseline"/>
        </w:rPr>
        <w:t> </w:t>
      </w:r>
      <w:r>
        <w:rPr>
          <w:vertAlign w:val="baseline"/>
        </w:rPr>
        <w:t>One psychiatrist is reported to have lost his license to practice after he was criminally convicted of misusing narcotics. There is no system for licensing psychologists or other mental health </w:t>
      </w:r>
      <w:r>
        <w:rPr>
          <w:spacing w:val="-2"/>
          <w:vertAlign w:val="baseline"/>
        </w:rPr>
        <w:t>professionals.</w:t>
      </w:r>
    </w:p>
    <w:p>
      <w:pPr>
        <w:pStyle w:val="Heading5"/>
        <w:numPr>
          <w:ilvl w:val="2"/>
          <w:numId w:val="8"/>
        </w:numPr>
        <w:tabs>
          <w:tab w:pos="1114" w:val="left" w:leader="none"/>
        </w:tabs>
        <w:spacing w:line="240" w:lineRule="auto" w:before="256" w:after="0"/>
        <w:ind w:left="1114" w:right="0" w:hanging="715"/>
        <w:jc w:val="left"/>
      </w:pPr>
      <w:r>
        <w:rPr>
          <w:spacing w:val="-2"/>
        </w:rPr>
        <w:t>No</w:t>
      </w:r>
      <w:r>
        <w:rPr>
          <w:spacing w:val="-3"/>
        </w:rPr>
        <w:t> </w:t>
      </w:r>
      <w:r>
        <w:rPr>
          <w:spacing w:val="-2"/>
        </w:rPr>
        <w:t>procedures</w:t>
      </w:r>
      <w:r>
        <w:rPr>
          <w:spacing w:val="9"/>
        </w:rPr>
        <w:t> </w:t>
      </w:r>
      <w:r>
        <w:rPr>
          <w:spacing w:val="-2"/>
        </w:rPr>
        <w:t>for</w:t>
      </w:r>
      <w:r>
        <w:rPr>
          <w:spacing w:val="-7"/>
        </w:rPr>
        <w:t> </w:t>
      </w:r>
      <w:r>
        <w:rPr>
          <w:spacing w:val="-2"/>
        </w:rPr>
        <w:t>reporting</w:t>
      </w:r>
      <w:r>
        <w:rPr/>
        <w:t> </w:t>
      </w:r>
      <w:r>
        <w:rPr>
          <w:spacing w:val="-2"/>
        </w:rPr>
        <w:t>or</w:t>
      </w:r>
      <w:r>
        <w:rPr>
          <w:spacing w:val="-4"/>
        </w:rPr>
        <w:t> </w:t>
      </w:r>
      <w:r>
        <w:rPr>
          <w:spacing w:val="-2"/>
        </w:rPr>
        <w:t>investigating</w:t>
      </w:r>
      <w:r>
        <w:rPr>
          <w:spacing w:val="4"/>
        </w:rPr>
        <w:t> </w:t>
      </w:r>
      <w:r>
        <w:rPr>
          <w:spacing w:val="-2"/>
        </w:rPr>
        <w:t>unusual</w:t>
      </w:r>
      <w:r>
        <w:rPr>
          <w:spacing w:val="8"/>
        </w:rPr>
        <w:t> </w:t>
      </w:r>
      <w:r>
        <w:rPr>
          <w:spacing w:val="-2"/>
        </w:rPr>
        <w:t>incidents</w:t>
      </w:r>
    </w:p>
    <w:p>
      <w:pPr>
        <w:pStyle w:val="BodyText"/>
        <w:spacing w:line="242" w:lineRule="auto" w:before="284"/>
        <w:ind w:left="391" w:right="371" w:firstLine="719"/>
        <w:jc w:val="both"/>
      </w:pPr>
      <w:r>
        <w:rPr/>
        <w:t>To ensure enforcement of the </w:t>
      </w:r>
      <w:r>
        <w:rPr>
          <w:rFonts w:ascii="Arial"/>
          <w:i/>
          <w:sz w:val="23"/>
        </w:rPr>
        <w:t>Ml </w:t>
      </w:r>
      <w:r>
        <w:rPr>
          <w:i/>
          <w:sz w:val="23"/>
        </w:rPr>
        <w:t>Principles, </w:t>
      </w:r>
      <w:r>
        <w:rPr/>
        <w:t>procedures must be available for the "submission, investigation and resolution of complaints.</w:t>
      </w:r>
      <w:r>
        <w:rPr>
          <w:spacing w:val="-15"/>
        </w:rPr>
        <w:t> </w:t>
      </w:r>
      <w:r>
        <w:rPr/>
        <w:t>"</w:t>
      </w:r>
      <w:r>
        <w:rPr>
          <w:vertAlign w:val="superscript"/>
        </w:rPr>
        <w:t>187</w:t>
      </w:r>
      <w:r>
        <w:rPr>
          <w:spacing w:val="40"/>
          <w:vertAlign w:val="baseline"/>
        </w:rPr>
        <w:t> </w:t>
      </w:r>
      <w:r>
        <w:rPr>
          <w:b/>
          <w:vertAlign w:val="baseline"/>
        </w:rPr>
        <w:t>MDRI </w:t>
      </w:r>
      <w:r>
        <w:rPr>
          <w:vertAlign w:val="baseline"/>
        </w:rPr>
        <w:t>found no mechanisms in place at any of the public psychiatric institutions for reporting patient concerns, improper treatment practices,</w:t>
      </w:r>
      <w:r>
        <w:rPr>
          <w:spacing w:val="40"/>
          <w:vertAlign w:val="baseline"/>
        </w:rPr>
        <w:t> </w:t>
      </w:r>
      <w:r>
        <w:rPr>
          <w:vertAlign w:val="baseline"/>
        </w:rPr>
        <w:t>medication</w:t>
      </w:r>
      <w:r>
        <w:rPr>
          <w:spacing w:val="40"/>
          <w:vertAlign w:val="baseline"/>
        </w:rPr>
        <w:t> </w:t>
      </w:r>
      <w:r>
        <w:rPr>
          <w:vertAlign w:val="baseline"/>
        </w:rPr>
        <w:t>errors,</w:t>
      </w:r>
      <w:r>
        <w:rPr>
          <w:spacing w:val="40"/>
          <w:vertAlign w:val="baseline"/>
        </w:rPr>
        <w:t> </w:t>
      </w:r>
      <w:r>
        <w:rPr>
          <w:vertAlign w:val="baseline"/>
        </w:rPr>
        <w:t>misuse of seclusion or restraints,</w:t>
      </w:r>
      <w:r>
        <w:rPr>
          <w:spacing w:val="40"/>
          <w:vertAlign w:val="baseline"/>
        </w:rPr>
        <w:t> </w:t>
      </w:r>
      <w:r>
        <w:rPr>
          <w:vertAlign w:val="baseline"/>
        </w:rPr>
        <w:t>violence against patients, sexual assault, unnatural deaths, or any other unusual incidents.</w:t>
      </w:r>
      <w:r>
        <w:rPr>
          <w:spacing w:val="40"/>
          <w:vertAlign w:val="baseline"/>
        </w:rPr>
        <w:t> </w:t>
      </w:r>
      <w:r>
        <w:rPr>
          <w:vertAlign w:val="baseline"/>
        </w:rPr>
        <w:t>Staff at Colonia Etchepare</w:t>
      </w:r>
      <w:r>
        <w:rPr>
          <w:spacing w:val="28"/>
          <w:vertAlign w:val="baseline"/>
        </w:rPr>
        <w:t> </w:t>
      </w:r>
      <w:r>
        <w:rPr>
          <w:vertAlign w:val="baseline"/>
        </w:rPr>
        <w:t>and</w:t>
      </w:r>
      <w:r>
        <w:rPr>
          <w:spacing w:val="28"/>
          <w:vertAlign w:val="baseline"/>
        </w:rPr>
        <w:t> </w:t>
      </w:r>
      <w:r>
        <w:rPr>
          <w:vertAlign w:val="baseline"/>
        </w:rPr>
        <w:t>Musto report</w:t>
      </w:r>
      <w:r>
        <w:rPr>
          <w:spacing w:val="36"/>
          <w:vertAlign w:val="baseline"/>
        </w:rPr>
        <w:t> </w:t>
      </w:r>
      <w:r>
        <w:rPr>
          <w:vertAlign w:val="baseline"/>
        </w:rPr>
        <w:t>that patients</w:t>
      </w:r>
      <w:r>
        <w:rPr>
          <w:spacing w:val="39"/>
          <w:vertAlign w:val="baseline"/>
        </w:rPr>
        <w:t> </w:t>
      </w:r>
      <w:r>
        <w:rPr>
          <w:vertAlign w:val="baseline"/>
        </w:rPr>
        <w:t>with</w:t>
      </w:r>
      <w:r>
        <w:rPr>
          <w:spacing w:val="30"/>
          <w:vertAlign w:val="baseline"/>
        </w:rPr>
        <w:t> </w:t>
      </w:r>
      <w:r>
        <w:rPr>
          <w:vertAlign w:val="baseline"/>
        </w:rPr>
        <w:t>problems</w:t>
      </w:r>
      <w:r>
        <w:rPr>
          <w:spacing w:val="37"/>
          <w:vertAlign w:val="baseline"/>
        </w:rPr>
        <w:t> </w:t>
      </w:r>
      <w:r>
        <w:rPr>
          <w:vertAlign w:val="baseline"/>
        </w:rPr>
        <w:t>regularly</w:t>
      </w:r>
      <w:r>
        <w:rPr>
          <w:spacing w:val="31"/>
          <w:vertAlign w:val="baseline"/>
        </w:rPr>
        <w:t> </w:t>
      </w:r>
      <w:r>
        <w:rPr>
          <w:vertAlign w:val="baseline"/>
        </w:rPr>
        <w:t>come to social</w:t>
      </w:r>
      <w:r>
        <w:rPr>
          <w:spacing w:val="37"/>
          <w:vertAlign w:val="baseline"/>
        </w:rPr>
        <w:t> </w:t>
      </w:r>
      <w:r>
        <w:rPr>
          <w:vertAlign w:val="baseline"/>
        </w:rPr>
        <w:t>workers,</w:t>
      </w:r>
      <w:r>
        <w:rPr>
          <w:spacing w:val="40"/>
          <w:vertAlign w:val="baseline"/>
        </w:rPr>
        <w:t> </w:t>
      </w:r>
      <w:r>
        <w:rPr>
          <w:vertAlign w:val="baseline"/>
        </w:rPr>
        <w:t>and the social</w:t>
      </w:r>
      <w:r>
        <w:rPr>
          <w:spacing w:val="40"/>
          <w:vertAlign w:val="baseline"/>
        </w:rPr>
        <w:t> </w:t>
      </w:r>
      <w:r>
        <w:rPr>
          <w:vertAlign w:val="baseline"/>
        </w:rPr>
        <w:t>work</w:t>
      </w:r>
      <w:r>
        <w:rPr>
          <w:spacing w:val="33"/>
          <w:vertAlign w:val="baseline"/>
        </w:rPr>
        <w:t> </w:t>
      </w:r>
      <w:r>
        <w:rPr>
          <w:vertAlign w:val="baseline"/>
        </w:rPr>
        <w:t>staff</w:t>
      </w:r>
      <w:r>
        <w:rPr>
          <w:spacing w:val="40"/>
          <w:vertAlign w:val="baseline"/>
        </w:rPr>
        <w:t> </w:t>
      </w:r>
      <w:r>
        <w:rPr>
          <w:vertAlign w:val="baseline"/>
        </w:rPr>
        <w:t>will</w:t>
      </w:r>
      <w:r>
        <w:rPr>
          <w:spacing w:val="40"/>
          <w:vertAlign w:val="baseline"/>
        </w:rPr>
        <w:t> </w:t>
      </w:r>
      <w:r>
        <w:rPr>
          <w:vertAlign w:val="baseline"/>
        </w:rPr>
        <w:t>help</w:t>
      </w:r>
      <w:r>
        <w:rPr>
          <w:spacing w:val="40"/>
          <w:vertAlign w:val="baseline"/>
        </w:rPr>
        <w:t> </w:t>
      </w:r>
      <w:r>
        <w:rPr>
          <w:vertAlign w:val="baseline"/>
        </w:rPr>
        <w:t>to</w:t>
      </w:r>
      <w:r>
        <w:rPr>
          <w:spacing w:val="33"/>
          <w:vertAlign w:val="baseline"/>
        </w:rPr>
        <w:t> </w:t>
      </w:r>
      <w:r>
        <w:rPr>
          <w:vertAlign w:val="baseline"/>
        </w:rPr>
        <w:t>the extent</w:t>
      </w:r>
      <w:r>
        <w:rPr>
          <w:spacing w:val="40"/>
          <w:vertAlign w:val="baseline"/>
        </w:rPr>
        <w:t> </w:t>
      </w:r>
      <w:r>
        <w:rPr>
          <w:vertAlign w:val="baseline"/>
        </w:rPr>
        <w:t>that</w:t>
      </w:r>
      <w:r>
        <w:rPr>
          <w:spacing w:val="38"/>
          <w:vertAlign w:val="baseline"/>
        </w:rPr>
        <w:t> </w:t>
      </w:r>
      <w:r>
        <w:rPr>
          <w:vertAlign w:val="baseline"/>
        </w:rPr>
        <w:t>they</w:t>
      </w:r>
      <w:r>
        <w:rPr>
          <w:spacing w:val="32"/>
          <w:vertAlign w:val="baseline"/>
        </w:rPr>
        <w:t> </w:t>
      </w:r>
      <w:r>
        <w:rPr>
          <w:vertAlign w:val="baseline"/>
        </w:rPr>
        <w:t>can.</w:t>
      </w:r>
    </w:p>
    <w:p>
      <w:pPr>
        <w:pStyle w:val="BodyText"/>
        <w:spacing w:line="244" w:lineRule="auto" w:before="271"/>
        <w:ind w:left="387" w:right="365" w:firstLine="724"/>
        <w:jc w:val="both"/>
      </w:pPr>
      <w:r>
        <w:rPr/>
        <w:t>Institution staff and attorneys</w:t>
      </w:r>
      <w:r>
        <w:rPr>
          <w:spacing w:val="29"/>
        </w:rPr>
        <w:t> </w:t>
      </w:r>
      <w:r>
        <w:rPr/>
        <w:t>at the Judicial</w:t>
      </w:r>
      <w:r>
        <w:rPr>
          <w:spacing w:val="37"/>
        </w:rPr>
        <w:t> </w:t>
      </w:r>
      <w:r>
        <w:rPr/>
        <w:t>Information</w:t>
      </w:r>
      <w:r>
        <w:rPr>
          <w:spacing w:val="27"/>
        </w:rPr>
        <w:t> </w:t>
      </w:r>
      <w:r>
        <w:rPr/>
        <w:t>Service</w:t>
      </w:r>
      <w:r>
        <w:rPr>
          <w:spacing w:val="34"/>
        </w:rPr>
        <w:t> </w:t>
      </w:r>
      <w:r>
        <w:rPr/>
        <w:t>reported</w:t>
      </w:r>
      <w:r>
        <w:rPr>
          <w:spacing w:val="40"/>
        </w:rPr>
        <w:t> </w:t>
      </w:r>
      <w:r>
        <w:rPr/>
        <w:t>that there are no formalized complaint procedures,</w:t>
      </w:r>
      <w:r>
        <w:rPr>
          <w:spacing w:val="-15"/>
        </w:rPr>
        <w:t> </w:t>
      </w:r>
      <w:r>
        <w:rPr>
          <w:position w:val="9"/>
          <w:sz w:val="13"/>
        </w:rPr>
        <w:t>188</w:t>
      </w:r>
      <w:r>
        <w:rPr>
          <w:spacing w:val="40"/>
          <w:position w:val="9"/>
          <w:sz w:val="13"/>
        </w:rPr>
        <w:t> </w:t>
      </w:r>
      <w:r>
        <w:rPr/>
        <w:t>no independent system of investigation, and no established remedies for abuses in institutions."</w:t>
      </w:r>
      <w:r>
        <w:rPr>
          <w:rFonts w:ascii="Arial"/>
          <w:position w:val="9"/>
          <w:sz w:val="13"/>
        </w:rPr>
        <w:t>9</w:t>
      </w:r>
      <w:r>
        <w:rPr>
          <w:rFonts w:ascii="Arial"/>
          <w:spacing w:val="80"/>
          <w:position w:val="9"/>
          <w:sz w:val="13"/>
        </w:rPr>
        <w:t> </w:t>
      </w:r>
      <w:r>
        <w:rPr/>
        <w:t>Unless they have resources to hire a private attorney,</w:t>
      </w:r>
      <w:r>
        <w:rPr>
          <w:spacing w:val="40"/>
        </w:rPr>
        <w:t> </w:t>
      </w:r>
      <w:r>
        <w:rPr/>
        <w:t>patients do</w:t>
      </w:r>
      <w:r>
        <w:rPr>
          <w:spacing w:val="40"/>
        </w:rPr>
        <w:t> </w:t>
      </w:r>
      <w:r>
        <w:rPr/>
        <w:t>not have access</w:t>
      </w:r>
      <w:r>
        <w:rPr>
          <w:spacing w:val="40"/>
        </w:rPr>
        <w:t> </w:t>
      </w:r>
      <w:r>
        <w:rPr/>
        <w:t>to counsel.</w:t>
      </w:r>
      <w:r>
        <w:rPr>
          <w:vertAlign w:val="superscript"/>
        </w:rPr>
        <w:t>190</w:t>
      </w:r>
    </w:p>
    <w:p>
      <w:pPr>
        <w:pStyle w:val="BodyText"/>
        <w:spacing w:line="244" w:lineRule="auto" w:before="266"/>
        <w:ind w:left="397" w:right="377" w:firstLine="717"/>
        <w:jc w:val="both"/>
      </w:pPr>
      <w:r>
        <w:rPr/>
        <w:t>While institution administrators at each institution denied that dangerous treatment practices</w:t>
      </w:r>
      <w:r>
        <w:rPr>
          <w:spacing w:val="23"/>
        </w:rPr>
        <w:t> </w:t>
      </w:r>
      <w:r>
        <w:rPr/>
        <w:t>or</w:t>
      </w:r>
      <w:r>
        <w:rPr>
          <w:spacing w:val="9"/>
        </w:rPr>
        <w:t> </w:t>
      </w:r>
      <w:r>
        <w:rPr/>
        <w:t>violence</w:t>
      </w:r>
      <w:r>
        <w:rPr>
          <w:spacing w:val="16"/>
        </w:rPr>
        <w:t> </w:t>
      </w:r>
      <w:r>
        <w:rPr/>
        <w:t>on</w:t>
      </w:r>
      <w:r>
        <w:rPr>
          <w:spacing w:val="14"/>
        </w:rPr>
        <w:t> </w:t>
      </w:r>
      <w:r>
        <w:rPr/>
        <w:t>the</w:t>
      </w:r>
      <w:r>
        <w:rPr>
          <w:spacing w:val="10"/>
        </w:rPr>
        <w:t> </w:t>
      </w:r>
      <w:r>
        <w:rPr/>
        <w:t>ward</w:t>
      </w:r>
      <w:r>
        <w:rPr>
          <w:spacing w:val="34"/>
        </w:rPr>
        <w:t> </w:t>
      </w:r>
      <w:r>
        <w:rPr/>
        <w:t>was</w:t>
      </w:r>
      <w:r>
        <w:rPr>
          <w:spacing w:val="17"/>
        </w:rPr>
        <w:t> </w:t>
      </w:r>
      <w:r>
        <w:rPr/>
        <w:t>a</w:t>
      </w:r>
      <w:r>
        <w:rPr>
          <w:spacing w:val="27"/>
        </w:rPr>
        <w:t> </w:t>
      </w:r>
      <w:r>
        <w:rPr/>
        <w:t>problem,</w:t>
      </w:r>
      <w:r>
        <w:rPr>
          <w:spacing w:val="37"/>
        </w:rPr>
        <w:t> </w:t>
      </w:r>
      <w:r>
        <w:rPr>
          <w:b/>
        </w:rPr>
        <w:t>MDRI</w:t>
      </w:r>
      <w:r>
        <w:rPr>
          <w:b/>
          <w:spacing w:val="27"/>
        </w:rPr>
        <w:t> </w:t>
      </w:r>
      <w:r>
        <w:rPr/>
        <w:t>team</w:t>
      </w:r>
      <w:r>
        <w:rPr>
          <w:spacing w:val="31"/>
        </w:rPr>
        <w:t> </w:t>
      </w:r>
      <w:r>
        <w:rPr/>
        <w:t>members</w:t>
      </w:r>
      <w:r>
        <w:rPr>
          <w:spacing w:val="28"/>
        </w:rPr>
        <w:t> </w:t>
      </w:r>
      <w:r>
        <w:rPr/>
        <w:t>collected</w:t>
      </w:r>
      <w:r>
        <w:rPr>
          <w:spacing w:val="18"/>
        </w:rPr>
        <w:t> </w:t>
      </w:r>
      <w:r>
        <w:rPr/>
        <w:t>a</w:t>
      </w:r>
      <w:r>
        <w:rPr>
          <w:spacing w:val="18"/>
        </w:rPr>
        <w:t> </w:t>
      </w:r>
      <w:r>
        <w:rPr/>
        <w:t>number</w:t>
      </w:r>
      <w:r>
        <w:rPr>
          <w:spacing w:val="22"/>
        </w:rPr>
        <w:t> </w:t>
      </w:r>
      <w:r>
        <w:rPr>
          <w:spacing w:val="-5"/>
        </w:rPr>
        <w:t>of</w:t>
      </w:r>
    </w:p>
    <w:p>
      <w:pPr>
        <w:pStyle w:val="BodyText"/>
        <w:spacing w:before="172"/>
        <w:rPr>
          <w:sz w:val="20"/>
        </w:rPr>
      </w:pPr>
      <w:r>
        <w:rPr/>
        <mc:AlternateContent>
          <mc:Choice Requires="wps">
            <w:drawing>
              <wp:anchor distT="0" distB="0" distL="0" distR="0" allowOverlap="1" layoutInCell="1" locked="0" behindDoc="1" simplePos="0" relativeHeight="487675904">
                <wp:simplePos x="0" y="0"/>
                <wp:positionH relativeFrom="page">
                  <wp:posOffset>902803</wp:posOffset>
                </wp:positionH>
                <wp:positionV relativeFrom="paragraph">
                  <wp:posOffset>270527</wp:posOffset>
                </wp:positionV>
                <wp:extent cx="1847214" cy="1270"/>
                <wp:effectExtent l="0" t="0" r="0" b="0"/>
                <wp:wrapTopAndBottom/>
                <wp:docPr id="337" name="Graphic 337"/>
                <wp:cNvGraphicFramePr>
                  <a:graphicFrameLocks/>
                </wp:cNvGraphicFramePr>
                <a:graphic>
                  <a:graphicData uri="http://schemas.microsoft.com/office/word/2010/wordprocessingShape">
                    <wps:wsp>
                      <wps:cNvPr id="337" name="Graphic 337"/>
                      <wps:cNvSpPr/>
                      <wps:spPr>
                        <a:xfrm>
                          <a:off x="0" y="0"/>
                          <a:ext cx="1847214" cy="1270"/>
                        </a:xfrm>
                        <a:custGeom>
                          <a:avLst/>
                          <a:gdLst/>
                          <a:ahLst/>
                          <a:cxnLst/>
                          <a:rect l="l" t="t" r="r" b="b"/>
                          <a:pathLst>
                            <a:path w="1847214" h="0">
                              <a:moveTo>
                                <a:pt x="0" y="0"/>
                              </a:moveTo>
                              <a:lnTo>
                                <a:pt x="1846851"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086868pt;margin-top:21.301416pt;width:145.450pt;height:.1pt;mso-position-horizontal-relative:page;mso-position-vertical-relative:paragraph;z-index:-15640576;mso-wrap-distance-left:0;mso-wrap-distance-right:0" id="docshape259" coordorigin="1422,426" coordsize="2909,0" path="m1422,426l4330,426e" filled="false" stroked="true" strokeweight=".360654pt" strokecolor="#000000">
                <v:path arrowok="t"/>
                <v:stroke dashstyle="solid"/>
                <w10:wrap type="topAndBottom"/>
              </v:shape>
            </w:pict>
          </mc:Fallback>
        </mc:AlternateContent>
      </w:r>
    </w:p>
    <w:p>
      <w:pPr>
        <w:spacing w:before="184"/>
        <w:ind w:left="729" w:right="0" w:firstLine="0"/>
        <w:jc w:val="left"/>
        <w:rPr>
          <w:sz w:val="20"/>
        </w:rPr>
      </w:pPr>
      <w:r>
        <w:rPr>
          <w:sz w:val="19"/>
          <w:vertAlign w:val="superscript"/>
        </w:rPr>
        <w:t>186</w:t>
      </w:r>
      <w:r>
        <w:rPr>
          <w:spacing w:val="19"/>
          <w:sz w:val="19"/>
          <w:vertAlign w:val="baseline"/>
        </w:rPr>
        <w:t> </w:t>
      </w:r>
      <w:r>
        <w:rPr>
          <w:rFonts w:ascii="Arial"/>
          <w:i/>
          <w:sz w:val="19"/>
          <w:vertAlign w:val="baseline"/>
        </w:rPr>
        <w:t>Ml</w:t>
      </w:r>
      <w:r>
        <w:rPr>
          <w:rFonts w:ascii="Arial"/>
          <w:i/>
          <w:spacing w:val="57"/>
          <w:sz w:val="19"/>
          <w:vertAlign w:val="baseline"/>
        </w:rPr>
        <w:t> </w:t>
      </w:r>
      <w:r>
        <w:rPr>
          <w:i/>
          <w:sz w:val="20"/>
          <w:vertAlign w:val="baseline"/>
        </w:rPr>
        <w:t>Principles,</w:t>
      </w:r>
      <w:r>
        <w:rPr>
          <w:i/>
          <w:spacing w:val="37"/>
          <w:sz w:val="20"/>
          <w:vertAlign w:val="baseline"/>
        </w:rPr>
        <w:t> </w:t>
      </w:r>
      <w:r>
        <w:rPr>
          <w:sz w:val="20"/>
          <w:vertAlign w:val="baseline"/>
        </w:rPr>
        <w:t>Principles</w:t>
      </w:r>
      <w:r>
        <w:rPr>
          <w:spacing w:val="24"/>
          <w:sz w:val="20"/>
          <w:vertAlign w:val="baseline"/>
        </w:rPr>
        <w:t> </w:t>
      </w:r>
      <w:r>
        <w:rPr>
          <w:sz w:val="20"/>
          <w:vertAlign w:val="baseline"/>
        </w:rPr>
        <w:t>14(1),</w:t>
      </w:r>
      <w:r>
        <w:rPr>
          <w:spacing w:val="28"/>
          <w:sz w:val="20"/>
          <w:vertAlign w:val="baseline"/>
        </w:rPr>
        <w:t> </w:t>
      </w:r>
      <w:r>
        <w:rPr>
          <w:spacing w:val="-2"/>
          <w:sz w:val="20"/>
          <w:vertAlign w:val="baseline"/>
        </w:rPr>
        <w:t>14(2).</w:t>
      </w:r>
    </w:p>
    <w:p>
      <w:pPr>
        <w:pStyle w:val="BodyText"/>
        <w:spacing w:before="31"/>
        <w:rPr>
          <w:sz w:val="20"/>
        </w:rPr>
      </w:pPr>
    </w:p>
    <w:p>
      <w:pPr>
        <w:spacing w:before="0"/>
        <w:ind w:left="728" w:right="0" w:firstLine="0"/>
        <w:jc w:val="left"/>
        <w:rPr>
          <w:sz w:val="20"/>
        </w:rPr>
      </w:pPr>
      <w:r>
        <w:rPr>
          <w:sz w:val="20"/>
          <w:vertAlign w:val="superscript"/>
        </w:rPr>
        <w:t>1</w:t>
      </w:r>
      <w:r>
        <w:rPr>
          <w:sz w:val="12"/>
          <w:vertAlign w:val="baseline"/>
        </w:rPr>
        <w:t>"</w:t>
      </w:r>
      <w:r>
        <w:rPr>
          <w:spacing w:val="43"/>
          <w:sz w:val="12"/>
          <w:vertAlign w:val="baseline"/>
        </w:rPr>
        <w:t>  </w:t>
      </w:r>
      <w:r>
        <w:rPr>
          <w:i/>
          <w:sz w:val="20"/>
          <w:vertAlign w:val="baseline"/>
        </w:rPr>
        <w:t>Id.</w:t>
      </w:r>
      <w:r>
        <w:rPr>
          <w:i/>
          <w:spacing w:val="25"/>
          <w:sz w:val="20"/>
          <w:vertAlign w:val="baseline"/>
        </w:rPr>
        <w:t> </w:t>
      </w:r>
      <w:r>
        <w:rPr>
          <w:sz w:val="20"/>
          <w:vertAlign w:val="baseline"/>
        </w:rPr>
        <w:t>principle</w:t>
      </w:r>
      <w:r>
        <w:rPr>
          <w:spacing w:val="14"/>
          <w:sz w:val="20"/>
          <w:vertAlign w:val="baseline"/>
        </w:rPr>
        <w:t> </w:t>
      </w:r>
      <w:r>
        <w:rPr>
          <w:spacing w:val="-5"/>
          <w:sz w:val="20"/>
          <w:vertAlign w:val="baseline"/>
        </w:rPr>
        <w:t>22.</w:t>
      </w:r>
    </w:p>
    <w:p>
      <w:pPr>
        <w:pStyle w:val="BodyText"/>
        <w:spacing w:before="16"/>
        <w:rPr>
          <w:sz w:val="20"/>
        </w:rPr>
      </w:pPr>
    </w:p>
    <w:p>
      <w:pPr>
        <w:spacing w:line="249" w:lineRule="auto" w:before="0"/>
        <w:ind w:left="394" w:right="376" w:firstLine="335"/>
        <w:jc w:val="both"/>
        <w:rPr>
          <w:sz w:val="20"/>
        </w:rPr>
      </w:pPr>
      <w:r>
        <w:rPr>
          <w:sz w:val="20"/>
          <w:vertAlign w:val="superscript"/>
        </w:rPr>
        <w:t>188</w:t>
      </w:r>
      <w:r>
        <w:rPr>
          <w:sz w:val="20"/>
          <w:vertAlign w:val="baseline"/>
        </w:rPr>
        <w:t> The</w:t>
      </w:r>
      <w:r>
        <w:rPr>
          <w:spacing w:val="-2"/>
          <w:sz w:val="20"/>
          <w:vertAlign w:val="baseline"/>
        </w:rPr>
        <w:t> </w:t>
      </w:r>
      <w:r>
        <w:rPr>
          <w:rFonts w:ascii="Arial"/>
          <w:i/>
          <w:sz w:val="19"/>
          <w:vertAlign w:val="baseline"/>
        </w:rPr>
        <w:t>Ml</w:t>
      </w:r>
      <w:r>
        <w:rPr>
          <w:rFonts w:ascii="Arial"/>
          <w:i/>
          <w:spacing w:val="40"/>
          <w:sz w:val="19"/>
          <w:vertAlign w:val="baseline"/>
        </w:rPr>
        <w:t> </w:t>
      </w:r>
      <w:r>
        <w:rPr>
          <w:i/>
          <w:sz w:val="20"/>
          <w:vertAlign w:val="baseline"/>
        </w:rPr>
        <w:t>Principles </w:t>
      </w:r>
      <w:r>
        <w:rPr>
          <w:sz w:val="20"/>
          <w:vertAlign w:val="baseline"/>
        </w:rPr>
        <w:t>specify that "[e]very patient and former patient shall have the right to make a complaint through procedures</w:t>
      </w:r>
      <w:r>
        <w:rPr>
          <w:spacing w:val="40"/>
          <w:sz w:val="20"/>
          <w:vertAlign w:val="baseline"/>
        </w:rPr>
        <w:t> </w:t>
      </w:r>
      <w:r>
        <w:rPr>
          <w:sz w:val="20"/>
          <w:vertAlign w:val="baseline"/>
        </w:rPr>
        <w:t>as specified</w:t>
      </w:r>
      <w:r>
        <w:rPr>
          <w:spacing w:val="40"/>
          <w:sz w:val="20"/>
          <w:vertAlign w:val="baseline"/>
        </w:rPr>
        <w:t> </w:t>
      </w:r>
      <w:r>
        <w:rPr>
          <w:sz w:val="20"/>
          <w:vertAlign w:val="baseline"/>
        </w:rPr>
        <w:t>by</w:t>
      </w:r>
      <w:r>
        <w:rPr>
          <w:spacing w:val="40"/>
          <w:sz w:val="20"/>
          <w:vertAlign w:val="baseline"/>
        </w:rPr>
        <w:t> </w:t>
      </w:r>
      <w:r>
        <w:rPr>
          <w:sz w:val="20"/>
          <w:vertAlign w:val="baseline"/>
        </w:rPr>
        <w:t>domestic</w:t>
      </w:r>
      <w:r>
        <w:rPr>
          <w:spacing w:val="40"/>
          <w:sz w:val="20"/>
          <w:vertAlign w:val="baseline"/>
        </w:rPr>
        <w:t> </w:t>
      </w:r>
      <w:r>
        <w:rPr>
          <w:sz w:val="20"/>
          <w:vertAlign w:val="baseline"/>
        </w:rPr>
        <w:t>law."</w:t>
      </w:r>
      <w:r>
        <w:rPr>
          <w:spacing w:val="80"/>
          <w:sz w:val="20"/>
          <w:vertAlign w:val="baseline"/>
        </w:rPr>
        <w:t> </w:t>
      </w:r>
      <w:r>
        <w:rPr>
          <w:i/>
          <w:sz w:val="20"/>
          <w:vertAlign w:val="baseline"/>
        </w:rPr>
        <w:t>Id.</w:t>
      </w:r>
      <w:r>
        <w:rPr>
          <w:i/>
          <w:spacing w:val="40"/>
          <w:sz w:val="20"/>
          <w:vertAlign w:val="baseline"/>
        </w:rPr>
        <w:t> </w:t>
      </w:r>
      <w:r>
        <w:rPr>
          <w:sz w:val="20"/>
          <w:vertAlign w:val="baseline"/>
        </w:rPr>
        <w:t>principle</w:t>
      </w:r>
      <w:r>
        <w:rPr>
          <w:spacing w:val="34"/>
          <w:sz w:val="20"/>
          <w:vertAlign w:val="baseline"/>
        </w:rPr>
        <w:t> </w:t>
      </w:r>
      <w:r>
        <w:rPr>
          <w:sz w:val="20"/>
          <w:vertAlign w:val="baseline"/>
        </w:rPr>
        <w:t>21.</w:t>
      </w:r>
    </w:p>
    <w:p>
      <w:pPr>
        <w:pStyle w:val="BodyText"/>
        <w:spacing w:before="6"/>
        <w:rPr>
          <w:sz w:val="20"/>
        </w:rPr>
      </w:pPr>
    </w:p>
    <w:p>
      <w:pPr>
        <w:spacing w:line="249" w:lineRule="auto" w:before="0"/>
        <w:ind w:left="389" w:right="368" w:firstLine="340"/>
        <w:jc w:val="both"/>
        <w:rPr>
          <w:sz w:val="20"/>
        </w:rPr>
      </w:pPr>
      <w:r>
        <w:rPr>
          <w:sz w:val="20"/>
          <w:vertAlign w:val="superscript"/>
        </w:rPr>
        <w:t>189</w:t>
      </w:r>
      <w:r>
        <w:rPr>
          <w:sz w:val="20"/>
          <w:vertAlign w:val="baseline"/>
        </w:rPr>
        <w:t> The attorneys at the Judicial Information Service made clear that, while they assist patients in obtaining discharges,</w:t>
      </w:r>
      <w:r>
        <w:rPr>
          <w:spacing w:val="26"/>
          <w:sz w:val="20"/>
          <w:vertAlign w:val="baseline"/>
        </w:rPr>
        <w:t> </w:t>
      </w:r>
      <w:r>
        <w:rPr>
          <w:sz w:val="20"/>
          <w:vertAlign w:val="baseline"/>
        </w:rPr>
        <w:t>they do not represent</w:t>
      </w:r>
      <w:r>
        <w:rPr>
          <w:spacing w:val="22"/>
          <w:sz w:val="20"/>
          <w:vertAlign w:val="baseline"/>
        </w:rPr>
        <w:t> </w:t>
      </w:r>
      <w:r>
        <w:rPr>
          <w:sz w:val="20"/>
          <w:vertAlign w:val="baseline"/>
        </w:rPr>
        <w:t>patients.</w:t>
      </w:r>
      <w:r>
        <w:rPr>
          <w:spacing w:val="76"/>
          <w:sz w:val="20"/>
          <w:vertAlign w:val="baseline"/>
        </w:rPr>
        <w:t> </w:t>
      </w:r>
      <w:r>
        <w:rPr>
          <w:sz w:val="20"/>
          <w:vertAlign w:val="baseline"/>
        </w:rPr>
        <w:t>They said that they have never assisted a patient with a complaint about the violation of his or her rights.</w:t>
      </w:r>
    </w:p>
    <w:p>
      <w:pPr>
        <w:pStyle w:val="BodyText"/>
        <w:spacing w:before="19"/>
        <w:rPr>
          <w:sz w:val="20"/>
        </w:rPr>
      </w:pPr>
    </w:p>
    <w:p>
      <w:pPr>
        <w:spacing w:line="242" w:lineRule="auto" w:before="0"/>
        <w:ind w:left="389" w:right="374" w:firstLine="346"/>
        <w:jc w:val="both"/>
        <w:rPr>
          <w:sz w:val="20"/>
        </w:rPr>
      </w:pPr>
      <w:r>
        <w:rPr>
          <w:sz w:val="20"/>
          <w:vertAlign w:val="superscript"/>
        </w:rPr>
        <w:t>190</w:t>
      </w:r>
      <w:r>
        <w:rPr>
          <w:sz w:val="20"/>
          <w:vertAlign w:val="baseline"/>
        </w:rPr>
        <w:t> In theory, people committed</w:t>
      </w:r>
      <w:r>
        <w:rPr>
          <w:spacing w:val="40"/>
          <w:sz w:val="20"/>
          <w:vertAlign w:val="baseline"/>
        </w:rPr>
        <w:t> </w:t>
      </w:r>
      <w:r>
        <w:rPr>
          <w:sz w:val="20"/>
          <w:vertAlign w:val="baseline"/>
        </w:rPr>
        <w:t>by judicial order have the right to appointed</w:t>
      </w:r>
      <w:r>
        <w:rPr>
          <w:spacing w:val="40"/>
          <w:sz w:val="20"/>
          <w:vertAlign w:val="baseline"/>
        </w:rPr>
        <w:t> </w:t>
      </w:r>
      <w:r>
        <w:rPr>
          <w:sz w:val="20"/>
          <w:vertAlign w:val="baseline"/>
        </w:rPr>
        <w:t>counsel</w:t>
      </w:r>
      <w:r>
        <w:rPr>
          <w:spacing w:val="40"/>
          <w:sz w:val="20"/>
          <w:vertAlign w:val="baseline"/>
        </w:rPr>
        <w:t> </w:t>
      </w:r>
      <w:r>
        <w:rPr>
          <w:sz w:val="20"/>
          <w:vertAlign w:val="baseline"/>
        </w:rPr>
        <w:t>under certain circumstances,</w:t>
      </w:r>
      <w:r>
        <w:rPr>
          <w:spacing w:val="28"/>
          <w:sz w:val="20"/>
          <w:vertAlign w:val="baseline"/>
        </w:rPr>
        <w:t> </w:t>
      </w:r>
      <w:r>
        <w:rPr>
          <w:sz w:val="20"/>
          <w:vertAlign w:val="baseline"/>
        </w:rPr>
        <w:t>e.g.</w:t>
      </w:r>
      <w:r>
        <w:rPr>
          <w:spacing w:val="15"/>
          <w:sz w:val="20"/>
          <w:vertAlign w:val="baseline"/>
        </w:rPr>
        <w:t> </w:t>
      </w:r>
      <w:r>
        <w:rPr>
          <w:sz w:val="20"/>
          <w:vertAlign w:val="baseline"/>
        </w:rPr>
        <w:t>when</w:t>
      </w:r>
      <w:r>
        <w:rPr>
          <w:spacing w:val="16"/>
          <w:sz w:val="20"/>
          <w:vertAlign w:val="baseline"/>
        </w:rPr>
        <w:t> </w:t>
      </w:r>
      <w:r>
        <w:rPr>
          <w:sz w:val="20"/>
          <w:vertAlign w:val="baseline"/>
        </w:rPr>
        <w:t>they</w:t>
      </w:r>
      <w:r>
        <w:rPr>
          <w:spacing w:val="12"/>
          <w:sz w:val="20"/>
          <w:vertAlign w:val="baseline"/>
        </w:rPr>
        <w:t> </w:t>
      </w:r>
      <w:r>
        <w:rPr>
          <w:sz w:val="20"/>
          <w:vertAlign w:val="baseline"/>
        </w:rPr>
        <w:t>are</w:t>
      </w:r>
      <w:r>
        <w:rPr>
          <w:spacing w:val="17"/>
          <w:sz w:val="20"/>
          <w:vertAlign w:val="baseline"/>
        </w:rPr>
        <w:t> </w:t>
      </w:r>
      <w:r>
        <w:rPr>
          <w:sz w:val="20"/>
          <w:vertAlign w:val="baseline"/>
        </w:rPr>
        <w:t>formally</w:t>
      </w:r>
      <w:r>
        <w:rPr>
          <w:spacing w:val="16"/>
          <w:sz w:val="20"/>
          <w:vertAlign w:val="baseline"/>
        </w:rPr>
        <w:t> </w:t>
      </w:r>
      <w:r>
        <w:rPr>
          <w:sz w:val="20"/>
          <w:vertAlign w:val="baseline"/>
        </w:rPr>
        <w:t>declared</w:t>
      </w:r>
      <w:r>
        <w:rPr>
          <w:spacing w:val="27"/>
          <w:sz w:val="20"/>
          <w:vertAlign w:val="baseline"/>
        </w:rPr>
        <w:t> </w:t>
      </w:r>
      <w:r>
        <w:rPr>
          <w:sz w:val="20"/>
          <w:vertAlign w:val="baseline"/>
        </w:rPr>
        <w:t>incompetent</w:t>
      </w:r>
      <w:r>
        <w:rPr>
          <w:spacing w:val="28"/>
          <w:sz w:val="20"/>
          <w:vertAlign w:val="baseline"/>
        </w:rPr>
        <w:t> </w:t>
      </w:r>
      <w:r>
        <w:rPr>
          <w:sz w:val="20"/>
          <w:vertAlign w:val="baseline"/>
        </w:rPr>
        <w:t>under</w:t>
      </w:r>
      <w:r>
        <w:rPr>
          <w:spacing w:val="19"/>
          <w:sz w:val="20"/>
          <w:vertAlign w:val="baseline"/>
        </w:rPr>
        <w:t> </w:t>
      </w:r>
      <w:r>
        <w:rPr>
          <w:sz w:val="20"/>
          <w:vertAlign w:val="baseline"/>
        </w:rPr>
        <w:t>the</w:t>
      </w:r>
      <w:r>
        <w:rPr>
          <w:spacing w:val="9"/>
          <w:sz w:val="20"/>
          <w:vertAlign w:val="baseline"/>
        </w:rPr>
        <w:t> </w:t>
      </w:r>
      <w:r>
        <w:rPr>
          <w:sz w:val="20"/>
          <w:vertAlign w:val="baseline"/>
        </w:rPr>
        <w:t>civil code or</w:t>
      </w:r>
      <w:r>
        <w:rPr>
          <w:spacing w:val="15"/>
          <w:sz w:val="20"/>
          <w:vertAlign w:val="baseline"/>
        </w:rPr>
        <w:t> </w:t>
      </w:r>
      <w:r>
        <w:rPr>
          <w:sz w:val="20"/>
          <w:vertAlign w:val="baseline"/>
        </w:rPr>
        <w:t>when</w:t>
      </w:r>
      <w:r>
        <w:rPr>
          <w:spacing w:val="8"/>
          <w:sz w:val="20"/>
          <w:vertAlign w:val="baseline"/>
        </w:rPr>
        <w:t> </w:t>
      </w:r>
      <w:r>
        <w:rPr>
          <w:sz w:val="20"/>
          <w:vertAlign w:val="baseline"/>
        </w:rPr>
        <w:t>they</w:t>
      </w:r>
      <w:r>
        <w:rPr>
          <w:spacing w:val="12"/>
          <w:sz w:val="20"/>
          <w:vertAlign w:val="baseline"/>
        </w:rPr>
        <w:t> </w:t>
      </w:r>
      <w:r>
        <w:rPr>
          <w:sz w:val="20"/>
          <w:vertAlign w:val="baseline"/>
        </w:rPr>
        <w:t>are</w:t>
      </w:r>
      <w:r>
        <w:rPr>
          <w:spacing w:val="11"/>
          <w:sz w:val="20"/>
          <w:vertAlign w:val="baseline"/>
        </w:rPr>
        <w:t> </w:t>
      </w:r>
      <w:r>
        <w:rPr>
          <w:sz w:val="20"/>
          <w:vertAlign w:val="baseline"/>
        </w:rPr>
        <w:t>accused</w:t>
      </w:r>
      <w:r>
        <w:rPr>
          <w:spacing w:val="27"/>
          <w:sz w:val="20"/>
          <w:vertAlign w:val="baseline"/>
        </w:rPr>
        <w:t> </w:t>
      </w:r>
      <w:r>
        <w:rPr>
          <w:sz w:val="20"/>
          <w:vertAlign w:val="baseline"/>
        </w:rPr>
        <w:t>of a</w:t>
      </w:r>
      <w:r>
        <w:rPr>
          <w:spacing w:val="40"/>
          <w:sz w:val="20"/>
          <w:vertAlign w:val="baseline"/>
        </w:rPr>
        <w:t> </w:t>
      </w:r>
      <w:r>
        <w:rPr>
          <w:sz w:val="20"/>
          <w:vertAlign w:val="baseline"/>
        </w:rPr>
        <w:t>crime.</w:t>
      </w:r>
      <w:r>
        <w:rPr>
          <w:spacing w:val="80"/>
          <w:sz w:val="20"/>
          <w:vertAlign w:val="baseline"/>
        </w:rPr>
        <w:t> </w:t>
      </w:r>
      <w:r>
        <w:rPr>
          <w:sz w:val="20"/>
          <w:vertAlign w:val="baseline"/>
        </w:rPr>
        <w:t>In</w:t>
      </w:r>
      <w:r>
        <w:rPr>
          <w:spacing w:val="40"/>
          <w:sz w:val="20"/>
          <w:vertAlign w:val="baseline"/>
        </w:rPr>
        <w:t> </w:t>
      </w:r>
      <w:r>
        <w:rPr>
          <w:sz w:val="20"/>
          <w:vertAlign w:val="baseline"/>
        </w:rPr>
        <w:t>practice,</w:t>
      </w:r>
      <w:r>
        <w:rPr>
          <w:spacing w:val="40"/>
          <w:sz w:val="20"/>
          <w:vertAlign w:val="baseline"/>
        </w:rPr>
        <w:t> </w:t>
      </w:r>
      <w:r>
        <w:rPr>
          <w:sz w:val="20"/>
          <w:vertAlign w:val="baseline"/>
        </w:rPr>
        <w:t>social</w:t>
      </w:r>
      <w:r>
        <w:rPr>
          <w:spacing w:val="40"/>
          <w:sz w:val="20"/>
          <w:vertAlign w:val="baseline"/>
        </w:rPr>
        <w:t> </w:t>
      </w:r>
      <w:r>
        <w:rPr>
          <w:sz w:val="20"/>
          <w:vertAlign w:val="baseline"/>
        </w:rPr>
        <w:t>workers</w:t>
      </w:r>
      <w:r>
        <w:rPr>
          <w:spacing w:val="40"/>
          <w:sz w:val="20"/>
          <w:vertAlign w:val="baseline"/>
        </w:rPr>
        <w:t> </w:t>
      </w:r>
      <w:r>
        <w:rPr>
          <w:sz w:val="20"/>
          <w:vertAlign w:val="baseline"/>
        </w:rPr>
        <w:t>at</w:t>
      </w:r>
      <w:r>
        <w:rPr>
          <w:spacing w:val="40"/>
          <w:sz w:val="20"/>
          <w:vertAlign w:val="baseline"/>
        </w:rPr>
        <w:t> </w:t>
      </w:r>
      <w:r>
        <w:rPr>
          <w:sz w:val="20"/>
          <w:vertAlign w:val="baseline"/>
        </w:rPr>
        <w:t>Musto</w:t>
      </w:r>
      <w:r>
        <w:rPr>
          <w:spacing w:val="40"/>
          <w:sz w:val="20"/>
          <w:vertAlign w:val="baseline"/>
        </w:rPr>
        <w:t> </w:t>
      </w:r>
      <w:r>
        <w:rPr>
          <w:sz w:val="20"/>
          <w:vertAlign w:val="baseline"/>
        </w:rPr>
        <w:t>reported</w:t>
      </w:r>
      <w:r>
        <w:rPr>
          <w:spacing w:val="40"/>
          <w:sz w:val="20"/>
          <w:vertAlign w:val="baseline"/>
        </w:rPr>
        <w:t> </w:t>
      </w:r>
      <w:r>
        <w:rPr>
          <w:sz w:val="20"/>
          <w:vertAlign w:val="baseline"/>
        </w:rPr>
        <w:t>that</w:t>
      </w:r>
      <w:r>
        <w:rPr>
          <w:spacing w:val="40"/>
          <w:sz w:val="20"/>
          <w:vertAlign w:val="baseline"/>
        </w:rPr>
        <w:t> </w:t>
      </w:r>
      <w:r>
        <w:rPr>
          <w:sz w:val="20"/>
          <w:vertAlign w:val="baseline"/>
        </w:rPr>
        <w:t>they</w:t>
      </w:r>
      <w:r>
        <w:rPr>
          <w:spacing w:val="40"/>
          <w:sz w:val="20"/>
          <w:vertAlign w:val="baseline"/>
        </w:rPr>
        <w:t> </w:t>
      </w:r>
      <w:r>
        <w:rPr>
          <w:sz w:val="20"/>
          <w:vertAlign w:val="baseline"/>
        </w:rPr>
        <w:t>never</w:t>
      </w:r>
      <w:r>
        <w:rPr>
          <w:spacing w:val="40"/>
          <w:sz w:val="20"/>
          <w:vertAlign w:val="baseline"/>
        </w:rPr>
        <w:t> </w:t>
      </w:r>
      <w:r>
        <w:rPr>
          <w:sz w:val="20"/>
          <w:vertAlign w:val="baseline"/>
        </w:rPr>
        <w:t>saw</w:t>
      </w:r>
      <w:r>
        <w:rPr>
          <w:spacing w:val="40"/>
          <w:sz w:val="20"/>
          <w:vertAlign w:val="baseline"/>
        </w:rPr>
        <w:t> </w:t>
      </w:r>
      <w:r>
        <w:rPr>
          <w:sz w:val="20"/>
          <w:vertAlign w:val="baseline"/>
        </w:rPr>
        <w:t>an attorney</w:t>
      </w:r>
      <w:r>
        <w:rPr>
          <w:spacing w:val="40"/>
          <w:sz w:val="20"/>
          <w:vertAlign w:val="baseline"/>
        </w:rPr>
        <w:t> </w:t>
      </w:r>
      <w:r>
        <w:rPr>
          <w:sz w:val="20"/>
          <w:vertAlign w:val="baseline"/>
        </w:rPr>
        <w:t>visit a</w:t>
      </w:r>
      <w:r>
        <w:rPr>
          <w:spacing w:val="40"/>
          <w:sz w:val="20"/>
          <w:vertAlign w:val="baseline"/>
        </w:rPr>
        <w:t> </w:t>
      </w:r>
      <w:r>
        <w:rPr>
          <w:sz w:val="20"/>
          <w:vertAlign w:val="baseline"/>
        </w:rPr>
        <w:t>client</w:t>
      </w:r>
      <w:r>
        <w:rPr>
          <w:spacing w:val="40"/>
          <w:sz w:val="20"/>
          <w:vertAlign w:val="baseline"/>
        </w:rPr>
        <w:t> </w:t>
      </w:r>
      <w:r>
        <w:rPr>
          <w:sz w:val="20"/>
          <w:vertAlign w:val="baseline"/>
        </w:rPr>
        <w:t>in the </w:t>
      </w:r>
      <w:r>
        <w:rPr>
          <w:spacing w:val="-2"/>
          <w:sz w:val="20"/>
          <w:vertAlign w:val="baseline"/>
        </w:rPr>
        <w:t>institution.</w:t>
      </w:r>
    </w:p>
    <w:p>
      <w:pPr>
        <w:spacing w:after="0" w:line="242" w:lineRule="auto"/>
        <w:jc w:val="both"/>
        <w:rPr>
          <w:sz w:val="20"/>
        </w:rPr>
        <w:sectPr>
          <w:pgSz w:w="12240" w:h="15840"/>
          <w:pgMar w:header="522" w:footer="0" w:top="700" w:bottom="0" w:left="1040" w:right="1000"/>
        </w:sectPr>
      </w:pPr>
    </w:p>
    <w:p>
      <w:pPr>
        <w:pStyle w:val="BodyText"/>
      </w:pPr>
      <w:r>
        <w:rPr/>
        <mc:AlternateContent>
          <mc:Choice Requires="wps">
            <w:drawing>
              <wp:anchor distT="0" distB="0" distL="0" distR="0" allowOverlap="1" layoutInCell="1" locked="0" behindDoc="1" simplePos="0" relativeHeight="486415360">
                <wp:simplePos x="0" y="0"/>
                <wp:positionH relativeFrom="page">
                  <wp:posOffset>-18331</wp:posOffset>
                </wp:positionH>
                <wp:positionV relativeFrom="page">
                  <wp:posOffset>0</wp:posOffset>
                </wp:positionV>
                <wp:extent cx="6979920" cy="9884410"/>
                <wp:effectExtent l="0" t="0" r="0" b="0"/>
                <wp:wrapNone/>
                <wp:docPr id="338" name="Group 338"/>
                <wp:cNvGraphicFramePr>
                  <a:graphicFrameLocks/>
                </wp:cNvGraphicFramePr>
                <a:graphic>
                  <a:graphicData uri="http://schemas.microsoft.com/office/word/2010/wordprocessingGroup">
                    <wpg:wgp>
                      <wpg:cNvPr id="338" name="Group 338"/>
                      <wpg:cNvGrpSpPr/>
                      <wpg:grpSpPr>
                        <a:xfrm>
                          <a:off x="0" y="0"/>
                          <a:ext cx="6979920" cy="9884410"/>
                          <a:chExt cx="6979920" cy="9884410"/>
                        </a:xfrm>
                      </wpg:grpSpPr>
                      <pic:pic>
                        <pic:nvPicPr>
                          <pic:cNvPr id="339" name="Image 339"/>
                          <pic:cNvPicPr/>
                        </pic:nvPicPr>
                        <pic:blipFill>
                          <a:blip r:embed="rId58" cstate="print"/>
                          <a:stretch>
                            <a:fillRect/>
                          </a:stretch>
                        </pic:blipFill>
                        <pic:spPr>
                          <a:xfrm>
                            <a:off x="18331" y="0"/>
                            <a:ext cx="1374827" cy="577152"/>
                          </a:xfrm>
                          <a:prstGeom prst="rect">
                            <a:avLst/>
                          </a:prstGeom>
                        </pic:spPr>
                      </pic:pic>
                      <pic:pic>
                        <pic:nvPicPr>
                          <pic:cNvPr id="340" name="Image 340"/>
                          <pic:cNvPicPr/>
                        </pic:nvPicPr>
                        <pic:blipFill>
                          <a:blip r:embed="rId59" cstate="print"/>
                          <a:stretch>
                            <a:fillRect/>
                          </a:stretch>
                        </pic:blipFill>
                        <pic:spPr>
                          <a:xfrm>
                            <a:off x="18331" y="1236717"/>
                            <a:ext cx="201641" cy="1245845"/>
                          </a:xfrm>
                          <a:prstGeom prst="rect">
                            <a:avLst/>
                          </a:prstGeom>
                        </pic:spPr>
                      </pic:pic>
                      <wps:wsp>
                        <wps:cNvPr id="341" name="Graphic 341"/>
                        <wps:cNvSpPr/>
                        <wps:spPr>
                          <a:xfrm>
                            <a:off x="38953" y="2482562"/>
                            <a:ext cx="1270" cy="7402195"/>
                          </a:xfrm>
                          <a:custGeom>
                            <a:avLst/>
                            <a:gdLst/>
                            <a:ahLst/>
                            <a:cxnLst/>
                            <a:rect l="l" t="t" r="r" b="b"/>
                            <a:pathLst>
                              <a:path w="0" h="7402195">
                                <a:moveTo>
                                  <a:pt x="0" y="7401783"/>
                                </a:moveTo>
                                <a:lnTo>
                                  <a:pt x="0" y="0"/>
                                </a:lnTo>
                              </a:path>
                            </a:pathLst>
                          </a:custGeom>
                          <a:ln w="77906">
                            <a:solidFill>
                              <a:srgbClr val="000000"/>
                            </a:solidFill>
                            <a:prstDash val="solid"/>
                          </a:ln>
                        </wps:spPr>
                        <wps:bodyPr wrap="square" lIns="0" tIns="0" rIns="0" bIns="0" rtlCol="0">
                          <a:prstTxWarp prst="textNoShape">
                            <a:avLst/>
                          </a:prstTxWarp>
                          <a:noAutofit/>
                        </wps:bodyPr>
                      </wps:wsp>
                      <wps:wsp>
                        <wps:cNvPr id="342" name="Graphic 342"/>
                        <wps:cNvSpPr/>
                        <wps:spPr>
                          <a:xfrm>
                            <a:off x="29787" y="577152"/>
                            <a:ext cx="1270" cy="659765"/>
                          </a:xfrm>
                          <a:custGeom>
                            <a:avLst/>
                            <a:gdLst/>
                            <a:ahLst/>
                            <a:cxnLst/>
                            <a:rect l="l" t="t" r="r" b="b"/>
                            <a:pathLst>
                              <a:path w="0" h="659765">
                                <a:moveTo>
                                  <a:pt x="0" y="659564"/>
                                </a:moveTo>
                                <a:lnTo>
                                  <a:pt x="0" y="0"/>
                                </a:lnTo>
                              </a:path>
                            </a:pathLst>
                          </a:custGeom>
                          <a:ln w="45827">
                            <a:solidFill>
                              <a:srgbClr val="000000"/>
                            </a:solidFill>
                            <a:prstDash val="solid"/>
                          </a:ln>
                        </wps:spPr>
                        <wps:bodyPr wrap="square" lIns="0" tIns="0" rIns="0" bIns="0" rtlCol="0">
                          <a:prstTxWarp prst="textNoShape">
                            <a:avLst/>
                          </a:prstTxWarp>
                          <a:noAutofit/>
                        </wps:bodyPr>
                      </wps:wsp>
                      <wps:wsp>
                        <wps:cNvPr id="343" name="Graphic 343"/>
                        <wps:cNvSpPr/>
                        <wps:spPr>
                          <a:xfrm>
                            <a:off x="989875" y="632116"/>
                            <a:ext cx="5989955" cy="1270"/>
                          </a:xfrm>
                          <a:custGeom>
                            <a:avLst/>
                            <a:gdLst/>
                            <a:ahLst/>
                            <a:cxnLst/>
                            <a:rect l="l" t="t" r="r" b="b"/>
                            <a:pathLst>
                              <a:path w="5989955" h="0">
                                <a:moveTo>
                                  <a:pt x="0" y="0"/>
                                </a:moveTo>
                                <a:lnTo>
                                  <a:pt x="5989664" y="0"/>
                                </a:lnTo>
                              </a:path>
                            </a:pathLst>
                          </a:custGeom>
                          <a:ln w="45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3388pt;margin-top:0pt;width:549.6pt;height:778.3pt;mso-position-horizontal-relative:page;mso-position-vertical-relative:page;z-index:-16901120" id="docshapegroup260" coordorigin="-29,0" coordsize="10992,15566">
                <v:shape style="position:absolute;left:0;top:0;width:2166;height:909" type="#_x0000_t75" id="docshape261" stroked="false">
                  <v:imagedata r:id="rId58" o:title=""/>
                </v:shape>
                <v:shape style="position:absolute;left:0;top:1947;width:318;height:1962" type="#_x0000_t75" id="docshape262" stroked="false">
                  <v:imagedata r:id="rId59" o:title=""/>
                </v:shape>
                <v:line style="position:absolute" from="32,15566" to="32,3910" stroked="true" strokeweight="6.1344pt" strokecolor="#000000">
                  <v:stroke dashstyle="solid"/>
                </v:line>
                <v:line style="position:absolute" from="18,1948" to="18,909" stroked="true" strokeweight="3.608471pt" strokecolor="#000000">
                  <v:stroke dashstyle="solid"/>
                </v:line>
                <v:line style="position:absolute" from="1530,995" to="10963,995" stroked="true" strokeweight=".360654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818752">
                <wp:simplePos x="0" y="0"/>
                <wp:positionH relativeFrom="page">
                  <wp:posOffset>164979</wp:posOffset>
                </wp:positionH>
                <wp:positionV relativeFrom="page">
                  <wp:posOffset>9701135</wp:posOffset>
                </wp:positionV>
                <wp:extent cx="7607934" cy="341630"/>
                <wp:effectExtent l="0" t="0" r="0" b="0"/>
                <wp:wrapNone/>
                <wp:docPr id="344" name="Group 344"/>
                <wp:cNvGraphicFramePr>
                  <a:graphicFrameLocks/>
                </wp:cNvGraphicFramePr>
                <a:graphic>
                  <a:graphicData uri="http://schemas.microsoft.com/office/word/2010/wordprocessingGroup">
                    <wpg:wgp>
                      <wpg:cNvPr id="344" name="Group 344"/>
                      <wpg:cNvGrpSpPr/>
                      <wpg:grpSpPr>
                        <a:xfrm>
                          <a:off x="0" y="0"/>
                          <a:ext cx="7607934" cy="341630"/>
                          <a:chExt cx="7607934" cy="341630"/>
                        </a:xfrm>
                      </wpg:grpSpPr>
                      <pic:pic>
                        <pic:nvPicPr>
                          <pic:cNvPr id="345" name="Image 345"/>
                          <pic:cNvPicPr/>
                        </pic:nvPicPr>
                        <pic:blipFill>
                          <a:blip r:embed="rId60" cstate="print"/>
                          <a:stretch>
                            <a:fillRect/>
                          </a:stretch>
                        </pic:blipFill>
                        <pic:spPr>
                          <a:xfrm>
                            <a:off x="6819144" y="0"/>
                            <a:ext cx="788234" cy="329782"/>
                          </a:xfrm>
                          <a:prstGeom prst="rect">
                            <a:avLst/>
                          </a:prstGeom>
                        </pic:spPr>
                      </pic:pic>
                      <wps:wsp>
                        <wps:cNvPr id="346" name="Graphic 346"/>
                        <wps:cNvSpPr/>
                        <wps:spPr>
                          <a:xfrm>
                            <a:off x="0" y="311458"/>
                            <a:ext cx="7034530" cy="1270"/>
                          </a:xfrm>
                          <a:custGeom>
                            <a:avLst/>
                            <a:gdLst/>
                            <a:ahLst/>
                            <a:cxnLst/>
                            <a:rect l="l" t="t" r="r" b="b"/>
                            <a:pathLst>
                              <a:path w="7034530" h="0">
                                <a:moveTo>
                                  <a:pt x="0" y="0"/>
                                </a:moveTo>
                                <a:lnTo>
                                  <a:pt x="7034533" y="0"/>
                                </a:lnTo>
                              </a:path>
                            </a:pathLst>
                          </a:custGeom>
                          <a:ln w="595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990495pt;margin-top:763.868958pt;width:599.050pt;height:26.9pt;mso-position-horizontal-relative:page;mso-position-vertical-relative:page;z-index:15818752" id="docshapegroup263" coordorigin="260,15277" coordsize="11981,538">
                <v:shape style="position:absolute;left:10998;top:15277;width:1242;height:520" type="#_x0000_t75" id="docshape264" stroked="false">
                  <v:imagedata r:id="rId60" o:title=""/>
                </v:shape>
                <v:line style="position:absolute" from="260,15768" to="11338,15768" stroked="true" strokeweight="4.688508pt" strokecolor="#000000">
                  <v:stroke dashstyle="solid"/>
                </v:line>
                <w10:wrap type="none"/>
              </v:group>
            </w:pict>
          </mc:Fallback>
        </mc:AlternateContent>
      </w:r>
    </w:p>
    <w:p>
      <w:pPr>
        <w:pStyle w:val="BodyText"/>
        <w:spacing w:before="268"/>
      </w:pPr>
    </w:p>
    <w:p>
      <w:pPr>
        <w:pStyle w:val="BodyText"/>
        <w:ind w:left="488" w:right="275" w:firstLine="6"/>
        <w:jc w:val="both"/>
      </w:pPr>
      <w:r>
        <w:rPr/>
        <w:t>reports</w:t>
      </w:r>
      <w:r>
        <w:rPr>
          <w:spacing w:val="26"/>
        </w:rPr>
        <w:t> </w:t>
      </w:r>
      <w:r>
        <w:rPr/>
        <w:t>to the contrary.</w:t>
      </w:r>
      <w:r>
        <w:rPr>
          <w:spacing w:val="80"/>
        </w:rPr>
        <w:t> </w:t>
      </w:r>
      <w:r>
        <w:rPr/>
        <w:t>At Colonia</w:t>
      </w:r>
      <w:r>
        <w:rPr>
          <w:spacing w:val="23"/>
        </w:rPr>
        <w:t> </w:t>
      </w:r>
      <w:r>
        <w:rPr/>
        <w:t>Etchepare,</w:t>
      </w:r>
      <w:r>
        <w:rPr>
          <w:spacing w:val="35"/>
        </w:rPr>
        <w:t> </w:t>
      </w:r>
      <w:r>
        <w:rPr/>
        <w:t>staff</w:t>
      </w:r>
      <w:r>
        <w:rPr>
          <w:spacing w:val="24"/>
        </w:rPr>
        <w:t> </w:t>
      </w:r>
      <w:r>
        <w:rPr/>
        <w:t>reported</w:t>
      </w:r>
      <w:r>
        <w:rPr>
          <w:spacing w:val="37"/>
        </w:rPr>
        <w:t> </w:t>
      </w:r>
      <w:r>
        <w:rPr/>
        <w:t>that there</w:t>
      </w:r>
      <w:r>
        <w:rPr>
          <w:spacing w:val="31"/>
        </w:rPr>
        <w:t> </w:t>
      </w:r>
      <w:r>
        <w:rPr/>
        <w:t>is an extensive</w:t>
      </w:r>
      <w:r>
        <w:rPr>
          <w:spacing w:val="20"/>
        </w:rPr>
        <w:t> </w:t>
      </w:r>
      <w:r>
        <w:rPr/>
        <w:t>problem of sexual assault and potentially abusive sexual relations.</w:t>
      </w:r>
      <w:r>
        <w:rPr>
          <w:spacing w:val="40"/>
        </w:rPr>
        <w:t> </w:t>
      </w:r>
      <w:r>
        <w:rPr/>
        <w:t>Sexual relations among patients or between patients and staff are reported to take place frequently, and the institution has no guidelines to determine when such practices are proper and when they are not.</w:t>
      </w:r>
      <w:r>
        <w:rPr>
          <w:spacing w:val="80"/>
        </w:rPr>
        <w:t> </w:t>
      </w:r>
      <w:r>
        <w:rPr/>
        <w:t>No procedures exist to investigate relationships that are potentially abusive.</w:t>
      </w:r>
      <w:r>
        <w:rPr>
          <w:spacing w:val="80"/>
        </w:rPr>
        <w:t> </w:t>
      </w:r>
      <w:r>
        <w:rPr/>
        <w:t>On rare occasions the institution does investigate allegations of abuse, but this is reported to be limited to situations in which a member</w:t>
      </w:r>
      <w:r>
        <w:rPr>
          <w:spacing w:val="18"/>
        </w:rPr>
        <w:t> </w:t>
      </w:r>
      <w:r>
        <w:rPr/>
        <w:t>of</w:t>
      </w:r>
      <w:r>
        <w:rPr>
          <w:spacing w:val="23"/>
        </w:rPr>
        <w:t> </w:t>
      </w:r>
      <w:r>
        <w:rPr/>
        <w:t>the staff</w:t>
      </w:r>
      <w:r>
        <w:rPr>
          <w:spacing w:val="26"/>
        </w:rPr>
        <w:t> </w:t>
      </w:r>
      <w:r>
        <w:rPr/>
        <w:t>takes</w:t>
      </w:r>
      <w:r>
        <w:rPr>
          <w:spacing w:val="33"/>
        </w:rPr>
        <w:t> </w:t>
      </w:r>
      <w:r>
        <w:rPr/>
        <w:t>up</w:t>
      </w:r>
      <w:r>
        <w:rPr>
          <w:spacing w:val="20"/>
        </w:rPr>
        <w:t> </w:t>
      </w:r>
      <w:r>
        <w:rPr/>
        <w:t>the cause of a</w:t>
      </w:r>
      <w:r>
        <w:rPr>
          <w:spacing w:val="19"/>
        </w:rPr>
        <w:t> </w:t>
      </w:r>
      <w:r>
        <w:rPr/>
        <w:t>particular</w:t>
      </w:r>
      <w:r>
        <w:rPr>
          <w:spacing w:val="26"/>
        </w:rPr>
        <w:t> </w:t>
      </w:r>
      <w:r>
        <w:rPr/>
        <w:t>patient</w:t>
      </w:r>
      <w:r>
        <w:rPr>
          <w:spacing w:val="17"/>
        </w:rPr>
        <w:t> </w:t>
      </w:r>
      <w:r>
        <w:rPr/>
        <w:t>and</w:t>
      </w:r>
      <w:r>
        <w:rPr>
          <w:spacing w:val="18"/>
        </w:rPr>
        <w:t> </w:t>
      </w:r>
      <w:r>
        <w:rPr/>
        <w:t>brings</w:t>
      </w:r>
      <w:r>
        <w:rPr>
          <w:spacing w:val="13"/>
        </w:rPr>
        <w:t> </w:t>
      </w:r>
      <w:r>
        <w:rPr/>
        <w:t>attention</w:t>
      </w:r>
      <w:r>
        <w:rPr>
          <w:spacing w:val="26"/>
        </w:rPr>
        <w:t> </w:t>
      </w:r>
      <w:r>
        <w:rPr/>
        <w:t>to the</w:t>
      </w:r>
      <w:r>
        <w:rPr>
          <w:spacing w:val="12"/>
        </w:rPr>
        <w:t> </w:t>
      </w:r>
      <w:r>
        <w:rPr/>
        <w:t>matter.</w:t>
      </w:r>
    </w:p>
    <w:p>
      <w:pPr>
        <w:spacing w:after="0"/>
        <w:jc w:val="both"/>
        <w:sectPr>
          <w:pgSz w:w="12240" w:h="15840"/>
          <w:pgMar w:header="477" w:footer="0" w:top="700" w:bottom="0" w:left="1040" w:right="1000"/>
        </w:sectPr>
      </w:pPr>
    </w:p>
    <w:p>
      <w:pPr>
        <w:pStyle w:val="BodyText"/>
        <w:spacing w:before="13"/>
        <w:rPr>
          <w:sz w:val="20"/>
        </w:rPr>
      </w:pPr>
      <w:r>
        <w:rPr/>
        <mc:AlternateContent>
          <mc:Choice Requires="wps">
            <w:drawing>
              <wp:anchor distT="0" distB="0" distL="0" distR="0" allowOverlap="1" layoutInCell="1" locked="0" behindDoc="1" simplePos="0" relativeHeight="486416896">
                <wp:simplePos x="0" y="0"/>
                <wp:positionH relativeFrom="page">
                  <wp:posOffset>-13748</wp:posOffset>
                </wp:positionH>
                <wp:positionV relativeFrom="page">
                  <wp:posOffset>82478</wp:posOffset>
                </wp:positionV>
                <wp:extent cx="7786370" cy="9966960"/>
                <wp:effectExtent l="0" t="0" r="0" b="0"/>
                <wp:wrapNone/>
                <wp:docPr id="347" name="Group 347"/>
                <wp:cNvGraphicFramePr>
                  <a:graphicFrameLocks/>
                </wp:cNvGraphicFramePr>
                <a:graphic>
                  <a:graphicData uri="http://schemas.microsoft.com/office/word/2010/wordprocessingGroup">
                    <wpg:wgp>
                      <wpg:cNvPr id="347" name="Group 347"/>
                      <wpg:cNvGrpSpPr/>
                      <wpg:grpSpPr>
                        <a:xfrm>
                          <a:off x="0" y="0"/>
                          <a:ext cx="7786370" cy="9966960"/>
                          <a:chExt cx="7786370" cy="9966960"/>
                        </a:xfrm>
                      </wpg:grpSpPr>
                      <wps:wsp>
                        <wps:cNvPr id="348" name="Graphic 348"/>
                        <wps:cNvSpPr/>
                        <wps:spPr>
                          <a:xfrm>
                            <a:off x="27496" y="0"/>
                            <a:ext cx="1270" cy="9966960"/>
                          </a:xfrm>
                          <a:custGeom>
                            <a:avLst/>
                            <a:gdLst/>
                            <a:ahLst/>
                            <a:cxnLst/>
                            <a:rect l="l" t="t" r="r" b="b"/>
                            <a:pathLst>
                              <a:path w="0" h="9966960">
                                <a:moveTo>
                                  <a:pt x="0" y="9966758"/>
                                </a:moveTo>
                                <a:lnTo>
                                  <a:pt x="0" y="0"/>
                                </a:lnTo>
                              </a:path>
                            </a:pathLst>
                          </a:custGeom>
                          <a:ln w="54993">
                            <a:solidFill>
                              <a:srgbClr val="000000"/>
                            </a:solidFill>
                            <a:prstDash val="solid"/>
                          </a:ln>
                        </wps:spPr>
                        <wps:bodyPr wrap="square" lIns="0" tIns="0" rIns="0" bIns="0" rtlCol="0">
                          <a:prstTxWarp prst="textNoShape">
                            <a:avLst/>
                          </a:prstTxWarp>
                          <a:noAutofit/>
                        </wps:bodyPr>
                      </wps:wsp>
                      <wps:wsp>
                        <wps:cNvPr id="349" name="Graphic 349"/>
                        <wps:cNvSpPr/>
                        <wps:spPr>
                          <a:xfrm>
                            <a:off x="13748" y="9918665"/>
                            <a:ext cx="7772400" cy="41275"/>
                          </a:xfrm>
                          <a:custGeom>
                            <a:avLst/>
                            <a:gdLst/>
                            <a:ahLst/>
                            <a:cxnLst/>
                            <a:rect l="l" t="t" r="r" b="b"/>
                            <a:pathLst>
                              <a:path w="7772400" h="41275">
                                <a:moveTo>
                                  <a:pt x="0" y="0"/>
                                </a:moveTo>
                                <a:lnTo>
                                  <a:pt x="7772399" y="0"/>
                                </a:lnTo>
                                <a:lnTo>
                                  <a:pt x="7772399" y="41222"/>
                                </a:lnTo>
                                <a:lnTo>
                                  <a:pt x="0" y="41222"/>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82541pt;margin-top:6.494407pt;width:613.1pt;height:784.8pt;mso-position-horizontal-relative:page;mso-position-vertical-relative:page;z-index:-16899584" id="docshapegroup265" coordorigin="-22,130" coordsize="12262,15696">
                <v:line style="position:absolute" from="22,15826" to="22,130" stroked="true" strokeweight="4.330165pt" strokecolor="#000000">
                  <v:stroke dashstyle="solid"/>
                </v:line>
                <v:rect style="position:absolute;left:0;top:15749;width:12240;height:65" id="docshape266" filled="true" fillcolor="#000000" stroked="false">
                  <v:fill type="solid"/>
                </v:rect>
                <w10:wrap type="none"/>
              </v:group>
            </w:pict>
          </mc:Fallback>
        </mc:AlternateContent>
      </w:r>
      <w:r>
        <w:rPr/>
        <mc:AlternateContent>
          <mc:Choice Requires="wps">
            <w:drawing>
              <wp:anchor distT="0" distB="0" distL="0" distR="0" allowOverlap="1" layoutInCell="1" locked="0" behindDoc="0" simplePos="0" relativeHeight="15820288">
                <wp:simplePos x="0" y="0"/>
                <wp:positionH relativeFrom="page">
                  <wp:posOffset>7744860</wp:posOffset>
                </wp:positionH>
                <wp:positionV relativeFrom="page">
                  <wp:posOffset>210727</wp:posOffset>
                </wp:positionV>
                <wp:extent cx="1270" cy="5262880"/>
                <wp:effectExtent l="0" t="0" r="0" b="0"/>
                <wp:wrapNone/>
                <wp:docPr id="350" name="Graphic 350"/>
                <wp:cNvGraphicFramePr>
                  <a:graphicFrameLocks/>
                </wp:cNvGraphicFramePr>
                <a:graphic>
                  <a:graphicData uri="http://schemas.microsoft.com/office/word/2010/wordprocessingShape">
                    <wps:wsp>
                      <wps:cNvPr id="350" name="Graphic 350"/>
                      <wps:cNvSpPr/>
                      <wps:spPr>
                        <a:xfrm>
                          <a:off x="0" y="0"/>
                          <a:ext cx="1270" cy="5262880"/>
                        </a:xfrm>
                        <a:custGeom>
                          <a:avLst/>
                          <a:gdLst/>
                          <a:ahLst/>
                          <a:cxnLst/>
                          <a:rect l="l" t="t" r="r" b="b"/>
                          <a:pathLst>
                            <a:path w="0" h="5262880">
                              <a:moveTo>
                                <a:pt x="0" y="5262778"/>
                              </a:moveTo>
                              <a:lnTo>
                                <a:pt x="0" y="0"/>
                              </a:lnTo>
                            </a:path>
                          </a:pathLst>
                        </a:custGeom>
                        <a:ln w="3207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820288" from="609.831543pt,430.984705pt" to="609.831543pt,16.592731pt" stroked="true" strokeweight="2.525929pt" strokecolor="#000000">
                <v:stroke dashstyle="solid"/>
                <w10:wrap type="none"/>
              </v:line>
            </w:pict>
          </mc:Fallback>
        </mc:AlternateContent>
      </w:r>
    </w:p>
    <w:p>
      <w:pPr>
        <w:pStyle w:val="BodyText"/>
        <w:spacing w:line="20" w:lineRule="exact"/>
        <w:ind w:left="316"/>
        <w:rPr>
          <w:sz w:val="2"/>
        </w:rPr>
      </w:pPr>
      <w:r>
        <w:rPr>
          <w:sz w:val="2"/>
        </w:rPr>
        <mc:AlternateContent>
          <mc:Choice Requires="wps">
            <w:drawing>
              <wp:inline distT="0" distB="0" distL="0" distR="0">
                <wp:extent cx="5989955" cy="5080"/>
                <wp:effectExtent l="9525" t="0" r="1270" b="4445"/>
                <wp:docPr id="351" name="Group 351"/>
                <wp:cNvGraphicFramePr>
                  <a:graphicFrameLocks/>
                </wp:cNvGraphicFramePr>
                <a:graphic>
                  <a:graphicData uri="http://schemas.microsoft.com/office/word/2010/wordprocessingGroup">
                    <wpg:wgp>
                      <wpg:cNvPr id="351" name="Group 351"/>
                      <wpg:cNvGrpSpPr/>
                      <wpg:grpSpPr>
                        <a:xfrm>
                          <a:off x="0" y="0"/>
                          <a:ext cx="5989955" cy="5080"/>
                          <a:chExt cx="5989955" cy="5080"/>
                        </a:xfrm>
                      </wpg:grpSpPr>
                      <wps:wsp>
                        <wps:cNvPr id="352" name="Graphic 352"/>
                        <wps:cNvSpPr/>
                        <wps:spPr>
                          <a:xfrm>
                            <a:off x="0" y="2290"/>
                            <a:ext cx="5989955" cy="1270"/>
                          </a:xfrm>
                          <a:custGeom>
                            <a:avLst/>
                            <a:gdLst/>
                            <a:ahLst/>
                            <a:cxnLst/>
                            <a:rect l="l" t="t" r="r" b="b"/>
                            <a:pathLst>
                              <a:path w="5989955" h="0">
                                <a:moveTo>
                                  <a:pt x="0" y="0"/>
                                </a:moveTo>
                                <a:lnTo>
                                  <a:pt x="5989664"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4pt;mso-position-horizontal-relative:char;mso-position-vertical-relative:line" id="docshapegroup267" coordorigin="0,0" coordsize="9433,8">
                <v:line style="position:absolute" from="0,4" to="9433,4" stroked="true" strokeweight=".360654pt" strokecolor="#000000">
                  <v:stroke dashstyle="solid"/>
                </v:line>
              </v:group>
            </w:pict>
          </mc:Fallback>
        </mc:AlternateContent>
      </w:r>
      <w:r>
        <w:rPr>
          <w:sz w:val="2"/>
        </w:rPr>
      </w:r>
    </w:p>
    <w:p>
      <w:pPr>
        <w:pStyle w:val="BodyText"/>
        <w:spacing w:before="162"/>
        <w:rPr>
          <w:sz w:val="29"/>
        </w:rPr>
      </w:pPr>
    </w:p>
    <w:p>
      <w:pPr>
        <w:pStyle w:val="Heading2"/>
      </w:pPr>
      <w:r>
        <w:rPr/>
        <w:t>HI.</w:t>
      </w:r>
      <w:r>
        <w:rPr>
          <w:spacing w:val="26"/>
        </w:rPr>
        <w:t> </w:t>
      </w:r>
      <w:r>
        <w:rPr/>
        <w:t>Hope</w:t>
      </w:r>
      <w:r>
        <w:rPr>
          <w:spacing w:val="23"/>
        </w:rPr>
        <w:t> </w:t>
      </w:r>
      <w:r>
        <w:rPr/>
        <w:t>for</w:t>
      </w:r>
      <w:r>
        <w:rPr>
          <w:spacing w:val="14"/>
        </w:rPr>
        <w:t> </w:t>
      </w:r>
      <w:r>
        <w:rPr/>
        <w:t>Reform:</w:t>
      </w:r>
      <w:r>
        <w:rPr>
          <w:spacing w:val="18"/>
        </w:rPr>
        <w:t> </w:t>
      </w:r>
      <w:r>
        <w:rPr/>
        <w:t>Strengths</w:t>
      </w:r>
      <w:r>
        <w:rPr>
          <w:spacing w:val="22"/>
        </w:rPr>
        <w:t> </w:t>
      </w:r>
      <w:r>
        <w:rPr/>
        <w:t>of</w:t>
      </w:r>
      <w:r>
        <w:rPr>
          <w:spacing w:val="22"/>
        </w:rPr>
        <w:t> </w:t>
      </w:r>
      <w:r>
        <w:rPr/>
        <w:t>Uruguay's</w:t>
      </w:r>
      <w:r>
        <w:rPr>
          <w:spacing w:val="30"/>
        </w:rPr>
        <w:t> </w:t>
      </w:r>
      <w:r>
        <w:rPr/>
        <w:t>Mental</w:t>
      </w:r>
      <w:r>
        <w:rPr>
          <w:spacing w:val="17"/>
        </w:rPr>
        <w:t> </w:t>
      </w:r>
      <w:r>
        <w:rPr/>
        <w:t>Health</w:t>
      </w:r>
      <w:r>
        <w:rPr>
          <w:spacing w:val="13"/>
        </w:rPr>
        <w:t> </w:t>
      </w:r>
      <w:r>
        <w:rPr>
          <w:spacing w:val="-2"/>
        </w:rPr>
        <w:t>System</w:t>
      </w:r>
    </w:p>
    <w:p>
      <w:pPr>
        <w:pStyle w:val="BodyText"/>
        <w:spacing w:line="244" w:lineRule="auto" w:before="276"/>
        <w:ind w:left="326" w:right="418" w:firstLine="736"/>
        <w:jc w:val="both"/>
      </w:pPr>
      <w:r>
        <w:rPr/>
        <w:t>Despite the serious nature of the human rights concerns surrounding Uruguay's public mental health system as well as the limited resources available for reform, Uruguay has the potential</w:t>
      </w:r>
      <w:r>
        <w:rPr>
          <w:spacing w:val="40"/>
        </w:rPr>
        <w:t> </w:t>
      </w:r>
      <w:r>
        <w:rPr/>
        <w:t>for</w:t>
      </w:r>
      <w:r>
        <w:rPr>
          <w:spacing w:val="30"/>
        </w:rPr>
        <w:t> </w:t>
      </w:r>
      <w:r>
        <w:rPr/>
        <w:t>tremendous</w:t>
      </w:r>
      <w:r>
        <w:rPr>
          <w:spacing w:val="40"/>
        </w:rPr>
        <w:t> </w:t>
      </w:r>
      <w:r>
        <w:rPr/>
        <w:t>progress.</w:t>
      </w:r>
      <w:r>
        <w:rPr>
          <w:spacing w:val="80"/>
          <w:w w:val="150"/>
        </w:rPr>
        <w:t> </w:t>
      </w:r>
      <w:r>
        <w:rPr/>
        <w:t>The</w:t>
      </w:r>
      <w:r>
        <w:rPr>
          <w:spacing w:val="27"/>
        </w:rPr>
        <w:t> </w:t>
      </w:r>
      <w:r>
        <w:rPr/>
        <w:t>greatest</w:t>
      </w:r>
      <w:r>
        <w:rPr>
          <w:spacing w:val="33"/>
        </w:rPr>
        <w:t> </w:t>
      </w:r>
      <w:r>
        <w:rPr/>
        <w:t>strengths</w:t>
      </w:r>
      <w:r>
        <w:rPr>
          <w:spacing w:val="40"/>
        </w:rPr>
        <w:t> </w:t>
      </w:r>
      <w:r>
        <w:rPr/>
        <w:t>of</w:t>
      </w:r>
      <w:r>
        <w:rPr>
          <w:spacing w:val="40"/>
        </w:rPr>
        <w:t> </w:t>
      </w:r>
      <w:r>
        <w:rPr/>
        <w:t>Uruguay's</w:t>
      </w:r>
      <w:r>
        <w:rPr>
          <w:spacing w:val="40"/>
        </w:rPr>
        <w:t> </w:t>
      </w:r>
      <w:r>
        <w:rPr/>
        <w:t>mental</w:t>
      </w:r>
      <w:r>
        <w:rPr>
          <w:spacing w:val="40"/>
        </w:rPr>
        <w:t> </w:t>
      </w:r>
      <w:r>
        <w:rPr/>
        <w:t>health</w:t>
      </w:r>
      <w:r>
        <w:rPr>
          <w:spacing w:val="26"/>
        </w:rPr>
        <w:t> </w:t>
      </w:r>
      <w:r>
        <w:rPr/>
        <w:t>system lie in the human resources available and the widespread concern about the problems within the system.</w:t>
      </w:r>
      <w:r>
        <w:rPr>
          <w:spacing w:val="40"/>
        </w:rPr>
        <w:t> </w:t>
      </w:r>
      <w:r>
        <w:rPr/>
        <w:t>There are also a number of impressive mental health programs in the community that serve as useful</w:t>
      </w:r>
      <w:r>
        <w:rPr>
          <w:spacing w:val="40"/>
        </w:rPr>
        <w:t> </w:t>
      </w:r>
      <w:r>
        <w:rPr/>
        <w:t>models for reform.</w:t>
      </w:r>
    </w:p>
    <w:p>
      <w:pPr>
        <w:pStyle w:val="BodyText"/>
        <w:spacing w:line="242" w:lineRule="auto" w:before="273"/>
        <w:ind w:left="330" w:right="428" w:firstLine="732"/>
        <w:jc w:val="both"/>
      </w:pPr>
      <w:r>
        <w:rPr>
          <w:b/>
        </w:rPr>
        <w:t>MORI </w:t>
      </w:r>
      <w:r>
        <w:rPr/>
        <w:t>was encouraged to find widespread interest in improved mental health care and human rights enforcement</w:t>
      </w:r>
      <w:r>
        <w:rPr>
          <w:spacing w:val="37"/>
        </w:rPr>
        <w:t> </w:t>
      </w:r>
      <w:r>
        <w:rPr/>
        <w:t>on the part of Ministry of Public Health officials, service providers, and advocates.</w:t>
      </w:r>
      <w:r>
        <w:rPr>
          <w:spacing w:val="80"/>
        </w:rPr>
        <w:t> </w:t>
      </w:r>
      <w:r>
        <w:rPr/>
        <w:t>Representatives</w:t>
      </w:r>
      <w:r>
        <w:rPr>
          <w:spacing w:val="30"/>
        </w:rPr>
        <w:t> </w:t>
      </w:r>
      <w:r>
        <w:rPr/>
        <w:t>of psychiatric</w:t>
      </w:r>
      <w:r>
        <w:rPr>
          <w:spacing w:val="32"/>
        </w:rPr>
        <w:t> </w:t>
      </w:r>
      <w:r>
        <w:rPr/>
        <w:t>and</w:t>
      </w:r>
      <w:r>
        <w:rPr>
          <w:spacing w:val="32"/>
        </w:rPr>
        <w:t> </w:t>
      </w:r>
      <w:r>
        <w:rPr/>
        <w:t>nursing professional</w:t>
      </w:r>
      <w:r>
        <w:rPr>
          <w:spacing w:val="40"/>
        </w:rPr>
        <w:t> </w:t>
      </w:r>
      <w:r>
        <w:rPr/>
        <w:t>associations</w:t>
      </w:r>
      <w:r>
        <w:rPr>
          <w:spacing w:val="37"/>
        </w:rPr>
        <w:t> </w:t>
      </w:r>
      <w:r>
        <w:rPr/>
        <w:t>expressed an interest and a willingness</w:t>
      </w:r>
      <w:r>
        <w:rPr>
          <w:spacing w:val="28"/>
        </w:rPr>
        <w:t> </w:t>
      </w:r>
      <w:r>
        <w:rPr/>
        <w:t>to take risks necessary</w:t>
      </w:r>
      <w:r>
        <w:rPr>
          <w:spacing w:val="27"/>
        </w:rPr>
        <w:t> </w:t>
      </w:r>
      <w:r>
        <w:rPr/>
        <w:t>to</w:t>
      </w:r>
      <w:r>
        <w:rPr>
          <w:spacing w:val="-3"/>
        </w:rPr>
        <w:t> </w:t>
      </w:r>
      <w:r>
        <w:rPr/>
        <w:t>bring about mental</w:t>
      </w:r>
      <w:r>
        <w:rPr>
          <w:spacing w:val="22"/>
        </w:rPr>
        <w:t> </w:t>
      </w:r>
      <w:r>
        <w:rPr/>
        <w:t>health system</w:t>
      </w:r>
      <w:r>
        <w:rPr>
          <w:spacing w:val="26"/>
        </w:rPr>
        <w:t> </w:t>
      </w:r>
      <w:r>
        <w:rPr/>
        <w:t>reform. In</w:t>
      </w:r>
      <w:r>
        <w:rPr>
          <w:spacing w:val="-9"/>
        </w:rPr>
        <w:t> </w:t>
      </w:r>
      <w:r>
        <w:rPr/>
        <w:t>addition, the MORI</w:t>
      </w:r>
      <w:r>
        <w:rPr>
          <w:spacing w:val="-2"/>
        </w:rPr>
        <w:t> </w:t>
      </w:r>
      <w:r>
        <w:rPr/>
        <w:t>tea:m met</w:t>
      </w:r>
      <w:r>
        <w:rPr>
          <w:spacing w:val="-5"/>
        </w:rPr>
        <w:t> </w:t>
      </w:r>
      <w:r>
        <w:rPr/>
        <w:t>with</w:t>
      </w:r>
      <w:r>
        <w:rPr>
          <w:spacing w:val="-4"/>
        </w:rPr>
        <w:t> </w:t>
      </w:r>
      <w:r>
        <w:rPr/>
        <w:t>an</w:t>
      </w:r>
      <w:r>
        <w:rPr>
          <w:spacing w:val="-1"/>
        </w:rPr>
        <w:t> </w:t>
      </w:r>
      <w:r>
        <w:rPr/>
        <w:t>organization</w:t>
      </w:r>
      <w:r>
        <w:rPr>
          <w:spacing w:val="-1"/>
        </w:rPr>
        <w:t> </w:t>
      </w:r>
      <w:r>
        <w:rPr/>
        <w:t>of families and mental health system users aware of the problems in the mental health system and committed to working to bring about reform.</w:t>
      </w:r>
      <w:r>
        <w:rPr>
          <w:spacing w:val="40"/>
        </w:rPr>
        <w:t> </w:t>
      </w:r>
      <w:r>
        <w:rPr/>
        <w:t>The establishment of a broad coalition of interested community members, including human rights advocates,</w:t>
      </w:r>
      <w:r>
        <w:rPr>
          <w:spacing w:val="40"/>
        </w:rPr>
        <w:t> </w:t>
      </w:r>
      <w:r>
        <w:rPr/>
        <w:t>such as IELSUR, can be invaluable</w:t>
      </w:r>
      <w:r>
        <w:rPr>
          <w:spacing w:val="40"/>
        </w:rPr>
        <w:t> </w:t>
      </w:r>
      <w:r>
        <w:rPr/>
        <w:t>in building public support for reform.</w:t>
      </w:r>
      <w:r>
        <w:rPr>
          <w:spacing w:val="80"/>
          <w:w w:val="150"/>
        </w:rPr>
        <w:t> </w:t>
      </w:r>
      <w:r>
        <w:rPr/>
        <w:t>Leadership</w:t>
      </w:r>
      <w:r>
        <w:rPr>
          <w:spacing w:val="40"/>
        </w:rPr>
        <w:t> </w:t>
      </w:r>
      <w:r>
        <w:rPr/>
        <w:t>on</w:t>
      </w:r>
      <w:r>
        <w:rPr>
          <w:spacing w:val="28"/>
        </w:rPr>
        <w:t> </w:t>
      </w:r>
      <w:r>
        <w:rPr/>
        <w:t>the</w:t>
      </w:r>
      <w:r>
        <w:rPr>
          <w:spacing w:val="20"/>
        </w:rPr>
        <w:t> </w:t>
      </w:r>
      <w:r>
        <w:rPr/>
        <w:t>part of</w:t>
      </w:r>
      <w:r>
        <w:rPr>
          <w:spacing w:val="40"/>
        </w:rPr>
        <w:t> </w:t>
      </w:r>
      <w:r>
        <w:rPr/>
        <w:t>interested</w:t>
      </w:r>
      <w:r>
        <w:rPr>
          <w:spacing w:val="40"/>
        </w:rPr>
        <w:t> </w:t>
      </w:r>
      <w:r>
        <w:rPr/>
        <w:t>non-governmental</w:t>
      </w:r>
      <w:r>
        <w:rPr>
          <w:spacing w:val="20"/>
        </w:rPr>
        <w:t> </w:t>
      </w:r>
      <w:r>
        <w:rPr/>
        <w:t>organizations</w:t>
      </w:r>
      <w:r>
        <w:rPr>
          <w:spacing w:val="40"/>
        </w:rPr>
        <w:t> </w:t>
      </w:r>
      <w:r>
        <w:rPr/>
        <w:t>will</w:t>
      </w:r>
      <w:r>
        <w:rPr>
          <w:spacing w:val="38"/>
        </w:rPr>
        <w:t> </w:t>
      </w:r>
      <w:r>
        <w:rPr/>
        <w:t>be essential to provide</w:t>
      </w:r>
      <w:r>
        <w:rPr>
          <w:spacing w:val="28"/>
        </w:rPr>
        <w:t> </w:t>
      </w:r>
      <w:r>
        <w:rPr/>
        <w:t>the sustained</w:t>
      </w:r>
      <w:r>
        <w:rPr>
          <w:spacing w:val="40"/>
        </w:rPr>
        <w:t> </w:t>
      </w:r>
      <w:r>
        <w:rPr/>
        <w:t>attention</w:t>
      </w:r>
      <w:r>
        <w:rPr>
          <w:spacing w:val="40"/>
        </w:rPr>
        <w:t> </w:t>
      </w:r>
      <w:r>
        <w:rPr/>
        <w:t>necessary</w:t>
      </w:r>
      <w:r>
        <w:rPr>
          <w:spacing w:val="40"/>
        </w:rPr>
        <w:t> </w:t>
      </w:r>
      <w:r>
        <w:rPr/>
        <w:t>to</w:t>
      </w:r>
      <w:r>
        <w:rPr>
          <w:spacing w:val="15"/>
        </w:rPr>
        <w:t> </w:t>
      </w:r>
      <w:r>
        <w:rPr/>
        <w:t>transform</w:t>
      </w:r>
      <w:r>
        <w:rPr>
          <w:spacing w:val="37"/>
        </w:rPr>
        <w:t> </w:t>
      </w:r>
      <w:r>
        <w:rPr/>
        <w:t>public</w:t>
      </w:r>
      <w:r>
        <w:rPr>
          <w:spacing w:val="15"/>
        </w:rPr>
        <w:t> </w:t>
      </w:r>
      <w:r>
        <w:rPr/>
        <w:t>support</w:t>
      </w:r>
      <w:r>
        <w:rPr>
          <w:spacing w:val="28"/>
        </w:rPr>
        <w:t> </w:t>
      </w:r>
      <w:r>
        <w:rPr/>
        <w:t>into</w:t>
      </w:r>
      <w:r>
        <w:rPr>
          <w:spacing w:val="18"/>
        </w:rPr>
        <w:t> </w:t>
      </w:r>
      <w:r>
        <w:rPr/>
        <w:t>action</w:t>
      </w:r>
      <w:r>
        <w:rPr>
          <w:spacing w:val="25"/>
        </w:rPr>
        <w:t> </w:t>
      </w:r>
      <w:r>
        <w:rPr/>
        <w:t>for</w:t>
      </w:r>
      <w:r>
        <w:rPr>
          <w:spacing w:val="26"/>
        </w:rPr>
        <w:t> </w:t>
      </w:r>
      <w:r>
        <w:rPr/>
        <w:t>reform.</w:t>
      </w:r>
    </w:p>
    <w:p>
      <w:pPr>
        <w:pStyle w:val="BodyText"/>
        <w:spacing w:before="9"/>
      </w:pPr>
    </w:p>
    <w:p>
      <w:pPr>
        <w:pStyle w:val="BodyText"/>
        <w:spacing w:line="244" w:lineRule="auto"/>
        <w:ind w:left="330" w:right="418" w:firstLine="733"/>
        <w:jc w:val="both"/>
      </w:pPr>
      <w:r>
        <w:rPr/>
        <w:t>Many of the</w:t>
      </w:r>
      <w:r>
        <w:rPr>
          <w:spacing w:val="-2"/>
        </w:rPr>
        <w:t> </w:t>
      </w:r>
      <w:r>
        <w:rPr/>
        <w:t>human rights concerns raised by MORI in this</w:t>
      </w:r>
      <w:r>
        <w:rPr>
          <w:spacing w:val="-4"/>
        </w:rPr>
        <w:t> </w:t>
      </w:r>
      <w:r>
        <w:rPr/>
        <w:t>report were identified in</w:t>
      </w:r>
      <w:r>
        <w:rPr>
          <w:spacing w:val="-3"/>
        </w:rPr>
        <w:t> </w:t>
      </w:r>
      <w:r>
        <w:rPr/>
        <w:t>1986 by the National Mental Health Commission.</w:t>
      </w:r>
      <w:r>
        <w:rPr>
          <w:spacing w:val="40"/>
        </w:rPr>
        <w:t> </w:t>
      </w:r>
      <w:r>
        <w:rPr/>
        <w:t>The ambitious national reform plan, the National Program for Mental Health, would restructure services to create a primarily community-based mental health</w:t>
      </w:r>
      <w:r>
        <w:rPr>
          <w:spacing w:val="-2"/>
        </w:rPr>
        <w:t> </w:t>
      </w:r>
      <w:r>
        <w:rPr/>
        <w:t>system.</w:t>
      </w:r>
      <w:r>
        <w:rPr>
          <w:spacing w:val="80"/>
        </w:rPr>
        <w:t> </w:t>
      </w:r>
      <w:r>
        <w:rPr/>
        <w:t>Although the</w:t>
      </w:r>
      <w:r>
        <w:rPr>
          <w:spacing w:val="-3"/>
        </w:rPr>
        <w:t> </w:t>
      </w:r>
      <w:r>
        <w:rPr/>
        <w:t>legislature of Uruguay has not</w:t>
      </w:r>
      <w:r>
        <w:rPr>
          <w:spacing w:val="-7"/>
        </w:rPr>
        <w:t> </w:t>
      </w:r>
      <w:r>
        <w:rPr/>
        <w:t>allocated the</w:t>
      </w:r>
      <w:r>
        <w:rPr>
          <w:spacing w:val="-4"/>
        </w:rPr>
        <w:t> </w:t>
      </w:r>
      <w:r>
        <w:rPr/>
        <w:t>funds necessary to implement the National Program, the plan still represents official policy and a positive set of aspirations</w:t>
      </w:r>
      <w:r>
        <w:rPr>
          <w:spacing w:val="40"/>
        </w:rPr>
        <w:t> </w:t>
      </w:r>
      <w:r>
        <w:rPr/>
        <w:t>for reform on the part of the Ministry of Public Health.</w:t>
      </w:r>
      <w:r>
        <w:rPr>
          <w:spacing w:val="80"/>
        </w:rPr>
        <w:t> </w:t>
      </w:r>
      <w:r>
        <w:rPr/>
        <w:t>Although the National Program</w:t>
      </w:r>
      <w:r>
        <w:rPr>
          <w:spacing w:val="40"/>
        </w:rPr>
        <w:t> </w:t>
      </w:r>
      <w:r>
        <w:rPr/>
        <w:t>needs revisions since it was produced six years ago, it can serve as a blue-print for </w:t>
      </w:r>
      <w:r>
        <w:rPr>
          <w:spacing w:val="-2"/>
        </w:rPr>
        <w:t>reform.</w:t>
      </w:r>
    </w:p>
    <w:p>
      <w:pPr>
        <w:pStyle w:val="BodyText"/>
        <w:spacing w:line="244" w:lineRule="auto" w:before="265"/>
        <w:ind w:left="330" w:right="422" w:firstLine="801"/>
        <w:jc w:val="both"/>
      </w:pPr>
      <w:r>
        <w:rPr/>
        <w:t>Since the</w:t>
      </w:r>
      <w:r>
        <w:rPr>
          <w:spacing w:val="-1"/>
        </w:rPr>
        <w:t> </w:t>
      </w:r>
      <w:r>
        <w:rPr/>
        <w:t>development of the National Program, the United Nations has adopted the</w:t>
      </w:r>
      <w:r>
        <w:rPr>
          <w:spacing w:val="-2"/>
        </w:rPr>
        <w:t> </w:t>
      </w:r>
      <w:r>
        <w:rPr>
          <w:i/>
        </w:rPr>
        <w:t>MI</w:t>
      </w:r>
      <w:r>
        <w:rPr>
          <w:i/>
        </w:rPr>
        <w:t> Principles.</w:t>
      </w:r>
      <w:r>
        <w:rPr>
          <w:i/>
          <w:spacing w:val="40"/>
        </w:rPr>
        <w:t> </w:t>
      </w:r>
      <w:r>
        <w:rPr/>
        <w:t>The </w:t>
      </w:r>
      <w:r>
        <w:rPr>
          <w:i/>
        </w:rPr>
        <w:t>MI Principles </w:t>
      </w:r>
      <w:r>
        <w:rPr/>
        <w:t>provide both guiding concepts and specific examples that can be used to update and direct a new program for the National Program.</w:t>
      </w:r>
      <w:r>
        <w:rPr>
          <w:spacing w:val="40"/>
        </w:rPr>
        <w:t> </w:t>
      </w:r>
      <w:r>
        <w:rPr/>
        <w:t>This report is intended to demonstrate</w:t>
      </w:r>
      <w:r>
        <w:rPr>
          <w:spacing w:val="40"/>
        </w:rPr>
        <w:t> </w:t>
      </w:r>
      <w:r>
        <w:rPr/>
        <w:t>the major changes</w:t>
      </w:r>
      <w:r>
        <w:rPr>
          <w:spacing w:val="40"/>
        </w:rPr>
        <w:t> </w:t>
      </w:r>
      <w:r>
        <w:rPr/>
        <w:t>needed in the mental</w:t>
      </w:r>
      <w:r>
        <w:rPr>
          <w:spacing w:val="40"/>
        </w:rPr>
        <w:t> </w:t>
      </w:r>
      <w:r>
        <w:rPr/>
        <w:t>health system</w:t>
      </w:r>
      <w:r>
        <w:rPr>
          <w:spacing w:val="40"/>
        </w:rPr>
        <w:t> </w:t>
      </w:r>
      <w:r>
        <w:rPr/>
        <w:t>to bring</w:t>
      </w:r>
      <w:r>
        <w:rPr>
          <w:spacing w:val="40"/>
        </w:rPr>
        <w:t> </w:t>
      </w:r>
      <w:r>
        <w:rPr/>
        <w:t>it into conformity with the </w:t>
      </w:r>
      <w:r>
        <w:rPr>
          <w:i/>
        </w:rPr>
        <w:t>MI Principles.</w:t>
      </w:r>
      <w:r>
        <w:rPr>
          <w:i/>
          <w:spacing w:val="40"/>
        </w:rPr>
        <w:t> </w:t>
      </w:r>
      <w:r>
        <w:rPr/>
        <w:t>The newly adopted United Nations </w:t>
      </w:r>
      <w:r>
        <w:rPr>
          <w:i/>
        </w:rPr>
        <w:t>Rules on Equalization </w:t>
      </w:r>
      <w:r>
        <w:rPr/>
        <w:t>provide guidance</w:t>
      </w:r>
      <w:r>
        <w:rPr>
          <w:spacing w:val="27"/>
        </w:rPr>
        <w:t> </w:t>
      </w:r>
      <w:r>
        <w:rPr/>
        <w:t>to</w:t>
      </w:r>
      <w:r>
        <w:rPr>
          <w:spacing w:val="14"/>
        </w:rPr>
        <w:t> </w:t>
      </w:r>
      <w:r>
        <w:rPr/>
        <w:t>the Government</w:t>
      </w:r>
      <w:r>
        <w:rPr>
          <w:spacing w:val="26"/>
        </w:rPr>
        <w:t> </w:t>
      </w:r>
      <w:r>
        <w:rPr/>
        <w:t>of</w:t>
      </w:r>
      <w:r>
        <w:rPr>
          <w:spacing w:val="33"/>
        </w:rPr>
        <w:t> </w:t>
      </w:r>
      <w:r>
        <w:rPr/>
        <w:t>Uruguay</w:t>
      </w:r>
      <w:r>
        <w:rPr>
          <w:spacing w:val="25"/>
        </w:rPr>
        <w:t> </w:t>
      </w:r>
      <w:r>
        <w:rPr/>
        <w:t>about</w:t>
      </w:r>
      <w:r>
        <w:rPr>
          <w:spacing w:val="23"/>
        </w:rPr>
        <w:t> </w:t>
      </w:r>
      <w:r>
        <w:rPr/>
        <w:t>how</w:t>
      </w:r>
      <w:r>
        <w:rPr>
          <w:spacing w:val="33"/>
        </w:rPr>
        <w:t> </w:t>
      </w:r>
      <w:r>
        <w:rPr/>
        <w:t>meet</w:t>
      </w:r>
      <w:r>
        <w:rPr>
          <w:spacing w:val="25"/>
        </w:rPr>
        <w:t> </w:t>
      </w:r>
      <w:r>
        <w:rPr/>
        <w:t>its obligations</w:t>
      </w:r>
      <w:r>
        <w:rPr>
          <w:spacing w:val="26"/>
        </w:rPr>
        <w:t> </w:t>
      </w:r>
      <w:r>
        <w:rPr/>
        <w:t>to</w:t>
      </w:r>
      <w:r>
        <w:rPr>
          <w:spacing w:val="15"/>
        </w:rPr>
        <w:t> </w:t>
      </w:r>
      <w:r>
        <w:rPr/>
        <w:t>reform</w:t>
      </w:r>
      <w:r>
        <w:rPr>
          <w:spacing w:val="33"/>
        </w:rPr>
        <w:t> </w:t>
      </w:r>
      <w:r>
        <w:rPr/>
        <w:t>by</w:t>
      </w:r>
      <w:r>
        <w:rPr>
          <w:spacing w:val="25"/>
        </w:rPr>
        <w:t> </w:t>
      </w:r>
      <w:r>
        <w:rPr/>
        <w:t>initiating a national planning process that includes consultation with non-governmental organizations and the full participation of</w:t>
      </w:r>
      <w:r>
        <w:rPr>
          <w:spacing w:val="40"/>
        </w:rPr>
        <w:t> </w:t>
      </w:r>
      <w:r>
        <w:rPr/>
        <w:t>people</w:t>
      </w:r>
      <w:r>
        <w:rPr>
          <w:spacing w:val="40"/>
        </w:rPr>
        <w:t> </w:t>
      </w:r>
      <w:r>
        <w:rPr/>
        <w:t>with</w:t>
      </w:r>
      <w:r>
        <w:rPr>
          <w:spacing w:val="40"/>
        </w:rPr>
        <w:t> </w:t>
      </w:r>
      <w:r>
        <w:rPr/>
        <w:t>mental disabilities.</w:t>
      </w:r>
    </w:p>
    <w:p>
      <w:pPr>
        <w:pStyle w:val="BodyText"/>
        <w:spacing w:line="242" w:lineRule="auto" w:before="266"/>
        <w:ind w:left="326" w:right="424" w:firstLine="726"/>
        <w:jc w:val="both"/>
      </w:pPr>
      <w:r>
        <w:rPr/>
        <w:t>The</w:t>
      </w:r>
      <w:r>
        <w:rPr>
          <w:spacing w:val="-7"/>
        </w:rPr>
        <w:t> </w:t>
      </w:r>
      <w:r>
        <w:rPr/>
        <w:t>Ministry</w:t>
      </w:r>
      <w:r>
        <w:rPr>
          <w:spacing w:val="-1"/>
        </w:rPr>
        <w:t> </w:t>
      </w:r>
      <w:r>
        <w:rPr/>
        <w:t>of Public</w:t>
      </w:r>
      <w:r>
        <w:rPr>
          <w:spacing w:val="-13"/>
        </w:rPr>
        <w:t> </w:t>
      </w:r>
      <w:r>
        <w:rPr/>
        <w:t>Health</w:t>
      </w:r>
      <w:r>
        <w:rPr>
          <w:spacing w:val="-1"/>
        </w:rPr>
        <w:t> </w:t>
      </w:r>
      <w:r>
        <w:rPr/>
        <w:t>can</w:t>
      </w:r>
      <w:r>
        <w:rPr>
          <w:spacing w:val="-8"/>
        </w:rPr>
        <w:t> </w:t>
      </w:r>
      <w:r>
        <w:rPr/>
        <w:t>provide leadership in</w:t>
      </w:r>
      <w:r>
        <w:rPr>
          <w:spacing w:val="-9"/>
        </w:rPr>
        <w:t> </w:t>
      </w:r>
      <w:r>
        <w:rPr/>
        <w:t>bringing Uruguay's mental health system into</w:t>
      </w:r>
      <w:r>
        <w:rPr>
          <w:spacing w:val="-2"/>
        </w:rPr>
        <w:t> </w:t>
      </w:r>
      <w:r>
        <w:rPr/>
        <w:t>conformity with international human rights standards.</w:t>
      </w:r>
      <w:r>
        <w:rPr>
          <w:spacing w:val="80"/>
        </w:rPr>
        <w:t> </w:t>
      </w:r>
      <w:r>
        <w:rPr/>
        <w:t>By adopting the progressive National Program as its official policy, the Ministry of Public Health has already made an important statement about the need for change.</w:t>
      </w:r>
      <w:r>
        <w:rPr>
          <w:spacing w:val="80"/>
        </w:rPr>
        <w:t> </w:t>
      </w:r>
      <w:r>
        <w:rPr/>
        <w:t>Now that the United</w:t>
      </w:r>
      <w:r>
        <w:rPr>
          <w:spacing w:val="40"/>
        </w:rPr>
        <w:t> </w:t>
      </w:r>
      <w:r>
        <w:rPr/>
        <w:t>Nations has adopted the </w:t>
      </w:r>
      <w:r>
        <w:rPr>
          <w:i/>
        </w:rPr>
        <w:t>Rules on Equalization, </w:t>
      </w:r>
      <w:r>
        <w:rPr/>
        <w:t>the Ministry of Public Health should act immediately upon its</w:t>
      </w:r>
      <w:r>
        <w:rPr>
          <w:spacing w:val="40"/>
        </w:rPr>
        <w:t> </w:t>
      </w:r>
      <w:r>
        <w:rPr/>
        <w:t>commitment to reform by developing a plan for implementing the National Program and this report's</w:t>
      </w:r>
      <w:r>
        <w:rPr>
          <w:spacing w:val="40"/>
        </w:rPr>
        <w:t> </w:t>
      </w:r>
      <w:r>
        <w:rPr/>
        <w:t>recommendations.</w:t>
      </w:r>
    </w:p>
    <w:p>
      <w:pPr>
        <w:spacing w:after="0" w:line="242" w:lineRule="auto"/>
        <w:jc w:val="both"/>
        <w:sectPr>
          <w:pgSz w:w="12240" w:h="15840"/>
          <w:pgMar w:header="522" w:footer="0" w:top="740" w:bottom="280" w:left="1040" w:right="1000"/>
        </w:sectPr>
      </w:pPr>
    </w:p>
    <w:p>
      <w:pPr>
        <w:pStyle w:val="BodyText"/>
        <w:spacing w:before="40"/>
        <w:rPr>
          <w:sz w:val="20"/>
        </w:rPr>
      </w:pPr>
      <w:r>
        <w:rPr/>
        <mc:AlternateContent>
          <mc:Choice Requires="wps">
            <w:drawing>
              <wp:anchor distT="0" distB="0" distL="0" distR="0" allowOverlap="1" layoutInCell="1" locked="0" behindDoc="1" simplePos="0" relativeHeight="486418432">
                <wp:simplePos x="0" y="0"/>
                <wp:positionH relativeFrom="page">
                  <wp:posOffset>0</wp:posOffset>
                </wp:positionH>
                <wp:positionV relativeFrom="page">
                  <wp:posOffset>12</wp:posOffset>
                </wp:positionV>
                <wp:extent cx="7772400" cy="10049510"/>
                <wp:effectExtent l="0" t="0" r="0" b="0"/>
                <wp:wrapNone/>
                <wp:docPr id="354" name="Graphic 354"/>
                <wp:cNvGraphicFramePr>
                  <a:graphicFrameLocks/>
                </wp:cNvGraphicFramePr>
                <a:graphic>
                  <a:graphicData uri="http://schemas.microsoft.com/office/word/2010/wordprocessingShape">
                    <wps:wsp>
                      <wps:cNvPr id="354" name="Graphic 354"/>
                      <wps:cNvSpPr/>
                      <wps:spPr>
                        <a:xfrm>
                          <a:off x="0" y="0"/>
                          <a:ext cx="7772400" cy="10049510"/>
                        </a:xfrm>
                        <a:custGeom>
                          <a:avLst/>
                          <a:gdLst/>
                          <a:ahLst/>
                          <a:cxnLst/>
                          <a:rect l="l" t="t" r="r" b="b"/>
                          <a:pathLst>
                            <a:path w="7772400" h="10049510">
                              <a:moveTo>
                                <a:pt x="7772400" y="9987394"/>
                              </a:moveTo>
                              <a:lnTo>
                                <a:pt x="38950" y="9987394"/>
                              </a:lnTo>
                              <a:lnTo>
                                <a:pt x="38950" y="0"/>
                              </a:lnTo>
                              <a:lnTo>
                                <a:pt x="0" y="0"/>
                              </a:lnTo>
                              <a:lnTo>
                                <a:pt x="0" y="9987394"/>
                              </a:lnTo>
                              <a:lnTo>
                                <a:pt x="0" y="10037775"/>
                              </a:lnTo>
                              <a:lnTo>
                                <a:pt x="0" y="10049231"/>
                              </a:lnTo>
                              <a:lnTo>
                                <a:pt x="38950" y="10049231"/>
                              </a:lnTo>
                              <a:lnTo>
                                <a:pt x="38950" y="10037775"/>
                              </a:lnTo>
                              <a:lnTo>
                                <a:pt x="7772400" y="10037775"/>
                              </a:lnTo>
                              <a:lnTo>
                                <a:pt x="7772400" y="998739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898048" id="docshape269" coordorigin="0,0" coordsize="12240,15826" path="m12240,15728l61,15728,61,0,0,0,0,15728,0,15808,0,15826,61,15826,61,15808,12240,15808,12240,15728xe" filled="true" fillcolor="#000000" stroked="false">
                <v:path arrowok="t"/>
                <v:fill type="solid"/>
                <w10:wrap type="none"/>
              </v:shape>
            </w:pict>
          </mc:Fallback>
        </mc:AlternateContent>
      </w:r>
    </w:p>
    <w:p>
      <w:pPr>
        <w:pStyle w:val="BodyText"/>
        <w:spacing w:line="20" w:lineRule="exact"/>
        <w:ind w:left="432"/>
        <w:rPr>
          <w:sz w:val="2"/>
        </w:rPr>
      </w:pPr>
      <w:r>
        <w:rPr>
          <w:sz w:val="2"/>
        </w:rPr>
        <mc:AlternateContent>
          <mc:Choice Requires="wps">
            <w:drawing>
              <wp:inline distT="0" distB="0" distL="0" distR="0">
                <wp:extent cx="5989955" cy="9525"/>
                <wp:effectExtent l="9525" t="0" r="1270" b="0"/>
                <wp:docPr id="355" name="Group 355"/>
                <wp:cNvGraphicFramePr>
                  <a:graphicFrameLocks/>
                </wp:cNvGraphicFramePr>
                <a:graphic>
                  <a:graphicData uri="http://schemas.microsoft.com/office/word/2010/wordprocessingGroup">
                    <wpg:wgp>
                      <wpg:cNvPr id="355" name="Group 355"/>
                      <wpg:cNvGrpSpPr/>
                      <wpg:grpSpPr>
                        <a:xfrm>
                          <a:off x="0" y="0"/>
                          <a:ext cx="5989955" cy="9525"/>
                          <a:chExt cx="5989955" cy="9525"/>
                        </a:xfrm>
                      </wpg:grpSpPr>
                      <wps:wsp>
                        <wps:cNvPr id="356" name="Graphic 356"/>
                        <wps:cNvSpPr/>
                        <wps:spPr>
                          <a:xfrm>
                            <a:off x="0" y="4580"/>
                            <a:ext cx="5989955" cy="1270"/>
                          </a:xfrm>
                          <a:custGeom>
                            <a:avLst/>
                            <a:gdLst/>
                            <a:ahLst/>
                            <a:cxnLst/>
                            <a:rect l="l" t="t" r="r" b="b"/>
                            <a:pathLst>
                              <a:path w="5989955" h="0">
                                <a:moveTo>
                                  <a:pt x="0" y="0"/>
                                </a:moveTo>
                                <a:lnTo>
                                  <a:pt x="5989664"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75pt;mso-position-horizontal-relative:char;mso-position-vertical-relative:line" id="docshapegroup270" coordorigin="0,0" coordsize="9433,15">
                <v:line style="position:absolute" from="0,7" to="9433,7" stroked="true" strokeweight=".721309pt" strokecolor="#000000">
                  <v:stroke dashstyle="solid"/>
                </v:line>
              </v:group>
            </w:pict>
          </mc:Fallback>
        </mc:AlternateContent>
      </w:r>
      <w:r>
        <w:rPr>
          <w:sz w:val="2"/>
        </w:rPr>
      </w:r>
    </w:p>
    <w:p>
      <w:pPr>
        <w:pStyle w:val="BodyText"/>
        <w:spacing w:before="244"/>
      </w:pPr>
    </w:p>
    <w:p>
      <w:pPr>
        <w:pStyle w:val="BodyText"/>
        <w:spacing w:line="242" w:lineRule="auto"/>
        <w:ind w:left="437" w:right="320" w:firstLine="716"/>
        <w:jc w:val="both"/>
      </w:pPr>
      <w:r>
        <w:rPr/>
        <w:t>The</w:t>
      </w:r>
      <w:r>
        <w:rPr>
          <w:spacing w:val="22"/>
        </w:rPr>
        <w:t> </w:t>
      </w:r>
      <w:r>
        <w:rPr/>
        <w:t>power</w:t>
      </w:r>
      <w:r>
        <w:rPr>
          <w:spacing w:val="36"/>
        </w:rPr>
        <w:t> </w:t>
      </w:r>
      <w:r>
        <w:rPr/>
        <w:t>to address</w:t>
      </w:r>
      <w:r>
        <w:rPr>
          <w:spacing w:val="40"/>
        </w:rPr>
        <w:t> </w:t>
      </w:r>
      <w:r>
        <w:rPr/>
        <w:t>all</w:t>
      </w:r>
      <w:r>
        <w:rPr>
          <w:spacing w:val="38"/>
        </w:rPr>
        <w:t> </w:t>
      </w:r>
      <w:r>
        <w:rPr/>
        <w:t>the concerns</w:t>
      </w:r>
      <w:r>
        <w:rPr>
          <w:spacing w:val="37"/>
        </w:rPr>
        <w:t> </w:t>
      </w:r>
      <w:r>
        <w:rPr/>
        <w:t>raised</w:t>
      </w:r>
      <w:r>
        <w:rPr>
          <w:spacing w:val="40"/>
        </w:rPr>
        <w:t> </w:t>
      </w:r>
      <w:r>
        <w:rPr/>
        <w:t>in</w:t>
      </w:r>
      <w:r>
        <w:rPr>
          <w:spacing w:val="27"/>
        </w:rPr>
        <w:t> </w:t>
      </w:r>
      <w:r>
        <w:rPr/>
        <w:t>this</w:t>
      </w:r>
      <w:r>
        <w:rPr>
          <w:spacing w:val="30"/>
        </w:rPr>
        <w:t> </w:t>
      </w:r>
      <w:r>
        <w:rPr/>
        <w:t>report</w:t>
      </w:r>
      <w:r>
        <w:rPr>
          <w:spacing w:val="34"/>
        </w:rPr>
        <w:t> </w:t>
      </w:r>
      <w:r>
        <w:rPr/>
        <w:t>goes</w:t>
      </w:r>
      <w:r>
        <w:rPr>
          <w:spacing w:val="34"/>
        </w:rPr>
        <w:t> </w:t>
      </w:r>
      <w:r>
        <w:rPr/>
        <w:t>beyond</w:t>
      </w:r>
      <w:r>
        <w:rPr>
          <w:spacing w:val="37"/>
        </w:rPr>
        <w:t> </w:t>
      </w:r>
      <w:r>
        <w:rPr/>
        <w:t>the domain</w:t>
      </w:r>
      <w:r>
        <w:rPr>
          <w:spacing w:val="34"/>
        </w:rPr>
        <w:t> </w:t>
      </w:r>
      <w:r>
        <w:rPr/>
        <w:t>of the Ministry</w:t>
      </w:r>
      <w:r>
        <w:rPr>
          <w:spacing w:val="24"/>
        </w:rPr>
        <w:t> </w:t>
      </w:r>
      <w:r>
        <w:rPr/>
        <w:t>of</w:t>
      </w:r>
      <w:r>
        <w:rPr>
          <w:spacing w:val="40"/>
        </w:rPr>
        <w:t> </w:t>
      </w:r>
      <w:r>
        <w:rPr/>
        <w:t>Public Health.</w:t>
      </w:r>
      <w:r>
        <w:rPr>
          <w:spacing w:val="80"/>
        </w:rPr>
        <w:t> </w:t>
      </w:r>
      <w:r>
        <w:rPr/>
        <w:t>The</w:t>
      </w:r>
      <w:r>
        <w:rPr>
          <w:spacing w:val="21"/>
        </w:rPr>
        <w:t> </w:t>
      </w:r>
      <w:r>
        <w:rPr/>
        <w:t>large</w:t>
      </w:r>
      <w:r>
        <w:rPr>
          <w:spacing w:val="27"/>
        </w:rPr>
        <w:t> </w:t>
      </w:r>
      <w:r>
        <w:rPr/>
        <w:t>number</w:t>
      </w:r>
      <w:r>
        <w:rPr>
          <w:spacing w:val="29"/>
        </w:rPr>
        <w:t> </w:t>
      </w:r>
      <w:r>
        <w:rPr/>
        <w:t>of</w:t>
      </w:r>
      <w:r>
        <w:rPr>
          <w:spacing w:val="29"/>
        </w:rPr>
        <w:t> </w:t>
      </w:r>
      <w:r>
        <w:rPr/>
        <w:t>social</w:t>
      </w:r>
      <w:r>
        <w:rPr>
          <w:spacing w:val="33"/>
        </w:rPr>
        <w:t> </w:t>
      </w:r>
      <w:r>
        <w:rPr/>
        <w:t>patients,</w:t>
      </w:r>
      <w:r>
        <w:rPr>
          <w:spacing w:val="40"/>
        </w:rPr>
        <w:t> </w:t>
      </w:r>
      <w:r>
        <w:rPr/>
        <w:t>the absence</w:t>
      </w:r>
      <w:r>
        <w:rPr>
          <w:spacing w:val="24"/>
        </w:rPr>
        <w:t> </w:t>
      </w:r>
      <w:r>
        <w:rPr/>
        <w:t>of</w:t>
      </w:r>
      <w:r>
        <w:rPr>
          <w:spacing w:val="22"/>
        </w:rPr>
        <w:t> </w:t>
      </w:r>
      <w:r>
        <w:rPr/>
        <w:t>services</w:t>
      </w:r>
      <w:r>
        <w:rPr>
          <w:spacing w:val="40"/>
        </w:rPr>
        <w:t> </w:t>
      </w:r>
      <w:r>
        <w:rPr/>
        <w:t>in the</w:t>
      </w:r>
      <w:r>
        <w:rPr>
          <w:spacing w:val="-13"/>
        </w:rPr>
        <w:t> </w:t>
      </w:r>
      <w:r>
        <w:rPr/>
        <w:t>community for people with mental retardation, and the</w:t>
      </w:r>
      <w:r>
        <w:rPr>
          <w:spacing w:val="-4"/>
        </w:rPr>
        <w:t> </w:t>
      </w:r>
      <w:r>
        <w:rPr/>
        <w:t>problems with the</w:t>
      </w:r>
      <w:r>
        <w:rPr>
          <w:spacing w:val="-4"/>
        </w:rPr>
        <w:t> </w:t>
      </w:r>
      <w:r>
        <w:rPr/>
        <w:t>1936 mental health law, for example, cannot be solved by the Ministry of Public Health alone.</w:t>
      </w:r>
      <w:r>
        <w:rPr>
          <w:spacing w:val="40"/>
        </w:rPr>
        <w:t> </w:t>
      </w:r>
      <w:r>
        <w:rPr/>
        <w:t>Other relevant branches of government must also take action, and Uruguayans must work together to enable people</w:t>
      </w:r>
      <w:r>
        <w:rPr>
          <w:spacing w:val="40"/>
        </w:rPr>
        <w:t> </w:t>
      </w:r>
      <w:r>
        <w:rPr/>
        <w:t>with</w:t>
      </w:r>
      <w:r>
        <w:rPr>
          <w:spacing w:val="40"/>
        </w:rPr>
        <w:t> </w:t>
      </w:r>
      <w:r>
        <w:rPr/>
        <w:t>mental</w:t>
      </w:r>
      <w:r>
        <w:rPr>
          <w:spacing w:val="37"/>
        </w:rPr>
        <w:t> </w:t>
      </w:r>
      <w:r>
        <w:rPr/>
        <w:t>disabilities</w:t>
      </w:r>
      <w:r>
        <w:rPr>
          <w:spacing w:val="40"/>
        </w:rPr>
        <w:t> </w:t>
      </w:r>
      <w:r>
        <w:rPr/>
        <w:t>to</w:t>
      </w:r>
      <w:r>
        <w:rPr>
          <w:spacing w:val="28"/>
        </w:rPr>
        <w:t> </w:t>
      </w:r>
      <w:r>
        <w:rPr/>
        <w:t>live</w:t>
      </w:r>
      <w:r>
        <w:rPr>
          <w:spacing w:val="25"/>
        </w:rPr>
        <w:t> </w:t>
      </w:r>
      <w:r>
        <w:rPr/>
        <w:t>with</w:t>
      </w:r>
      <w:r>
        <w:rPr>
          <w:spacing w:val="34"/>
        </w:rPr>
        <w:t> </w:t>
      </w:r>
      <w:r>
        <w:rPr/>
        <w:t>dignity</w:t>
      </w:r>
      <w:r>
        <w:rPr>
          <w:spacing w:val="29"/>
        </w:rPr>
        <w:t> </w:t>
      </w:r>
      <w:r>
        <w:rPr/>
        <w:t>and</w:t>
      </w:r>
      <w:r>
        <w:rPr>
          <w:spacing w:val="40"/>
        </w:rPr>
        <w:t> </w:t>
      </w:r>
      <w:r>
        <w:rPr/>
        <w:t>with</w:t>
      </w:r>
      <w:r>
        <w:rPr>
          <w:spacing w:val="40"/>
        </w:rPr>
        <w:t> </w:t>
      </w:r>
      <w:r>
        <w:rPr/>
        <w:t>respect</w:t>
      </w:r>
      <w:r>
        <w:rPr>
          <w:spacing w:val="39"/>
        </w:rPr>
        <w:t> </w:t>
      </w:r>
      <w:r>
        <w:rPr/>
        <w:t>for</w:t>
      </w:r>
      <w:r>
        <w:rPr>
          <w:spacing w:val="39"/>
        </w:rPr>
        <w:t> </w:t>
      </w:r>
      <w:r>
        <w:rPr/>
        <w:t>human</w:t>
      </w:r>
      <w:r>
        <w:rPr>
          <w:spacing w:val="36"/>
        </w:rPr>
        <w:t> </w:t>
      </w:r>
      <w:r>
        <w:rPr/>
        <w:t>rights.</w:t>
      </w:r>
    </w:p>
    <w:p>
      <w:pPr>
        <w:spacing w:after="0" w:line="242" w:lineRule="auto"/>
        <w:jc w:val="both"/>
        <w:sectPr>
          <w:headerReference w:type="default" r:id="rId61"/>
          <w:pgSz w:w="12240" w:h="15840"/>
          <w:pgMar w:header="462" w:footer="0" w:top="720" w:bottom="280" w:left="1040" w:right="1000"/>
        </w:sectPr>
      </w:pPr>
    </w:p>
    <w:p>
      <w:pPr>
        <w:pStyle w:val="ListParagraph"/>
        <w:numPr>
          <w:ilvl w:val="0"/>
          <w:numId w:val="13"/>
        </w:numPr>
        <w:tabs>
          <w:tab w:pos="1110" w:val="left" w:leader="none"/>
        </w:tabs>
        <w:spacing w:line="240" w:lineRule="auto" w:before="70" w:after="0"/>
        <w:ind w:left="1110" w:right="0" w:hanging="244"/>
        <w:jc w:val="left"/>
        <w:rPr>
          <w:b/>
          <w:i/>
          <w:sz w:val="24"/>
        </w:rPr>
      </w:pPr>
      <w:r>
        <w:rPr/>
        <mc:AlternateContent>
          <mc:Choice Requires="wps">
            <w:drawing>
              <wp:anchor distT="0" distB="0" distL="0" distR="0" allowOverlap="1" layoutInCell="1" locked="0" behindDoc="1" simplePos="0" relativeHeight="486418944">
                <wp:simplePos x="0" y="0"/>
                <wp:positionH relativeFrom="page">
                  <wp:posOffset>-13748</wp:posOffset>
                </wp:positionH>
                <wp:positionV relativeFrom="page">
                  <wp:posOffset>0</wp:posOffset>
                </wp:positionV>
                <wp:extent cx="7786370" cy="10042525"/>
                <wp:effectExtent l="0" t="0" r="0" b="0"/>
                <wp:wrapNone/>
                <wp:docPr id="357" name="Group 357"/>
                <wp:cNvGraphicFramePr>
                  <a:graphicFrameLocks/>
                </wp:cNvGraphicFramePr>
                <a:graphic>
                  <a:graphicData uri="http://schemas.microsoft.com/office/word/2010/wordprocessingGroup">
                    <wpg:wgp>
                      <wpg:cNvPr id="357" name="Group 357"/>
                      <wpg:cNvGrpSpPr/>
                      <wpg:grpSpPr>
                        <a:xfrm>
                          <a:off x="0" y="0"/>
                          <a:ext cx="7786370" cy="10042525"/>
                          <a:chExt cx="7786370" cy="10042525"/>
                        </a:xfrm>
                      </wpg:grpSpPr>
                      <pic:pic>
                        <pic:nvPicPr>
                          <pic:cNvPr id="358" name="Image 358"/>
                          <pic:cNvPicPr/>
                        </pic:nvPicPr>
                        <pic:blipFill>
                          <a:blip r:embed="rId63" cstate="print"/>
                          <a:stretch>
                            <a:fillRect/>
                          </a:stretch>
                        </pic:blipFill>
                        <pic:spPr>
                          <a:xfrm>
                            <a:off x="13748" y="0"/>
                            <a:ext cx="1338164" cy="1200075"/>
                          </a:xfrm>
                          <a:prstGeom prst="rect">
                            <a:avLst/>
                          </a:prstGeom>
                        </pic:spPr>
                      </pic:pic>
                      <wps:wsp>
                        <wps:cNvPr id="359" name="Graphic 359"/>
                        <wps:cNvSpPr/>
                        <wps:spPr>
                          <a:xfrm>
                            <a:off x="27496" y="1200075"/>
                            <a:ext cx="1270" cy="8830945"/>
                          </a:xfrm>
                          <a:custGeom>
                            <a:avLst/>
                            <a:gdLst/>
                            <a:ahLst/>
                            <a:cxnLst/>
                            <a:rect l="l" t="t" r="r" b="b"/>
                            <a:pathLst>
                              <a:path w="0" h="8830945">
                                <a:moveTo>
                                  <a:pt x="0" y="8830840"/>
                                </a:moveTo>
                                <a:lnTo>
                                  <a:pt x="0" y="0"/>
                                </a:lnTo>
                              </a:path>
                            </a:pathLst>
                          </a:custGeom>
                          <a:ln w="54993">
                            <a:solidFill>
                              <a:srgbClr val="000000"/>
                            </a:solidFill>
                            <a:prstDash val="solid"/>
                          </a:ln>
                        </wps:spPr>
                        <wps:bodyPr wrap="square" lIns="0" tIns="0" rIns="0" bIns="0" rtlCol="0">
                          <a:prstTxWarp prst="textNoShape">
                            <a:avLst/>
                          </a:prstTxWarp>
                          <a:noAutofit/>
                        </wps:bodyPr>
                      </wps:wsp>
                      <wps:wsp>
                        <wps:cNvPr id="360" name="Graphic 360"/>
                        <wps:cNvSpPr/>
                        <wps:spPr>
                          <a:xfrm>
                            <a:off x="1131941" y="645857"/>
                            <a:ext cx="5756275" cy="1270"/>
                          </a:xfrm>
                          <a:custGeom>
                            <a:avLst/>
                            <a:gdLst/>
                            <a:ahLst/>
                            <a:cxnLst/>
                            <a:rect l="l" t="t" r="r" b="b"/>
                            <a:pathLst>
                              <a:path w="5756275" h="0">
                                <a:moveTo>
                                  <a:pt x="0" y="0"/>
                                </a:moveTo>
                                <a:lnTo>
                                  <a:pt x="5755943" y="0"/>
                                </a:lnTo>
                              </a:path>
                            </a:pathLst>
                          </a:custGeom>
                          <a:ln w="4580">
                            <a:solidFill>
                              <a:srgbClr val="000000"/>
                            </a:solidFill>
                            <a:prstDash val="solid"/>
                          </a:ln>
                        </wps:spPr>
                        <wps:bodyPr wrap="square" lIns="0" tIns="0" rIns="0" bIns="0" rtlCol="0">
                          <a:prstTxWarp prst="textNoShape">
                            <a:avLst/>
                          </a:prstTxWarp>
                          <a:noAutofit/>
                        </wps:bodyPr>
                      </wps:wsp>
                      <wps:wsp>
                        <wps:cNvPr id="361" name="Graphic 361"/>
                        <wps:cNvSpPr/>
                        <wps:spPr>
                          <a:xfrm>
                            <a:off x="13748" y="9982823"/>
                            <a:ext cx="7772400" cy="59690"/>
                          </a:xfrm>
                          <a:custGeom>
                            <a:avLst/>
                            <a:gdLst/>
                            <a:ahLst/>
                            <a:cxnLst/>
                            <a:rect l="l" t="t" r="r" b="b"/>
                            <a:pathLst>
                              <a:path w="7772400" h="59690">
                                <a:moveTo>
                                  <a:pt x="0" y="0"/>
                                </a:moveTo>
                                <a:lnTo>
                                  <a:pt x="7772399" y="0"/>
                                </a:lnTo>
                                <a:lnTo>
                                  <a:pt x="7772399" y="59544"/>
                                </a:lnTo>
                                <a:lnTo>
                                  <a:pt x="0" y="59544"/>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82541pt;margin-top:0pt;width:613.1pt;height:790.75pt;mso-position-horizontal-relative:page;mso-position-vertical-relative:page;z-index:-16897536" id="docshapegroup271" coordorigin="-22,0" coordsize="12262,15815">
                <v:shape style="position:absolute;left:0;top:0;width:2108;height:1890" type="#_x0000_t75" id="docshape272" stroked="false">
                  <v:imagedata r:id="rId63" o:title=""/>
                </v:shape>
                <v:line style="position:absolute" from="22,15797" to="22,1890" stroked="true" strokeweight="4.330165pt" strokecolor="#000000">
                  <v:stroke dashstyle="solid"/>
                </v:line>
                <v:line style="position:absolute" from="1761,1017" to="10825,1017" stroked="true" strokeweight=".360654pt" strokecolor="#000000">
                  <v:stroke dashstyle="solid"/>
                </v:line>
                <v:rect style="position:absolute;left:0;top:15720;width:12240;height:94" id="docshape273" filled="true" fillcolor="#000000" stroked="false">
                  <v:fill type="solid"/>
                </v:rect>
                <w10:wrap type="none"/>
              </v:group>
            </w:pict>
          </mc:Fallback>
        </mc:AlternateContent>
      </w:r>
      <w:r>
        <w:rPr>
          <w:b/>
          <w:i/>
          <w:sz w:val="24"/>
        </w:rPr>
        <w:t>Mental</w:t>
      </w:r>
      <w:r>
        <w:rPr>
          <w:b/>
          <w:i/>
          <w:spacing w:val="27"/>
          <w:sz w:val="24"/>
        </w:rPr>
        <w:t> </w:t>
      </w:r>
      <w:r>
        <w:rPr>
          <w:b/>
          <w:i/>
          <w:sz w:val="24"/>
        </w:rPr>
        <w:t>Disability</w:t>
      </w:r>
      <w:r>
        <w:rPr>
          <w:b/>
          <w:i/>
          <w:spacing w:val="29"/>
          <w:sz w:val="24"/>
        </w:rPr>
        <w:t> </w:t>
      </w:r>
      <w:r>
        <w:rPr>
          <w:b/>
          <w:i/>
          <w:sz w:val="24"/>
        </w:rPr>
        <w:t>Rights</w:t>
      </w:r>
      <w:r>
        <w:rPr>
          <w:b/>
          <w:i/>
          <w:spacing w:val="17"/>
          <w:sz w:val="24"/>
        </w:rPr>
        <w:t> </w:t>
      </w:r>
      <w:r>
        <w:rPr>
          <w:b/>
          <w:i/>
          <w:spacing w:val="-2"/>
          <w:sz w:val="24"/>
        </w:rPr>
        <w:t>International</w:t>
      </w:r>
    </w:p>
    <w:p>
      <w:pPr>
        <w:pStyle w:val="BodyText"/>
        <w:rPr>
          <w:b/>
          <w:i/>
        </w:rPr>
      </w:pPr>
    </w:p>
    <w:p>
      <w:pPr>
        <w:pStyle w:val="BodyText"/>
        <w:spacing w:before="208"/>
        <w:rPr>
          <w:b/>
          <w:i/>
        </w:rPr>
      </w:pPr>
    </w:p>
    <w:p>
      <w:pPr>
        <w:pStyle w:val="Heading4"/>
        <w:numPr>
          <w:ilvl w:val="0"/>
          <w:numId w:val="14"/>
        </w:numPr>
        <w:tabs>
          <w:tab w:pos="4184" w:val="left" w:leader="none"/>
        </w:tabs>
        <w:spacing w:line="240" w:lineRule="auto" w:before="0" w:after="0"/>
        <w:ind w:left="4184" w:right="0" w:hanging="524"/>
        <w:jc w:val="left"/>
      </w:pPr>
      <w:r>
        <w:rPr>
          <w:spacing w:val="-2"/>
          <w:w w:val="105"/>
        </w:rPr>
        <w:t>Recommendations</w:t>
      </w:r>
    </w:p>
    <w:p>
      <w:pPr>
        <w:pStyle w:val="BodyText"/>
        <w:spacing w:line="244" w:lineRule="auto" w:before="292"/>
        <w:ind w:left="358" w:right="415" w:firstLine="729"/>
        <w:jc w:val="both"/>
      </w:pPr>
      <w:r>
        <w:rPr/>
        <w:t>Under international</w:t>
      </w:r>
      <w:r>
        <w:rPr>
          <w:spacing w:val="40"/>
        </w:rPr>
        <w:t> </w:t>
      </w:r>
      <w:r>
        <w:rPr/>
        <w:t>human rights law, governments bear the responsibility of human rights enforcement.</w:t>
      </w:r>
      <w:r>
        <w:rPr>
          <w:spacing w:val="40"/>
        </w:rPr>
        <w:t> </w:t>
      </w:r>
      <w:r>
        <w:rPr/>
        <w:t>The government of Uruguay should take the following actions to bring Uruguay's</w:t>
      </w:r>
      <w:r>
        <w:rPr>
          <w:spacing w:val="40"/>
        </w:rPr>
        <w:t> </w:t>
      </w:r>
      <w:r>
        <w:rPr/>
        <w:t>mental</w:t>
      </w:r>
      <w:r>
        <w:rPr>
          <w:spacing w:val="40"/>
        </w:rPr>
        <w:t> </w:t>
      </w:r>
      <w:r>
        <w:rPr/>
        <w:t>health</w:t>
      </w:r>
      <w:r>
        <w:rPr>
          <w:spacing w:val="35"/>
        </w:rPr>
        <w:t> </w:t>
      </w:r>
      <w:r>
        <w:rPr/>
        <w:t>system</w:t>
      </w:r>
      <w:r>
        <w:rPr>
          <w:spacing w:val="40"/>
        </w:rPr>
        <w:t> </w:t>
      </w:r>
      <w:r>
        <w:rPr/>
        <w:t>into conformity</w:t>
      </w:r>
      <w:r>
        <w:rPr>
          <w:spacing w:val="40"/>
        </w:rPr>
        <w:t> </w:t>
      </w:r>
      <w:r>
        <w:rPr/>
        <w:t>with</w:t>
      </w:r>
      <w:r>
        <w:rPr>
          <w:spacing w:val="40"/>
        </w:rPr>
        <w:t> </w:t>
      </w:r>
      <w:r>
        <w:rPr/>
        <w:t>international</w:t>
      </w:r>
      <w:r>
        <w:rPr>
          <w:spacing w:val="40"/>
        </w:rPr>
        <w:t> </w:t>
      </w:r>
      <w:r>
        <w:rPr/>
        <w:t>human</w:t>
      </w:r>
      <w:r>
        <w:rPr>
          <w:spacing w:val="38"/>
        </w:rPr>
        <w:t> </w:t>
      </w:r>
      <w:r>
        <w:rPr/>
        <w:t>rights</w:t>
      </w:r>
      <w:r>
        <w:rPr>
          <w:spacing w:val="40"/>
        </w:rPr>
        <w:t> </w:t>
      </w:r>
      <w:r>
        <w:rPr/>
        <w:t>law:</w:t>
      </w:r>
    </w:p>
    <w:p>
      <w:pPr>
        <w:pStyle w:val="BodyText"/>
        <w:spacing w:before="12"/>
      </w:pPr>
    </w:p>
    <w:p>
      <w:pPr>
        <w:pStyle w:val="Heading7"/>
        <w:numPr>
          <w:ilvl w:val="0"/>
          <w:numId w:val="15"/>
        </w:numPr>
        <w:tabs>
          <w:tab w:pos="1069" w:val="left" w:leader="none"/>
        </w:tabs>
        <w:spacing w:line="240" w:lineRule="auto" w:before="0" w:after="0"/>
        <w:ind w:left="1069" w:right="0" w:hanging="711"/>
        <w:jc w:val="left"/>
      </w:pPr>
      <w:r>
        <w:rPr/>
        <w:t>Structure</w:t>
      </w:r>
      <w:r>
        <w:rPr>
          <w:spacing w:val="28"/>
        </w:rPr>
        <w:t> </w:t>
      </w:r>
      <w:r>
        <w:rPr/>
        <w:t>of</w:t>
      </w:r>
      <w:r>
        <w:rPr>
          <w:spacing w:val="12"/>
        </w:rPr>
        <w:t> </w:t>
      </w:r>
      <w:r>
        <w:rPr>
          <w:spacing w:val="-2"/>
        </w:rPr>
        <w:t>Services</w:t>
      </w:r>
    </w:p>
    <w:p>
      <w:pPr>
        <w:pStyle w:val="ListParagraph"/>
        <w:numPr>
          <w:ilvl w:val="1"/>
          <w:numId w:val="15"/>
        </w:numPr>
        <w:tabs>
          <w:tab w:pos="1072" w:val="left" w:leader="none"/>
          <w:tab w:pos="1791" w:val="left" w:leader="none"/>
        </w:tabs>
        <w:spacing w:line="242" w:lineRule="auto" w:before="273" w:after="0"/>
        <w:ind w:left="1072" w:right="418" w:hanging="722"/>
        <w:jc w:val="both"/>
        <w:rPr>
          <w:b/>
          <w:sz w:val="24"/>
        </w:rPr>
      </w:pPr>
      <w:r>
        <w:rPr>
          <w:b/>
          <w:sz w:val="24"/>
        </w:rPr>
        <w:tab/>
        <w:t>End the detention of "social patients" </w:t>
      </w:r>
      <w:r>
        <w:rPr>
          <w:sz w:val="24"/>
        </w:rPr>
        <w:t>- The practice of using psychiatric hospitals for the commitment of people with no </w:t>
      </w:r>
      <w:r>
        <w:rPr>
          <w:i/>
          <w:sz w:val="24"/>
        </w:rPr>
        <w:t>bona fide </w:t>
      </w:r>
      <w:r>
        <w:rPr>
          <w:sz w:val="24"/>
        </w:rPr>
        <w:t>diagnosis of mental illness or people with no</w:t>
      </w:r>
      <w:r>
        <w:rPr>
          <w:spacing w:val="-11"/>
          <w:sz w:val="24"/>
        </w:rPr>
        <w:t> </w:t>
      </w:r>
      <w:r>
        <w:rPr>
          <w:sz w:val="24"/>
        </w:rPr>
        <w:t>current need for psychiatric treatment should be terminated</w:t>
      </w:r>
      <w:r>
        <w:rPr>
          <w:spacing w:val="35"/>
          <w:sz w:val="24"/>
        </w:rPr>
        <w:t> </w:t>
      </w:r>
      <w:r>
        <w:rPr>
          <w:sz w:val="24"/>
        </w:rPr>
        <w:t>immediately. In</w:t>
      </w:r>
      <w:r>
        <w:rPr>
          <w:spacing w:val="-6"/>
          <w:sz w:val="24"/>
        </w:rPr>
        <w:t> </w:t>
      </w:r>
      <w:r>
        <w:rPr>
          <w:sz w:val="24"/>
        </w:rPr>
        <w:t>particular,</w:t>
      </w:r>
      <w:r>
        <w:rPr>
          <w:spacing w:val="29"/>
          <w:sz w:val="24"/>
        </w:rPr>
        <w:t> </w:t>
      </w:r>
      <w:r>
        <w:rPr>
          <w:sz w:val="24"/>
        </w:rPr>
        <w:t>long-term</w:t>
      </w:r>
      <w:r>
        <w:rPr>
          <w:spacing w:val="27"/>
          <w:sz w:val="24"/>
        </w:rPr>
        <w:t> </w:t>
      </w:r>
      <w:r>
        <w:rPr>
          <w:sz w:val="24"/>
        </w:rPr>
        <w:t>hospitalization</w:t>
      </w:r>
      <w:r>
        <w:rPr>
          <w:spacing w:val="-3"/>
          <w:sz w:val="24"/>
        </w:rPr>
        <w:t> </w:t>
      </w:r>
      <w:r>
        <w:rPr>
          <w:sz w:val="24"/>
        </w:rPr>
        <w:t>of persons who</w:t>
      </w:r>
      <w:r>
        <w:rPr>
          <w:spacing w:val="-4"/>
          <w:sz w:val="24"/>
        </w:rPr>
        <w:t> </w:t>
      </w:r>
      <w:r>
        <w:rPr>
          <w:sz w:val="24"/>
        </w:rPr>
        <w:t>are mentally retarded or</w:t>
      </w:r>
      <w:r>
        <w:rPr>
          <w:spacing w:val="-5"/>
          <w:sz w:val="24"/>
        </w:rPr>
        <w:t> </w:t>
      </w:r>
      <w:r>
        <w:rPr>
          <w:sz w:val="24"/>
        </w:rPr>
        <w:t>alcoholic is inappropriate.</w:t>
      </w:r>
    </w:p>
    <w:p>
      <w:pPr>
        <w:pStyle w:val="BodyText"/>
        <w:spacing w:before="10"/>
      </w:pPr>
    </w:p>
    <w:p>
      <w:pPr>
        <w:pStyle w:val="ListParagraph"/>
        <w:numPr>
          <w:ilvl w:val="1"/>
          <w:numId w:val="15"/>
        </w:numPr>
        <w:tabs>
          <w:tab w:pos="1058" w:val="left" w:leader="none"/>
          <w:tab w:pos="1793" w:val="left" w:leader="none"/>
        </w:tabs>
        <w:spacing w:line="244" w:lineRule="auto" w:before="1" w:after="0"/>
        <w:ind w:left="1058" w:right="411" w:hanging="708"/>
        <w:jc w:val="both"/>
        <w:rPr>
          <w:b/>
          <w:sz w:val="24"/>
        </w:rPr>
      </w:pPr>
      <w:r>
        <w:rPr>
          <w:b/>
          <w:sz w:val="24"/>
        </w:rPr>
        <w:tab/>
        <w:t>Conduct</w:t>
      </w:r>
      <w:r>
        <w:rPr>
          <w:b/>
          <w:spacing w:val="-13"/>
          <w:sz w:val="24"/>
        </w:rPr>
        <w:t> </w:t>
      </w:r>
      <w:r>
        <w:rPr>
          <w:b/>
          <w:sz w:val="24"/>
        </w:rPr>
        <w:t>system-wide review</w:t>
      </w:r>
      <w:r>
        <w:rPr>
          <w:b/>
          <w:spacing w:val="-5"/>
          <w:sz w:val="24"/>
        </w:rPr>
        <w:t> </w:t>
      </w:r>
      <w:r>
        <w:rPr>
          <w:b/>
          <w:sz w:val="24"/>
        </w:rPr>
        <w:t>of</w:t>
      </w:r>
      <w:r>
        <w:rPr>
          <w:b/>
          <w:spacing w:val="-15"/>
          <w:sz w:val="24"/>
        </w:rPr>
        <w:t> </w:t>
      </w:r>
      <w:r>
        <w:rPr>
          <w:b/>
          <w:sz w:val="24"/>
        </w:rPr>
        <w:t>commitments </w:t>
      </w:r>
      <w:r>
        <w:rPr>
          <w:sz w:val="24"/>
        </w:rPr>
        <w:t>-</w:t>
      </w:r>
      <w:r>
        <w:rPr>
          <w:spacing w:val="-13"/>
          <w:sz w:val="24"/>
        </w:rPr>
        <w:t> </w:t>
      </w:r>
      <w:r>
        <w:rPr>
          <w:sz w:val="24"/>
        </w:rPr>
        <w:t>The</w:t>
      </w:r>
      <w:r>
        <w:rPr>
          <w:spacing w:val="-15"/>
          <w:sz w:val="24"/>
        </w:rPr>
        <w:t> </w:t>
      </w:r>
      <w:r>
        <w:rPr>
          <w:sz w:val="24"/>
        </w:rPr>
        <w:t>government</w:t>
      </w:r>
      <w:r>
        <w:rPr>
          <w:spacing w:val="-3"/>
          <w:sz w:val="24"/>
        </w:rPr>
        <w:t> </w:t>
      </w:r>
      <w:r>
        <w:rPr>
          <w:sz w:val="24"/>
        </w:rPr>
        <w:t>should</w:t>
      </w:r>
      <w:r>
        <w:rPr>
          <w:spacing w:val="-6"/>
          <w:sz w:val="24"/>
        </w:rPr>
        <w:t> </w:t>
      </w:r>
      <w:r>
        <w:rPr>
          <w:sz w:val="24"/>
        </w:rPr>
        <w:t>establish a</w:t>
      </w:r>
      <w:r>
        <w:rPr>
          <w:spacing w:val="-7"/>
          <w:sz w:val="24"/>
        </w:rPr>
        <w:t> </w:t>
      </w:r>
      <w:r>
        <w:rPr>
          <w:sz w:val="24"/>
        </w:rPr>
        <w:t>process for evaluating current residents of mental hospitals, especially for the</w:t>
      </w:r>
      <w:r>
        <w:rPr>
          <w:spacing w:val="-3"/>
          <w:sz w:val="24"/>
        </w:rPr>
        <w:t> </w:t>
      </w:r>
      <w:r>
        <w:rPr>
          <w:sz w:val="24"/>
        </w:rPr>
        <w:t>Colonias, to determine if there is a present need for inpatient psychiatric care and to resettle in the community</w:t>
      </w:r>
      <w:r>
        <w:rPr>
          <w:spacing w:val="39"/>
          <w:sz w:val="24"/>
        </w:rPr>
        <w:t> </w:t>
      </w:r>
      <w:r>
        <w:rPr>
          <w:sz w:val="24"/>
        </w:rPr>
        <w:t>all</w:t>
      </w:r>
      <w:r>
        <w:rPr>
          <w:spacing w:val="30"/>
          <w:sz w:val="24"/>
        </w:rPr>
        <w:t> </w:t>
      </w:r>
      <w:r>
        <w:rPr>
          <w:sz w:val="24"/>
        </w:rPr>
        <w:t>patients</w:t>
      </w:r>
      <w:r>
        <w:rPr>
          <w:spacing w:val="40"/>
          <w:sz w:val="24"/>
        </w:rPr>
        <w:t> </w:t>
      </w:r>
      <w:r>
        <w:rPr>
          <w:sz w:val="24"/>
        </w:rPr>
        <w:t>who are</w:t>
      </w:r>
      <w:r>
        <w:rPr>
          <w:spacing w:val="40"/>
          <w:sz w:val="24"/>
        </w:rPr>
        <w:t> </w:t>
      </w:r>
      <w:r>
        <w:rPr>
          <w:sz w:val="24"/>
        </w:rPr>
        <w:t>not</w:t>
      </w:r>
      <w:r>
        <w:rPr>
          <w:spacing w:val="39"/>
          <w:sz w:val="24"/>
        </w:rPr>
        <w:t> </w:t>
      </w:r>
      <w:r>
        <w:rPr>
          <w:sz w:val="24"/>
        </w:rPr>
        <w:t>in</w:t>
      </w:r>
      <w:r>
        <w:rPr>
          <w:spacing w:val="40"/>
          <w:sz w:val="24"/>
        </w:rPr>
        <w:t> </w:t>
      </w:r>
      <w:r>
        <w:rPr>
          <w:sz w:val="24"/>
        </w:rPr>
        <w:t>need</w:t>
      </w:r>
      <w:r>
        <w:rPr>
          <w:spacing w:val="40"/>
          <w:sz w:val="24"/>
        </w:rPr>
        <w:t> </w:t>
      </w:r>
      <w:r>
        <w:rPr>
          <w:sz w:val="24"/>
        </w:rPr>
        <w:t>of</w:t>
      </w:r>
      <w:r>
        <w:rPr>
          <w:spacing w:val="40"/>
          <w:sz w:val="24"/>
        </w:rPr>
        <w:t> </w:t>
      </w:r>
      <w:r>
        <w:rPr>
          <w:sz w:val="24"/>
        </w:rPr>
        <w:t>inpatient</w:t>
      </w:r>
      <w:r>
        <w:rPr>
          <w:spacing w:val="38"/>
          <w:sz w:val="24"/>
        </w:rPr>
        <w:t> </w:t>
      </w:r>
      <w:r>
        <w:rPr>
          <w:sz w:val="24"/>
        </w:rPr>
        <w:t>psychiatric</w:t>
      </w:r>
      <w:r>
        <w:rPr>
          <w:spacing w:val="40"/>
          <w:sz w:val="24"/>
        </w:rPr>
        <w:t> </w:t>
      </w:r>
      <w:r>
        <w:rPr>
          <w:sz w:val="24"/>
        </w:rPr>
        <w:t>hospitalization.</w:t>
      </w:r>
    </w:p>
    <w:p>
      <w:pPr>
        <w:pStyle w:val="BodyText"/>
        <w:spacing w:before="4"/>
      </w:pPr>
    </w:p>
    <w:p>
      <w:pPr>
        <w:pStyle w:val="ListParagraph"/>
        <w:numPr>
          <w:ilvl w:val="1"/>
          <w:numId w:val="15"/>
        </w:numPr>
        <w:tabs>
          <w:tab w:pos="1058" w:val="left" w:leader="none"/>
          <w:tab w:pos="1786" w:val="left" w:leader="none"/>
        </w:tabs>
        <w:spacing w:line="242" w:lineRule="auto" w:before="0" w:after="0"/>
        <w:ind w:left="1058" w:right="416" w:hanging="716"/>
        <w:jc w:val="both"/>
        <w:rPr>
          <w:b/>
          <w:sz w:val="24"/>
        </w:rPr>
      </w:pPr>
      <w:r>
        <w:rPr>
          <w:b/>
          <w:sz w:val="24"/>
        </w:rPr>
        <w:tab/>
        <w:t>Create community-based alternatives </w:t>
      </w:r>
      <w:r>
        <w:rPr>
          <w:sz w:val="24"/>
        </w:rPr>
        <w:t>- There is an urgent need to develop community mental health programs to</w:t>
      </w:r>
      <w:r>
        <w:rPr>
          <w:spacing w:val="-6"/>
          <w:sz w:val="24"/>
        </w:rPr>
        <w:t> </w:t>
      </w:r>
      <w:r>
        <w:rPr>
          <w:sz w:val="24"/>
        </w:rPr>
        <w:t>provide for the residential, clinical, and psychoso­ cial</w:t>
      </w:r>
      <w:r>
        <w:rPr>
          <w:spacing w:val="40"/>
          <w:sz w:val="24"/>
        </w:rPr>
        <w:t> </w:t>
      </w:r>
      <w:r>
        <w:rPr>
          <w:sz w:val="24"/>
        </w:rPr>
        <w:t>rehabilitation and vocational/employment needs</w:t>
      </w:r>
      <w:r>
        <w:rPr>
          <w:spacing w:val="40"/>
          <w:sz w:val="24"/>
        </w:rPr>
        <w:t> </w:t>
      </w:r>
      <w:r>
        <w:rPr>
          <w:sz w:val="24"/>
        </w:rPr>
        <w:t>of</w:t>
      </w:r>
      <w:r>
        <w:rPr>
          <w:spacing w:val="40"/>
          <w:sz w:val="24"/>
        </w:rPr>
        <w:t> </w:t>
      </w:r>
      <w:r>
        <w:rPr>
          <w:sz w:val="24"/>
        </w:rPr>
        <w:t>persons</w:t>
      </w:r>
      <w:r>
        <w:rPr>
          <w:spacing w:val="40"/>
          <w:sz w:val="24"/>
        </w:rPr>
        <w:t> </w:t>
      </w:r>
      <w:r>
        <w:rPr>
          <w:sz w:val="24"/>
        </w:rPr>
        <w:t>who are mentally</w:t>
      </w:r>
      <w:r>
        <w:rPr>
          <w:spacing w:val="40"/>
          <w:sz w:val="24"/>
        </w:rPr>
        <w:t> </w:t>
      </w:r>
      <w:r>
        <w:rPr>
          <w:sz w:val="24"/>
        </w:rPr>
        <w:t>ill. Such services are needed both by patients who are currently hospitalized unnecessarily, and</w:t>
      </w:r>
      <w:r>
        <w:rPr>
          <w:spacing w:val="33"/>
          <w:sz w:val="24"/>
        </w:rPr>
        <w:t> </w:t>
      </w:r>
      <w:r>
        <w:rPr>
          <w:sz w:val="24"/>
        </w:rPr>
        <w:t>to prevent</w:t>
      </w:r>
      <w:r>
        <w:rPr>
          <w:spacing w:val="28"/>
          <w:sz w:val="24"/>
        </w:rPr>
        <w:t> </w:t>
      </w:r>
      <w:r>
        <w:rPr>
          <w:sz w:val="24"/>
        </w:rPr>
        <w:t>resorting</w:t>
      </w:r>
      <w:r>
        <w:rPr>
          <w:spacing w:val="39"/>
          <w:sz w:val="24"/>
        </w:rPr>
        <w:t> </w:t>
      </w:r>
      <w:r>
        <w:rPr>
          <w:sz w:val="24"/>
        </w:rPr>
        <w:t>to</w:t>
      </w:r>
      <w:r>
        <w:rPr>
          <w:spacing w:val="25"/>
          <w:sz w:val="24"/>
        </w:rPr>
        <w:t> </w:t>
      </w:r>
      <w:r>
        <w:rPr>
          <w:sz w:val="24"/>
        </w:rPr>
        <w:t>unnecessary</w:t>
      </w:r>
      <w:r>
        <w:rPr>
          <w:spacing w:val="40"/>
          <w:sz w:val="24"/>
        </w:rPr>
        <w:t> </w:t>
      </w:r>
      <w:r>
        <w:rPr>
          <w:sz w:val="24"/>
        </w:rPr>
        <w:t>hospitalization of</w:t>
      </w:r>
      <w:r>
        <w:rPr>
          <w:spacing w:val="28"/>
          <w:sz w:val="24"/>
        </w:rPr>
        <w:t> </w:t>
      </w:r>
      <w:r>
        <w:rPr>
          <w:sz w:val="24"/>
        </w:rPr>
        <w:t>other</w:t>
      </w:r>
      <w:r>
        <w:rPr>
          <w:spacing w:val="29"/>
          <w:sz w:val="24"/>
        </w:rPr>
        <w:t> </w:t>
      </w:r>
      <w:r>
        <w:rPr>
          <w:sz w:val="24"/>
        </w:rPr>
        <w:t>mentally</w:t>
      </w:r>
      <w:r>
        <w:rPr>
          <w:spacing w:val="34"/>
          <w:sz w:val="24"/>
        </w:rPr>
        <w:t> </w:t>
      </w:r>
      <w:r>
        <w:rPr>
          <w:sz w:val="24"/>
        </w:rPr>
        <w:t>ill</w:t>
      </w:r>
      <w:r>
        <w:rPr>
          <w:spacing w:val="35"/>
          <w:sz w:val="24"/>
        </w:rPr>
        <w:t> </w:t>
      </w:r>
      <w:r>
        <w:rPr>
          <w:sz w:val="24"/>
        </w:rPr>
        <w:t>individuals in the community.</w:t>
      </w:r>
    </w:p>
    <w:p>
      <w:pPr>
        <w:pStyle w:val="BodyText"/>
        <w:spacing w:before="6"/>
      </w:pPr>
    </w:p>
    <w:p>
      <w:pPr>
        <w:pStyle w:val="ListParagraph"/>
        <w:numPr>
          <w:ilvl w:val="1"/>
          <w:numId w:val="15"/>
        </w:numPr>
        <w:tabs>
          <w:tab w:pos="1058" w:val="left" w:leader="none"/>
          <w:tab w:pos="1786" w:val="left" w:leader="none"/>
        </w:tabs>
        <w:spacing w:line="242" w:lineRule="auto" w:before="1" w:after="0"/>
        <w:ind w:left="1058" w:right="421" w:hanging="715"/>
        <w:jc w:val="both"/>
        <w:rPr>
          <w:b/>
          <w:sz w:val="24"/>
        </w:rPr>
      </w:pPr>
      <w:r>
        <w:rPr>
          <w:b/>
          <w:sz w:val="24"/>
        </w:rPr>
        <w:tab/>
        <w:t>Create services for people with mental retardation </w:t>
      </w:r>
      <w:r>
        <w:rPr>
          <w:sz w:val="24"/>
        </w:rPr>
        <w:t>in </w:t>
      </w:r>
      <w:r>
        <w:rPr>
          <w:b/>
          <w:sz w:val="24"/>
        </w:rPr>
        <w:t>the community</w:t>
      </w:r>
      <w:r>
        <w:rPr>
          <w:b/>
          <w:spacing w:val="40"/>
          <w:sz w:val="24"/>
        </w:rPr>
        <w:t> </w:t>
      </w:r>
      <w:r>
        <w:rPr>
          <w:sz w:val="24"/>
        </w:rPr>
        <w:t>- The lack of any community alternatives for people with mental retardation, and the terrible mistreatment of such</w:t>
      </w:r>
      <w:r>
        <w:rPr>
          <w:spacing w:val="30"/>
          <w:sz w:val="24"/>
        </w:rPr>
        <w:t> </w:t>
      </w:r>
      <w:r>
        <w:rPr>
          <w:sz w:val="24"/>
        </w:rPr>
        <w:t>people</w:t>
      </w:r>
      <w:r>
        <w:rPr>
          <w:spacing w:val="22"/>
          <w:sz w:val="24"/>
        </w:rPr>
        <w:t> </w:t>
      </w:r>
      <w:r>
        <w:rPr>
          <w:sz w:val="24"/>
        </w:rPr>
        <w:t>in institutions</w:t>
      </w:r>
      <w:r>
        <w:rPr>
          <w:spacing w:val="40"/>
          <w:sz w:val="24"/>
        </w:rPr>
        <w:t> </w:t>
      </w:r>
      <w:r>
        <w:rPr>
          <w:sz w:val="24"/>
        </w:rPr>
        <w:t>is</w:t>
      </w:r>
      <w:r>
        <w:rPr>
          <w:spacing w:val="23"/>
          <w:sz w:val="24"/>
        </w:rPr>
        <w:t> </w:t>
      </w:r>
      <w:r>
        <w:rPr>
          <w:sz w:val="24"/>
        </w:rPr>
        <w:t>in</w:t>
      </w:r>
      <w:r>
        <w:rPr>
          <w:spacing w:val="18"/>
          <w:sz w:val="24"/>
        </w:rPr>
        <w:t> </w:t>
      </w:r>
      <w:r>
        <w:rPr>
          <w:sz w:val="24"/>
        </w:rPr>
        <w:t>part a</w:t>
      </w:r>
      <w:r>
        <w:rPr>
          <w:spacing w:val="18"/>
          <w:sz w:val="24"/>
        </w:rPr>
        <w:t> </w:t>
      </w:r>
      <w:r>
        <w:rPr>
          <w:sz w:val="24"/>
        </w:rPr>
        <w:t>product of</w:t>
      </w:r>
      <w:r>
        <w:rPr>
          <w:spacing w:val="27"/>
          <w:sz w:val="24"/>
        </w:rPr>
        <w:t> </w:t>
      </w:r>
      <w:r>
        <w:rPr>
          <w:sz w:val="24"/>
        </w:rPr>
        <w:t>the lack of</w:t>
      </w:r>
      <w:r>
        <w:rPr>
          <w:spacing w:val="26"/>
          <w:sz w:val="24"/>
        </w:rPr>
        <w:t> </w:t>
      </w:r>
      <w:r>
        <w:rPr>
          <w:sz w:val="24"/>
        </w:rPr>
        <w:t>knowledge of the enormous strides in the habilitation and community integration of people with mental retardation.</w:t>
      </w:r>
      <w:r>
        <w:rPr>
          <w:spacing w:val="40"/>
          <w:sz w:val="24"/>
        </w:rPr>
        <w:t> </w:t>
      </w:r>
      <w:r>
        <w:rPr>
          <w:sz w:val="24"/>
        </w:rPr>
        <w:t>Training in skills to serve people with mental retardation can be the first step</w:t>
      </w:r>
      <w:r>
        <w:rPr>
          <w:spacing w:val="40"/>
          <w:sz w:val="24"/>
        </w:rPr>
        <w:t> </w:t>
      </w:r>
      <w:r>
        <w:rPr>
          <w:sz w:val="24"/>
        </w:rPr>
        <w:t>toward</w:t>
      </w:r>
      <w:r>
        <w:rPr>
          <w:spacing w:val="40"/>
          <w:sz w:val="24"/>
        </w:rPr>
        <w:t> </w:t>
      </w:r>
      <w:r>
        <w:rPr>
          <w:sz w:val="24"/>
        </w:rPr>
        <w:t>the creation</w:t>
      </w:r>
      <w:r>
        <w:rPr>
          <w:spacing w:val="39"/>
          <w:sz w:val="24"/>
        </w:rPr>
        <w:t> </w:t>
      </w:r>
      <w:r>
        <w:rPr>
          <w:sz w:val="24"/>
        </w:rPr>
        <w:t>of</w:t>
      </w:r>
      <w:r>
        <w:rPr>
          <w:spacing w:val="40"/>
          <w:sz w:val="24"/>
        </w:rPr>
        <w:t> </w:t>
      </w:r>
      <w:r>
        <w:rPr>
          <w:sz w:val="24"/>
        </w:rPr>
        <w:t>a comprehensive</w:t>
      </w:r>
      <w:r>
        <w:rPr>
          <w:spacing w:val="40"/>
          <w:sz w:val="24"/>
        </w:rPr>
        <w:t> </w:t>
      </w:r>
      <w:r>
        <w:rPr>
          <w:sz w:val="24"/>
        </w:rPr>
        <w:t>system</w:t>
      </w:r>
      <w:r>
        <w:rPr>
          <w:spacing w:val="40"/>
          <w:sz w:val="24"/>
        </w:rPr>
        <w:t> </w:t>
      </w:r>
      <w:r>
        <w:rPr>
          <w:sz w:val="24"/>
        </w:rPr>
        <w:t>for</w:t>
      </w:r>
      <w:r>
        <w:rPr>
          <w:spacing w:val="40"/>
          <w:sz w:val="24"/>
        </w:rPr>
        <w:t> </w:t>
      </w:r>
      <w:r>
        <w:rPr>
          <w:sz w:val="24"/>
        </w:rPr>
        <w:t>habilitation.</w:t>
      </w:r>
    </w:p>
    <w:p>
      <w:pPr>
        <w:pStyle w:val="BodyText"/>
        <w:spacing w:before="13"/>
      </w:pPr>
    </w:p>
    <w:p>
      <w:pPr>
        <w:pStyle w:val="BodyText"/>
        <w:spacing w:line="244" w:lineRule="auto"/>
        <w:ind w:left="1045" w:right="431" w:firstLine="737"/>
        <w:jc w:val="both"/>
      </w:pPr>
      <w:r>
        <w:rPr/>
        <w:t>In the field, the concept of "habilitation" or training has become central, since mental retardation is not</w:t>
      </w:r>
      <w:r>
        <w:rPr>
          <w:spacing w:val="-5"/>
        </w:rPr>
        <w:t> </w:t>
      </w:r>
      <w:r>
        <w:rPr/>
        <w:t>an illness or</w:t>
      </w:r>
      <w:r>
        <w:rPr>
          <w:spacing w:val="-1"/>
        </w:rPr>
        <w:t> </w:t>
      </w:r>
      <w:r>
        <w:rPr/>
        <w:t>a disease.</w:t>
      </w:r>
      <w:r>
        <w:rPr>
          <w:spacing w:val="40"/>
        </w:rPr>
        <w:t> </w:t>
      </w:r>
      <w:r>
        <w:rPr/>
        <w:t>Psychologists </w:t>
      </w:r>
      <w:r>
        <w:rPr>
          <w:u w:val="thick"/>
        </w:rPr>
        <w:t>(not</w:t>
      </w:r>
      <w:r>
        <w:rPr/>
        <w:t> psychiatrists or other physicians) have developed ways of training people with mental retardation to increase their skills in many ways, including skills in daily living (dressing, grooming, cooking, eating, toileting), getting around independently (taking the</w:t>
      </w:r>
      <w:r>
        <w:rPr>
          <w:spacing w:val="-6"/>
        </w:rPr>
        <w:t> </w:t>
      </w:r>
      <w:r>
        <w:rPr/>
        <w:t>bus), and, for many, working. Experts</w:t>
      </w:r>
      <w:r>
        <w:rPr>
          <w:spacing w:val="40"/>
        </w:rPr>
        <w:t> </w:t>
      </w:r>
      <w:r>
        <w:rPr/>
        <w:t>in the field should</w:t>
      </w:r>
      <w:r>
        <w:rPr>
          <w:spacing w:val="32"/>
        </w:rPr>
        <w:t> </w:t>
      </w:r>
      <w:r>
        <w:rPr/>
        <w:t>be brought</w:t>
      </w:r>
      <w:r>
        <w:rPr>
          <w:spacing w:val="26"/>
        </w:rPr>
        <w:t> </w:t>
      </w:r>
      <w:r>
        <w:rPr/>
        <w:t>to</w:t>
      </w:r>
      <w:r>
        <w:rPr>
          <w:spacing w:val="28"/>
        </w:rPr>
        <w:t> </w:t>
      </w:r>
      <w:r>
        <w:rPr/>
        <w:t>Uruguay so that parents</w:t>
      </w:r>
      <w:r>
        <w:rPr>
          <w:spacing w:val="30"/>
        </w:rPr>
        <w:t> </w:t>
      </w:r>
      <w:r>
        <w:rPr/>
        <w:t>and</w:t>
      </w:r>
      <w:r>
        <w:rPr>
          <w:spacing w:val="27"/>
        </w:rPr>
        <w:t> </w:t>
      </w:r>
      <w:r>
        <w:rPr/>
        <w:t>professionals</w:t>
      </w:r>
      <w:r>
        <w:rPr>
          <w:spacing w:val="38"/>
        </w:rPr>
        <w:t> </w:t>
      </w:r>
      <w:r>
        <w:rPr/>
        <w:t>can be trained and</w:t>
      </w:r>
      <w:r>
        <w:rPr>
          <w:spacing w:val="37"/>
        </w:rPr>
        <w:t> </w:t>
      </w:r>
      <w:r>
        <w:rPr/>
        <w:t>the basis</w:t>
      </w:r>
      <w:r>
        <w:rPr>
          <w:spacing w:val="40"/>
        </w:rPr>
        <w:t> </w:t>
      </w:r>
      <w:r>
        <w:rPr/>
        <w:t>laid for</w:t>
      </w:r>
      <w:r>
        <w:rPr>
          <w:spacing w:val="38"/>
        </w:rPr>
        <w:t> </w:t>
      </w:r>
      <w:r>
        <w:rPr/>
        <w:t>improving</w:t>
      </w:r>
      <w:r>
        <w:rPr>
          <w:spacing w:val="34"/>
        </w:rPr>
        <w:t> </w:t>
      </w:r>
      <w:r>
        <w:rPr/>
        <w:t>the lives of people with</w:t>
      </w:r>
      <w:r>
        <w:rPr>
          <w:spacing w:val="38"/>
        </w:rPr>
        <w:t> </w:t>
      </w:r>
      <w:r>
        <w:rPr/>
        <w:t>mental</w:t>
      </w:r>
      <w:r>
        <w:rPr>
          <w:spacing w:val="40"/>
        </w:rPr>
        <w:t> </w:t>
      </w:r>
      <w:r>
        <w:rPr/>
        <w:t>retardation. The training should cover all facets of habilitation, including activities of daily living, behavioral</w:t>
      </w:r>
      <w:r>
        <w:rPr>
          <w:spacing w:val="40"/>
        </w:rPr>
        <w:t> </w:t>
      </w:r>
      <w:r>
        <w:rPr/>
        <w:t>training,</w:t>
      </w:r>
      <w:r>
        <w:rPr>
          <w:spacing w:val="40"/>
        </w:rPr>
        <w:t> </w:t>
      </w:r>
      <w:r>
        <w:rPr/>
        <w:t>independent</w:t>
      </w:r>
      <w:r>
        <w:rPr>
          <w:spacing w:val="40"/>
        </w:rPr>
        <w:t> </w:t>
      </w:r>
      <w:r>
        <w:rPr/>
        <w:t>living, and vocational</w:t>
      </w:r>
      <w:r>
        <w:rPr>
          <w:spacing w:val="40"/>
        </w:rPr>
        <w:t> </w:t>
      </w:r>
      <w:r>
        <w:rPr/>
        <w:t>training.</w:t>
      </w:r>
    </w:p>
    <w:p>
      <w:pPr>
        <w:pStyle w:val="ListParagraph"/>
        <w:numPr>
          <w:ilvl w:val="1"/>
          <w:numId w:val="15"/>
        </w:numPr>
        <w:tabs>
          <w:tab w:pos="1053" w:val="left" w:leader="none"/>
          <w:tab w:pos="1769" w:val="left" w:leader="none"/>
        </w:tabs>
        <w:spacing w:line="244" w:lineRule="auto" w:before="273" w:after="0"/>
        <w:ind w:left="1053" w:right="429" w:hanging="718"/>
        <w:jc w:val="both"/>
        <w:rPr>
          <w:b/>
          <w:sz w:val="24"/>
        </w:rPr>
      </w:pPr>
      <w:r>
        <w:rPr>
          <w:b/>
          <w:sz w:val="24"/>
        </w:rPr>
        <w:tab/>
        <w:t>End</w:t>
      </w:r>
      <w:r>
        <w:rPr>
          <w:b/>
          <w:spacing w:val="40"/>
          <w:sz w:val="24"/>
        </w:rPr>
        <w:t> </w:t>
      </w:r>
      <w:r>
        <w:rPr>
          <w:b/>
          <w:sz w:val="24"/>
        </w:rPr>
        <w:t>disincentives</w:t>
      </w:r>
      <w:r>
        <w:rPr>
          <w:b/>
          <w:spacing w:val="40"/>
          <w:sz w:val="24"/>
        </w:rPr>
        <w:t> </w:t>
      </w:r>
      <w:r>
        <w:rPr>
          <w:b/>
          <w:sz w:val="24"/>
        </w:rPr>
        <w:t>to</w:t>
      </w:r>
      <w:r>
        <w:rPr>
          <w:b/>
          <w:spacing w:val="40"/>
          <w:sz w:val="24"/>
        </w:rPr>
        <w:t> </w:t>
      </w:r>
      <w:r>
        <w:rPr>
          <w:b/>
          <w:sz w:val="24"/>
        </w:rPr>
        <w:t>work</w:t>
      </w:r>
      <w:r>
        <w:rPr>
          <w:b/>
          <w:spacing w:val="40"/>
          <w:sz w:val="24"/>
        </w:rPr>
        <w:t> </w:t>
      </w:r>
      <w:r>
        <w:rPr>
          <w:b/>
          <w:sz w:val="24"/>
        </w:rPr>
        <w:t>in pension</w:t>
      </w:r>
      <w:r>
        <w:rPr>
          <w:b/>
          <w:spacing w:val="40"/>
          <w:sz w:val="24"/>
        </w:rPr>
        <w:t> </w:t>
      </w:r>
      <w:r>
        <w:rPr>
          <w:b/>
          <w:sz w:val="24"/>
        </w:rPr>
        <w:t>benefits </w:t>
      </w:r>
      <w:r>
        <w:rPr>
          <w:sz w:val="24"/>
        </w:rPr>
        <w:t>-</w:t>
      </w:r>
      <w:r>
        <w:rPr>
          <w:spacing w:val="40"/>
          <w:sz w:val="24"/>
        </w:rPr>
        <w:t> </w:t>
      </w:r>
      <w:r>
        <w:rPr>
          <w:sz w:val="24"/>
        </w:rPr>
        <w:t>By cutting</w:t>
      </w:r>
      <w:r>
        <w:rPr>
          <w:spacing w:val="40"/>
          <w:sz w:val="24"/>
        </w:rPr>
        <w:t> </w:t>
      </w:r>
      <w:r>
        <w:rPr>
          <w:sz w:val="24"/>
        </w:rPr>
        <w:t>off</w:t>
      </w:r>
      <w:r>
        <w:rPr>
          <w:spacing w:val="40"/>
          <w:sz w:val="24"/>
        </w:rPr>
        <w:t> </w:t>
      </w:r>
      <w:r>
        <w:rPr>
          <w:sz w:val="24"/>
        </w:rPr>
        <w:t>benefits</w:t>
      </w:r>
      <w:r>
        <w:rPr>
          <w:spacing w:val="40"/>
          <w:sz w:val="24"/>
        </w:rPr>
        <w:t> </w:t>
      </w:r>
      <w:r>
        <w:rPr>
          <w:sz w:val="24"/>
        </w:rPr>
        <w:t>to people</w:t>
      </w:r>
      <w:r>
        <w:rPr>
          <w:spacing w:val="34"/>
          <w:sz w:val="24"/>
        </w:rPr>
        <w:t> </w:t>
      </w:r>
      <w:r>
        <w:rPr>
          <w:sz w:val="24"/>
        </w:rPr>
        <w:t>with</w:t>
      </w:r>
      <w:r>
        <w:rPr>
          <w:spacing w:val="29"/>
          <w:sz w:val="24"/>
        </w:rPr>
        <w:t> </w:t>
      </w:r>
      <w:r>
        <w:rPr>
          <w:sz w:val="24"/>
        </w:rPr>
        <w:t>disabilities</w:t>
      </w:r>
      <w:r>
        <w:rPr>
          <w:spacing w:val="40"/>
          <w:sz w:val="24"/>
        </w:rPr>
        <w:t> </w:t>
      </w:r>
      <w:r>
        <w:rPr>
          <w:sz w:val="24"/>
        </w:rPr>
        <w:t>who</w:t>
      </w:r>
      <w:r>
        <w:rPr>
          <w:spacing w:val="15"/>
          <w:sz w:val="24"/>
        </w:rPr>
        <w:t> </w:t>
      </w:r>
      <w:r>
        <w:rPr>
          <w:sz w:val="24"/>
        </w:rPr>
        <w:t>earn</w:t>
      </w:r>
      <w:r>
        <w:rPr>
          <w:spacing w:val="40"/>
          <w:sz w:val="24"/>
        </w:rPr>
        <w:t> </w:t>
      </w:r>
      <w:r>
        <w:rPr>
          <w:sz w:val="24"/>
        </w:rPr>
        <w:t>less</w:t>
      </w:r>
      <w:r>
        <w:rPr>
          <w:spacing w:val="40"/>
          <w:sz w:val="24"/>
        </w:rPr>
        <w:t> </w:t>
      </w:r>
      <w:r>
        <w:rPr>
          <w:sz w:val="24"/>
        </w:rPr>
        <w:t>than</w:t>
      </w:r>
      <w:r>
        <w:rPr>
          <w:spacing w:val="22"/>
          <w:sz w:val="24"/>
        </w:rPr>
        <w:t> </w:t>
      </w:r>
      <w:r>
        <w:rPr>
          <w:sz w:val="24"/>
        </w:rPr>
        <w:t>subsistence</w:t>
      </w:r>
      <w:r>
        <w:rPr>
          <w:spacing w:val="40"/>
          <w:sz w:val="24"/>
        </w:rPr>
        <w:t> </w:t>
      </w:r>
      <w:r>
        <w:rPr>
          <w:sz w:val="24"/>
        </w:rPr>
        <w:t>income,</w:t>
      </w:r>
      <w:r>
        <w:rPr>
          <w:spacing w:val="40"/>
          <w:sz w:val="24"/>
        </w:rPr>
        <w:t> </w:t>
      </w:r>
      <w:r>
        <w:rPr>
          <w:sz w:val="24"/>
        </w:rPr>
        <w:t>the</w:t>
      </w:r>
      <w:r>
        <w:rPr>
          <w:spacing w:val="16"/>
          <w:sz w:val="24"/>
        </w:rPr>
        <w:t> </w:t>
      </w:r>
      <w:r>
        <w:rPr>
          <w:sz w:val="24"/>
        </w:rPr>
        <w:t>social</w:t>
      </w:r>
      <w:r>
        <w:rPr>
          <w:spacing w:val="30"/>
          <w:sz w:val="24"/>
        </w:rPr>
        <w:t> </w:t>
      </w:r>
      <w:r>
        <w:rPr>
          <w:sz w:val="24"/>
        </w:rPr>
        <w:t>security</w:t>
      </w:r>
      <w:r>
        <w:rPr>
          <w:spacing w:val="40"/>
          <w:sz w:val="24"/>
        </w:rPr>
        <w:t> </w:t>
      </w:r>
      <w:r>
        <w:rPr>
          <w:sz w:val="24"/>
        </w:rPr>
        <w:t>law</w:t>
      </w:r>
    </w:p>
    <w:p>
      <w:pPr>
        <w:spacing w:after="0" w:line="244" w:lineRule="auto"/>
        <w:jc w:val="both"/>
        <w:rPr>
          <w:sz w:val="24"/>
        </w:rPr>
        <w:sectPr>
          <w:headerReference w:type="even" r:id="rId62"/>
          <w:pgSz w:w="12240" w:h="15840"/>
          <w:pgMar w:header="0" w:footer="0" w:top="420" w:bottom="280" w:left="1040" w:right="1000"/>
        </w:sectPr>
      </w:pPr>
    </w:p>
    <w:p>
      <w:pPr>
        <w:pStyle w:val="BodyText"/>
        <w:spacing w:before="35"/>
        <w:rPr>
          <w:sz w:val="20"/>
        </w:rPr>
      </w:pPr>
      <w:r>
        <w:rPr/>
        <mc:AlternateContent>
          <mc:Choice Requires="wps">
            <w:drawing>
              <wp:anchor distT="0" distB="0" distL="0" distR="0" allowOverlap="1" layoutInCell="1" locked="0" behindDoc="0" simplePos="0" relativeHeight="15822848">
                <wp:simplePos x="0" y="0"/>
                <wp:positionH relativeFrom="page">
                  <wp:posOffset>0</wp:posOffset>
                </wp:positionH>
                <wp:positionV relativeFrom="page">
                  <wp:posOffset>0</wp:posOffset>
                </wp:positionV>
                <wp:extent cx="935355" cy="10058400"/>
                <wp:effectExtent l="0" t="0" r="0" b="0"/>
                <wp:wrapNone/>
                <wp:docPr id="365" name="Group 365"/>
                <wp:cNvGraphicFramePr>
                  <a:graphicFrameLocks/>
                </wp:cNvGraphicFramePr>
                <a:graphic>
                  <a:graphicData uri="http://schemas.microsoft.com/office/word/2010/wordprocessingGroup">
                    <wpg:wgp>
                      <wpg:cNvPr id="365" name="Group 365"/>
                      <wpg:cNvGrpSpPr/>
                      <wpg:grpSpPr>
                        <a:xfrm>
                          <a:off x="0" y="0"/>
                          <a:ext cx="935355" cy="10058400"/>
                          <a:chExt cx="935355" cy="10058400"/>
                        </a:xfrm>
                      </wpg:grpSpPr>
                      <pic:pic>
                        <pic:nvPicPr>
                          <pic:cNvPr id="366" name="Image 366"/>
                          <pic:cNvPicPr/>
                        </pic:nvPicPr>
                        <pic:blipFill>
                          <a:blip r:embed="rId66" cstate="print"/>
                          <a:stretch>
                            <a:fillRect/>
                          </a:stretch>
                        </pic:blipFill>
                        <pic:spPr>
                          <a:xfrm>
                            <a:off x="0" y="9059891"/>
                            <a:ext cx="934882" cy="998508"/>
                          </a:xfrm>
                          <a:prstGeom prst="rect">
                            <a:avLst/>
                          </a:prstGeom>
                        </pic:spPr>
                      </pic:pic>
                      <wps:wsp>
                        <wps:cNvPr id="367" name="Graphic 367"/>
                        <wps:cNvSpPr/>
                        <wps:spPr>
                          <a:xfrm>
                            <a:off x="45827" y="0"/>
                            <a:ext cx="73660" cy="9060180"/>
                          </a:xfrm>
                          <a:custGeom>
                            <a:avLst/>
                            <a:gdLst/>
                            <a:ahLst/>
                            <a:cxnLst/>
                            <a:rect l="l" t="t" r="r" b="b"/>
                            <a:pathLst>
                              <a:path w="73660" h="9060180">
                                <a:moveTo>
                                  <a:pt x="0" y="0"/>
                                </a:moveTo>
                                <a:lnTo>
                                  <a:pt x="73324" y="0"/>
                                </a:lnTo>
                                <a:lnTo>
                                  <a:pt x="73324" y="9059889"/>
                                </a:lnTo>
                                <a:lnTo>
                                  <a:pt x="0" y="9059889"/>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73.650pt;height:792pt;mso-position-horizontal-relative:page;mso-position-vertical-relative:page;z-index:15822848" id="docshapegroup277" coordorigin="0,0" coordsize="1473,15840">
                <v:shape style="position:absolute;left:0;top:14267;width:1473;height:1573" type="#_x0000_t75" id="docshape278" stroked="false">
                  <v:imagedata r:id="rId66" o:title=""/>
                </v:shape>
                <v:rect style="position:absolute;left:72;top:0;width:116;height:14268" id="docshape279" filled="true" fillcolor="#000000" stroked="false">
                  <v:fill type="solid"/>
                </v:rect>
                <w10:wrap type="none"/>
              </v:group>
            </w:pict>
          </mc:Fallback>
        </mc:AlternateContent>
      </w:r>
    </w:p>
    <w:p>
      <w:pPr>
        <w:pStyle w:val="BodyText"/>
        <w:spacing w:line="20" w:lineRule="exact"/>
        <w:ind w:left="605"/>
        <w:rPr>
          <w:sz w:val="2"/>
        </w:rPr>
      </w:pPr>
      <w:r>
        <w:rPr>
          <w:sz w:val="2"/>
        </w:rPr>
        <mc:AlternateContent>
          <mc:Choice Requires="wps">
            <w:drawing>
              <wp:inline distT="0" distB="0" distL="0" distR="0">
                <wp:extent cx="5994400" cy="9525"/>
                <wp:effectExtent l="9525" t="0" r="0" b="0"/>
                <wp:docPr id="368" name="Group 368"/>
                <wp:cNvGraphicFramePr>
                  <a:graphicFrameLocks/>
                </wp:cNvGraphicFramePr>
                <a:graphic>
                  <a:graphicData uri="http://schemas.microsoft.com/office/word/2010/wordprocessingGroup">
                    <wpg:wgp>
                      <wpg:cNvPr id="368" name="Group 368"/>
                      <wpg:cNvGrpSpPr/>
                      <wpg:grpSpPr>
                        <a:xfrm>
                          <a:off x="0" y="0"/>
                          <a:ext cx="5994400" cy="9525"/>
                          <a:chExt cx="5994400" cy="9525"/>
                        </a:xfrm>
                      </wpg:grpSpPr>
                      <wps:wsp>
                        <wps:cNvPr id="369" name="Graphic 369"/>
                        <wps:cNvSpPr/>
                        <wps:spPr>
                          <a:xfrm>
                            <a:off x="0" y="4580"/>
                            <a:ext cx="5994400" cy="1270"/>
                          </a:xfrm>
                          <a:custGeom>
                            <a:avLst/>
                            <a:gdLst/>
                            <a:ahLst/>
                            <a:cxnLst/>
                            <a:rect l="l" t="t" r="r" b="b"/>
                            <a:pathLst>
                              <a:path w="5994400" h="0">
                                <a:moveTo>
                                  <a:pt x="0" y="0"/>
                                </a:moveTo>
                                <a:lnTo>
                                  <a:pt x="5994247"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75pt;mso-position-horizontal-relative:char;mso-position-vertical-relative:line" id="docshapegroup280" coordorigin="0,0" coordsize="9440,15">
                <v:line style="position:absolute" from="0,7" to="9440,7" stroked="true" strokeweight=".721309pt" strokecolor="#000000">
                  <v:stroke dashstyle="solid"/>
                </v:line>
              </v:group>
            </w:pict>
          </mc:Fallback>
        </mc:AlternateContent>
      </w:r>
      <w:r>
        <w:rPr>
          <w:sz w:val="2"/>
        </w:rPr>
      </w:r>
    </w:p>
    <w:p>
      <w:pPr>
        <w:pStyle w:val="BodyText"/>
        <w:spacing w:before="237"/>
      </w:pPr>
    </w:p>
    <w:p>
      <w:pPr>
        <w:pStyle w:val="BodyText"/>
        <w:spacing w:line="244" w:lineRule="auto"/>
        <w:ind w:left="1325" w:right="216" w:hanging="8"/>
      </w:pPr>
      <w:r>
        <w:rPr/>
        <w:t>creates disincentives</w:t>
      </w:r>
      <w:r>
        <w:rPr>
          <w:spacing w:val="29"/>
        </w:rPr>
        <w:t> </w:t>
      </w:r>
      <w:r>
        <w:rPr/>
        <w:t>to</w:t>
      </w:r>
      <w:r>
        <w:rPr>
          <w:spacing w:val="-6"/>
        </w:rPr>
        <w:t> </w:t>
      </w:r>
      <w:r>
        <w:rPr/>
        <w:t>work.</w:t>
      </w:r>
      <w:r>
        <w:rPr>
          <w:spacing w:val="79"/>
        </w:rPr>
        <w:t> </w:t>
      </w:r>
      <w:r>
        <w:rPr/>
        <w:t>The</w:t>
      </w:r>
      <w:r>
        <w:rPr>
          <w:spacing w:val="-6"/>
        </w:rPr>
        <w:t> </w:t>
      </w:r>
      <w:r>
        <w:rPr/>
        <w:t>law should be</w:t>
      </w:r>
      <w:r>
        <w:rPr>
          <w:spacing w:val="-12"/>
        </w:rPr>
        <w:t> </w:t>
      </w:r>
      <w:r>
        <w:rPr/>
        <w:t>amended to</w:t>
      </w:r>
      <w:r>
        <w:rPr>
          <w:spacing w:val="-13"/>
        </w:rPr>
        <w:t> </w:t>
      </w:r>
      <w:r>
        <w:rPr/>
        <w:t>encourage work on the</w:t>
      </w:r>
      <w:r>
        <w:rPr>
          <w:spacing w:val="-7"/>
        </w:rPr>
        <w:t> </w:t>
      </w:r>
      <w:r>
        <w:rPr/>
        <w:t>part of</w:t>
      </w:r>
      <w:r>
        <w:rPr>
          <w:spacing w:val="40"/>
        </w:rPr>
        <w:t> </w:t>
      </w:r>
      <w:r>
        <w:rPr/>
        <w:t>people with disabilities.</w:t>
      </w:r>
    </w:p>
    <w:p>
      <w:pPr>
        <w:pStyle w:val="ListParagraph"/>
        <w:numPr>
          <w:ilvl w:val="1"/>
          <w:numId w:val="15"/>
        </w:numPr>
        <w:tabs>
          <w:tab w:pos="1320" w:val="left" w:leader="none"/>
          <w:tab w:pos="2050" w:val="left" w:leader="none"/>
        </w:tabs>
        <w:spacing w:line="244" w:lineRule="auto" w:before="264" w:after="0"/>
        <w:ind w:left="1320" w:right="152" w:hanging="711"/>
        <w:jc w:val="both"/>
        <w:rPr>
          <w:b/>
          <w:sz w:val="25"/>
        </w:rPr>
      </w:pPr>
      <w:r>
        <w:rPr>
          <w:b/>
          <w:sz w:val="25"/>
        </w:rPr>
        <w:tab/>
        <w:t>Include psychiatric coverage in mainstream health care </w:t>
      </w:r>
      <w:r>
        <w:rPr>
          <w:sz w:val="25"/>
        </w:rPr>
        <w:t>- </w:t>
      </w:r>
      <w:r>
        <w:rPr>
          <w:sz w:val="24"/>
        </w:rPr>
        <w:t>The severe limitations on</w:t>
      </w:r>
      <w:r>
        <w:rPr>
          <w:spacing w:val="-7"/>
          <w:sz w:val="24"/>
        </w:rPr>
        <w:t> </w:t>
      </w:r>
      <w:r>
        <w:rPr>
          <w:sz w:val="24"/>
        </w:rPr>
        <w:t>psychiatric coverage in mainstream</w:t>
      </w:r>
      <w:r>
        <w:rPr>
          <w:spacing w:val="27"/>
          <w:sz w:val="24"/>
        </w:rPr>
        <w:t> </w:t>
      </w:r>
      <w:r>
        <w:rPr>
          <w:sz w:val="24"/>
        </w:rPr>
        <w:t>health</w:t>
      </w:r>
      <w:r>
        <w:rPr>
          <w:spacing w:val="-3"/>
          <w:sz w:val="24"/>
        </w:rPr>
        <w:t> </w:t>
      </w:r>
      <w:r>
        <w:rPr>
          <w:sz w:val="24"/>
        </w:rPr>
        <w:t>care need to</w:t>
      </w:r>
      <w:r>
        <w:rPr>
          <w:spacing w:val="-15"/>
          <w:sz w:val="24"/>
        </w:rPr>
        <w:t> </w:t>
      </w:r>
      <w:r>
        <w:rPr>
          <w:sz w:val="24"/>
        </w:rPr>
        <w:t>be</w:t>
      </w:r>
      <w:r>
        <w:rPr>
          <w:spacing w:val="-15"/>
          <w:sz w:val="24"/>
        </w:rPr>
        <w:t> </w:t>
      </w:r>
      <w:r>
        <w:rPr>
          <w:sz w:val="24"/>
        </w:rPr>
        <w:t>addressed so</w:t>
      </w:r>
      <w:r>
        <w:rPr>
          <w:spacing w:val="-13"/>
          <w:sz w:val="24"/>
        </w:rPr>
        <w:t> </w:t>
      </w:r>
      <w:r>
        <w:rPr>
          <w:sz w:val="24"/>
        </w:rPr>
        <w:t>that psychiatrists are</w:t>
      </w:r>
      <w:r>
        <w:rPr>
          <w:spacing w:val="-10"/>
          <w:sz w:val="24"/>
        </w:rPr>
        <w:t> </w:t>
      </w:r>
      <w:r>
        <w:rPr>
          <w:sz w:val="24"/>
        </w:rPr>
        <w:t>given options</w:t>
      </w:r>
      <w:r>
        <w:rPr>
          <w:spacing w:val="-2"/>
          <w:sz w:val="24"/>
        </w:rPr>
        <w:t> </w:t>
      </w:r>
      <w:r>
        <w:rPr>
          <w:sz w:val="24"/>
        </w:rPr>
        <w:t>for their</w:t>
      </w:r>
      <w:r>
        <w:rPr>
          <w:spacing w:val="-5"/>
          <w:sz w:val="24"/>
        </w:rPr>
        <w:t> </w:t>
      </w:r>
      <w:r>
        <w:rPr>
          <w:sz w:val="24"/>
        </w:rPr>
        <w:t>patients other than medication and hospitalization. Psychotherapy</w:t>
      </w:r>
      <w:r>
        <w:rPr>
          <w:spacing w:val="40"/>
          <w:sz w:val="24"/>
        </w:rPr>
        <w:t> </w:t>
      </w:r>
      <w:r>
        <w:rPr>
          <w:sz w:val="24"/>
        </w:rPr>
        <w:t>and other</w:t>
      </w:r>
      <w:r>
        <w:rPr>
          <w:spacing w:val="40"/>
          <w:sz w:val="24"/>
        </w:rPr>
        <w:t> </w:t>
      </w:r>
      <w:r>
        <w:rPr>
          <w:sz w:val="24"/>
        </w:rPr>
        <w:t>mental</w:t>
      </w:r>
      <w:r>
        <w:rPr>
          <w:spacing w:val="40"/>
          <w:sz w:val="24"/>
        </w:rPr>
        <w:t> </w:t>
      </w:r>
      <w:r>
        <w:rPr>
          <w:sz w:val="24"/>
        </w:rPr>
        <w:t>health</w:t>
      </w:r>
      <w:r>
        <w:rPr>
          <w:spacing w:val="40"/>
          <w:sz w:val="24"/>
        </w:rPr>
        <w:t> </w:t>
      </w:r>
      <w:r>
        <w:rPr>
          <w:sz w:val="24"/>
        </w:rPr>
        <w:t>services</w:t>
      </w:r>
      <w:r>
        <w:rPr>
          <w:spacing w:val="40"/>
          <w:sz w:val="24"/>
        </w:rPr>
        <w:t> </w:t>
      </w:r>
      <w:r>
        <w:rPr>
          <w:sz w:val="24"/>
        </w:rPr>
        <w:t>should</w:t>
      </w:r>
      <w:r>
        <w:rPr>
          <w:spacing w:val="40"/>
          <w:sz w:val="24"/>
        </w:rPr>
        <w:t> </w:t>
      </w:r>
      <w:r>
        <w:rPr>
          <w:sz w:val="24"/>
        </w:rPr>
        <w:t>be covered.</w:t>
      </w:r>
    </w:p>
    <w:p>
      <w:pPr>
        <w:pStyle w:val="BodyText"/>
        <w:spacing w:before="265"/>
      </w:pPr>
    </w:p>
    <w:p>
      <w:pPr>
        <w:pStyle w:val="Heading5"/>
        <w:ind w:hanging="1"/>
      </w:pPr>
      <w:r>
        <w:rPr>
          <w:spacing w:val="-4"/>
        </w:rPr>
        <w:t>With</w:t>
      </w:r>
      <w:r>
        <w:rPr>
          <w:spacing w:val="-12"/>
        </w:rPr>
        <w:t> </w:t>
      </w:r>
      <w:r>
        <w:rPr>
          <w:spacing w:val="-4"/>
        </w:rPr>
        <w:t>or</w:t>
      </w:r>
      <w:r>
        <w:rPr>
          <w:spacing w:val="-8"/>
        </w:rPr>
        <w:t> </w:t>
      </w:r>
      <w:r>
        <w:rPr>
          <w:spacing w:val="-4"/>
        </w:rPr>
        <w:t>without</w:t>
      </w:r>
      <w:r>
        <w:rPr/>
        <w:t> </w:t>
      </w:r>
      <w:r>
        <w:rPr>
          <w:b w:val="0"/>
          <w:spacing w:val="-4"/>
          <w:sz w:val="26"/>
        </w:rPr>
        <w:t>a</w:t>
      </w:r>
      <w:r>
        <w:rPr>
          <w:b w:val="0"/>
          <w:spacing w:val="-8"/>
          <w:sz w:val="26"/>
        </w:rPr>
        <w:t> </w:t>
      </w:r>
      <w:r>
        <w:rPr>
          <w:spacing w:val="-4"/>
        </w:rPr>
        <w:t>further</w:t>
      </w:r>
      <w:r>
        <w:rPr/>
        <w:t> </w:t>
      </w:r>
      <w:r>
        <w:rPr>
          <w:spacing w:val="-4"/>
        </w:rPr>
        <w:t>legislative</w:t>
      </w:r>
      <w:r>
        <w:rPr>
          <w:spacing w:val="-5"/>
        </w:rPr>
        <w:t> </w:t>
      </w:r>
      <w:r>
        <w:rPr>
          <w:spacing w:val="-4"/>
        </w:rPr>
        <w:t>mandate,</w:t>
      </w:r>
      <w:r>
        <w:rPr>
          <w:spacing w:val="6"/>
        </w:rPr>
        <w:t> </w:t>
      </w:r>
      <w:r>
        <w:rPr>
          <w:spacing w:val="-4"/>
        </w:rPr>
        <w:t>Uruguay's</w:t>
      </w:r>
      <w:r>
        <w:rPr>
          <w:spacing w:val="-3"/>
        </w:rPr>
        <w:t> </w:t>
      </w:r>
      <w:r>
        <w:rPr>
          <w:spacing w:val="-4"/>
        </w:rPr>
        <w:t>Ministry</w:t>
      </w:r>
      <w:r>
        <w:rPr>
          <w:spacing w:val="4"/>
        </w:rPr>
        <w:t> </w:t>
      </w:r>
      <w:r>
        <w:rPr>
          <w:spacing w:val="-4"/>
        </w:rPr>
        <w:t>of</w:t>
      </w:r>
      <w:r>
        <w:rPr>
          <w:spacing w:val="-12"/>
        </w:rPr>
        <w:t> </w:t>
      </w:r>
      <w:r>
        <w:rPr>
          <w:spacing w:val="-4"/>
        </w:rPr>
        <w:t>Public</w:t>
      </w:r>
      <w:r>
        <w:rPr>
          <w:spacing w:val="-1"/>
        </w:rPr>
        <w:t> </w:t>
      </w:r>
      <w:r>
        <w:rPr>
          <w:spacing w:val="-4"/>
        </w:rPr>
        <w:t>Health</w:t>
      </w:r>
      <w:r>
        <w:rPr>
          <w:spacing w:val="-19"/>
        </w:rPr>
        <w:t> </w:t>
      </w:r>
      <w:r>
        <w:rPr>
          <w:spacing w:val="-4"/>
        </w:rPr>
        <w:t>should:</w:t>
      </w:r>
    </w:p>
    <w:p>
      <w:pPr>
        <w:pStyle w:val="ListParagraph"/>
        <w:numPr>
          <w:ilvl w:val="1"/>
          <w:numId w:val="15"/>
        </w:numPr>
        <w:tabs>
          <w:tab w:pos="1318" w:val="left" w:leader="none"/>
          <w:tab w:pos="2048" w:val="left" w:leader="none"/>
        </w:tabs>
        <w:spacing w:line="242" w:lineRule="auto" w:before="275" w:after="0"/>
        <w:ind w:left="1318" w:right="161" w:hanging="716"/>
        <w:jc w:val="both"/>
        <w:rPr>
          <w:sz w:val="24"/>
        </w:rPr>
      </w:pPr>
      <w:r>
        <w:rPr>
          <w:sz w:val="24"/>
        </w:rPr>
        <w:tab/>
        <w:t>Take</w:t>
      </w:r>
      <w:r>
        <w:rPr>
          <w:spacing w:val="40"/>
          <w:sz w:val="24"/>
        </w:rPr>
        <w:t> </w:t>
      </w:r>
      <w:r>
        <w:rPr>
          <w:sz w:val="24"/>
        </w:rPr>
        <w:t>a</w:t>
      </w:r>
      <w:r>
        <w:rPr>
          <w:spacing w:val="40"/>
          <w:sz w:val="24"/>
        </w:rPr>
        <w:t> </w:t>
      </w:r>
      <w:r>
        <w:rPr>
          <w:sz w:val="24"/>
        </w:rPr>
        <w:t>leadership</w:t>
      </w:r>
      <w:r>
        <w:rPr>
          <w:spacing w:val="80"/>
          <w:sz w:val="24"/>
        </w:rPr>
        <w:t> </w:t>
      </w:r>
      <w:r>
        <w:rPr>
          <w:sz w:val="24"/>
        </w:rPr>
        <w:t>role</w:t>
      </w:r>
      <w:r>
        <w:rPr>
          <w:spacing w:val="40"/>
          <w:sz w:val="24"/>
        </w:rPr>
        <w:t> </w:t>
      </w:r>
      <w:r>
        <w:rPr>
          <w:sz w:val="24"/>
        </w:rPr>
        <w:t>in</w:t>
      </w:r>
      <w:r>
        <w:rPr>
          <w:spacing w:val="80"/>
          <w:sz w:val="24"/>
        </w:rPr>
        <w:t> </w:t>
      </w:r>
      <w:r>
        <w:rPr>
          <w:sz w:val="24"/>
        </w:rPr>
        <w:t>restructuring</w:t>
      </w:r>
      <w:r>
        <w:rPr>
          <w:spacing w:val="80"/>
          <w:sz w:val="24"/>
        </w:rPr>
        <w:t> </w:t>
      </w:r>
      <w:r>
        <w:rPr>
          <w:sz w:val="24"/>
        </w:rPr>
        <w:t>the</w:t>
      </w:r>
      <w:r>
        <w:rPr>
          <w:spacing w:val="40"/>
          <w:sz w:val="24"/>
        </w:rPr>
        <w:t> </w:t>
      </w:r>
      <w:r>
        <w:rPr>
          <w:sz w:val="24"/>
        </w:rPr>
        <w:t>mental</w:t>
      </w:r>
      <w:r>
        <w:rPr>
          <w:spacing w:val="40"/>
          <w:sz w:val="24"/>
        </w:rPr>
        <w:t> </w:t>
      </w:r>
      <w:r>
        <w:rPr>
          <w:sz w:val="24"/>
        </w:rPr>
        <w:t>health</w:t>
      </w:r>
      <w:r>
        <w:rPr>
          <w:spacing w:val="40"/>
          <w:sz w:val="24"/>
        </w:rPr>
        <w:t> </w:t>
      </w:r>
      <w:r>
        <w:rPr>
          <w:sz w:val="24"/>
        </w:rPr>
        <w:t>system</w:t>
      </w:r>
      <w:r>
        <w:rPr>
          <w:spacing w:val="40"/>
          <w:sz w:val="24"/>
        </w:rPr>
        <w:t> </w:t>
      </w:r>
      <w:r>
        <w:rPr>
          <w:sz w:val="24"/>
        </w:rPr>
        <w:t>-</w:t>
      </w:r>
      <w:r>
        <w:rPr>
          <w:spacing w:val="40"/>
          <w:sz w:val="24"/>
        </w:rPr>
        <w:t> </w:t>
      </w:r>
      <w:r>
        <w:rPr>
          <w:sz w:val="24"/>
        </w:rPr>
        <w:t>The Ministry</w:t>
      </w:r>
      <w:r>
        <w:rPr>
          <w:spacing w:val="40"/>
          <w:sz w:val="24"/>
        </w:rPr>
        <w:t> </w:t>
      </w:r>
      <w:r>
        <w:rPr>
          <w:sz w:val="24"/>
        </w:rPr>
        <w:t>of</w:t>
      </w:r>
      <w:r>
        <w:rPr>
          <w:spacing w:val="40"/>
          <w:sz w:val="24"/>
        </w:rPr>
        <w:t> </w:t>
      </w:r>
      <w:r>
        <w:rPr>
          <w:sz w:val="24"/>
        </w:rPr>
        <w:t>Public</w:t>
      </w:r>
      <w:r>
        <w:rPr>
          <w:spacing w:val="27"/>
          <w:sz w:val="24"/>
        </w:rPr>
        <w:t> </w:t>
      </w:r>
      <w:r>
        <w:rPr>
          <w:sz w:val="24"/>
        </w:rPr>
        <w:t>Health</w:t>
      </w:r>
      <w:r>
        <w:rPr>
          <w:spacing w:val="24"/>
          <w:sz w:val="24"/>
        </w:rPr>
        <w:t> </w:t>
      </w:r>
      <w:r>
        <w:rPr>
          <w:sz w:val="24"/>
        </w:rPr>
        <w:t>can</w:t>
      </w:r>
      <w:r>
        <w:rPr>
          <w:spacing w:val="30"/>
          <w:sz w:val="24"/>
        </w:rPr>
        <w:t> </w:t>
      </w:r>
      <w:r>
        <w:rPr>
          <w:sz w:val="24"/>
        </w:rPr>
        <w:t>and</w:t>
      </w:r>
      <w:r>
        <w:rPr>
          <w:spacing w:val="30"/>
          <w:sz w:val="24"/>
        </w:rPr>
        <w:t> </w:t>
      </w:r>
      <w:r>
        <w:rPr>
          <w:sz w:val="24"/>
        </w:rPr>
        <w:t>should</w:t>
      </w:r>
      <w:r>
        <w:rPr>
          <w:spacing w:val="30"/>
          <w:sz w:val="24"/>
        </w:rPr>
        <w:t> </w:t>
      </w:r>
      <w:r>
        <w:rPr>
          <w:sz w:val="24"/>
        </w:rPr>
        <w:t>exercise</w:t>
      </w:r>
      <w:r>
        <w:rPr>
          <w:spacing w:val="35"/>
          <w:sz w:val="24"/>
        </w:rPr>
        <w:t> </w:t>
      </w:r>
      <w:r>
        <w:rPr>
          <w:sz w:val="24"/>
        </w:rPr>
        <w:t>leadership</w:t>
      </w:r>
      <w:r>
        <w:rPr>
          <w:spacing w:val="40"/>
          <w:sz w:val="24"/>
        </w:rPr>
        <w:t> </w:t>
      </w:r>
      <w:r>
        <w:rPr>
          <w:sz w:val="24"/>
        </w:rPr>
        <w:t>in</w:t>
      </w:r>
      <w:r>
        <w:rPr>
          <w:spacing w:val="23"/>
          <w:sz w:val="24"/>
        </w:rPr>
        <w:t> </w:t>
      </w:r>
      <w:r>
        <w:rPr>
          <w:sz w:val="24"/>
        </w:rPr>
        <w:t>bringing</w:t>
      </w:r>
      <w:r>
        <w:rPr>
          <w:spacing w:val="32"/>
          <w:sz w:val="24"/>
        </w:rPr>
        <w:t> </w:t>
      </w:r>
      <w:r>
        <w:rPr>
          <w:sz w:val="24"/>
        </w:rPr>
        <w:t>about</w:t>
      </w:r>
      <w:r>
        <w:rPr>
          <w:spacing w:val="29"/>
          <w:sz w:val="24"/>
        </w:rPr>
        <w:t> </w:t>
      </w:r>
      <w:r>
        <w:rPr>
          <w:sz w:val="24"/>
        </w:rPr>
        <w:t>reform of Uruguay's mental health system.</w:t>
      </w:r>
      <w:r>
        <w:rPr>
          <w:spacing w:val="40"/>
          <w:sz w:val="24"/>
        </w:rPr>
        <w:t> </w:t>
      </w:r>
      <w:r>
        <w:rPr>
          <w:sz w:val="24"/>
        </w:rPr>
        <w:t>While some changes are beyond the Ministry's control,</w:t>
      </w:r>
      <w:r>
        <w:rPr>
          <w:spacing w:val="40"/>
          <w:sz w:val="24"/>
        </w:rPr>
        <w:t> </w:t>
      </w:r>
      <w:r>
        <w:rPr>
          <w:sz w:val="24"/>
        </w:rPr>
        <w:t>it can take action</w:t>
      </w:r>
      <w:r>
        <w:rPr>
          <w:spacing w:val="40"/>
          <w:sz w:val="24"/>
        </w:rPr>
        <w:t> </w:t>
      </w:r>
      <w:r>
        <w:rPr>
          <w:sz w:val="24"/>
        </w:rPr>
        <w:t>immediately</w:t>
      </w:r>
      <w:r>
        <w:rPr>
          <w:spacing w:val="40"/>
          <w:sz w:val="24"/>
        </w:rPr>
        <w:t> </w:t>
      </w:r>
      <w:r>
        <w:rPr>
          <w:sz w:val="24"/>
        </w:rPr>
        <w:t>on the following:</w:t>
      </w:r>
    </w:p>
    <w:p>
      <w:pPr>
        <w:pStyle w:val="ListParagraph"/>
        <w:numPr>
          <w:ilvl w:val="2"/>
          <w:numId w:val="15"/>
        </w:numPr>
        <w:tabs>
          <w:tab w:pos="2033" w:val="left" w:leader="none"/>
        </w:tabs>
        <w:spacing w:line="242" w:lineRule="auto" w:before="275" w:after="0"/>
        <w:ind w:left="2033" w:right="162" w:hanging="715"/>
        <w:jc w:val="both"/>
        <w:rPr>
          <w:sz w:val="24"/>
        </w:rPr>
      </w:pPr>
      <w:r>
        <w:rPr>
          <w:b/>
          <w:sz w:val="25"/>
        </w:rPr>
        <w:t>Showcase</w:t>
      </w:r>
      <w:r>
        <w:rPr>
          <w:b/>
          <w:spacing w:val="-16"/>
          <w:sz w:val="25"/>
        </w:rPr>
        <w:t> </w:t>
      </w:r>
      <w:r>
        <w:rPr>
          <w:b/>
          <w:sz w:val="25"/>
        </w:rPr>
        <w:t>community-based</w:t>
      </w:r>
      <w:r>
        <w:rPr>
          <w:b/>
          <w:spacing w:val="-16"/>
          <w:sz w:val="25"/>
        </w:rPr>
        <w:t> </w:t>
      </w:r>
      <w:r>
        <w:rPr>
          <w:b/>
          <w:sz w:val="25"/>
        </w:rPr>
        <w:t>models</w:t>
      </w:r>
      <w:r>
        <w:rPr>
          <w:b/>
          <w:spacing w:val="-15"/>
          <w:sz w:val="25"/>
        </w:rPr>
        <w:t> </w:t>
      </w:r>
      <w:r>
        <w:rPr>
          <w:sz w:val="25"/>
        </w:rPr>
        <w:t>-</w:t>
      </w:r>
      <w:r>
        <w:rPr>
          <w:spacing w:val="-8"/>
          <w:sz w:val="25"/>
        </w:rPr>
        <w:t> </w:t>
      </w:r>
      <w:r>
        <w:rPr>
          <w:sz w:val="24"/>
        </w:rPr>
        <w:t>Uruguay now</w:t>
      </w:r>
      <w:r>
        <w:rPr>
          <w:spacing w:val="-5"/>
          <w:sz w:val="24"/>
        </w:rPr>
        <w:t> </w:t>
      </w:r>
      <w:r>
        <w:rPr>
          <w:sz w:val="24"/>
        </w:rPr>
        <w:t>has</w:t>
      </w:r>
      <w:r>
        <w:rPr>
          <w:spacing w:val="-12"/>
          <w:sz w:val="24"/>
        </w:rPr>
        <w:t> </w:t>
      </w:r>
      <w:r>
        <w:rPr>
          <w:sz w:val="24"/>
        </w:rPr>
        <w:t>a</w:t>
      </w:r>
      <w:r>
        <w:rPr>
          <w:spacing w:val="-3"/>
          <w:sz w:val="24"/>
        </w:rPr>
        <w:t> </w:t>
      </w:r>
      <w:r>
        <w:rPr>
          <w:sz w:val="24"/>
        </w:rPr>
        <w:t>number of impressive models for reform, including the National Center for Psychiatric Rehabilitation,</w:t>
      </w:r>
      <w:r>
        <w:rPr>
          <w:spacing w:val="40"/>
          <w:sz w:val="24"/>
        </w:rPr>
        <w:t> </w:t>
      </w:r>
      <w:r>
        <w:rPr>
          <w:sz w:val="24"/>
        </w:rPr>
        <w:t>the Substitute Family Program, and private community mental health programs, such as the Sur Palermo Community</w:t>
      </w:r>
      <w:r>
        <w:rPr>
          <w:spacing w:val="40"/>
          <w:sz w:val="24"/>
        </w:rPr>
        <w:t> </w:t>
      </w:r>
      <w:r>
        <w:rPr>
          <w:sz w:val="24"/>
        </w:rPr>
        <w:t>Mental</w:t>
      </w:r>
      <w:r>
        <w:rPr>
          <w:spacing w:val="40"/>
          <w:sz w:val="24"/>
        </w:rPr>
        <w:t> </w:t>
      </w:r>
      <w:r>
        <w:rPr>
          <w:sz w:val="24"/>
        </w:rPr>
        <w:t>Health Center.</w:t>
      </w:r>
      <w:r>
        <w:rPr>
          <w:spacing w:val="80"/>
          <w:sz w:val="24"/>
        </w:rPr>
        <w:t> </w:t>
      </w:r>
      <w:r>
        <w:rPr>
          <w:sz w:val="24"/>
        </w:rPr>
        <w:t>The Ministry of Public Health can support and draw on</w:t>
      </w:r>
      <w:r>
        <w:rPr>
          <w:spacing w:val="27"/>
          <w:sz w:val="24"/>
        </w:rPr>
        <w:t> </w:t>
      </w:r>
      <w:r>
        <w:rPr>
          <w:sz w:val="24"/>
        </w:rPr>
        <w:t>these models as</w:t>
      </w:r>
      <w:r>
        <w:rPr>
          <w:spacing w:val="22"/>
          <w:sz w:val="24"/>
        </w:rPr>
        <w:t> </w:t>
      </w:r>
      <w:r>
        <w:rPr>
          <w:sz w:val="24"/>
        </w:rPr>
        <w:t>it</w:t>
      </w:r>
      <w:r>
        <w:rPr>
          <w:spacing w:val="-5"/>
          <w:sz w:val="24"/>
        </w:rPr>
        <w:t> </w:t>
      </w:r>
      <w:r>
        <w:rPr>
          <w:sz w:val="24"/>
        </w:rPr>
        <w:t>presses</w:t>
      </w:r>
      <w:r>
        <w:rPr>
          <w:spacing w:val="29"/>
          <w:sz w:val="24"/>
        </w:rPr>
        <w:t> </w:t>
      </w:r>
      <w:r>
        <w:rPr>
          <w:sz w:val="24"/>
        </w:rPr>
        <w:t>for the creation of</w:t>
      </w:r>
      <w:r>
        <w:rPr>
          <w:spacing w:val="40"/>
          <w:sz w:val="24"/>
        </w:rPr>
        <w:t> </w:t>
      </w:r>
      <w:r>
        <w:rPr>
          <w:sz w:val="24"/>
        </w:rPr>
        <w:t>nation-wide community</w:t>
      </w:r>
      <w:r>
        <w:rPr>
          <w:spacing w:val="40"/>
          <w:sz w:val="24"/>
        </w:rPr>
        <w:t> </w:t>
      </w:r>
      <w:r>
        <w:rPr>
          <w:sz w:val="24"/>
        </w:rPr>
        <w:t>mental</w:t>
      </w:r>
      <w:r>
        <w:rPr>
          <w:spacing w:val="40"/>
          <w:sz w:val="24"/>
        </w:rPr>
        <w:t> </w:t>
      </w:r>
      <w:r>
        <w:rPr>
          <w:sz w:val="24"/>
        </w:rPr>
        <w:t>health programs.</w:t>
      </w:r>
    </w:p>
    <w:p>
      <w:pPr>
        <w:pStyle w:val="ListParagraph"/>
        <w:numPr>
          <w:ilvl w:val="2"/>
          <w:numId w:val="15"/>
        </w:numPr>
        <w:tabs>
          <w:tab w:pos="2035" w:val="left" w:leader="none"/>
        </w:tabs>
        <w:spacing w:line="270" w:lineRule="exact" w:before="0" w:after="0"/>
        <w:ind w:left="2035" w:right="0" w:hanging="714"/>
        <w:jc w:val="both"/>
        <w:rPr>
          <w:b/>
          <w:sz w:val="25"/>
        </w:rPr>
      </w:pPr>
      <w:r>
        <w:rPr>
          <w:b/>
          <w:sz w:val="25"/>
        </w:rPr>
        <w:t>Bring</w:t>
      </w:r>
      <w:r>
        <w:rPr>
          <w:b/>
          <w:spacing w:val="-5"/>
          <w:sz w:val="25"/>
        </w:rPr>
        <w:t> </w:t>
      </w:r>
      <w:r>
        <w:rPr>
          <w:sz w:val="24"/>
        </w:rPr>
        <w:t>in</w:t>
      </w:r>
      <w:r>
        <w:rPr>
          <w:spacing w:val="12"/>
          <w:sz w:val="24"/>
        </w:rPr>
        <w:t> </w:t>
      </w:r>
      <w:r>
        <w:rPr>
          <w:b/>
          <w:sz w:val="25"/>
        </w:rPr>
        <w:t>outside</w:t>
      </w:r>
      <w:r>
        <w:rPr>
          <w:b/>
          <w:spacing w:val="-4"/>
          <w:sz w:val="25"/>
        </w:rPr>
        <w:t> </w:t>
      </w:r>
      <w:r>
        <w:rPr>
          <w:b/>
          <w:sz w:val="25"/>
        </w:rPr>
        <w:t>reviewers</w:t>
      </w:r>
      <w:r>
        <w:rPr>
          <w:b/>
          <w:spacing w:val="1"/>
          <w:sz w:val="25"/>
        </w:rPr>
        <w:t> </w:t>
      </w:r>
      <w:r>
        <w:rPr>
          <w:b/>
          <w:sz w:val="25"/>
        </w:rPr>
        <w:t>for</w:t>
      </w:r>
      <w:r>
        <w:rPr>
          <w:b/>
          <w:spacing w:val="-11"/>
          <w:sz w:val="25"/>
        </w:rPr>
        <w:t> </w:t>
      </w:r>
      <w:r>
        <w:rPr>
          <w:b/>
          <w:sz w:val="25"/>
        </w:rPr>
        <w:t>comprehensive</w:t>
      </w:r>
      <w:r>
        <w:rPr>
          <w:b/>
          <w:spacing w:val="3"/>
          <w:sz w:val="25"/>
        </w:rPr>
        <w:t> </w:t>
      </w:r>
      <w:r>
        <w:rPr>
          <w:b/>
          <w:sz w:val="25"/>
        </w:rPr>
        <w:t>monitoring</w:t>
      </w:r>
      <w:r>
        <w:rPr>
          <w:b/>
          <w:spacing w:val="-6"/>
          <w:sz w:val="25"/>
        </w:rPr>
        <w:t> </w:t>
      </w:r>
      <w:r>
        <w:rPr>
          <w:sz w:val="25"/>
        </w:rPr>
        <w:t>-</w:t>
      </w:r>
      <w:r>
        <w:rPr>
          <w:spacing w:val="-4"/>
          <w:sz w:val="25"/>
        </w:rPr>
        <w:t> </w:t>
      </w:r>
      <w:r>
        <w:rPr>
          <w:sz w:val="24"/>
        </w:rPr>
        <w:t>This</w:t>
      </w:r>
      <w:r>
        <w:rPr>
          <w:spacing w:val="1"/>
          <w:sz w:val="24"/>
        </w:rPr>
        <w:t> </w:t>
      </w:r>
      <w:r>
        <w:rPr>
          <w:sz w:val="24"/>
        </w:rPr>
        <w:t>report</w:t>
      </w:r>
      <w:r>
        <w:rPr>
          <w:spacing w:val="12"/>
          <w:sz w:val="24"/>
        </w:rPr>
        <w:t> </w:t>
      </w:r>
      <w:r>
        <w:rPr>
          <w:spacing w:val="-2"/>
          <w:sz w:val="24"/>
        </w:rPr>
        <w:t>raises</w:t>
      </w:r>
    </w:p>
    <w:p>
      <w:pPr>
        <w:pStyle w:val="BodyText"/>
        <w:spacing w:line="242" w:lineRule="auto" w:before="11"/>
        <w:ind w:left="2025" w:right="162" w:firstLine="7"/>
        <w:jc w:val="both"/>
      </w:pPr>
      <w:r>
        <w:rPr/>
        <w:t>only a</w:t>
      </w:r>
      <w:r>
        <w:rPr>
          <w:spacing w:val="-3"/>
        </w:rPr>
        <w:t> </w:t>
      </w:r>
      <w:r>
        <w:rPr/>
        <w:t>few of the major human rights</w:t>
      </w:r>
      <w:r>
        <w:rPr>
          <w:spacing w:val="-1"/>
        </w:rPr>
        <w:t> </w:t>
      </w:r>
      <w:r>
        <w:rPr/>
        <w:t>concerns of people within the mental health system</w:t>
      </w:r>
      <w:r>
        <w:rPr>
          <w:spacing w:val="40"/>
        </w:rPr>
        <w:t> </w:t>
      </w:r>
      <w:r>
        <w:rPr/>
        <w:t>of</w:t>
      </w:r>
      <w:r>
        <w:rPr>
          <w:spacing w:val="40"/>
        </w:rPr>
        <w:t> </w:t>
      </w:r>
      <w:r>
        <w:rPr/>
        <w:t>Uruguay.</w:t>
      </w:r>
      <w:r>
        <w:rPr>
          <w:spacing w:val="80"/>
        </w:rPr>
        <w:t> </w:t>
      </w:r>
      <w:r>
        <w:rPr/>
        <w:t>A major,</w:t>
      </w:r>
      <w:r>
        <w:rPr>
          <w:spacing w:val="40"/>
        </w:rPr>
        <w:t> </w:t>
      </w:r>
      <w:r>
        <w:rPr/>
        <w:t>thorough and</w:t>
      </w:r>
      <w:r>
        <w:rPr>
          <w:spacing w:val="40"/>
        </w:rPr>
        <w:t> </w:t>
      </w:r>
      <w:r>
        <w:rPr/>
        <w:t>well-documented review of conditions in mental health facilities would be</w:t>
      </w:r>
      <w:r>
        <w:rPr>
          <w:spacing w:val="-3"/>
        </w:rPr>
        <w:t> </w:t>
      </w:r>
      <w:r>
        <w:rPr/>
        <w:t>a very helpful tool in pressing for system-wide reform.</w:t>
      </w:r>
      <w:r>
        <w:rPr>
          <w:spacing w:val="40"/>
        </w:rPr>
        <w:t> </w:t>
      </w:r>
      <w:r>
        <w:rPr/>
        <w:t>Outside reviewers should be brought in to examine conditions.</w:t>
      </w:r>
      <w:r>
        <w:rPr>
          <w:spacing w:val="80"/>
        </w:rPr>
        <w:t> </w:t>
      </w:r>
      <w:r>
        <w:rPr/>
        <w:t>These</w:t>
      </w:r>
      <w:r>
        <w:rPr>
          <w:spacing w:val="40"/>
        </w:rPr>
        <w:t> </w:t>
      </w:r>
      <w:r>
        <w:rPr/>
        <w:t>reviewers</w:t>
      </w:r>
      <w:r>
        <w:rPr>
          <w:spacing w:val="40"/>
        </w:rPr>
        <w:t> </w:t>
      </w:r>
      <w:r>
        <w:rPr/>
        <w:t>should</w:t>
      </w:r>
      <w:r>
        <w:rPr>
          <w:spacing w:val="40"/>
        </w:rPr>
        <w:t> </w:t>
      </w:r>
      <w:r>
        <w:rPr/>
        <w:t>have enough</w:t>
      </w:r>
      <w:r>
        <w:rPr>
          <w:spacing w:val="40"/>
        </w:rPr>
        <w:t> </w:t>
      </w:r>
      <w:r>
        <w:rPr/>
        <w:t>time to examine</w:t>
      </w:r>
      <w:r>
        <w:rPr>
          <w:spacing w:val="80"/>
        </w:rPr>
        <w:t> </w:t>
      </w:r>
      <w:r>
        <w:rPr/>
        <w:t>charts</w:t>
      </w:r>
      <w:r>
        <w:rPr>
          <w:spacing w:val="40"/>
        </w:rPr>
        <w:t> </w:t>
      </w:r>
      <w:r>
        <w:rPr/>
        <w:t>to assess</w:t>
      </w:r>
      <w:r>
        <w:rPr>
          <w:spacing w:val="40"/>
        </w:rPr>
        <w:t> </w:t>
      </w:r>
      <w:r>
        <w:rPr/>
        <w:t>medication</w:t>
      </w:r>
      <w:r>
        <w:rPr>
          <w:spacing w:val="40"/>
        </w:rPr>
        <w:t> </w:t>
      </w:r>
      <w:r>
        <w:rPr/>
        <w:t>practices and</w:t>
      </w:r>
      <w:r>
        <w:rPr>
          <w:spacing w:val="40"/>
        </w:rPr>
        <w:t> </w:t>
      </w:r>
      <w:r>
        <w:rPr/>
        <w:t>ECT administration.</w:t>
      </w:r>
    </w:p>
    <w:p>
      <w:pPr>
        <w:pStyle w:val="ListParagraph"/>
        <w:numPr>
          <w:ilvl w:val="2"/>
          <w:numId w:val="15"/>
        </w:numPr>
        <w:tabs>
          <w:tab w:pos="2030" w:val="left" w:leader="none"/>
          <w:tab w:pos="2038" w:val="left" w:leader="none"/>
        </w:tabs>
        <w:spacing w:line="242" w:lineRule="auto" w:before="0" w:after="0"/>
        <w:ind w:left="2030" w:right="172" w:hanging="727"/>
        <w:jc w:val="both"/>
        <w:rPr>
          <w:b/>
          <w:sz w:val="25"/>
        </w:rPr>
      </w:pPr>
      <w:r>
        <w:rPr>
          <w:b/>
          <w:sz w:val="25"/>
        </w:rPr>
        <w:tab/>
        <w:t>Arrange trainings </w:t>
      </w:r>
      <w:r>
        <w:rPr>
          <w:sz w:val="25"/>
        </w:rPr>
        <w:t>- </w:t>
      </w:r>
      <w:r>
        <w:rPr>
          <w:sz w:val="24"/>
        </w:rPr>
        <w:t>Training in many of the</w:t>
      </w:r>
      <w:r>
        <w:rPr>
          <w:spacing w:val="-5"/>
          <w:sz w:val="24"/>
        </w:rPr>
        <w:t> </w:t>
      </w:r>
      <w:r>
        <w:rPr>
          <w:sz w:val="24"/>
        </w:rPr>
        <w:t>skills necessary for the creation of community mental health programs are now lacking.</w:t>
      </w:r>
      <w:r>
        <w:rPr>
          <w:spacing w:val="40"/>
          <w:sz w:val="24"/>
        </w:rPr>
        <w:t> </w:t>
      </w:r>
      <w:r>
        <w:rPr>
          <w:sz w:val="24"/>
        </w:rPr>
        <w:t>The Ministry of Public Health</w:t>
      </w:r>
      <w:r>
        <w:rPr>
          <w:spacing w:val="23"/>
          <w:sz w:val="24"/>
        </w:rPr>
        <w:t> </w:t>
      </w:r>
      <w:r>
        <w:rPr>
          <w:sz w:val="24"/>
        </w:rPr>
        <w:t>can</w:t>
      </w:r>
      <w:r>
        <w:rPr>
          <w:spacing w:val="25"/>
          <w:sz w:val="24"/>
        </w:rPr>
        <w:t> </w:t>
      </w:r>
      <w:r>
        <w:rPr>
          <w:sz w:val="24"/>
        </w:rPr>
        <w:t>play an</w:t>
      </w:r>
      <w:r>
        <w:rPr>
          <w:spacing w:val="23"/>
          <w:sz w:val="24"/>
        </w:rPr>
        <w:t> </w:t>
      </w:r>
      <w:r>
        <w:rPr>
          <w:sz w:val="24"/>
        </w:rPr>
        <w:t>instrumental</w:t>
      </w:r>
      <w:r>
        <w:rPr>
          <w:spacing w:val="40"/>
          <w:sz w:val="24"/>
        </w:rPr>
        <w:t> </w:t>
      </w:r>
      <w:r>
        <w:rPr>
          <w:sz w:val="24"/>
        </w:rPr>
        <w:t>role in bringing</w:t>
      </w:r>
      <w:r>
        <w:rPr>
          <w:spacing w:val="40"/>
          <w:sz w:val="24"/>
        </w:rPr>
        <w:t> </w:t>
      </w:r>
      <w:r>
        <w:rPr>
          <w:sz w:val="24"/>
        </w:rPr>
        <w:t>in experts</w:t>
      </w:r>
      <w:r>
        <w:rPr>
          <w:spacing w:val="32"/>
          <w:sz w:val="24"/>
        </w:rPr>
        <w:t> </w:t>
      </w:r>
      <w:r>
        <w:rPr>
          <w:sz w:val="24"/>
        </w:rPr>
        <w:t>to train professionals in occupational</w:t>
      </w:r>
      <w:r>
        <w:rPr>
          <w:spacing w:val="40"/>
          <w:sz w:val="24"/>
        </w:rPr>
        <w:t> </w:t>
      </w:r>
      <w:r>
        <w:rPr>
          <w:sz w:val="24"/>
        </w:rPr>
        <w:t>therapy and psychiatric</w:t>
      </w:r>
      <w:r>
        <w:rPr>
          <w:spacing w:val="40"/>
          <w:sz w:val="24"/>
        </w:rPr>
        <w:t> </w:t>
      </w:r>
      <w:r>
        <w:rPr>
          <w:sz w:val="24"/>
        </w:rPr>
        <w:t>rehabilitation.</w:t>
      </w:r>
    </w:p>
    <w:p>
      <w:pPr>
        <w:pStyle w:val="ListParagraph"/>
        <w:numPr>
          <w:ilvl w:val="2"/>
          <w:numId w:val="15"/>
        </w:numPr>
        <w:tabs>
          <w:tab w:pos="2020" w:val="left" w:leader="none"/>
          <w:tab w:pos="2022" w:val="left" w:leader="none"/>
        </w:tabs>
        <w:spacing w:line="240" w:lineRule="auto" w:before="0" w:after="0"/>
        <w:ind w:left="2022" w:right="194" w:hanging="713"/>
        <w:jc w:val="both"/>
        <w:rPr>
          <w:b/>
          <w:sz w:val="25"/>
        </w:rPr>
      </w:pPr>
      <w:r>
        <w:rPr>
          <w:b/>
          <w:sz w:val="25"/>
        </w:rPr>
        <w:t>Establish standards of care </w:t>
      </w:r>
      <w:r>
        <w:rPr>
          <w:sz w:val="25"/>
        </w:rPr>
        <w:t>- </w:t>
      </w:r>
      <w:r>
        <w:rPr>
          <w:sz w:val="24"/>
        </w:rPr>
        <w:t>The Ministry of Public Health should establish standards of care on its own initiative for institutions and community programs. These</w:t>
      </w:r>
      <w:r>
        <w:rPr>
          <w:spacing w:val="37"/>
          <w:sz w:val="24"/>
        </w:rPr>
        <w:t> </w:t>
      </w:r>
      <w:r>
        <w:rPr>
          <w:sz w:val="24"/>
        </w:rPr>
        <w:t>standards</w:t>
      </w:r>
      <w:r>
        <w:rPr>
          <w:spacing w:val="40"/>
          <w:sz w:val="24"/>
        </w:rPr>
        <w:t> </w:t>
      </w:r>
      <w:r>
        <w:rPr>
          <w:sz w:val="24"/>
        </w:rPr>
        <w:t>can</w:t>
      </w:r>
      <w:r>
        <w:rPr>
          <w:spacing w:val="40"/>
          <w:sz w:val="24"/>
        </w:rPr>
        <w:t> </w:t>
      </w:r>
      <w:r>
        <w:rPr>
          <w:sz w:val="24"/>
        </w:rPr>
        <w:t>then</w:t>
      </w:r>
      <w:r>
        <w:rPr>
          <w:spacing w:val="40"/>
          <w:sz w:val="24"/>
        </w:rPr>
        <w:t> </w:t>
      </w:r>
      <w:r>
        <w:rPr>
          <w:sz w:val="24"/>
        </w:rPr>
        <w:t>be used</w:t>
      </w:r>
      <w:r>
        <w:rPr>
          <w:spacing w:val="40"/>
          <w:sz w:val="24"/>
        </w:rPr>
        <w:t> </w:t>
      </w:r>
      <w:r>
        <w:rPr>
          <w:sz w:val="24"/>
        </w:rPr>
        <w:t>to monitor</w:t>
      </w:r>
      <w:r>
        <w:rPr>
          <w:spacing w:val="40"/>
          <w:sz w:val="24"/>
        </w:rPr>
        <w:t> </w:t>
      </w:r>
      <w:r>
        <w:rPr>
          <w:sz w:val="24"/>
        </w:rPr>
        <w:t>and</w:t>
      </w:r>
      <w:r>
        <w:rPr>
          <w:spacing w:val="40"/>
          <w:sz w:val="24"/>
        </w:rPr>
        <w:t> </w:t>
      </w:r>
      <w:r>
        <w:rPr>
          <w:sz w:val="24"/>
        </w:rPr>
        <w:t>evaluate</w:t>
      </w:r>
      <w:r>
        <w:rPr>
          <w:spacing w:val="40"/>
          <w:sz w:val="24"/>
        </w:rPr>
        <w:t> </w:t>
      </w:r>
      <w:r>
        <w:rPr>
          <w:sz w:val="24"/>
        </w:rPr>
        <w:t>programs.</w:t>
      </w:r>
    </w:p>
    <w:p>
      <w:pPr>
        <w:pStyle w:val="ListParagraph"/>
        <w:numPr>
          <w:ilvl w:val="2"/>
          <w:numId w:val="15"/>
        </w:numPr>
        <w:tabs>
          <w:tab w:pos="2018" w:val="left" w:leader="none"/>
        </w:tabs>
        <w:spacing w:line="242" w:lineRule="auto" w:before="0" w:after="0"/>
        <w:ind w:left="2018" w:right="179" w:hanging="723"/>
        <w:jc w:val="both"/>
        <w:rPr>
          <w:sz w:val="24"/>
        </w:rPr>
      </w:pPr>
      <w:r>
        <w:rPr>
          <w:b/>
          <w:sz w:val="25"/>
        </w:rPr>
        <w:t>Seek legislative</w:t>
      </w:r>
      <w:r>
        <w:rPr>
          <w:b/>
          <w:spacing w:val="-1"/>
          <w:sz w:val="25"/>
        </w:rPr>
        <w:t> </w:t>
      </w:r>
      <w:r>
        <w:rPr>
          <w:b/>
          <w:sz w:val="25"/>
        </w:rPr>
        <w:t>reforms </w:t>
      </w:r>
      <w:r>
        <w:rPr>
          <w:sz w:val="25"/>
        </w:rPr>
        <w:t>- </w:t>
      </w:r>
      <w:r>
        <w:rPr>
          <w:sz w:val="24"/>
        </w:rPr>
        <w:t>Even without additional funds, the Ministry of Public Health</w:t>
      </w:r>
      <w:r>
        <w:rPr>
          <w:spacing w:val="35"/>
          <w:sz w:val="24"/>
        </w:rPr>
        <w:t> </w:t>
      </w:r>
      <w:r>
        <w:rPr>
          <w:sz w:val="24"/>
        </w:rPr>
        <w:t>can take a</w:t>
      </w:r>
      <w:r>
        <w:rPr>
          <w:spacing w:val="40"/>
          <w:sz w:val="24"/>
        </w:rPr>
        <w:t> </w:t>
      </w:r>
      <w:r>
        <w:rPr>
          <w:sz w:val="24"/>
        </w:rPr>
        <w:t>leadership</w:t>
      </w:r>
      <w:r>
        <w:rPr>
          <w:spacing w:val="40"/>
          <w:sz w:val="24"/>
        </w:rPr>
        <w:t> </w:t>
      </w:r>
      <w:r>
        <w:rPr>
          <w:sz w:val="24"/>
        </w:rPr>
        <w:t>role in developing</w:t>
      </w:r>
      <w:r>
        <w:rPr>
          <w:spacing w:val="40"/>
          <w:sz w:val="24"/>
        </w:rPr>
        <w:t> </w:t>
      </w:r>
      <w:r>
        <w:rPr>
          <w:sz w:val="24"/>
        </w:rPr>
        <w:t>policies</w:t>
      </w:r>
      <w:r>
        <w:rPr>
          <w:spacing w:val="40"/>
          <w:sz w:val="24"/>
        </w:rPr>
        <w:t> </w:t>
      </w:r>
      <w:r>
        <w:rPr>
          <w:sz w:val="24"/>
        </w:rPr>
        <w:t>leading toward</w:t>
      </w:r>
      <w:r>
        <w:rPr>
          <w:spacing w:val="40"/>
          <w:sz w:val="24"/>
        </w:rPr>
        <w:t> </w:t>
      </w:r>
      <w:r>
        <w:rPr>
          <w:sz w:val="24"/>
        </w:rPr>
        <w:t>reform. As part</w:t>
      </w:r>
      <w:r>
        <w:rPr>
          <w:spacing w:val="-2"/>
          <w:sz w:val="24"/>
        </w:rPr>
        <w:t> </w:t>
      </w:r>
      <w:r>
        <w:rPr>
          <w:sz w:val="24"/>
        </w:rPr>
        <w:t>of its</w:t>
      </w:r>
      <w:r>
        <w:rPr>
          <w:spacing w:val="-2"/>
          <w:sz w:val="24"/>
        </w:rPr>
        <w:t> </w:t>
      </w:r>
      <w:r>
        <w:rPr>
          <w:sz w:val="24"/>
        </w:rPr>
        <w:t>commitment to</w:t>
      </w:r>
      <w:r>
        <w:rPr>
          <w:spacing w:val="-8"/>
          <w:sz w:val="24"/>
        </w:rPr>
        <w:t> </w:t>
      </w:r>
      <w:r>
        <w:rPr>
          <w:sz w:val="24"/>
        </w:rPr>
        <w:t>creating a community-based</w:t>
      </w:r>
      <w:r>
        <w:rPr>
          <w:spacing w:val="-7"/>
          <w:sz w:val="24"/>
        </w:rPr>
        <w:t> </w:t>
      </w:r>
      <w:r>
        <w:rPr>
          <w:sz w:val="24"/>
        </w:rPr>
        <w:t>system of mental health care,</w:t>
      </w:r>
      <w:r>
        <w:rPr>
          <w:spacing w:val="40"/>
          <w:sz w:val="24"/>
        </w:rPr>
        <w:t> </w:t>
      </w:r>
      <w:r>
        <w:rPr>
          <w:sz w:val="24"/>
        </w:rPr>
        <w:t>the</w:t>
      </w:r>
      <w:r>
        <w:rPr>
          <w:spacing w:val="40"/>
          <w:sz w:val="24"/>
        </w:rPr>
        <w:t> </w:t>
      </w:r>
      <w:r>
        <w:rPr>
          <w:sz w:val="24"/>
        </w:rPr>
        <w:t>Ministry</w:t>
      </w:r>
      <w:r>
        <w:rPr>
          <w:spacing w:val="40"/>
          <w:sz w:val="24"/>
        </w:rPr>
        <w:t> </w:t>
      </w:r>
      <w:r>
        <w:rPr>
          <w:sz w:val="24"/>
        </w:rPr>
        <w:t>can seek</w:t>
      </w:r>
      <w:r>
        <w:rPr>
          <w:spacing w:val="40"/>
          <w:sz w:val="24"/>
        </w:rPr>
        <w:t> </w:t>
      </w:r>
      <w:r>
        <w:rPr>
          <w:sz w:val="24"/>
        </w:rPr>
        <w:t>legislative</w:t>
      </w:r>
      <w:r>
        <w:rPr>
          <w:spacing w:val="40"/>
          <w:sz w:val="24"/>
        </w:rPr>
        <w:t> </w:t>
      </w:r>
      <w:r>
        <w:rPr>
          <w:sz w:val="24"/>
        </w:rPr>
        <w:t>reforms</w:t>
      </w:r>
      <w:r>
        <w:rPr>
          <w:spacing w:val="40"/>
          <w:sz w:val="24"/>
        </w:rPr>
        <w:t> </w:t>
      </w:r>
      <w:r>
        <w:rPr>
          <w:sz w:val="24"/>
        </w:rPr>
        <w:t>(such</w:t>
      </w:r>
      <w:r>
        <w:rPr>
          <w:spacing w:val="40"/>
          <w:sz w:val="24"/>
        </w:rPr>
        <w:t> </w:t>
      </w:r>
      <w:r>
        <w:rPr>
          <w:sz w:val="24"/>
        </w:rPr>
        <w:t>reforms,</w:t>
      </w:r>
      <w:r>
        <w:rPr>
          <w:spacing w:val="40"/>
          <w:sz w:val="24"/>
        </w:rPr>
        <w:t> </w:t>
      </w:r>
      <w:r>
        <w:rPr>
          <w:sz w:val="24"/>
        </w:rPr>
        <w:t>to</w:t>
      </w:r>
      <w:r>
        <w:rPr>
          <w:spacing w:val="40"/>
          <w:sz w:val="24"/>
        </w:rPr>
        <w:t> </w:t>
      </w:r>
      <w:r>
        <w:rPr>
          <w:sz w:val="24"/>
        </w:rPr>
        <w:t>include amending Uruguay's civil commitment laws and establishing effective quality control and oversight mechanisms, are outlined in recommendations C and D below).</w:t>
      </w:r>
      <w:r>
        <w:rPr>
          <w:spacing w:val="80"/>
          <w:sz w:val="24"/>
        </w:rPr>
        <w:t> </w:t>
      </w:r>
      <w:r>
        <w:rPr>
          <w:sz w:val="24"/>
        </w:rPr>
        <w:t>The Ministry of Public Health can use the process of legal reform and quality control to familiarize the legislature and the public with the </w:t>
      </w:r>
      <w:r>
        <w:rPr>
          <w:i/>
          <w:sz w:val="23"/>
        </w:rPr>
        <w:t>MI Principles</w:t>
      </w:r>
      <w:r>
        <w:rPr>
          <w:i/>
          <w:sz w:val="23"/>
        </w:rPr>
        <w:t> </w:t>
      </w:r>
      <w:r>
        <w:rPr>
          <w:sz w:val="24"/>
        </w:rPr>
        <w:t>and with the human rights concerns of people in mental health facilities.</w:t>
      </w:r>
      <w:r>
        <w:rPr>
          <w:spacing w:val="40"/>
          <w:sz w:val="24"/>
        </w:rPr>
        <w:t> </w:t>
      </w:r>
      <w:r>
        <w:rPr>
          <w:sz w:val="24"/>
        </w:rPr>
        <w:t>By involving</w:t>
      </w:r>
      <w:r>
        <w:rPr>
          <w:spacing w:val="80"/>
          <w:w w:val="150"/>
          <w:sz w:val="24"/>
        </w:rPr>
        <w:t> </w:t>
      </w:r>
      <w:r>
        <w:rPr>
          <w:sz w:val="24"/>
        </w:rPr>
        <w:t>a</w:t>
      </w:r>
      <w:r>
        <w:rPr>
          <w:spacing w:val="80"/>
          <w:sz w:val="24"/>
        </w:rPr>
        <w:t> </w:t>
      </w:r>
      <w:r>
        <w:rPr>
          <w:sz w:val="24"/>
        </w:rPr>
        <w:t>broad</w:t>
      </w:r>
      <w:r>
        <w:rPr>
          <w:spacing w:val="80"/>
          <w:w w:val="150"/>
          <w:sz w:val="24"/>
        </w:rPr>
        <w:t> </w:t>
      </w:r>
      <w:r>
        <w:rPr>
          <w:sz w:val="24"/>
        </w:rPr>
        <w:t>base</w:t>
      </w:r>
      <w:r>
        <w:rPr>
          <w:spacing w:val="80"/>
          <w:sz w:val="24"/>
        </w:rPr>
        <w:t> </w:t>
      </w:r>
      <w:r>
        <w:rPr>
          <w:sz w:val="24"/>
        </w:rPr>
        <w:t>of</w:t>
      </w:r>
      <w:r>
        <w:rPr>
          <w:spacing w:val="76"/>
          <w:w w:val="150"/>
          <w:sz w:val="24"/>
        </w:rPr>
        <w:t> </w:t>
      </w:r>
      <w:r>
        <w:rPr>
          <w:sz w:val="24"/>
        </w:rPr>
        <w:t>Ministry</w:t>
      </w:r>
      <w:r>
        <w:rPr>
          <w:spacing w:val="76"/>
          <w:w w:val="150"/>
          <w:sz w:val="24"/>
        </w:rPr>
        <w:t> </w:t>
      </w:r>
      <w:r>
        <w:rPr>
          <w:sz w:val="24"/>
        </w:rPr>
        <w:t>of</w:t>
      </w:r>
      <w:r>
        <w:rPr>
          <w:spacing w:val="80"/>
          <w:w w:val="150"/>
          <w:sz w:val="24"/>
        </w:rPr>
        <w:t> </w:t>
      </w:r>
      <w:r>
        <w:rPr>
          <w:sz w:val="24"/>
        </w:rPr>
        <w:t>Public</w:t>
      </w:r>
      <w:r>
        <w:rPr>
          <w:spacing w:val="80"/>
          <w:sz w:val="24"/>
        </w:rPr>
        <w:t> </w:t>
      </w:r>
      <w:r>
        <w:rPr>
          <w:sz w:val="24"/>
        </w:rPr>
        <w:t>Health</w:t>
      </w:r>
      <w:r>
        <w:rPr>
          <w:spacing w:val="75"/>
          <w:w w:val="150"/>
          <w:sz w:val="24"/>
        </w:rPr>
        <w:t> </w:t>
      </w:r>
      <w:r>
        <w:rPr>
          <w:sz w:val="24"/>
        </w:rPr>
        <w:t>officials,</w:t>
      </w:r>
      <w:r>
        <w:rPr>
          <w:spacing w:val="79"/>
          <w:w w:val="150"/>
          <w:sz w:val="24"/>
        </w:rPr>
        <w:t> </w:t>
      </w:r>
      <w:r>
        <w:rPr>
          <w:sz w:val="24"/>
        </w:rPr>
        <w:t>concerned</w:t>
      </w:r>
    </w:p>
    <w:p>
      <w:pPr>
        <w:spacing w:after="0" w:line="242" w:lineRule="auto"/>
        <w:jc w:val="both"/>
        <w:rPr>
          <w:sz w:val="24"/>
        </w:rPr>
        <w:sectPr>
          <w:headerReference w:type="default" r:id="rId64"/>
          <w:headerReference w:type="even" r:id="rId65"/>
          <w:pgSz w:w="12240" w:h="15840"/>
          <w:pgMar w:header="586" w:footer="0" w:top="840" w:bottom="0" w:left="1040" w:right="1000"/>
          <w:pgNumType w:start="53"/>
        </w:sectPr>
      </w:pPr>
    </w:p>
    <w:p>
      <w:pPr>
        <w:pStyle w:val="BodyText"/>
        <w:spacing w:before="42"/>
        <w:rPr>
          <w:sz w:val="20"/>
        </w:rPr>
      </w:pPr>
      <w:r>
        <w:rPr/>
        <mc:AlternateContent>
          <mc:Choice Requires="wps">
            <w:drawing>
              <wp:anchor distT="0" distB="0" distL="0" distR="0" allowOverlap="1" layoutInCell="1" locked="0" behindDoc="1" simplePos="0" relativeHeight="486420992">
                <wp:simplePos x="0" y="0"/>
                <wp:positionH relativeFrom="page">
                  <wp:posOffset>0</wp:posOffset>
                </wp:positionH>
                <wp:positionV relativeFrom="page">
                  <wp:posOffset>0</wp:posOffset>
                </wp:positionV>
                <wp:extent cx="7772400" cy="10042525"/>
                <wp:effectExtent l="0" t="0" r="0" b="0"/>
                <wp:wrapNone/>
                <wp:docPr id="370" name="Group 370"/>
                <wp:cNvGraphicFramePr>
                  <a:graphicFrameLocks/>
                </wp:cNvGraphicFramePr>
                <a:graphic>
                  <a:graphicData uri="http://schemas.microsoft.com/office/word/2010/wordprocessingGroup">
                    <wpg:wgp>
                      <wpg:cNvPr id="370" name="Group 370"/>
                      <wpg:cNvGrpSpPr/>
                      <wpg:grpSpPr>
                        <a:xfrm>
                          <a:off x="0" y="0"/>
                          <a:ext cx="7772400" cy="10042525"/>
                          <a:chExt cx="7772400" cy="10042525"/>
                        </a:xfrm>
                      </wpg:grpSpPr>
                      <pic:pic>
                        <pic:nvPicPr>
                          <pic:cNvPr id="371" name="Image 371"/>
                          <pic:cNvPicPr/>
                        </pic:nvPicPr>
                        <pic:blipFill>
                          <a:blip r:embed="rId67" cstate="print"/>
                          <a:stretch>
                            <a:fillRect/>
                          </a:stretch>
                        </pic:blipFill>
                        <pic:spPr>
                          <a:xfrm>
                            <a:off x="0" y="9719456"/>
                            <a:ext cx="513268" cy="311461"/>
                          </a:xfrm>
                          <a:prstGeom prst="rect">
                            <a:avLst/>
                          </a:prstGeom>
                        </pic:spPr>
                      </pic:pic>
                      <wps:wsp>
                        <wps:cNvPr id="372" name="Graphic 372"/>
                        <wps:cNvSpPr/>
                        <wps:spPr>
                          <a:xfrm>
                            <a:off x="0" y="11"/>
                            <a:ext cx="7772400" cy="10042525"/>
                          </a:xfrm>
                          <a:custGeom>
                            <a:avLst/>
                            <a:gdLst/>
                            <a:ahLst/>
                            <a:cxnLst/>
                            <a:rect l="l" t="t" r="r" b="b"/>
                            <a:pathLst>
                              <a:path w="7772400" h="10042525">
                                <a:moveTo>
                                  <a:pt x="38950" y="0"/>
                                </a:moveTo>
                                <a:lnTo>
                                  <a:pt x="0" y="0"/>
                                </a:lnTo>
                                <a:lnTo>
                                  <a:pt x="0" y="9719450"/>
                                </a:lnTo>
                                <a:lnTo>
                                  <a:pt x="38950" y="9719450"/>
                                </a:lnTo>
                                <a:lnTo>
                                  <a:pt x="38950" y="0"/>
                                </a:lnTo>
                                <a:close/>
                              </a:path>
                              <a:path w="7772400" h="10042525">
                                <a:moveTo>
                                  <a:pt x="7772400" y="9973653"/>
                                </a:moveTo>
                                <a:lnTo>
                                  <a:pt x="513257" y="9973653"/>
                                </a:lnTo>
                                <a:lnTo>
                                  <a:pt x="513257" y="10042360"/>
                                </a:lnTo>
                                <a:lnTo>
                                  <a:pt x="7772400" y="10042360"/>
                                </a:lnTo>
                                <a:lnTo>
                                  <a:pt x="7772400" y="99736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000049pt;width:612pt;height:790.75pt;mso-position-horizontal-relative:page;mso-position-vertical-relative:page;z-index:-16895488" id="docshapegroup281" coordorigin="0,0" coordsize="12240,15815">
                <v:shape style="position:absolute;left:0;top:15306;width:809;height:491" type="#_x0000_t75" id="docshape282" stroked="false">
                  <v:imagedata r:id="rId67" o:title=""/>
                </v:shape>
                <v:shape style="position:absolute;left:0;top:0;width:12240;height:15815" id="docshape283" coordorigin="0,0" coordsize="12240,15815" path="m61,0l0,0,0,15306,61,15306,61,0xm12240,15707l808,15707,808,15815,12240,15815,12240,15707xe" filled="true" fillcolor="#000000" stroked="false">
                  <v:path arrowok="t"/>
                  <v:fill type="solid"/>
                </v:shape>
                <w10:wrap type="none"/>
              </v:group>
            </w:pict>
          </mc:Fallback>
        </mc:AlternateContent>
      </w:r>
    </w:p>
    <w:p>
      <w:pPr>
        <w:pStyle w:val="BodyText"/>
        <w:spacing w:line="20" w:lineRule="exact"/>
        <w:ind w:left="287"/>
        <w:rPr>
          <w:sz w:val="2"/>
        </w:rPr>
      </w:pPr>
      <w:r>
        <w:rPr>
          <w:sz w:val="2"/>
        </w:rPr>
        <mc:AlternateContent>
          <mc:Choice Requires="wps">
            <w:drawing>
              <wp:inline distT="0" distB="0" distL="0" distR="0">
                <wp:extent cx="6012815" cy="5080"/>
                <wp:effectExtent l="9525" t="0" r="0" b="4445"/>
                <wp:docPr id="373" name="Group 373"/>
                <wp:cNvGraphicFramePr>
                  <a:graphicFrameLocks/>
                </wp:cNvGraphicFramePr>
                <a:graphic>
                  <a:graphicData uri="http://schemas.microsoft.com/office/word/2010/wordprocessingGroup">
                    <wpg:wgp>
                      <wpg:cNvPr id="373" name="Group 373"/>
                      <wpg:cNvGrpSpPr/>
                      <wpg:grpSpPr>
                        <a:xfrm>
                          <a:off x="0" y="0"/>
                          <a:ext cx="6012815" cy="5080"/>
                          <a:chExt cx="6012815" cy="5080"/>
                        </a:xfrm>
                      </wpg:grpSpPr>
                      <wps:wsp>
                        <wps:cNvPr id="374" name="Graphic 374"/>
                        <wps:cNvSpPr/>
                        <wps:spPr>
                          <a:xfrm>
                            <a:off x="0" y="2290"/>
                            <a:ext cx="6012815" cy="1270"/>
                          </a:xfrm>
                          <a:custGeom>
                            <a:avLst/>
                            <a:gdLst/>
                            <a:ahLst/>
                            <a:cxnLst/>
                            <a:rect l="l" t="t" r="r" b="b"/>
                            <a:pathLst>
                              <a:path w="6012815" h="0">
                                <a:moveTo>
                                  <a:pt x="0" y="0"/>
                                </a:moveTo>
                                <a:lnTo>
                                  <a:pt x="6012578"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45pt;height:.4pt;mso-position-horizontal-relative:char;mso-position-vertical-relative:line" id="docshapegroup284" coordorigin="0,0" coordsize="9469,8">
                <v:line style="position:absolute" from="0,4" to="9469,4" stroked="true" strokeweight=".360654pt" strokecolor="#000000">
                  <v:stroke dashstyle="solid"/>
                </v:line>
              </v:group>
            </w:pict>
          </mc:Fallback>
        </mc:AlternateContent>
      </w:r>
      <w:r>
        <w:rPr>
          <w:sz w:val="2"/>
        </w:rPr>
      </w:r>
    </w:p>
    <w:p>
      <w:pPr>
        <w:pStyle w:val="BodyText"/>
        <w:spacing w:before="237"/>
      </w:pPr>
    </w:p>
    <w:p>
      <w:pPr>
        <w:pStyle w:val="BodyText"/>
        <w:ind w:left="1751" w:right="461" w:firstLine="9"/>
        <w:jc w:val="both"/>
      </w:pPr>
      <w:r>
        <w:rPr/>
        <w:t>professionals, system</w:t>
      </w:r>
      <w:r>
        <w:rPr>
          <w:spacing w:val="40"/>
        </w:rPr>
        <w:t> </w:t>
      </w:r>
      <w:r>
        <w:rPr/>
        <w:t>users,</w:t>
      </w:r>
      <w:r>
        <w:rPr>
          <w:spacing w:val="36"/>
        </w:rPr>
        <w:t> </w:t>
      </w:r>
      <w:r>
        <w:rPr/>
        <w:t>family</w:t>
      </w:r>
      <w:r>
        <w:rPr>
          <w:spacing w:val="33"/>
        </w:rPr>
        <w:t> </w:t>
      </w:r>
      <w:r>
        <w:rPr/>
        <w:t>members, and advocates</w:t>
      </w:r>
      <w:r>
        <w:rPr>
          <w:spacing w:val="40"/>
        </w:rPr>
        <w:t> </w:t>
      </w:r>
      <w:r>
        <w:rPr/>
        <w:t>in the development of</w:t>
      </w:r>
      <w:r>
        <w:rPr>
          <w:spacing w:val="30"/>
        </w:rPr>
        <w:t> </w:t>
      </w:r>
      <w:r>
        <w:rPr/>
        <w:t>institutional</w:t>
      </w:r>
      <w:r>
        <w:rPr>
          <w:spacing w:val="38"/>
        </w:rPr>
        <w:t> </w:t>
      </w:r>
      <w:r>
        <w:rPr/>
        <w:t>standards,</w:t>
      </w:r>
      <w:r>
        <w:rPr>
          <w:spacing w:val="40"/>
        </w:rPr>
        <w:t> </w:t>
      </w:r>
      <w:r>
        <w:rPr/>
        <w:t>a coalition for reform</w:t>
      </w:r>
      <w:r>
        <w:rPr>
          <w:spacing w:val="33"/>
        </w:rPr>
        <w:t> </w:t>
      </w:r>
      <w:r>
        <w:rPr/>
        <w:t>will</w:t>
      </w:r>
      <w:r>
        <w:rPr>
          <w:spacing w:val="25"/>
        </w:rPr>
        <w:t> </w:t>
      </w:r>
      <w:r>
        <w:rPr/>
        <w:t>open</w:t>
      </w:r>
      <w:r>
        <w:rPr>
          <w:spacing w:val="25"/>
        </w:rPr>
        <w:t> </w:t>
      </w:r>
      <w:r>
        <w:rPr/>
        <w:t>up the day-to-day</w:t>
      </w:r>
      <w:r>
        <w:rPr>
          <w:spacing w:val="30"/>
        </w:rPr>
        <w:t> </w:t>
      </w:r>
      <w:r>
        <w:rPr/>
        <w:t>life of</w:t>
      </w:r>
      <w:r>
        <w:rPr>
          <w:spacing w:val="40"/>
        </w:rPr>
        <w:t> </w:t>
      </w:r>
      <w:r>
        <w:rPr/>
        <w:t>people</w:t>
      </w:r>
      <w:r>
        <w:rPr>
          <w:spacing w:val="40"/>
        </w:rPr>
        <w:t> </w:t>
      </w:r>
      <w:r>
        <w:rPr/>
        <w:t>in institutions</w:t>
      </w:r>
      <w:r>
        <w:rPr>
          <w:spacing w:val="40"/>
        </w:rPr>
        <w:t> </w:t>
      </w:r>
      <w:r>
        <w:rPr/>
        <w:t>to public scrutiny.</w:t>
      </w:r>
    </w:p>
    <w:p>
      <w:pPr>
        <w:pStyle w:val="BodyText"/>
        <w:spacing w:before="7"/>
      </w:pPr>
    </w:p>
    <w:p>
      <w:pPr>
        <w:pStyle w:val="ListParagraph"/>
        <w:numPr>
          <w:ilvl w:val="1"/>
          <w:numId w:val="15"/>
        </w:numPr>
        <w:tabs>
          <w:tab w:pos="1744" w:val="left" w:leader="none"/>
          <w:tab w:pos="1748" w:val="left" w:leader="none"/>
        </w:tabs>
        <w:spacing w:line="242" w:lineRule="auto" w:before="0" w:after="0"/>
        <w:ind w:left="1744" w:right="468" w:hanging="1430"/>
        <w:jc w:val="both"/>
        <w:rPr>
          <w:b/>
          <w:sz w:val="24"/>
        </w:rPr>
      </w:pPr>
      <w:r>
        <w:rPr>
          <w:b/>
          <w:sz w:val="24"/>
        </w:rPr>
        <w:tab/>
        <w:t>Involve</w:t>
      </w:r>
      <w:r>
        <w:rPr>
          <w:b/>
          <w:spacing w:val="-3"/>
          <w:sz w:val="24"/>
        </w:rPr>
        <w:t> </w:t>
      </w:r>
      <w:r>
        <w:rPr>
          <w:b/>
          <w:sz w:val="24"/>
        </w:rPr>
        <w:t>system users in</w:t>
      </w:r>
      <w:r>
        <w:rPr>
          <w:b/>
          <w:spacing w:val="-8"/>
          <w:sz w:val="24"/>
        </w:rPr>
        <w:t> </w:t>
      </w:r>
      <w:r>
        <w:rPr>
          <w:b/>
          <w:sz w:val="24"/>
        </w:rPr>
        <w:t>reform efforts</w:t>
      </w:r>
      <w:r>
        <w:rPr>
          <w:b/>
          <w:spacing w:val="40"/>
          <w:sz w:val="24"/>
        </w:rPr>
        <w:t> </w:t>
      </w:r>
      <w:r>
        <w:rPr>
          <w:sz w:val="24"/>
        </w:rPr>
        <w:t>- Current and former users of the mental health system should be actively involved in the process of restructuring the</w:t>
      </w:r>
      <w:r>
        <w:rPr>
          <w:spacing w:val="40"/>
          <w:sz w:val="24"/>
        </w:rPr>
        <w:t> </w:t>
      </w:r>
      <w:r>
        <w:rPr>
          <w:sz w:val="24"/>
        </w:rPr>
        <w:t>mental</w:t>
      </w:r>
      <w:r>
        <w:rPr>
          <w:spacing w:val="40"/>
          <w:sz w:val="24"/>
        </w:rPr>
        <w:t> </w:t>
      </w:r>
      <w:r>
        <w:rPr>
          <w:sz w:val="24"/>
        </w:rPr>
        <w:t>health</w:t>
      </w:r>
      <w:r>
        <w:rPr>
          <w:spacing w:val="40"/>
          <w:sz w:val="24"/>
        </w:rPr>
        <w:t> </w:t>
      </w:r>
      <w:r>
        <w:rPr>
          <w:sz w:val="24"/>
        </w:rPr>
        <w:t>system.</w:t>
      </w:r>
      <w:r>
        <w:rPr>
          <w:spacing w:val="80"/>
          <w:sz w:val="24"/>
        </w:rPr>
        <w:t> </w:t>
      </w:r>
      <w:r>
        <w:rPr>
          <w:sz w:val="24"/>
        </w:rPr>
        <w:t>Not only do users</w:t>
      </w:r>
      <w:r>
        <w:rPr>
          <w:spacing w:val="40"/>
          <w:sz w:val="24"/>
        </w:rPr>
        <w:t> </w:t>
      </w:r>
      <w:r>
        <w:rPr>
          <w:sz w:val="24"/>
        </w:rPr>
        <w:t>have a right to</w:t>
      </w:r>
      <w:r>
        <w:rPr>
          <w:spacing w:val="40"/>
          <w:sz w:val="24"/>
        </w:rPr>
        <w:t> </w:t>
      </w:r>
      <w:r>
        <w:rPr>
          <w:sz w:val="24"/>
        </w:rPr>
        <w:t>have their concerns heard,</w:t>
      </w:r>
      <w:r>
        <w:rPr>
          <w:spacing w:val="40"/>
          <w:sz w:val="24"/>
        </w:rPr>
        <w:t> </w:t>
      </w:r>
      <w:r>
        <w:rPr>
          <w:sz w:val="24"/>
        </w:rPr>
        <w:t>but in addition</w:t>
      </w:r>
      <w:r>
        <w:rPr>
          <w:spacing w:val="40"/>
          <w:sz w:val="24"/>
        </w:rPr>
        <w:t> </w:t>
      </w:r>
      <w:r>
        <w:rPr>
          <w:sz w:val="24"/>
        </w:rPr>
        <w:t>their experience</w:t>
      </w:r>
      <w:r>
        <w:rPr>
          <w:spacing w:val="40"/>
          <w:sz w:val="24"/>
        </w:rPr>
        <w:t> </w:t>
      </w:r>
      <w:r>
        <w:rPr>
          <w:sz w:val="24"/>
        </w:rPr>
        <w:t>in identifying</w:t>
      </w:r>
      <w:r>
        <w:rPr>
          <w:spacing w:val="40"/>
          <w:sz w:val="24"/>
        </w:rPr>
        <w:t> </w:t>
      </w:r>
      <w:r>
        <w:rPr>
          <w:sz w:val="24"/>
        </w:rPr>
        <w:t>the deficiencies</w:t>
      </w:r>
      <w:r>
        <w:rPr>
          <w:spacing w:val="40"/>
          <w:sz w:val="24"/>
        </w:rPr>
        <w:t> </w:t>
      </w:r>
      <w:r>
        <w:rPr>
          <w:sz w:val="24"/>
        </w:rPr>
        <w:t>of</w:t>
      </w:r>
      <w:r>
        <w:rPr>
          <w:spacing w:val="40"/>
          <w:sz w:val="24"/>
        </w:rPr>
        <w:t> </w:t>
      </w:r>
      <w:r>
        <w:rPr>
          <w:sz w:val="24"/>
        </w:rPr>
        <w:t>the current system</w:t>
      </w:r>
      <w:r>
        <w:rPr>
          <w:spacing w:val="40"/>
          <w:sz w:val="24"/>
        </w:rPr>
        <w:t> </w:t>
      </w:r>
      <w:r>
        <w:rPr>
          <w:sz w:val="24"/>
        </w:rPr>
        <w:t>will</w:t>
      </w:r>
      <w:r>
        <w:rPr>
          <w:spacing w:val="40"/>
          <w:sz w:val="24"/>
        </w:rPr>
        <w:t> </w:t>
      </w:r>
      <w:r>
        <w:rPr>
          <w:sz w:val="24"/>
        </w:rPr>
        <w:t>be invaluable.</w:t>
      </w:r>
    </w:p>
    <w:p>
      <w:pPr>
        <w:pStyle w:val="ListParagraph"/>
        <w:numPr>
          <w:ilvl w:val="1"/>
          <w:numId w:val="15"/>
        </w:numPr>
        <w:tabs>
          <w:tab w:pos="1722" w:val="left" w:leader="none"/>
          <w:tab w:pos="1739" w:val="left" w:leader="none"/>
        </w:tabs>
        <w:spacing w:line="242" w:lineRule="auto" w:before="268" w:after="0"/>
        <w:ind w:left="1722" w:right="475" w:hanging="1423"/>
        <w:jc w:val="both"/>
        <w:rPr>
          <w:b/>
          <w:sz w:val="24"/>
        </w:rPr>
      </w:pPr>
      <w:r>
        <w:rPr>
          <w:b/>
          <w:sz w:val="24"/>
        </w:rPr>
        <w:tab/>
        <w:t>Publicly present </w:t>
      </w:r>
      <w:r>
        <w:rPr>
          <w:sz w:val="26"/>
        </w:rPr>
        <w:t>a </w:t>
      </w:r>
      <w:r>
        <w:rPr>
          <w:b/>
          <w:sz w:val="24"/>
        </w:rPr>
        <w:t>plan for implementing reforms, including a budget and a timetable, to</w:t>
      </w:r>
      <w:r>
        <w:rPr>
          <w:b/>
          <w:spacing w:val="-8"/>
          <w:sz w:val="24"/>
        </w:rPr>
        <w:t> </w:t>
      </w:r>
      <w:r>
        <w:rPr>
          <w:b/>
          <w:sz w:val="24"/>
        </w:rPr>
        <w:t>the</w:t>
      </w:r>
      <w:r>
        <w:rPr>
          <w:b/>
          <w:spacing w:val="-1"/>
          <w:sz w:val="24"/>
        </w:rPr>
        <w:t> </w:t>
      </w:r>
      <w:r>
        <w:rPr>
          <w:b/>
          <w:sz w:val="24"/>
        </w:rPr>
        <w:t>legislature </w:t>
      </w:r>
      <w:r>
        <w:rPr>
          <w:sz w:val="24"/>
        </w:rPr>
        <w:t>- The Ministry of Public Health should evaluate the cost of implementing the National Program for Mental Health as well as this report's recommendations to bring the mental health system in line with the </w:t>
      </w:r>
      <w:r>
        <w:rPr>
          <w:i/>
          <w:sz w:val="24"/>
        </w:rPr>
        <w:t>MI</w:t>
      </w:r>
      <w:r>
        <w:rPr>
          <w:i/>
          <w:sz w:val="24"/>
        </w:rPr>
        <w:t> Principles.</w:t>
      </w:r>
      <w:r>
        <w:rPr>
          <w:i/>
          <w:spacing w:val="40"/>
          <w:sz w:val="24"/>
        </w:rPr>
        <w:t> </w:t>
      </w:r>
      <w:r>
        <w:rPr>
          <w:sz w:val="24"/>
        </w:rPr>
        <w:t>Uruguay may need to invest additional resources to restructure its mental health system, particularly to create community-based mental health services, and the implementation plan should include a realistic estimate of these new costs.</w:t>
      </w:r>
      <w:r>
        <w:rPr>
          <w:spacing w:val="40"/>
          <w:sz w:val="24"/>
        </w:rPr>
        <w:t> </w:t>
      </w:r>
      <w:r>
        <w:rPr>
          <w:sz w:val="24"/>
        </w:rPr>
        <w:t>The Ministry of Public Health's plan should estimate both the cost of creating services in the community and the savings that will arise from closing institutions.</w:t>
      </w:r>
      <w:r>
        <w:rPr>
          <w:spacing w:val="40"/>
          <w:sz w:val="24"/>
        </w:rPr>
        <w:t> </w:t>
      </w:r>
      <w:r>
        <w:rPr>
          <w:sz w:val="24"/>
        </w:rPr>
        <w:t>Finally, the plan should include a realistic timetable with concrete objectives</w:t>
      </w:r>
      <w:r>
        <w:rPr>
          <w:spacing w:val="40"/>
          <w:sz w:val="24"/>
        </w:rPr>
        <w:t> </w:t>
      </w:r>
      <w:r>
        <w:rPr>
          <w:sz w:val="24"/>
        </w:rPr>
        <w:t>for action.</w:t>
      </w:r>
    </w:p>
    <w:p>
      <w:pPr>
        <w:pStyle w:val="Heading7"/>
        <w:numPr>
          <w:ilvl w:val="0"/>
          <w:numId w:val="15"/>
        </w:numPr>
        <w:tabs>
          <w:tab w:pos="999" w:val="left" w:leader="none"/>
        </w:tabs>
        <w:spacing w:line="240" w:lineRule="auto" w:before="269" w:after="0"/>
        <w:ind w:left="999" w:right="0" w:hanging="724"/>
        <w:jc w:val="left"/>
      </w:pPr>
      <w:r>
        <w:rPr/>
        <w:t>Civil</w:t>
      </w:r>
      <w:r>
        <w:rPr>
          <w:spacing w:val="12"/>
        </w:rPr>
        <w:t> </w:t>
      </w:r>
      <w:r>
        <w:rPr>
          <w:spacing w:val="-2"/>
        </w:rPr>
        <w:t>Commitment</w:t>
      </w:r>
    </w:p>
    <w:p>
      <w:pPr>
        <w:pStyle w:val="BodyText"/>
        <w:spacing w:before="30"/>
        <w:rPr>
          <w:b/>
        </w:rPr>
      </w:pPr>
    </w:p>
    <w:p>
      <w:pPr>
        <w:pStyle w:val="ListParagraph"/>
        <w:numPr>
          <w:ilvl w:val="1"/>
          <w:numId w:val="15"/>
        </w:numPr>
        <w:tabs>
          <w:tab w:pos="993" w:val="left" w:leader="none"/>
          <w:tab w:pos="1712" w:val="left" w:leader="none"/>
        </w:tabs>
        <w:spacing w:line="235" w:lineRule="auto" w:before="0" w:after="0"/>
        <w:ind w:left="993" w:right="506" w:hanging="726"/>
        <w:jc w:val="both"/>
        <w:rPr>
          <w:b/>
          <w:sz w:val="24"/>
        </w:rPr>
      </w:pPr>
      <w:r>
        <w:rPr>
          <w:b/>
          <w:sz w:val="24"/>
        </w:rPr>
        <w:tab/>
        <w:t>Revise</w:t>
      </w:r>
      <w:r>
        <w:rPr>
          <w:b/>
          <w:spacing w:val="40"/>
          <w:sz w:val="24"/>
        </w:rPr>
        <w:t> </w:t>
      </w:r>
      <w:r>
        <w:rPr>
          <w:b/>
          <w:sz w:val="24"/>
        </w:rPr>
        <w:t>mental</w:t>
      </w:r>
      <w:r>
        <w:rPr>
          <w:b/>
          <w:spacing w:val="40"/>
          <w:sz w:val="24"/>
        </w:rPr>
        <w:t> </w:t>
      </w:r>
      <w:r>
        <w:rPr>
          <w:b/>
          <w:sz w:val="24"/>
        </w:rPr>
        <w:t>health</w:t>
      </w:r>
      <w:r>
        <w:rPr>
          <w:b/>
          <w:spacing w:val="40"/>
          <w:sz w:val="24"/>
        </w:rPr>
        <w:t> </w:t>
      </w:r>
      <w:r>
        <w:rPr>
          <w:b/>
          <w:sz w:val="24"/>
        </w:rPr>
        <w:t>law</w:t>
      </w:r>
      <w:r>
        <w:rPr>
          <w:b/>
          <w:spacing w:val="40"/>
          <w:sz w:val="24"/>
        </w:rPr>
        <w:t> </w:t>
      </w:r>
      <w:r>
        <w:rPr>
          <w:sz w:val="24"/>
        </w:rPr>
        <w:t>-</w:t>
      </w:r>
      <w:r>
        <w:rPr>
          <w:spacing w:val="40"/>
          <w:sz w:val="24"/>
        </w:rPr>
        <w:t> </w:t>
      </w:r>
      <w:r>
        <w:rPr>
          <w:sz w:val="24"/>
        </w:rPr>
        <w:t>The</w:t>
      </w:r>
      <w:r>
        <w:rPr>
          <w:spacing w:val="40"/>
          <w:sz w:val="24"/>
        </w:rPr>
        <w:t> </w:t>
      </w:r>
      <w:r>
        <w:rPr>
          <w:sz w:val="24"/>
        </w:rPr>
        <w:t>mental</w:t>
      </w:r>
      <w:r>
        <w:rPr>
          <w:spacing w:val="40"/>
          <w:sz w:val="24"/>
        </w:rPr>
        <w:t> </w:t>
      </w:r>
      <w:r>
        <w:rPr>
          <w:sz w:val="24"/>
        </w:rPr>
        <w:t>health</w:t>
      </w:r>
      <w:r>
        <w:rPr>
          <w:spacing w:val="40"/>
          <w:sz w:val="24"/>
        </w:rPr>
        <w:t> </w:t>
      </w:r>
      <w:r>
        <w:rPr>
          <w:sz w:val="24"/>
        </w:rPr>
        <w:t>law</w:t>
      </w:r>
      <w:r>
        <w:rPr>
          <w:spacing w:val="40"/>
          <w:sz w:val="24"/>
        </w:rPr>
        <w:t> </w:t>
      </w:r>
      <w:r>
        <w:rPr>
          <w:sz w:val="24"/>
        </w:rPr>
        <w:t>is</w:t>
      </w:r>
      <w:r>
        <w:rPr>
          <w:spacing w:val="40"/>
          <w:sz w:val="24"/>
        </w:rPr>
        <w:t> </w:t>
      </w:r>
      <w:r>
        <w:rPr>
          <w:sz w:val="24"/>
        </w:rPr>
        <w:t>in</w:t>
      </w:r>
      <w:r>
        <w:rPr>
          <w:spacing w:val="40"/>
          <w:sz w:val="24"/>
        </w:rPr>
        <w:t> </w:t>
      </w:r>
      <w:r>
        <w:rPr>
          <w:sz w:val="24"/>
        </w:rPr>
        <w:t>urgent</w:t>
      </w:r>
      <w:r>
        <w:rPr>
          <w:spacing w:val="40"/>
          <w:sz w:val="24"/>
        </w:rPr>
        <w:t> </w:t>
      </w:r>
      <w:r>
        <w:rPr>
          <w:sz w:val="24"/>
        </w:rPr>
        <w:t>need</w:t>
      </w:r>
      <w:r>
        <w:rPr>
          <w:spacing w:val="40"/>
          <w:sz w:val="24"/>
        </w:rPr>
        <w:t> </w:t>
      </w:r>
      <w:r>
        <w:rPr>
          <w:sz w:val="24"/>
        </w:rPr>
        <w:t>of revision in light</w:t>
      </w:r>
      <w:r>
        <w:rPr>
          <w:spacing w:val="-6"/>
          <w:sz w:val="24"/>
        </w:rPr>
        <w:t> </w:t>
      </w:r>
      <w:r>
        <w:rPr>
          <w:sz w:val="24"/>
        </w:rPr>
        <w:t>of developments in international law governing civil liberties and human rights.</w:t>
      </w:r>
      <w:r>
        <w:rPr>
          <w:spacing w:val="80"/>
          <w:sz w:val="24"/>
        </w:rPr>
        <w:t> </w:t>
      </w:r>
      <w:r>
        <w:rPr>
          <w:sz w:val="24"/>
        </w:rPr>
        <w:t>In particular,</w:t>
      </w:r>
      <w:r>
        <w:rPr>
          <w:spacing w:val="40"/>
          <w:sz w:val="24"/>
        </w:rPr>
        <w:t> </w:t>
      </w:r>
      <w:r>
        <w:rPr>
          <w:sz w:val="24"/>
        </w:rPr>
        <w:t>a</w:t>
      </w:r>
      <w:r>
        <w:rPr>
          <w:spacing w:val="40"/>
          <w:sz w:val="24"/>
        </w:rPr>
        <w:t> </w:t>
      </w:r>
      <w:r>
        <w:rPr>
          <w:sz w:val="24"/>
        </w:rPr>
        <w:t>reformed</w:t>
      </w:r>
      <w:r>
        <w:rPr>
          <w:spacing w:val="40"/>
          <w:sz w:val="24"/>
        </w:rPr>
        <w:t> </w:t>
      </w:r>
      <w:r>
        <w:rPr>
          <w:sz w:val="24"/>
        </w:rPr>
        <w:t>mental</w:t>
      </w:r>
      <w:r>
        <w:rPr>
          <w:spacing w:val="40"/>
          <w:sz w:val="24"/>
        </w:rPr>
        <w:t> </w:t>
      </w:r>
      <w:r>
        <w:rPr>
          <w:sz w:val="24"/>
        </w:rPr>
        <w:t>health</w:t>
      </w:r>
      <w:r>
        <w:rPr>
          <w:spacing w:val="40"/>
          <w:sz w:val="24"/>
        </w:rPr>
        <w:t> </w:t>
      </w:r>
      <w:r>
        <w:rPr>
          <w:sz w:val="24"/>
        </w:rPr>
        <w:t>law should:</w:t>
      </w:r>
    </w:p>
    <w:p>
      <w:pPr>
        <w:pStyle w:val="BodyText"/>
        <w:spacing w:before="26"/>
      </w:pPr>
    </w:p>
    <w:p>
      <w:pPr>
        <w:pStyle w:val="ListParagraph"/>
        <w:numPr>
          <w:ilvl w:val="2"/>
          <w:numId w:val="15"/>
        </w:numPr>
        <w:tabs>
          <w:tab w:pos="1701" w:val="left" w:leader="none"/>
          <w:tab w:pos="1713" w:val="left" w:leader="none"/>
        </w:tabs>
        <w:spacing w:line="240" w:lineRule="auto" w:before="0" w:after="0"/>
        <w:ind w:left="1701" w:right="511" w:hanging="715"/>
        <w:jc w:val="both"/>
        <w:rPr>
          <w:sz w:val="24"/>
        </w:rPr>
      </w:pPr>
      <w:r>
        <w:rPr>
          <w:sz w:val="24"/>
        </w:rPr>
        <w:tab/>
        <w:t>Adopt substantive standards for commitment consistent with the </w:t>
      </w:r>
      <w:r>
        <w:rPr>
          <w:i/>
          <w:sz w:val="24"/>
        </w:rPr>
        <w:t>MI Principles.</w:t>
      </w:r>
      <w:r>
        <w:rPr>
          <w:i/>
          <w:sz w:val="24"/>
        </w:rPr>
        <w:t> </w:t>
      </w:r>
      <w:r>
        <w:rPr>
          <w:sz w:val="24"/>
        </w:rPr>
        <w:t>Civil commitment should be limited to individuals with a </w:t>
      </w:r>
      <w:r>
        <w:rPr>
          <w:i/>
          <w:sz w:val="24"/>
        </w:rPr>
        <w:t>bona fide </w:t>
      </w:r>
      <w:r>
        <w:rPr>
          <w:sz w:val="24"/>
        </w:rPr>
        <w:t>diagnosis of mental illness and clear and convincing evidence of being endangered or dangerous</w:t>
      </w:r>
      <w:r>
        <w:rPr>
          <w:spacing w:val="40"/>
          <w:sz w:val="24"/>
        </w:rPr>
        <w:t> </w:t>
      </w:r>
      <w:r>
        <w:rPr>
          <w:sz w:val="24"/>
        </w:rPr>
        <w:t>to others by reason</w:t>
      </w:r>
      <w:r>
        <w:rPr>
          <w:spacing w:val="40"/>
          <w:sz w:val="24"/>
        </w:rPr>
        <w:t> </w:t>
      </w:r>
      <w:r>
        <w:rPr>
          <w:sz w:val="24"/>
        </w:rPr>
        <w:t>of</w:t>
      </w:r>
      <w:r>
        <w:rPr>
          <w:spacing w:val="40"/>
          <w:sz w:val="24"/>
        </w:rPr>
        <w:t> </w:t>
      </w:r>
      <w:r>
        <w:rPr>
          <w:sz w:val="24"/>
        </w:rPr>
        <w:t>mental</w:t>
      </w:r>
      <w:r>
        <w:rPr>
          <w:spacing w:val="40"/>
          <w:sz w:val="24"/>
        </w:rPr>
        <w:t> </w:t>
      </w:r>
      <w:r>
        <w:rPr>
          <w:sz w:val="24"/>
        </w:rPr>
        <w:t>illness</w:t>
      </w:r>
    </w:p>
    <w:p>
      <w:pPr>
        <w:pStyle w:val="BodyText"/>
        <w:spacing w:before="19"/>
      </w:pPr>
    </w:p>
    <w:p>
      <w:pPr>
        <w:pStyle w:val="ListParagraph"/>
        <w:numPr>
          <w:ilvl w:val="2"/>
          <w:numId w:val="15"/>
        </w:numPr>
        <w:tabs>
          <w:tab w:pos="1694" w:val="left" w:leader="none"/>
          <w:tab w:pos="1706" w:val="left" w:leader="none"/>
        </w:tabs>
        <w:spacing w:line="242" w:lineRule="auto" w:before="0" w:after="0"/>
        <w:ind w:left="1694" w:right="516" w:hanging="719"/>
        <w:jc w:val="both"/>
        <w:rPr>
          <w:b/>
          <w:sz w:val="24"/>
        </w:rPr>
      </w:pPr>
      <w:r>
        <w:rPr>
          <w:b/>
          <w:sz w:val="24"/>
        </w:rPr>
        <w:tab/>
        <w:t>Adopt procedural protections </w:t>
      </w:r>
      <w:r>
        <w:rPr>
          <w:sz w:val="24"/>
        </w:rPr>
        <w:t>consistent with the </w:t>
      </w:r>
      <w:r>
        <w:rPr>
          <w:i/>
          <w:sz w:val="24"/>
        </w:rPr>
        <w:t>MI Principles.</w:t>
      </w:r>
      <w:r>
        <w:rPr>
          <w:i/>
          <w:spacing w:val="40"/>
          <w:sz w:val="24"/>
        </w:rPr>
        <w:t> </w:t>
      </w:r>
      <w:r>
        <w:rPr>
          <w:sz w:val="24"/>
        </w:rPr>
        <w:t>These provisions should include the right to a review of commitment by a judicial or other</w:t>
      </w:r>
      <w:r>
        <w:rPr>
          <w:spacing w:val="40"/>
          <w:sz w:val="24"/>
        </w:rPr>
        <w:t> </w:t>
      </w:r>
      <w:r>
        <w:rPr>
          <w:sz w:val="24"/>
        </w:rPr>
        <w:t>independent</w:t>
      </w:r>
      <w:r>
        <w:rPr>
          <w:spacing w:val="40"/>
          <w:sz w:val="24"/>
        </w:rPr>
        <w:t> </w:t>
      </w:r>
      <w:r>
        <w:rPr>
          <w:sz w:val="24"/>
        </w:rPr>
        <w:t>body,</w:t>
      </w:r>
      <w:r>
        <w:rPr>
          <w:spacing w:val="40"/>
          <w:sz w:val="24"/>
        </w:rPr>
        <w:t> </w:t>
      </w:r>
      <w:r>
        <w:rPr>
          <w:sz w:val="24"/>
        </w:rPr>
        <w:t>a right</w:t>
      </w:r>
      <w:r>
        <w:rPr>
          <w:spacing w:val="40"/>
          <w:sz w:val="24"/>
        </w:rPr>
        <w:t> </w:t>
      </w:r>
      <w:r>
        <w:rPr>
          <w:sz w:val="24"/>
        </w:rPr>
        <w:t>to appeal commitment</w:t>
      </w:r>
      <w:r>
        <w:rPr>
          <w:spacing w:val="40"/>
          <w:sz w:val="24"/>
        </w:rPr>
        <w:t> </w:t>
      </w:r>
      <w:r>
        <w:rPr>
          <w:sz w:val="24"/>
        </w:rPr>
        <w:t>to a court,</w:t>
      </w:r>
      <w:r>
        <w:rPr>
          <w:spacing w:val="40"/>
          <w:sz w:val="24"/>
        </w:rPr>
        <w:t> </w:t>
      </w:r>
      <w:r>
        <w:rPr>
          <w:sz w:val="24"/>
        </w:rPr>
        <w:t>a right to counsel</w:t>
      </w:r>
      <w:r>
        <w:rPr>
          <w:spacing w:val="40"/>
          <w:sz w:val="24"/>
        </w:rPr>
        <w:t> </w:t>
      </w:r>
      <w:r>
        <w:rPr>
          <w:sz w:val="24"/>
        </w:rPr>
        <w:t>in commitment</w:t>
      </w:r>
      <w:r>
        <w:rPr>
          <w:spacing w:val="40"/>
          <w:sz w:val="24"/>
        </w:rPr>
        <w:t> </w:t>
      </w:r>
      <w:r>
        <w:rPr>
          <w:sz w:val="24"/>
        </w:rPr>
        <w:t>proceedings,</w:t>
      </w:r>
      <w:r>
        <w:rPr>
          <w:spacing w:val="40"/>
          <w:sz w:val="24"/>
        </w:rPr>
        <w:t> </w:t>
      </w:r>
      <w:r>
        <w:rPr>
          <w:sz w:val="24"/>
        </w:rPr>
        <w:t>and a</w:t>
      </w:r>
      <w:r>
        <w:rPr>
          <w:spacing w:val="40"/>
          <w:sz w:val="24"/>
        </w:rPr>
        <w:t> </w:t>
      </w:r>
      <w:r>
        <w:rPr>
          <w:sz w:val="24"/>
        </w:rPr>
        <w:t>right</w:t>
      </w:r>
      <w:r>
        <w:rPr>
          <w:spacing w:val="40"/>
          <w:sz w:val="24"/>
        </w:rPr>
        <w:t> </w:t>
      </w:r>
      <w:r>
        <w:rPr>
          <w:sz w:val="24"/>
        </w:rPr>
        <w:t>to present</w:t>
      </w:r>
      <w:r>
        <w:rPr>
          <w:spacing w:val="40"/>
          <w:sz w:val="24"/>
        </w:rPr>
        <w:t> </w:t>
      </w:r>
      <w:r>
        <w:rPr>
          <w:sz w:val="24"/>
        </w:rPr>
        <w:t>evidence</w:t>
      </w:r>
    </w:p>
    <w:p>
      <w:pPr>
        <w:pStyle w:val="BodyText"/>
        <w:spacing w:before="9"/>
      </w:pPr>
    </w:p>
    <w:p>
      <w:pPr>
        <w:pStyle w:val="ListParagraph"/>
        <w:numPr>
          <w:ilvl w:val="2"/>
          <w:numId w:val="15"/>
        </w:numPr>
        <w:tabs>
          <w:tab w:pos="1687" w:val="left" w:leader="none"/>
          <w:tab w:pos="1694" w:val="left" w:leader="none"/>
        </w:tabs>
        <w:spacing w:line="244" w:lineRule="auto" w:before="0" w:after="0"/>
        <w:ind w:left="1694" w:right="529" w:hanging="730"/>
        <w:jc w:val="both"/>
        <w:rPr>
          <w:sz w:val="24"/>
        </w:rPr>
      </w:pPr>
      <w:r>
        <w:rPr>
          <w:b/>
          <w:sz w:val="24"/>
        </w:rPr>
        <w:t>Provide for periodic review of</w:t>
      </w:r>
      <w:r>
        <w:rPr>
          <w:b/>
          <w:spacing w:val="-12"/>
          <w:sz w:val="24"/>
        </w:rPr>
        <w:t> </w:t>
      </w:r>
      <w:r>
        <w:rPr>
          <w:b/>
          <w:sz w:val="24"/>
        </w:rPr>
        <w:t>commitment </w:t>
      </w:r>
      <w:r>
        <w:rPr>
          <w:sz w:val="24"/>
        </w:rPr>
        <w:t>at</w:t>
      </w:r>
      <w:r>
        <w:rPr>
          <w:spacing w:val="-2"/>
          <w:sz w:val="24"/>
        </w:rPr>
        <w:t> </w:t>
      </w:r>
      <w:r>
        <w:rPr>
          <w:sz w:val="24"/>
        </w:rPr>
        <w:t>regular intervals set by law.</w:t>
      </w:r>
      <w:r>
        <w:rPr>
          <w:spacing w:val="40"/>
          <w:sz w:val="24"/>
        </w:rPr>
        <w:t> </w:t>
      </w:r>
      <w:r>
        <w:rPr>
          <w:sz w:val="24"/>
        </w:rPr>
        <w:t>The law should also be</w:t>
      </w:r>
      <w:r>
        <w:rPr>
          <w:spacing w:val="-4"/>
          <w:sz w:val="24"/>
        </w:rPr>
        <w:t> </w:t>
      </w:r>
      <w:r>
        <w:rPr>
          <w:sz w:val="24"/>
        </w:rPr>
        <w:t>changed so that hospitals can release involuntary patients who no longer</w:t>
      </w:r>
      <w:r>
        <w:rPr>
          <w:spacing w:val="40"/>
          <w:sz w:val="24"/>
        </w:rPr>
        <w:t> </w:t>
      </w:r>
      <w:r>
        <w:rPr>
          <w:sz w:val="24"/>
        </w:rPr>
        <w:t>need</w:t>
      </w:r>
      <w:r>
        <w:rPr>
          <w:spacing w:val="40"/>
          <w:sz w:val="24"/>
        </w:rPr>
        <w:t> </w:t>
      </w:r>
      <w:r>
        <w:rPr>
          <w:sz w:val="24"/>
        </w:rPr>
        <w:t>psychiatric</w:t>
      </w:r>
      <w:r>
        <w:rPr>
          <w:spacing w:val="40"/>
          <w:sz w:val="24"/>
        </w:rPr>
        <w:t> </w:t>
      </w:r>
      <w:r>
        <w:rPr>
          <w:sz w:val="24"/>
        </w:rPr>
        <w:t>treatment</w:t>
      </w:r>
      <w:r>
        <w:rPr>
          <w:spacing w:val="40"/>
          <w:sz w:val="24"/>
        </w:rPr>
        <w:t> </w:t>
      </w:r>
      <w:r>
        <w:rPr>
          <w:sz w:val="24"/>
        </w:rPr>
        <w:t>without obtaining</w:t>
      </w:r>
      <w:r>
        <w:rPr>
          <w:spacing w:val="39"/>
          <w:sz w:val="24"/>
        </w:rPr>
        <w:t> </w:t>
      </w:r>
      <w:r>
        <w:rPr>
          <w:sz w:val="24"/>
        </w:rPr>
        <w:t>a judicial</w:t>
      </w:r>
      <w:r>
        <w:rPr>
          <w:spacing w:val="40"/>
          <w:sz w:val="24"/>
        </w:rPr>
        <w:t> </w:t>
      </w:r>
      <w:r>
        <w:rPr>
          <w:sz w:val="24"/>
        </w:rPr>
        <w:t>order</w:t>
      </w:r>
    </w:p>
    <w:p>
      <w:pPr>
        <w:pStyle w:val="BodyText"/>
        <w:spacing w:before="11"/>
      </w:pPr>
    </w:p>
    <w:p>
      <w:pPr>
        <w:pStyle w:val="ListParagraph"/>
        <w:numPr>
          <w:ilvl w:val="2"/>
          <w:numId w:val="15"/>
        </w:numPr>
        <w:tabs>
          <w:tab w:pos="1679" w:val="left" w:leader="none"/>
          <w:tab w:pos="1682" w:val="left" w:leader="none"/>
        </w:tabs>
        <w:spacing w:line="232" w:lineRule="auto" w:before="0" w:after="0"/>
        <w:ind w:left="1679" w:right="540" w:hanging="714"/>
        <w:jc w:val="both"/>
        <w:rPr>
          <w:sz w:val="24"/>
        </w:rPr>
      </w:pPr>
      <w:r>
        <w:rPr>
          <w:sz w:val="24"/>
        </w:rPr>
        <w:tab/>
        <w:t>Ensure</w:t>
      </w:r>
      <w:r>
        <w:rPr>
          <w:spacing w:val="35"/>
          <w:sz w:val="24"/>
        </w:rPr>
        <w:t> </w:t>
      </w:r>
      <w:r>
        <w:rPr>
          <w:sz w:val="24"/>
        </w:rPr>
        <w:t>the enforcement</w:t>
      </w:r>
      <w:r>
        <w:rPr>
          <w:spacing w:val="40"/>
          <w:sz w:val="24"/>
        </w:rPr>
        <w:t> </w:t>
      </w:r>
      <w:r>
        <w:rPr>
          <w:sz w:val="24"/>
        </w:rPr>
        <w:t>of</w:t>
      </w:r>
      <w:r>
        <w:rPr>
          <w:spacing w:val="40"/>
          <w:sz w:val="24"/>
        </w:rPr>
        <w:t> </w:t>
      </w:r>
      <w:r>
        <w:rPr>
          <w:sz w:val="24"/>
        </w:rPr>
        <w:t>rights</w:t>
      </w:r>
      <w:r>
        <w:rPr>
          <w:spacing w:val="34"/>
          <w:sz w:val="24"/>
        </w:rPr>
        <w:t> </w:t>
      </w:r>
      <w:r>
        <w:rPr>
          <w:sz w:val="24"/>
        </w:rPr>
        <w:t>in institutions.</w:t>
      </w:r>
      <w:r>
        <w:rPr>
          <w:spacing w:val="40"/>
          <w:sz w:val="24"/>
        </w:rPr>
        <w:t> </w:t>
      </w:r>
      <w:r>
        <w:rPr>
          <w:sz w:val="24"/>
        </w:rPr>
        <w:t>Oversight</w:t>
      </w:r>
      <w:r>
        <w:rPr>
          <w:spacing w:val="40"/>
          <w:sz w:val="24"/>
        </w:rPr>
        <w:t> </w:t>
      </w:r>
      <w:r>
        <w:rPr>
          <w:sz w:val="24"/>
        </w:rPr>
        <w:t>mechanisms</w:t>
      </w:r>
      <w:r>
        <w:rPr>
          <w:spacing w:val="40"/>
          <w:sz w:val="24"/>
        </w:rPr>
        <w:t> </w:t>
      </w:r>
      <w:r>
        <w:rPr>
          <w:sz w:val="24"/>
        </w:rPr>
        <w:t>should be built into the law so that rights</w:t>
      </w:r>
      <w:r>
        <w:rPr>
          <w:spacing w:val="40"/>
          <w:sz w:val="24"/>
        </w:rPr>
        <w:t> </w:t>
      </w:r>
      <w:r>
        <w:rPr>
          <w:sz w:val="24"/>
        </w:rPr>
        <w:t>in</w:t>
      </w:r>
      <w:r>
        <w:rPr>
          <w:spacing w:val="36"/>
          <w:sz w:val="24"/>
        </w:rPr>
        <w:t> </w:t>
      </w:r>
      <w:r>
        <w:rPr>
          <w:sz w:val="24"/>
        </w:rPr>
        <w:t>institutions</w:t>
      </w:r>
      <w:r>
        <w:rPr>
          <w:spacing w:val="34"/>
          <w:sz w:val="24"/>
        </w:rPr>
        <w:t> </w:t>
      </w:r>
      <w:r>
        <w:rPr>
          <w:sz w:val="24"/>
        </w:rPr>
        <w:t>are fully enforced</w:t>
      </w:r>
      <w:r>
        <w:rPr>
          <w:spacing w:val="40"/>
          <w:sz w:val="24"/>
        </w:rPr>
        <w:t> </w:t>
      </w:r>
      <w:r>
        <w:rPr>
          <w:sz w:val="24"/>
        </w:rPr>
        <w:t>(See D-1, 2, and 3 below).</w:t>
      </w:r>
    </w:p>
    <w:p>
      <w:pPr>
        <w:spacing w:after="0" w:line="232" w:lineRule="auto"/>
        <w:jc w:val="both"/>
        <w:rPr>
          <w:sz w:val="24"/>
        </w:rPr>
        <w:sectPr>
          <w:pgSz w:w="12240" w:h="15840"/>
          <w:pgMar w:header="448" w:footer="0" w:top="720" w:bottom="280" w:left="1040" w:right="1000"/>
        </w:sectPr>
      </w:pPr>
    </w:p>
    <w:p>
      <w:pPr>
        <w:pStyle w:val="BodyText"/>
        <w:spacing w:before="78"/>
        <w:rPr>
          <w:sz w:val="20"/>
        </w:rPr>
      </w:pPr>
      <w:r>
        <w:rPr/>
        <mc:AlternateContent>
          <mc:Choice Requires="wps">
            <w:drawing>
              <wp:anchor distT="0" distB="0" distL="0" distR="0" allowOverlap="1" layoutInCell="1" locked="0" behindDoc="1" simplePos="0" relativeHeight="486422016">
                <wp:simplePos x="0" y="0"/>
                <wp:positionH relativeFrom="page">
                  <wp:posOffset>0</wp:posOffset>
                </wp:positionH>
                <wp:positionV relativeFrom="page">
                  <wp:posOffset>12</wp:posOffset>
                </wp:positionV>
                <wp:extent cx="7772400" cy="10049510"/>
                <wp:effectExtent l="0" t="0" r="0" b="0"/>
                <wp:wrapNone/>
                <wp:docPr id="378" name="Graphic 378"/>
                <wp:cNvGraphicFramePr>
                  <a:graphicFrameLocks/>
                </wp:cNvGraphicFramePr>
                <a:graphic>
                  <a:graphicData uri="http://schemas.microsoft.com/office/word/2010/wordprocessingShape">
                    <wps:wsp>
                      <wps:cNvPr id="378" name="Graphic 378"/>
                      <wps:cNvSpPr/>
                      <wps:spPr>
                        <a:xfrm>
                          <a:off x="0" y="0"/>
                          <a:ext cx="7772400" cy="10049510"/>
                        </a:xfrm>
                        <a:custGeom>
                          <a:avLst/>
                          <a:gdLst/>
                          <a:ahLst/>
                          <a:cxnLst/>
                          <a:rect l="l" t="t" r="r" b="b"/>
                          <a:pathLst>
                            <a:path w="7772400" h="10049510">
                              <a:moveTo>
                                <a:pt x="7772400" y="10005720"/>
                              </a:moveTo>
                              <a:lnTo>
                                <a:pt x="45821" y="10005720"/>
                              </a:lnTo>
                              <a:lnTo>
                                <a:pt x="45821" y="0"/>
                              </a:lnTo>
                              <a:lnTo>
                                <a:pt x="0" y="0"/>
                              </a:lnTo>
                              <a:lnTo>
                                <a:pt x="0" y="10005720"/>
                              </a:lnTo>
                              <a:lnTo>
                                <a:pt x="0" y="10037775"/>
                              </a:lnTo>
                              <a:lnTo>
                                <a:pt x="0" y="10049231"/>
                              </a:lnTo>
                              <a:lnTo>
                                <a:pt x="45821" y="10049231"/>
                              </a:lnTo>
                              <a:lnTo>
                                <a:pt x="45821" y="10037775"/>
                              </a:lnTo>
                              <a:lnTo>
                                <a:pt x="7772400" y="10037775"/>
                              </a:lnTo>
                              <a:lnTo>
                                <a:pt x="7772400" y="100057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894464" id="docshape288" coordorigin="0,0" coordsize="12240,15826" path="m12240,15757l72,15757,72,0,0,0,0,15757,0,15808,0,15826,72,15826,72,15808,12240,15808,12240,15757xe" filled="true" fillcolor="#000000" stroked="false">
                <v:path arrowok="t"/>
                <v:fill type="solid"/>
                <w10:wrap type="none"/>
              </v:shape>
            </w:pict>
          </mc:Fallback>
        </mc:AlternateContent>
      </w:r>
    </w:p>
    <w:p>
      <w:pPr>
        <w:pStyle w:val="BodyText"/>
        <w:spacing w:line="20" w:lineRule="exact"/>
        <w:ind w:left="490"/>
        <w:rPr>
          <w:sz w:val="2"/>
        </w:rPr>
      </w:pPr>
      <w:r>
        <w:rPr>
          <w:sz w:val="2"/>
        </w:rPr>
        <mc:AlternateContent>
          <mc:Choice Requires="wps">
            <w:drawing>
              <wp:inline distT="0" distB="0" distL="0" distR="0">
                <wp:extent cx="5989955" cy="5080"/>
                <wp:effectExtent l="9525" t="0" r="1270" b="4445"/>
                <wp:docPr id="379" name="Group 379"/>
                <wp:cNvGraphicFramePr>
                  <a:graphicFrameLocks/>
                </wp:cNvGraphicFramePr>
                <a:graphic>
                  <a:graphicData uri="http://schemas.microsoft.com/office/word/2010/wordprocessingGroup">
                    <wpg:wgp>
                      <wpg:cNvPr id="379" name="Group 379"/>
                      <wpg:cNvGrpSpPr/>
                      <wpg:grpSpPr>
                        <a:xfrm>
                          <a:off x="0" y="0"/>
                          <a:ext cx="5989955" cy="5080"/>
                          <a:chExt cx="5989955" cy="5080"/>
                        </a:xfrm>
                      </wpg:grpSpPr>
                      <wps:wsp>
                        <wps:cNvPr id="380" name="Graphic 380"/>
                        <wps:cNvSpPr/>
                        <wps:spPr>
                          <a:xfrm>
                            <a:off x="0" y="2290"/>
                            <a:ext cx="5989955" cy="1270"/>
                          </a:xfrm>
                          <a:custGeom>
                            <a:avLst/>
                            <a:gdLst/>
                            <a:ahLst/>
                            <a:cxnLst/>
                            <a:rect l="l" t="t" r="r" b="b"/>
                            <a:pathLst>
                              <a:path w="5989955" h="0">
                                <a:moveTo>
                                  <a:pt x="0" y="0"/>
                                </a:moveTo>
                                <a:lnTo>
                                  <a:pt x="5989664"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65pt;height:.4pt;mso-position-horizontal-relative:char;mso-position-vertical-relative:line" id="docshapegroup289" coordorigin="0,0" coordsize="9433,8">
                <v:line style="position:absolute" from="0,4" to="9433,4" stroked="true" strokeweight=".360654pt" strokecolor="#000000">
                  <v:stroke dashstyle="solid"/>
                </v:line>
              </v:group>
            </w:pict>
          </mc:Fallback>
        </mc:AlternateContent>
      </w:r>
      <w:r>
        <w:rPr>
          <w:sz w:val="2"/>
        </w:rPr>
      </w:r>
    </w:p>
    <w:p>
      <w:pPr>
        <w:pStyle w:val="BodyText"/>
        <w:spacing w:before="230"/>
      </w:pPr>
    </w:p>
    <w:p>
      <w:pPr>
        <w:spacing w:line="244" w:lineRule="auto" w:before="0"/>
        <w:ind w:left="1953" w:right="259" w:hanging="721"/>
        <w:jc w:val="both"/>
        <w:rPr>
          <w:sz w:val="24"/>
        </w:rPr>
      </w:pPr>
      <w:r>
        <w:rPr>
          <w:b/>
          <w:sz w:val="24"/>
        </w:rPr>
        <w:t>f.</w:t>
      </w:r>
      <w:r>
        <w:rPr>
          <w:b/>
          <w:spacing w:val="80"/>
          <w:w w:val="150"/>
          <w:sz w:val="24"/>
        </w:rPr>
        <w:t>  </w:t>
      </w:r>
      <w:r>
        <w:rPr>
          <w:b/>
          <w:sz w:val="24"/>
        </w:rPr>
        <w:t>Ensure</w:t>
      </w:r>
      <w:r>
        <w:rPr>
          <w:b/>
          <w:spacing w:val="40"/>
          <w:sz w:val="24"/>
        </w:rPr>
        <w:t> </w:t>
      </w:r>
      <w:r>
        <w:rPr>
          <w:b/>
          <w:sz w:val="24"/>
        </w:rPr>
        <w:t>methods</w:t>
      </w:r>
      <w:r>
        <w:rPr>
          <w:b/>
          <w:spacing w:val="40"/>
          <w:sz w:val="24"/>
        </w:rPr>
        <w:t> </w:t>
      </w:r>
      <w:r>
        <w:rPr>
          <w:b/>
          <w:sz w:val="24"/>
        </w:rPr>
        <w:t>for</w:t>
      </w:r>
      <w:r>
        <w:rPr>
          <w:b/>
          <w:spacing w:val="40"/>
          <w:sz w:val="24"/>
        </w:rPr>
        <w:t> </w:t>
      </w:r>
      <w:r>
        <w:rPr>
          <w:b/>
          <w:sz w:val="24"/>
        </w:rPr>
        <w:t>reporting</w:t>
      </w:r>
      <w:r>
        <w:rPr>
          <w:b/>
          <w:spacing w:val="40"/>
          <w:sz w:val="24"/>
        </w:rPr>
        <w:t> </w:t>
      </w:r>
      <w:r>
        <w:rPr>
          <w:b/>
          <w:sz w:val="24"/>
        </w:rPr>
        <w:t>and</w:t>
      </w:r>
      <w:r>
        <w:rPr>
          <w:b/>
          <w:spacing w:val="40"/>
          <w:sz w:val="24"/>
        </w:rPr>
        <w:t> </w:t>
      </w:r>
      <w:r>
        <w:rPr>
          <w:b/>
          <w:sz w:val="24"/>
        </w:rPr>
        <w:t>investigating</w:t>
      </w:r>
      <w:r>
        <w:rPr>
          <w:b/>
          <w:spacing w:val="40"/>
          <w:sz w:val="24"/>
        </w:rPr>
        <w:t> </w:t>
      </w:r>
      <w:r>
        <w:rPr>
          <w:b/>
          <w:sz w:val="24"/>
        </w:rPr>
        <w:t>abuses.</w:t>
      </w:r>
      <w:r>
        <w:rPr>
          <w:b/>
          <w:spacing w:val="40"/>
          <w:sz w:val="24"/>
        </w:rPr>
        <w:t> </w:t>
      </w:r>
      <w:r>
        <w:rPr>
          <w:sz w:val="24"/>
        </w:rPr>
        <w:t>The</w:t>
      </w:r>
      <w:r>
        <w:rPr>
          <w:spacing w:val="40"/>
          <w:sz w:val="24"/>
        </w:rPr>
        <w:t> </w:t>
      </w:r>
      <w:r>
        <w:rPr>
          <w:sz w:val="24"/>
        </w:rPr>
        <w:t>law</w:t>
      </w:r>
      <w:r>
        <w:rPr>
          <w:spacing w:val="40"/>
          <w:sz w:val="24"/>
        </w:rPr>
        <w:t> </w:t>
      </w:r>
      <w:r>
        <w:rPr>
          <w:sz w:val="24"/>
        </w:rPr>
        <w:t>should establish a</w:t>
      </w:r>
      <w:r>
        <w:rPr>
          <w:spacing w:val="-4"/>
          <w:sz w:val="24"/>
        </w:rPr>
        <w:t> </w:t>
      </w:r>
      <w:r>
        <w:rPr>
          <w:sz w:val="24"/>
        </w:rPr>
        <w:t>system for reporting patient complaints and allegations of abuse.</w:t>
      </w:r>
      <w:r>
        <w:rPr>
          <w:spacing w:val="40"/>
          <w:sz w:val="24"/>
        </w:rPr>
        <w:t> </w:t>
      </w:r>
      <w:r>
        <w:rPr>
          <w:sz w:val="24"/>
        </w:rPr>
        <w:t>An independent</w:t>
      </w:r>
      <w:r>
        <w:rPr>
          <w:spacing w:val="40"/>
          <w:sz w:val="24"/>
        </w:rPr>
        <w:t> </w:t>
      </w:r>
      <w:r>
        <w:rPr>
          <w:sz w:val="24"/>
        </w:rPr>
        <w:t>system</w:t>
      </w:r>
      <w:r>
        <w:rPr>
          <w:spacing w:val="40"/>
          <w:sz w:val="24"/>
        </w:rPr>
        <w:t> </w:t>
      </w:r>
      <w:r>
        <w:rPr>
          <w:sz w:val="24"/>
        </w:rPr>
        <w:t>for investigating</w:t>
      </w:r>
      <w:r>
        <w:rPr>
          <w:spacing w:val="40"/>
          <w:sz w:val="24"/>
        </w:rPr>
        <w:t> </w:t>
      </w:r>
      <w:r>
        <w:rPr>
          <w:sz w:val="24"/>
        </w:rPr>
        <w:t>such allegations</w:t>
      </w:r>
      <w:r>
        <w:rPr>
          <w:spacing w:val="40"/>
          <w:sz w:val="24"/>
        </w:rPr>
        <w:t> </w:t>
      </w:r>
      <w:r>
        <w:rPr>
          <w:sz w:val="24"/>
        </w:rPr>
        <w:t>should</w:t>
      </w:r>
      <w:r>
        <w:rPr>
          <w:spacing w:val="40"/>
          <w:sz w:val="24"/>
        </w:rPr>
        <w:t> </w:t>
      </w:r>
      <w:r>
        <w:rPr>
          <w:sz w:val="24"/>
        </w:rPr>
        <w:t>also be instituted.</w:t>
      </w:r>
    </w:p>
    <w:p>
      <w:pPr>
        <w:pStyle w:val="BodyText"/>
        <w:spacing w:before="12"/>
      </w:pPr>
    </w:p>
    <w:p>
      <w:pPr>
        <w:pStyle w:val="Heading7"/>
        <w:numPr>
          <w:ilvl w:val="0"/>
          <w:numId w:val="15"/>
        </w:numPr>
        <w:tabs>
          <w:tab w:pos="1230" w:val="left" w:leader="none"/>
        </w:tabs>
        <w:spacing w:line="240" w:lineRule="auto" w:before="0" w:after="0"/>
        <w:ind w:left="1230" w:right="0" w:hanging="721"/>
        <w:jc w:val="left"/>
      </w:pPr>
      <w:r>
        <w:rPr/>
        <w:t>Conditions</w:t>
      </w:r>
      <w:r>
        <w:rPr>
          <w:spacing w:val="22"/>
        </w:rPr>
        <w:t> </w:t>
      </w:r>
      <w:r>
        <w:rPr/>
        <w:t>in</w:t>
      </w:r>
      <w:r>
        <w:rPr>
          <w:spacing w:val="15"/>
        </w:rPr>
        <w:t> </w:t>
      </w:r>
      <w:r>
        <w:rPr>
          <w:spacing w:val="-2"/>
        </w:rPr>
        <w:t>Institutions</w:t>
      </w:r>
    </w:p>
    <w:p>
      <w:pPr>
        <w:pStyle w:val="ListParagraph"/>
        <w:numPr>
          <w:ilvl w:val="1"/>
          <w:numId w:val="15"/>
        </w:numPr>
        <w:tabs>
          <w:tab w:pos="1232" w:val="left" w:leader="none"/>
          <w:tab w:pos="1960" w:val="left" w:leader="none"/>
        </w:tabs>
        <w:spacing w:line="247" w:lineRule="auto" w:before="265" w:after="0"/>
        <w:ind w:left="1232" w:right="260" w:hanging="723"/>
        <w:jc w:val="both"/>
        <w:rPr>
          <w:b/>
          <w:sz w:val="24"/>
        </w:rPr>
      </w:pPr>
      <w:r>
        <w:rPr>
          <w:b/>
          <w:sz w:val="24"/>
        </w:rPr>
        <w:tab/>
        <w:t>Adopt treatment standards </w:t>
      </w:r>
      <w:r>
        <w:rPr>
          <w:sz w:val="24"/>
        </w:rPr>
        <w:t>- There is an urgent need to adopt a set of professional standards governing the operation of psychiatric hospitals.</w:t>
      </w:r>
      <w:r>
        <w:rPr>
          <w:spacing w:val="40"/>
          <w:sz w:val="24"/>
        </w:rPr>
        <w:t> </w:t>
      </w:r>
      <w:r>
        <w:rPr>
          <w:sz w:val="24"/>
        </w:rPr>
        <w:t>There are many available models for</w:t>
      </w:r>
      <w:r>
        <w:rPr>
          <w:spacing w:val="-4"/>
          <w:sz w:val="24"/>
        </w:rPr>
        <w:t> </w:t>
      </w:r>
      <w:r>
        <w:rPr>
          <w:sz w:val="24"/>
        </w:rPr>
        <w:t>such internationally</w:t>
      </w:r>
      <w:r>
        <w:rPr>
          <w:spacing w:val="-15"/>
          <w:sz w:val="24"/>
        </w:rPr>
        <w:t> </w:t>
      </w:r>
      <w:r>
        <w:rPr>
          <w:sz w:val="24"/>
        </w:rPr>
        <w:t>accepted standards which the government could review prior to adopting. These standards should address all aspects of the operation of psychiatric</w:t>
      </w:r>
      <w:r>
        <w:rPr>
          <w:spacing w:val="40"/>
          <w:sz w:val="24"/>
        </w:rPr>
        <w:t> </w:t>
      </w:r>
      <w:r>
        <w:rPr>
          <w:sz w:val="24"/>
        </w:rPr>
        <w:t>hospitals,</w:t>
      </w:r>
      <w:r>
        <w:rPr>
          <w:spacing w:val="40"/>
          <w:sz w:val="24"/>
        </w:rPr>
        <w:t> </w:t>
      </w:r>
      <w:r>
        <w:rPr>
          <w:sz w:val="24"/>
        </w:rPr>
        <w:t>including:</w:t>
      </w:r>
    </w:p>
    <w:p>
      <w:pPr>
        <w:pStyle w:val="ListParagraph"/>
        <w:numPr>
          <w:ilvl w:val="2"/>
          <w:numId w:val="15"/>
        </w:numPr>
        <w:tabs>
          <w:tab w:pos="1960" w:val="left" w:leader="none"/>
        </w:tabs>
        <w:spacing w:line="240" w:lineRule="auto" w:before="266" w:after="0"/>
        <w:ind w:left="1960" w:right="0" w:hanging="721"/>
        <w:jc w:val="left"/>
        <w:rPr>
          <w:sz w:val="24"/>
        </w:rPr>
      </w:pPr>
      <w:r>
        <w:rPr>
          <w:sz w:val="24"/>
        </w:rPr>
        <w:t>admission</w:t>
      </w:r>
      <w:r>
        <w:rPr>
          <w:spacing w:val="29"/>
          <w:sz w:val="24"/>
        </w:rPr>
        <w:t> </w:t>
      </w:r>
      <w:r>
        <w:rPr>
          <w:sz w:val="24"/>
        </w:rPr>
        <w:t>and</w:t>
      </w:r>
      <w:r>
        <w:rPr>
          <w:spacing w:val="28"/>
          <w:sz w:val="24"/>
        </w:rPr>
        <w:t> </w:t>
      </w:r>
      <w:r>
        <w:rPr>
          <w:sz w:val="24"/>
        </w:rPr>
        <w:t>discharge</w:t>
      </w:r>
      <w:r>
        <w:rPr>
          <w:spacing w:val="24"/>
          <w:sz w:val="24"/>
        </w:rPr>
        <w:t> </w:t>
      </w:r>
      <w:r>
        <w:rPr>
          <w:spacing w:val="-2"/>
          <w:sz w:val="24"/>
        </w:rPr>
        <w:t>practices</w:t>
      </w:r>
    </w:p>
    <w:p>
      <w:pPr>
        <w:pStyle w:val="ListParagraph"/>
        <w:numPr>
          <w:ilvl w:val="2"/>
          <w:numId w:val="15"/>
        </w:numPr>
        <w:tabs>
          <w:tab w:pos="1976" w:val="left" w:leader="none"/>
        </w:tabs>
        <w:spacing w:line="240" w:lineRule="auto" w:before="6" w:after="0"/>
        <w:ind w:left="1976" w:right="0" w:hanging="735"/>
        <w:jc w:val="left"/>
        <w:rPr>
          <w:sz w:val="24"/>
        </w:rPr>
      </w:pPr>
      <w:r>
        <w:rPr>
          <w:sz w:val="24"/>
        </w:rPr>
        <w:t>individual</w:t>
      </w:r>
      <w:r>
        <w:rPr>
          <w:spacing w:val="19"/>
          <w:sz w:val="24"/>
        </w:rPr>
        <w:t> </w:t>
      </w:r>
      <w:r>
        <w:rPr>
          <w:sz w:val="24"/>
        </w:rPr>
        <w:t>evaluation</w:t>
      </w:r>
      <w:r>
        <w:rPr>
          <w:spacing w:val="18"/>
          <w:sz w:val="24"/>
        </w:rPr>
        <w:t> </w:t>
      </w:r>
      <w:r>
        <w:rPr>
          <w:sz w:val="24"/>
        </w:rPr>
        <w:t>and</w:t>
      </w:r>
      <w:r>
        <w:rPr>
          <w:spacing w:val="26"/>
          <w:sz w:val="24"/>
        </w:rPr>
        <w:t> </w:t>
      </w:r>
      <w:r>
        <w:rPr>
          <w:sz w:val="24"/>
        </w:rPr>
        <w:t>treatment</w:t>
      </w:r>
      <w:r>
        <w:rPr>
          <w:spacing w:val="21"/>
          <w:sz w:val="24"/>
        </w:rPr>
        <w:t> </w:t>
      </w:r>
      <w:r>
        <w:rPr>
          <w:spacing w:val="-2"/>
          <w:sz w:val="24"/>
        </w:rPr>
        <w:t>planning</w:t>
      </w:r>
    </w:p>
    <w:p>
      <w:pPr>
        <w:pStyle w:val="ListParagraph"/>
        <w:numPr>
          <w:ilvl w:val="2"/>
          <w:numId w:val="15"/>
        </w:numPr>
        <w:tabs>
          <w:tab w:pos="1974" w:val="left" w:leader="none"/>
        </w:tabs>
        <w:spacing w:line="275" w:lineRule="exact" w:before="5" w:after="0"/>
        <w:ind w:left="1974" w:right="0" w:hanging="735"/>
        <w:jc w:val="left"/>
        <w:rPr>
          <w:sz w:val="24"/>
        </w:rPr>
      </w:pPr>
      <w:r>
        <w:rPr>
          <w:sz w:val="24"/>
        </w:rPr>
        <w:t>restrictions</w:t>
      </w:r>
      <w:r>
        <w:rPr>
          <w:spacing w:val="30"/>
          <w:sz w:val="24"/>
        </w:rPr>
        <w:t> </w:t>
      </w:r>
      <w:r>
        <w:rPr>
          <w:sz w:val="24"/>
        </w:rPr>
        <w:t>on</w:t>
      </w:r>
      <w:r>
        <w:rPr>
          <w:spacing w:val="18"/>
          <w:sz w:val="24"/>
        </w:rPr>
        <w:t> </w:t>
      </w:r>
      <w:r>
        <w:rPr>
          <w:sz w:val="24"/>
        </w:rPr>
        <w:t>patient</w:t>
      </w:r>
      <w:r>
        <w:rPr>
          <w:spacing w:val="30"/>
          <w:sz w:val="24"/>
        </w:rPr>
        <w:t> </w:t>
      </w:r>
      <w:r>
        <w:rPr>
          <w:spacing w:val="-2"/>
          <w:sz w:val="24"/>
        </w:rPr>
        <w:t>Iiberties</w:t>
      </w:r>
    </w:p>
    <w:p>
      <w:pPr>
        <w:pStyle w:val="ListParagraph"/>
        <w:numPr>
          <w:ilvl w:val="2"/>
          <w:numId w:val="15"/>
        </w:numPr>
        <w:tabs>
          <w:tab w:pos="1970" w:val="left" w:leader="none"/>
        </w:tabs>
        <w:spacing w:line="274" w:lineRule="exact" w:before="0" w:after="0"/>
        <w:ind w:left="1970" w:right="0" w:hanging="731"/>
        <w:jc w:val="left"/>
        <w:rPr>
          <w:sz w:val="24"/>
        </w:rPr>
      </w:pPr>
      <w:r>
        <w:rPr>
          <w:sz w:val="24"/>
        </w:rPr>
        <w:t>protection</w:t>
      </w:r>
      <w:r>
        <w:rPr>
          <w:spacing w:val="29"/>
          <w:sz w:val="24"/>
        </w:rPr>
        <w:t> </w:t>
      </w:r>
      <w:r>
        <w:rPr>
          <w:sz w:val="24"/>
        </w:rPr>
        <w:t>from</w:t>
      </w:r>
      <w:r>
        <w:rPr>
          <w:spacing w:val="39"/>
          <w:sz w:val="24"/>
        </w:rPr>
        <w:t> </w:t>
      </w:r>
      <w:r>
        <w:rPr>
          <w:spacing w:val="-4"/>
          <w:sz w:val="24"/>
        </w:rPr>
        <w:t>harm</w:t>
      </w:r>
    </w:p>
    <w:p>
      <w:pPr>
        <w:pStyle w:val="ListParagraph"/>
        <w:numPr>
          <w:ilvl w:val="2"/>
          <w:numId w:val="15"/>
        </w:numPr>
        <w:tabs>
          <w:tab w:pos="1969" w:val="left" w:leader="none"/>
        </w:tabs>
        <w:spacing w:line="274" w:lineRule="exact" w:before="0" w:after="0"/>
        <w:ind w:left="1969" w:right="0" w:hanging="731"/>
        <w:jc w:val="left"/>
        <w:rPr>
          <w:sz w:val="24"/>
        </w:rPr>
      </w:pPr>
      <w:r>
        <w:rPr>
          <w:sz w:val="24"/>
        </w:rPr>
        <w:t>general</w:t>
      </w:r>
      <w:r>
        <w:rPr>
          <w:spacing w:val="33"/>
          <w:sz w:val="24"/>
        </w:rPr>
        <w:t> </w:t>
      </w:r>
      <w:r>
        <w:rPr>
          <w:sz w:val="24"/>
        </w:rPr>
        <w:t>living</w:t>
      </w:r>
      <w:r>
        <w:rPr>
          <w:spacing w:val="8"/>
          <w:sz w:val="24"/>
        </w:rPr>
        <w:t> </w:t>
      </w:r>
      <w:r>
        <w:rPr>
          <w:sz w:val="24"/>
        </w:rPr>
        <w:t>conditions</w:t>
      </w:r>
      <w:r>
        <w:rPr>
          <w:spacing w:val="27"/>
          <w:sz w:val="24"/>
        </w:rPr>
        <w:t> </w:t>
      </w:r>
      <w:r>
        <w:rPr>
          <w:sz w:val="24"/>
        </w:rPr>
        <w:t>for</w:t>
      </w:r>
      <w:r>
        <w:rPr>
          <w:spacing w:val="27"/>
          <w:sz w:val="24"/>
        </w:rPr>
        <w:t> </w:t>
      </w:r>
      <w:r>
        <w:rPr>
          <w:sz w:val="24"/>
        </w:rPr>
        <w:t>patients</w:t>
      </w:r>
      <w:r>
        <w:rPr>
          <w:spacing w:val="28"/>
          <w:sz w:val="24"/>
        </w:rPr>
        <w:t> </w:t>
      </w:r>
      <w:r>
        <w:rPr>
          <w:sz w:val="24"/>
        </w:rPr>
        <w:t>in</w:t>
      </w:r>
      <w:r>
        <w:rPr>
          <w:spacing w:val="9"/>
          <w:sz w:val="24"/>
        </w:rPr>
        <w:t> </w:t>
      </w:r>
      <w:r>
        <w:rPr>
          <w:sz w:val="24"/>
        </w:rPr>
        <w:t>psychiatric</w:t>
      </w:r>
      <w:r>
        <w:rPr>
          <w:spacing w:val="31"/>
          <w:sz w:val="24"/>
        </w:rPr>
        <w:t> </w:t>
      </w:r>
      <w:r>
        <w:rPr>
          <w:spacing w:val="-2"/>
          <w:sz w:val="24"/>
        </w:rPr>
        <w:t>hospitals</w:t>
      </w:r>
    </w:p>
    <w:p>
      <w:pPr>
        <w:pStyle w:val="ListParagraph"/>
        <w:numPr>
          <w:ilvl w:val="2"/>
          <w:numId w:val="15"/>
        </w:numPr>
        <w:tabs>
          <w:tab w:pos="1968" w:val="left" w:leader="none"/>
          <w:tab w:pos="1974" w:val="left" w:leader="none"/>
        </w:tabs>
        <w:spacing w:line="252" w:lineRule="auto" w:before="0" w:after="0"/>
        <w:ind w:left="1974" w:right="229" w:hanging="729"/>
        <w:jc w:val="left"/>
        <w:rPr>
          <w:sz w:val="24"/>
        </w:rPr>
      </w:pPr>
      <w:r>
        <w:rPr>
          <w:sz w:val="24"/>
        </w:rPr>
        <w:t>clinical indications for the</w:t>
      </w:r>
      <w:r>
        <w:rPr>
          <w:spacing w:val="-4"/>
          <w:sz w:val="24"/>
        </w:rPr>
        <w:t> </w:t>
      </w:r>
      <w:r>
        <w:rPr>
          <w:sz w:val="24"/>
        </w:rPr>
        <w:t>use</w:t>
      </w:r>
      <w:r>
        <w:rPr>
          <w:spacing w:val="-9"/>
          <w:sz w:val="24"/>
        </w:rPr>
        <w:t> </w:t>
      </w:r>
      <w:r>
        <w:rPr>
          <w:sz w:val="24"/>
        </w:rPr>
        <w:t>of psychotropic</w:t>
      </w:r>
      <w:r>
        <w:rPr>
          <w:spacing w:val="25"/>
          <w:sz w:val="24"/>
        </w:rPr>
        <w:t> </w:t>
      </w:r>
      <w:r>
        <w:rPr>
          <w:sz w:val="24"/>
        </w:rPr>
        <w:t>medications and</w:t>
      </w:r>
      <w:r>
        <w:rPr>
          <w:spacing w:val="-10"/>
          <w:sz w:val="24"/>
        </w:rPr>
        <w:t> </w:t>
      </w:r>
      <w:r>
        <w:rPr>
          <w:sz w:val="24"/>
        </w:rPr>
        <w:t>electro-convulsive </w:t>
      </w:r>
      <w:r>
        <w:rPr>
          <w:spacing w:val="-2"/>
          <w:sz w:val="24"/>
        </w:rPr>
        <w:t>therapy</w:t>
      </w:r>
    </w:p>
    <w:p>
      <w:pPr>
        <w:pStyle w:val="ListParagraph"/>
        <w:numPr>
          <w:ilvl w:val="2"/>
          <w:numId w:val="15"/>
        </w:numPr>
        <w:tabs>
          <w:tab w:pos="1969" w:val="left" w:leader="none"/>
        </w:tabs>
        <w:spacing w:line="251" w:lineRule="exact" w:before="0" w:after="0"/>
        <w:ind w:left="1969" w:right="0" w:hanging="729"/>
        <w:jc w:val="left"/>
        <w:rPr>
          <w:sz w:val="24"/>
        </w:rPr>
      </w:pPr>
      <w:r>
        <w:rPr>
          <w:sz w:val="24"/>
        </w:rPr>
        <w:t>guidelines</w:t>
      </w:r>
      <w:r>
        <w:rPr>
          <w:spacing w:val="15"/>
          <w:sz w:val="24"/>
        </w:rPr>
        <w:t> </w:t>
      </w:r>
      <w:r>
        <w:rPr>
          <w:sz w:val="24"/>
        </w:rPr>
        <w:t>for</w:t>
      </w:r>
      <w:r>
        <w:rPr>
          <w:spacing w:val="15"/>
          <w:sz w:val="24"/>
        </w:rPr>
        <w:t> </w:t>
      </w:r>
      <w:r>
        <w:rPr>
          <w:sz w:val="24"/>
        </w:rPr>
        <w:t>prescribing</w:t>
      </w:r>
      <w:r>
        <w:rPr>
          <w:spacing w:val="31"/>
          <w:sz w:val="24"/>
        </w:rPr>
        <w:t> </w:t>
      </w:r>
      <w:r>
        <w:rPr>
          <w:sz w:val="24"/>
        </w:rPr>
        <w:t>medications</w:t>
      </w:r>
      <w:r>
        <w:rPr>
          <w:spacing w:val="18"/>
          <w:sz w:val="24"/>
        </w:rPr>
        <w:t> </w:t>
      </w:r>
      <w:r>
        <w:rPr>
          <w:sz w:val="24"/>
        </w:rPr>
        <w:t>including</w:t>
      </w:r>
      <w:r>
        <w:rPr>
          <w:spacing w:val="13"/>
          <w:sz w:val="24"/>
        </w:rPr>
        <w:t> </w:t>
      </w:r>
      <w:r>
        <w:rPr>
          <w:sz w:val="24"/>
        </w:rPr>
        <w:t>polypharmacy</w:t>
      </w:r>
      <w:r>
        <w:rPr>
          <w:spacing w:val="27"/>
          <w:sz w:val="24"/>
        </w:rPr>
        <w:t> </w:t>
      </w:r>
      <w:r>
        <w:rPr>
          <w:sz w:val="24"/>
        </w:rPr>
        <w:t>and</w:t>
      </w:r>
      <w:r>
        <w:rPr>
          <w:spacing w:val="7"/>
          <w:sz w:val="24"/>
        </w:rPr>
        <w:t> </w:t>
      </w:r>
      <w:r>
        <w:rPr>
          <w:sz w:val="24"/>
        </w:rPr>
        <w:t>co-</w:t>
      </w:r>
      <w:r>
        <w:rPr>
          <w:spacing w:val="-2"/>
          <w:sz w:val="24"/>
        </w:rPr>
        <w:t>pharmacy</w:t>
      </w:r>
    </w:p>
    <w:p>
      <w:pPr>
        <w:pStyle w:val="ListParagraph"/>
        <w:numPr>
          <w:ilvl w:val="2"/>
          <w:numId w:val="15"/>
        </w:numPr>
        <w:tabs>
          <w:tab w:pos="1974" w:val="left" w:leader="none"/>
          <w:tab w:pos="1981" w:val="left" w:leader="none"/>
        </w:tabs>
        <w:spacing w:line="256" w:lineRule="auto" w:before="0" w:after="0"/>
        <w:ind w:left="1981" w:right="253" w:hanging="729"/>
        <w:jc w:val="left"/>
        <w:rPr>
          <w:sz w:val="24"/>
        </w:rPr>
      </w:pPr>
      <w:r>
        <w:rPr>
          <w:sz w:val="24"/>
        </w:rPr>
        <w:t>regular</w:t>
      </w:r>
      <w:r>
        <w:rPr>
          <w:spacing w:val="40"/>
          <w:sz w:val="24"/>
        </w:rPr>
        <w:t> </w:t>
      </w:r>
      <w:r>
        <w:rPr>
          <w:sz w:val="24"/>
        </w:rPr>
        <w:t>and</w:t>
      </w:r>
      <w:r>
        <w:rPr>
          <w:spacing w:val="40"/>
          <w:sz w:val="24"/>
        </w:rPr>
        <w:t> </w:t>
      </w:r>
      <w:r>
        <w:rPr>
          <w:sz w:val="24"/>
        </w:rPr>
        <w:t>periodic</w:t>
      </w:r>
      <w:r>
        <w:rPr>
          <w:spacing w:val="40"/>
          <w:sz w:val="24"/>
        </w:rPr>
        <w:t> </w:t>
      </w:r>
      <w:r>
        <w:rPr>
          <w:sz w:val="24"/>
        </w:rPr>
        <w:t>evaluation</w:t>
      </w:r>
      <w:r>
        <w:rPr>
          <w:spacing w:val="40"/>
          <w:sz w:val="24"/>
        </w:rPr>
        <w:t> </w:t>
      </w:r>
      <w:r>
        <w:rPr>
          <w:sz w:val="24"/>
        </w:rPr>
        <w:t>of</w:t>
      </w:r>
      <w:r>
        <w:rPr>
          <w:spacing w:val="40"/>
          <w:sz w:val="24"/>
        </w:rPr>
        <w:t> </w:t>
      </w:r>
      <w:r>
        <w:rPr>
          <w:sz w:val="24"/>
        </w:rPr>
        <w:t>patients</w:t>
      </w:r>
      <w:r>
        <w:rPr>
          <w:spacing w:val="40"/>
          <w:sz w:val="24"/>
        </w:rPr>
        <w:t> </w:t>
      </w:r>
      <w:r>
        <w:rPr>
          <w:sz w:val="24"/>
        </w:rPr>
        <w:t>for</w:t>
      </w:r>
      <w:r>
        <w:rPr>
          <w:spacing w:val="40"/>
          <w:sz w:val="24"/>
        </w:rPr>
        <w:t> </w:t>
      </w:r>
      <w:r>
        <w:rPr>
          <w:sz w:val="24"/>
        </w:rPr>
        <w:t>the</w:t>
      </w:r>
      <w:r>
        <w:rPr>
          <w:spacing w:val="39"/>
          <w:sz w:val="24"/>
        </w:rPr>
        <w:t> </w:t>
      </w:r>
      <w:r>
        <w:rPr>
          <w:sz w:val="24"/>
        </w:rPr>
        <w:t>presence</w:t>
      </w:r>
      <w:r>
        <w:rPr>
          <w:spacing w:val="40"/>
          <w:sz w:val="24"/>
        </w:rPr>
        <w:t> </w:t>
      </w:r>
      <w:r>
        <w:rPr>
          <w:sz w:val="24"/>
        </w:rPr>
        <w:t>of</w:t>
      </w:r>
      <w:r>
        <w:rPr>
          <w:spacing w:val="40"/>
          <w:sz w:val="24"/>
        </w:rPr>
        <w:t> </w:t>
      </w:r>
      <w:r>
        <w:rPr>
          <w:sz w:val="24"/>
        </w:rPr>
        <w:t>side</w:t>
      </w:r>
      <w:r>
        <w:rPr>
          <w:spacing w:val="40"/>
          <w:sz w:val="24"/>
        </w:rPr>
        <w:t> </w:t>
      </w:r>
      <w:r>
        <w:rPr>
          <w:sz w:val="24"/>
        </w:rPr>
        <w:t>effects</w:t>
      </w:r>
      <w:r>
        <w:rPr>
          <w:spacing w:val="40"/>
          <w:sz w:val="24"/>
        </w:rPr>
        <w:t> </w:t>
      </w:r>
      <w:r>
        <w:rPr>
          <w:sz w:val="24"/>
        </w:rPr>
        <w:t>of </w:t>
      </w:r>
      <w:r>
        <w:rPr>
          <w:spacing w:val="-2"/>
          <w:sz w:val="24"/>
        </w:rPr>
        <w:t>medications</w:t>
      </w:r>
    </w:p>
    <w:p>
      <w:pPr>
        <w:pStyle w:val="Heading7"/>
        <w:spacing w:before="252"/>
        <w:ind w:left="1242" w:firstLine="0"/>
      </w:pPr>
      <w:r>
        <w:rPr/>
        <w:t>Standards</w:t>
      </w:r>
      <w:r>
        <w:rPr>
          <w:spacing w:val="21"/>
        </w:rPr>
        <w:t> </w:t>
      </w:r>
      <w:r>
        <w:rPr/>
        <w:t>for</w:t>
      </w:r>
      <w:r>
        <w:rPr>
          <w:spacing w:val="14"/>
        </w:rPr>
        <w:t> </w:t>
      </w:r>
      <w:r>
        <w:rPr/>
        <w:t>the</w:t>
      </w:r>
      <w:r>
        <w:rPr>
          <w:spacing w:val="14"/>
        </w:rPr>
        <w:t> </w:t>
      </w:r>
      <w:r>
        <w:rPr/>
        <w:t>use</w:t>
      </w:r>
      <w:r>
        <w:rPr>
          <w:spacing w:val="24"/>
        </w:rPr>
        <w:t> </w:t>
      </w:r>
      <w:r>
        <w:rPr/>
        <w:t>of</w:t>
      </w:r>
      <w:r>
        <w:rPr>
          <w:spacing w:val="14"/>
        </w:rPr>
        <w:t> </w:t>
      </w:r>
      <w:r>
        <w:rPr/>
        <w:t>medications</w:t>
      </w:r>
      <w:r>
        <w:rPr>
          <w:spacing w:val="35"/>
        </w:rPr>
        <w:t> </w:t>
      </w:r>
      <w:r>
        <w:rPr/>
        <w:t>should</w:t>
      </w:r>
      <w:r>
        <w:rPr>
          <w:spacing w:val="24"/>
        </w:rPr>
        <w:t> </w:t>
      </w:r>
      <w:r>
        <w:rPr>
          <w:spacing w:val="-2"/>
        </w:rPr>
        <w:t>include:</w:t>
      </w:r>
    </w:p>
    <w:p>
      <w:pPr>
        <w:pStyle w:val="ListParagraph"/>
        <w:numPr>
          <w:ilvl w:val="2"/>
          <w:numId w:val="15"/>
        </w:numPr>
        <w:tabs>
          <w:tab w:pos="1968" w:val="left" w:leader="none"/>
        </w:tabs>
        <w:spacing w:line="240" w:lineRule="auto" w:before="5" w:after="0"/>
        <w:ind w:left="1968" w:right="0" w:hanging="706"/>
        <w:jc w:val="left"/>
        <w:rPr>
          <w:sz w:val="24"/>
        </w:rPr>
      </w:pPr>
      <w:r>
        <w:rPr>
          <w:sz w:val="24"/>
        </w:rPr>
        <w:t>a</w:t>
      </w:r>
      <w:r>
        <w:rPr>
          <w:spacing w:val="24"/>
          <w:sz w:val="24"/>
        </w:rPr>
        <w:t> </w:t>
      </w:r>
      <w:r>
        <w:rPr>
          <w:sz w:val="24"/>
        </w:rPr>
        <w:t>prescription</w:t>
      </w:r>
      <w:r>
        <w:rPr>
          <w:spacing w:val="51"/>
          <w:sz w:val="24"/>
        </w:rPr>
        <w:t> </w:t>
      </w:r>
      <w:r>
        <w:rPr>
          <w:spacing w:val="-2"/>
          <w:sz w:val="24"/>
        </w:rPr>
        <w:t>policy</w:t>
      </w:r>
    </w:p>
    <w:p>
      <w:pPr>
        <w:pStyle w:val="BodyText"/>
        <w:tabs>
          <w:tab w:pos="1977" w:val="left" w:leader="none"/>
        </w:tabs>
        <w:spacing w:line="275" w:lineRule="exact" w:before="5"/>
        <w:ind w:left="1235"/>
      </w:pPr>
      <w:r>
        <w:rPr>
          <w:spacing w:val="-5"/>
        </w:rPr>
        <w:t>J.</w:t>
      </w:r>
      <w:r>
        <w:rPr/>
        <w:tab/>
        <w:t>prescription</w:t>
      </w:r>
      <w:r>
        <w:rPr>
          <w:spacing w:val="46"/>
        </w:rPr>
        <w:t> </w:t>
      </w:r>
      <w:r>
        <w:rPr>
          <w:spacing w:val="-2"/>
        </w:rPr>
        <w:t>procedures</w:t>
      </w:r>
    </w:p>
    <w:p>
      <w:pPr>
        <w:pStyle w:val="BodyText"/>
        <w:tabs>
          <w:tab w:pos="1968" w:val="left" w:leader="none"/>
        </w:tabs>
        <w:spacing w:line="274" w:lineRule="exact"/>
        <w:ind w:left="1260"/>
      </w:pPr>
      <w:r>
        <w:rPr>
          <w:spacing w:val="-5"/>
        </w:rPr>
        <w:t>k.</w:t>
      </w:r>
      <w:r>
        <w:rPr/>
        <w:tab/>
        <w:t>a</w:t>
      </w:r>
      <w:r>
        <w:rPr>
          <w:spacing w:val="22"/>
        </w:rPr>
        <w:t> </w:t>
      </w:r>
      <w:r>
        <w:rPr/>
        <w:t>pharmacy</w:t>
      </w:r>
      <w:r>
        <w:rPr>
          <w:spacing w:val="48"/>
        </w:rPr>
        <w:t> </w:t>
      </w:r>
      <w:r>
        <w:rPr>
          <w:spacing w:val="-2"/>
        </w:rPr>
        <w:t>manual</w:t>
      </w:r>
    </w:p>
    <w:p>
      <w:pPr>
        <w:pStyle w:val="BodyText"/>
        <w:tabs>
          <w:tab w:pos="1972" w:val="left" w:leader="none"/>
        </w:tabs>
        <w:spacing w:line="275" w:lineRule="exact"/>
        <w:ind w:left="1256"/>
      </w:pPr>
      <w:r>
        <w:rPr>
          <w:spacing w:val="-5"/>
        </w:rPr>
        <w:t>I.</w:t>
      </w:r>
      <w:r>
        <w:rPr/>
        <w:tab/>
        <w:t>specific</w:t>
      </w:r>
      <w:r>
        <w:rPr>
          <w:spacing w:val="18"/>
        </w:rPr>
        <w:t> </w:t>
      </w:r>
      <w:r>
        <w:rPr/>
        <w:t>controlled</w:t>
      </w:r>
      <w:r>
        <w:rPr>
          <w:spacing w:val="27"/>
        </w:rPr>
        <w:t> </w:t>
      </w:r>
      <w:r>
        <w:rPr/>
        <w:t>substances</w:t>
      </w:r>
      <w:r>
        <w:rPr>
          <w:spacing w:val="42"/>
        </w:rPr>
        <w:t> </w:t>
      </w:r>
      <w:r>
        <w:rPr>
          <w:spacing w:val="-2"/>
        </w:rPr>
        <w:t>information</w:t>
      </w:r>
    </w:p>
    <w:p>
      <w:pPr>
        <w:pStyle w:val="ListParagraph"/>
        <w:numPr>
          <w:ilvl w:val="0"/>
          <w:numId w:val="16"/>
        </w:numPr>
        <w:tabs>
          <w:tab w:pos="1977" w:val="left" w:leader="none"/>
        </w:tabs>
        <w:spacing w:line="240" w:lineRule="auto" w:before="6" w:after="0"/>
        <w:ind w:left="1977" w:right="0" w:hanging="710"/>
        <w:jc w:val="left"/>
        <w:rPr>
          <w:sz w:val="24"/>
        </w:rPr>
      </w:pPr>
      <w:r>
        <w:rPr>
          <w:sz w:val="24"/>
        </w:rPr>
        <w:t>psychotropic</w:t>
      </w:r>
      <w:r>
        <w:rPr>
          <w:spacing w:val="29"/>
          <w:sz w:val="24"/>
        </w:rPr>
        <w:t> </w:t>
      </w:r>
      <w:r>
        <w:rPr>
          <w:sz w:val="24"/>
        </w:rPr>
        <w:t>drug</w:t>
      </w:r>
      <w:r>
        <w:rPr>
          <w:spacing w:val="34"/>
          <w:sz w:val="24"/>
        </w:rPr>
        <w:t> </w:t>
      </w:r>
      <w:r>
        <w:rPr>
          <w:sz w:val="24"/>
        </w:rPr>
        <w:t>treatment</w:t>
      </w:r>
      <w:r>
        <w:rPr>
          <w:spacing w:val="33"/>
          <w:sz w:val="24"/>
        </w:rPr>
        <w:t> </w:t>
      </w:r>
      <w:r>
        <w:rPr>
          <w:spacing w:val="-2"/>
          <w:sz w:val="24"/>
        </w:rPr>
        <w:t>regimen</w:t>
      </w:r>
    </w:p>
    <w:p>
      <w:pPr>
        <w:pStyle w:val="ListParagraph"/>
        <w:numPr>
          <w:ilvl w:val="0"/>
          <w:numId w:val="16"/>
        </w:numPr>
        <w:tabs>
          <w:tab w:pos="1984" w:val="left" w:leader="none"/>
        </w:tabs>
        <w:spacing w:line="240" w:lineRule="auto" w:before="12" w:after="0"/>
        <w:ind w:left="1984" w:right="0" w:hanging="724"/>
        <w:jc w:val="left"/>
        <w:rPr>
          <w:sz w:val="24"/>
        </w:rPr>
      </w:pPr>
      <w:r>
        <w:rPr>
          <w:sz w:val="24"/>
        </w:rPr>
        <w:t>protocol</w:t>
      </w:r>
      <w:r>
        <w:rPr>
          <w:spacing w:val="33"/>
          <w:sz w:val="24"/>
        </w:rPr>
        <w:t> </w:t>
      </w:r>
      <w:r>
        <w:rPr>
          <w:sz w:val="24"/>
        </w:rPr>
        <w:t>for</w:t>
      </w:r>
      <w:r>
        <w:rPr>
          <w:spacing w:val="21"/>
          <w:sz w:val="24"/>
        </w:rPr>
        <w:t> </w:t>
      </w:r>
      <w:r>
        <w:rPr>
          <w:sz w:val="24"/>
        </w:rPr>
        <w:t>patients</w:t>
      </w:r>
      <w:r>
        <w:rPr>
          <w:spacing w:val="28"/>
          <w:sz w:val="24"/>
        </w:rPr>
        <w:t> </w:t>
      </w:r>
      <w:r>
        <w:rPr>
          <w:sz w:val="24"/>
        </w:rPr>
        <w:t>on</w:t>
      </w:r>
      <w:r>
        <w:rPr>
          <w:spacing w:val="29"/>
          <w:sz w:val="24"/>
        </w:rPr>
        <w:t> </w:t>
      </w:r>
      <w:r>
        <w:rPr>
          <w:spacing w:val="-2"/>
          <w:sz w:val="24"/>
        </w:rPr>
        <w:t>medications</w:t>
      </w:r>
    </w:p>
    <w:p>
      <w:pPr>
        <w:pStyle w:val="ListParagraph"/>
        <w:numPr>
          <w:ilvl w:val="1"/>
          <w:numId w:val="15"/>
        </w:numPr>
        <w:tabs>
          <w:tab w:pos="1250" w:val="left" w:leader="none"/>
          <w:tab w:pos="1978" w:val="left" w:leader="none"/>
        </w:tabs>
        <w:spacing w:line="249" w:lineRule="auto" w:before="265" w:after="0"/>
        <w:ind w:left="1250" w:right="227" w:hanging="712"/>
        <w:jc w:val="both"/>
        <w:rPr>
          <w:sz w:val="24"/>
        </w:rPr>
      </w:pPr>
      <w:r>
        <w:rPr>
          <w:sz w:val="24"/>
        </w:rPr>
        <w:tab/>
        <w:t>Ensure broad-based involvement in development of standards - In addition to ensuring that important diverse perspectives will be represented, the development of standards for institutions can</w:t>
      </w:r>
      <w:r>
        <w:rPr>
          <w:spacing w:val="-2"/>
          <w:sz w:val="24"/>
        </w:rPr>
        <w:t> </w:t>
      </w:r>
      <w:r>
        <w:rPr>
          <w:sz w:val="24"/>
        </w:rPr>
        <w:t>be</w:t>
      </w:r>
      <w:r>
        <w:rPr>
          <w:spacing w:val="-3"/>
          <w:sz w:val="24"/>
        </w:rPr>
        <w:t> </w:t>
      </w:r>
      <w:r>
        <w:rPr>
          <w:sz w:val="24"/>
        </w:rPr>
        <w:t>a</w:t>
      </w:r>
      <w:r>
        <w:rPr>
          <w:spacing w:val="-7"/>
          <w:sz w:val="24"/>
        </w:rPr>
        <w:t> </w:t>
      </w:r>
      <w:r>
        <w:rPr>
          <w:sz w:val="24"/>
        </w:rPr>
        <w:t>way of raising awareness of the issues and deficiencies within psychiatric</w:t>
      </w:r>
      <w:r>
        <w:rPr>
          <w:spacing w:val="40"/>
          <w:sz w:val="24"/>
        </w:rPr>
        <w:t> </w:t>
      </w:r>
      <w:r>
        <w:rPr>
          <w:sz w:val="24"/>
        </w:rPr>
        <w:t>hospitals.</w:t>
      </w:r>
    </w:p>
    <w:p>
      <w:pPr>
        <w:pStyle w:val="ListParagraph"/>
        <w:numPr>
          <w:ilvl w:val="1"/>
          <w:numId w:val="15"/>
        </w:numPr>
        <w:tabs>
          <w:tab w:pos="1261" w:val="left" w:leader="none"/>
          <w:tab w:pos="1979" w:val="left" w:leader="none"/>
        </w:tabs>
        <w:spacing w:line="244" w:lineRule="auto" w:before="244" w:after="0"/>
        <w:ind w:left="1261" w:right="213" w:hanging="723"/>
        <w:jc w:val="both"/>
        <w:rPr>
          <w:sz w:val="24"/>
        </w:rPr>
      </w:pPr>
      <w:r>
        <w:rPr>
          <w:sz w:val="24"/>
        </w:rPr>
        <w:tab/>
        <w:t>Refer to practice guidelines - As an adjunct to standards, psychiatrists in many countries use practice guidelines.</w:t>
      </w:r>
      <w:r>
        <w:rPr>
          <w:spacing w:val="40"/>
          <w:sz w:val="24"/>
        </w:rPr>
        <w:t> </w:t>
      </w:r>
      <w:r>
        <w:rPr>
          <w:sz w:val="24"/>
        </w:rPr>
        <w:t>These guidelines should be made widely available to psychiatrists</w:t>
      </w:r>
      <w:r>
        <w:rPr>
          <w:spacing w:val="40"/>
          <w:sz w:val="24"/>
        </w:rPr>
        <w:t> </w:t>
      </w:r>
      <w:r>
        <w:rPr>
          <w:sz w:val="24"/>
        </w:rPr>
        <w:t>in</w:t>
      </w:r>
      <w:r>
        <w:rPr>
          <w:spacing w:val="17"/>
          <w:sz w:val="24"/>
        </w:rPr>
        <w:t> </w:t>
      </w:r>
      <w:r>
        <w:rPr>
          <w:sz w:val="24"/>
        </w:rPr>
        <w:t>Uruguay.</w:t>
      </w:r>
      <w:r>
        <w:rPr>
          <w:spacing w:val="80"/>
          <w:w w:val="150"/>
          <w:sz w:val="24"/>
        </w:rPr>
        <w:t> </w:t>
      </w:r>
      <w:r>
        <w:rPr>
          <w:sz w:val="24"/>
        </w:rPr>
        <w:t>A</w:t>
      </w:r>
      <w:r>
        <w:rPr>
          <w:spacing w:val="17"/>
          <w:sz w:val="24"/>
        </w:rPr>
        <w:t> </w:t>
      </w:r>
      <w:r>
        <w:rPr>
          <w:sz w:val="24"/>
        </w:rPr>
        <w:t>list of</w:t>
      </w:r>
      <w:r>
        <w:rPr>
          <w:spacing w:val="18"/>
          <w:sz w:val="24"/>
        </w:rPr>
        <w:t> </w:t>
      </w:r>
      <w:r>
        <w:rPr>
          <w:sz w:val="24"/>
        </w:rPr>
        <w:t>suggested</w:t>
      </w:r>
      <w:r>
        <w:rPr>
          <w:spacing w:val="36"/>
          <w:sz w:val="24"/>
        </w:rPr>
        <w:t> </w:t>
      </w:r>
      <w:r>
        <w:rPr>
          <w:sz w:val="24"/>
        </w:rPr>
        <w:t>guidelines</w:t>
      </w:r>
      <w:r>
        <w:rPr>
          <w:spacing w:val="33"/>
          <w:sz w:val="24"/>
        </w:rPr>
        <w:t> </w:t>
      </w:r>
      <w:r>
        <w:rPr>
          <w:sz w:val="24"/>
        </w:rPr>
        <w:t>is attached</w:t>
      </w:r>
      <w:r>
        <w:rPr>
          <w:spacing w:val="39"/>
          <w:sz w:val="24"/>
        </w:rPr>
        <w:t> </w:t>
      </w:r>
      <w:r>
        <w:rPr>
          <w:sz w:val="24"/>
        </w:rPr>
        <w:t>in</w:t>
      </w:r>
      <w:r>
        <w:rPr>
          <w:spacing w:val="16"/>
          <w:sz w:val="24"/>
        </w:rPr>
        <w:t> </w:t>
      </w:r>
      <w:r>
        <w:rPr>
          <w:sz w:val="24"/>
        </w:rPr>
        <w:t>the bibliography.</w:t>
      </w:r>
    </w:p>
    <w:p>
      <w:pPr>
        <w:pStyle w:val="BodyText"/>
        <w:spacing w:before="5"/>
      </w:pPr>
    </w:p>
    <w:p>
      <w:pPr>
        <w:pStyle w:val="ListParagraph"/>
        <w:numPr>
          <w:ilvl w:val="1"/>
          <w:numId w:val="15"/>
        </w:numPr>
        <w:tabs>
          <w:tab w:pos="1268" w:val="left" w:leader="none"/>
          <w:tab w:pos="1989" w:val="left" w:leader="none"/>
        </w:tabs>
        <w:spacing w:line="242" w:lineRule="auto" w:before="0" w:after="0"/>
        <w:ind w:left="1268" w:right="219" w:hanging="723"/>
        <w:jc w:val="both"/>
        <w:rPr>
          <w:sz w:val="24"/>
        </w:rPr>
      </w:pPr>
      <w:r>
        <w:rPr>
          <w:sz w:val="24"/>
        </w:rPr>
        <w:tab/>
        <w:t>Use</w:t>
      </w:r>
      <w:r>
        <w:rPr>
          <w:spacing w:val="80"/>
          <w:sz w:val="24"/>
        </w:rPr>
        <w:t> </w:t>
      </w:r>
      <w:r>
        <w:rPr>
          <w:sz w:val="24"/>
        </w:rPr>
        <w:t>internationally</w:t>
      </w:r>
      <w:r>
        <w:rPr>
          <w:spacing w:val="80"/>
          <w:sz w:val="24"/>
        </w:rPr>
        <w:t> </w:t>
      </w:r>
      <w:r>
        <w:rPr>
          <w:sz w:val="24"/>
        </w:rPr>
        <w:t>accepted</w:t>
      </w:r>
      <w:r>
        <w:rPr>
          <w:spacing w:val="80"/>
          <w:sz w:val="24"/>
        </w:rPr>
        <w:t> </w:t>
      </w:r>
      <w:r>
        <w:rPr>
          <w:sz w:val="24"/>
        </w:rPr>
        <w:t>diagnoses</w:t>
      </w:r>
      <w:r>
        <w:rPr>
          <w:spacing w:val="80"/>
          <w:sz w:val="24"/>
        </w:rPr>
        <w:t> </w:t>
      </w:r>
      <w:r>
        <w:rPr>
          <w:sz w:val="24"/>
        </w:rPr>
        <w:t>-</w:t>
      </w:r>
      <w:r>
        <w:rPr>
          <w:spacing w:val="80"/>
          <w:sz w:val="24"/>
        </w:rPr>
        <w:t> </w:t>
      </w:r>
      <w:r>
        <w:rPr>
          <w:sz w:val="24"/>
        </w:rPr>
        <w:t>Services</w:t>
      </w:r>
      <w:r>
        <w:rPr>
          <w:spacing w:val="80"/>
          <w:sz w:val="24"/>
        </w:rPr>
        <w:t> </w:t>
      </w:r>
      <w:r>
        <w:rPr>
          <w:sz w:val="24"/>
        </w:rPr>
        <w:t>providers</w:t>
      </w:r>
      <w:r>
        <w:rPr>
          <w:spacing w:val="80"/>
          <w:sz w:val="24"/>
        </w:rPr>
        <w:t> </w:t>
      </w:r>
      <w:r>
        <w:rPr>
          <w:sz w:val="24"/>
        </w:rPr>
        <w:t>should</w:t>
      </w:r>
      <w:r>
        <w:rPr>
          <w:spacing w:val="80"/>
          <w:sz w:val="24"/>
        </w:rPr>
        <w:t> </w:t>
      </w:r>
      <w:r>
        <w:rPr>
          <w:sz w:val="24"/>
        </w:rPr>
        <w:t>follow the International Classification of Diseases 10 (ICD(lO)) or the recently released Diagnostic and Statistical Manual of Mental Disorders IV (DSM IV)</w:t>
      </w:r>
      <w:r>
        <w:rPr>
          <w:spacing w:val="-3"/>
          <w:sz w:val="24"/>
        </w:rPr>
        <w:t> </w:t>
      </w:r>
      <w:r>
        <w:rPr>
          <w:sz w:val="24"/>
        </w:rPr>
        <w:t>as the</w:t>
      </w:r>
      <w:r>
        <w:rPr>
          <w:spacing w:val="-1"/>
          <w:sz w:val="24"/>
        </w:rPr>
        <w:t> </w:t>
      </w:r>
      <w:r>
        <w:rPr>
          <w:sz w:val="24"/>
        </w:rPr>
        <w:t>agreed-upon classifications</w:t>
      </w:r>
      <w:r>
        <w:rPr>
          <w:spacing w:val="32"/>
          <w:sz w:val="24"/>
        </w:rPr>
        <w:t> </w:t>
      </w:r>
      <w:r>
        <w:rPr>
          <w:sz w:val="24"/>
        </w:rPr>
        <w:t>for</w:t>
      </w:r>
      <w:r>
        <w:rPr>
          <w:spacing w:val="36"/>
          <w:sz w:val="24"/>
        </w:rPr>
        <w:t> </w:t>
      </w:r>
      <w:r>
        <w:rPr>
          <w:sz w:val="24"/>
        </w:rPr>
        <w:t>diagnostic</w:t>
      </w:r>
      <w:r>
        <w:rPr>
          <w:spacing w:val="40"/>
          <w:sz w:val="24"/>
        </w:rPr>
        <w:t> </w:t>
      </w:r>
      <w:r>
        <w:rPr>
          <w:sz w:val="24"/>
        </w:rPr>
        <w:t>purposes.</w:t>
      </w:r>
      <w:r>
        <w:rPr>
          <w:spacing w:val="80"/>
          <w:w w:val="150"/>
          <w:sz w:val="24"/>
        </w:rPr>
        <w:t> </w:t>
      </w:r>
      <w:r>
        <w:rPr>
          <w:sz w:val="24"/>
        </w:rPr>
        <w:t>These</w:t>
      </w:r>
      <w:r>
        <w:rPr>
          <w:spacing w:val="32"/>
          <w:sz w:val="24"/>
        </w:rPr>
        <w:t> </w:t>
      </w:r>
      <w:r>
        <w:rPr>
          <w:sz w:val="24"/>
        </w:rPr>
        <w:t>should</w:t>
      </w:r>
      <w:r>
        <w:rPr>
          <w:spacing w:val="40"/>
          <w:sz w:val="24"/>
        </w:rPr>
        <w:t> </w:t>
      </w:r>
      <w:r>
        <w:rPr>
          <w:sz w:val="24"/>
        </w:rPr>
        <w:t>be</w:t>
      </w:r>
      <w:r>
        <w:rPr>
          <w:spacing w:val="33"/>
          <w:sz w:val="24"/>
        </w:rPr>
        <w:t> </w:t>
      </w:r>
      <w:r>
        <w:rPr>
          <w:sz w:val="24"/>
        </w:rPr>
        <w:t>reflected</w:t>
      </w:r>
      <w:r>
        <w:rPr>
          <w:spacing w:val="40"/>
          <w:sz w:val="24"/>
        </w:rPr>
        <w:t> </w:t>
      </w:r>
      <w:r>
        <w:rPr>
          <w:sz w:val="24"/>
        </w:rPr>
        <w:t>in</w:t>
      </w:r>
      <w:r>
        <w:rPr>
          <w:spacing w:val="40"/>
          <w:sz w:val="24"/>
        </w:rPr>
        <w:t> </w:t>
      </w:r>
      <w:r>
        <w:rPr>
          <w:sz w:val="24"/>
        </w:rPr>
        <w:t>medical</w:t>
      </w:r>
      <w:r>
        <w:rPr>
          <w:spacing w:val="40"/>
          <w:sz w:val="24"/>
        </w:rPr>
        <w:t> </w:t>
      </w:r>
      <w:r>
        <w:rPr>
          <w:sz w:val="24"/>
        </w:rPr>
        <w:t>records.</w:t>
      </w:r>
    </w:p>
    <w:p>
      <w:pPr>
        <w:pStyle w:val="BodyText"/>
        <w:spacing w:before="15"/>
      </w:pPr>
    </w:p>
    <w:p>
      <w:pPr>
        <w:pStyle w:val="ListParagraph"/>
        <w:numPr>
          <w:ilvl w:val="1"/>
          <w:numId w:val="15"/>
        </w:numPr>
        <w:tabs>
          <w:tab w:pos="2001" w:val="left" w:leader="none"/>
        </w:tabs>
        <w:spacing w:line="240" w:lineRule="auto" w:before="1" w:after="0"/>
        <w:ind w:left="2001" w:right="0" w:hanging="1448"/>
        <w:jc w:val="left"/>
        <w:rPr>
          <w:sz w:val="24"/>
        </w:rPr>
      </w:pPr>
      <w:r>
        <w:rPr>
          <w:w w:val="105"/>
          <w:sz w:val="24"/>
        </w:rPr>
        <w:t>Build</w:t>
      </w:r>
      <w:r>
        <w:rPr>
          <w:spacing w:val="72"/>
          <w:w w:val="105"/>
          <w:sz w:val="24"/>
        </w:rPr>
        <w:t> </w:t>
      </w:r>
      <w:r>
        <w:rPr>
          <w:w w:val="105"/>
          <w:sz w:val="24"/>
        </w:rPr>
        <w:t>treatment</w:t>
      </w:r>
      <w:r>
        <w:rPr>
          <w:spacing w:val="70"/>
          <w:w w:val="150"/>
          <w:sz w:val="24"/>
        </w:rPr>
        <w:t> </w:t>
      </w:r>
      <w:r>
        <w:rPr>
          <w:w w:val="105"/>
          <w:sz w:val="24"/>
        </w:rPr>
        <w:t>upon</w:t>
      </w:r>
      <w:r>
        <w:rPr>
          <w:spacing w:val="69"/>
          <w:w w:val="105"/>
          <w:sz w:val="24"/>
        </w:rPr>
        <w:t> </w:t>
      </w:r>
      <w:r>
        <w:rPr>
          <w:w w:val="105"/>
          <w:sz w:val="24"/>
        </w:rPr>
        <w:t>community</w:t>
      </w:r>
      <w:r>
        <w:rPr>
          <w:spacing w:val="56"/>
          <w:w w:val="150"/>
          <w:sz w:val="24"/>
        </w:rPr>
        <w:t> </w:t>
      </w:r>
      <w:r>
        <w:rPr>
          <w:w w:val="105"/>
          <w:sz w:val="24"/>
        </w:rPr>
        <w:t>supports</w:t>
      </w:r>
      <w:r>
        <w:rPr>
          <w:spacing w:val="77"/>
          <w:w w:val="105"/>
          <w:sz w:val="24"/>
        </w:rPr>
        <w:t> </w:t>
      </w:r>
      <w:r>
        <w:rPr>
          <w:w w:val="105"/>
          <w:sz w:val="24"/>
        </w:rPr>
        <w:t>-</w:t>
      </w:r>
      <w:r>
        <w:rPr>
          <w:spacing w:val="73"/>
          <w:w w:val="105"/>
          <w:sz w:val="24"/>
        </w:rPr>
        <w:t> </w:t>
      </w:r>
      <w:r>
        <w:rPr>
          <w:w w:val="105"/>
          <w:sz w:val="24"/>
        </w:rPr>
        <w:t>In</w:t>
      </w:r>
      <w:r>
        <w:rPr>
          <w:spacing w:val="71"/>
          <w:w w:val="105"/>
          <w:sz w:val="24"/>
        </w:rPr>
        <w:t> </w:t>
      </w:r>
      <w:r>
        <w:rPr>
          <w:w w:val="105"/>
          <w:sz w:val="24"/>
        </w:rPr>
        <w:t>addition</w:t>
      </w:r>
      <w:r>
        <w:rPr>
          <w:spacing w:val="55"/>
          <w:w w:val="150"/>
          <w:sz w:val="24"/>
        </w:rPr>
        <w:t> </w:t>
      </w:r>
      <w:r>
        <w:rPr>
          <w:w w:val="105"/>
          <w:sz w:val="24"/>
        </w:rPr>
        <w:t>to</w:t>
      </w:r>
      <w:r>
        <w:rPr>
          <w:spacing w:val="71"/>
          <w:w w:val="105"/>
          <w:sz w:val="24"/>
        </w:rPr>
        <w:t> </w:t>
      </w:r>
      <w:r>
        <w:rPr>
          <w:w w:val="105"/>
          <w:sz w:val="24"/>
        </w:rPr>
        <w:t>the</w:t>
      </w:r>
      <w:r>
        <w:rPr>
          <w:spacing w:val="67"/>
          <w:w w:val="105"/>
          <w:sz w:val="24"/>
        </w:rPr>
        <w:t> </w:t>
      </w:r>
      <w:r>
        <w:rPr>
          <w:spacing w:val="-2"/>
          <w:w w:val="105"/>
          <w:sz w:val="24"/>
        </w:rPr>
        <w:t>treatment</w:t>
      </w:r>
    </w:p>
    <w:p>
      <w:pPr>
        <w:spacing w:after="0" w:line="240" w:lineRule="auto"/>
        <w:jc w:val="left"/>
        <w:rPr>
          <w:sz w:val="24"/>
        </w:rPr>
        <w:sectPr>
          <w:headerReference w:type="default" r:id="rId68"/>
          <w:headerReference w:type="even" r:id="rId69"/>
          <w:pgSz w:w="12240" w:h="15840"/>
          <w:pgMar w:header="478" w:footer="0" w:top="700" w:bottom="280" w:left="1040" w:right="1000"/>
          <w:pgNumType w:start="55"/>
        </w:sectPr>
      </w:pPr>
    </w:p>
    <w:p>
      <w:pPr>
        <w:pStyle w:val="BodyText"/>
        <w:spacing w:before="28"/>
        <w:rPr>
          <w:sz w:val="20"/>
        </w:rPr>
      </w:pPr>
      <w:r>
        <w:rPr/>
        <mc:AlternateContent>
          <mc:Choice Requires="wps">
            <w:drawing>
              <wp:anchor distT="0" distB="0" distL="0" distR="0" allowOverlap="1" layoutInCell="1" locked="0" behindDoc="1" simplePos="0" relativeHeight="486423040">
                <wp:simplePos x="0" y="0"/>
                <wp:positionH relativeFrom="page">
                  <wp:posOffset>0</wp:posOffset>
                </wp:positionH>
                <wp:positionV relativeFrom="page">
                  <wp:posOffset>12</wp:posOffset>
                </wp:positionV>
                <wp:extent cx="7772400" cy="10045065"/>
                <wp:effectExtent l="0" t="0" r="0" b="0"/>
                <wp:wrapNone/>
                <wp:docPr id="381" name="Graphic 381"/>
                <wp:cNvGraphicFramePr>
                  <a:graphicFrameLocks/>
                </wp:cNvGraphicFramePr>
                <a:graphic>
                  <a:graphicData uri="http://schemas.microsoft.com/office/word/2010/wordprocessingShape">
                    <wps:wsp>
                      <wps:cNvPr id="381" name="Graphic 381"/>
                      <wps:cNvSpPr/>
                      <wps:spPr>
                        <a:xfrm>
                          <a:off x="0" y="0"/>
                          <a:ext cx="7772400" cy="10045065"/>
                        </a:xfrm>
                        <a:custGeom>
                          <a:avLst/>
                          <a:gdLst/>
                          <a:ahLst/>
                          <a:cxnLst/>
                          <a:rect l="l" t="t" r="r" b="b"/>
                          <a:pathLst>
                            <a:path w="7772400" h="10045065">
                              <a:moveTo>
                                <a:pt x="7772400" y="9989693"/>
                              </a:moveTo>
                              <a:lnTo>
                                <a:pt x="41236" y="9989693"/>
                              </a:lnTo>
                              <a:lnTo>
                                <a:pt x="41236" y="0"/>
                              </a:lnTo>
                              <a:lnTo>
                                <a:pt x="0" y="0"/>
                              </a:lnTo>
                              <a:lnTo>
                                <a:pt x="0" y="9989693"/>
                              </a:lnTo>
                              <a:lnTo>
                                <a:pt x="0" y="10030904"/>
                              </a:lnTo>
                              <a:lnTo>
                                <a:pt x="0" y="10044646"/>
                              </a:lnTo>
                              <a:lnTo>
                                <a:pt x="7772400" y="10044646"/>
                              </a:lnTo>
                              <a:lnTo>
                                <a:pt x="7772400" y="998969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0.95pt;mso-position-horizontal-relative:page;mso-position-vertical-relative:page;z-index:-16893440" id="docshape290" coordorigin="0,0" coordsize="12240,15819" path="m12240,15732l65,15732,65,0,0,0,0,15732,0,15797,0,15818,12240,15818,12240,15732xe" filled="true" fillcolor="#000000" stroked="false">
                <v:path arrowok="t"/>
                <v:fill type="solid"/>
                <w10:wrap type="none"/>
              </v:shape>
            </w:pict>
          </mc:Fallback>
        </mc:AlternateContent>
      </w:r>
    </w:p>
    <w:p>
      <w:pPr>
        <w:pStyle w:val="BodyText"/>
        <w:spacing w:line="20" w:lineRule="exact"/>
        <w:ind w:left="287"/>
        <w:rPr>
          <w:sz w:val="2"/>
        </w:rPr>
      </w:pPr>
      <w:r>
        <w:rPr>
          <w:sz w:val="2"/>
        </w:rPr>
        <mc:AlternateContent>
          <mc:Choice Requires="wps">
            <w:drawing>
              <wp:inline distT="0" distB="0" distL="0" distR="0">
                <wp:extent cx="5994400" cy="5080"/>
                <wp:effectExtent l="9525" t="0" r="0" b="4445"/>
                <wp:docPr id="382" name="Group 382"/>
                <wp:cNvGraphicFramePr>
                  <a:graphicFrameLocks/>
                </wp:cNvGraphicFramePr>
                <a:graphic>
                  <a:graphicData uri="http://schemas.microsoft.com/office/word/2010/wordprocessingGroup">
                    <wpg:wgp>
                      <wpg:cNvPr id="382" name="Group 382"/>
                      <wpg:cNvGrpSpPr/>
                      <wpg:grpSpPr>
                        <a:xfrm>
                          <a:off x="0" y="0"/>
                          <a:ext cx="5994400" cy="5080"/>
                          <a:chExt cx="5994400" cy="5080"/>
                        </a:xfrm>
                      </wpg:grpSpPr>
                      <wps:wsp>
                        <wps:cNvPr id="383" name="Graphic 383"/>
                        <wps:cNvSpPr/>
                        <wps:spPr>
                          <a:xfrm>
                            <a:off x="0" y="2290"/>
                            <a:ext cx="5994400" cy="1270"/>
                          </a:xfrm>
                          <a:custGeom>
                            <a:avLst/>
                            <a:gdLst/>
                            <a:ahLst/>
                            <a:cxnLst/>
                            <a:rect l="l" t="t" r="r" b="b"/>
                            <a:pathLst>
                              <a:path w="5994400" h="0">
                                <a:moveTo>
                                  <a:pt x="0" y="0"/>
                                </a:moveTo>
                                <a:lnTo>
                                  <a:pt x="5994247" y="0"/>
                                </a:lnTo>
                              </a:path>
                            </a:pathLst>
                          </a:custGeom>
                          <a:ln w="45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2pt;height:.4pt;mso-position-horizontal-relative:char;mso-position-vertical-relative:line" id="docshapegroup291" coordorigin="0,0" coordsize="9440,8">
                <v:line style="position:absolute" from="0,4" to="9440,4" stroked="true" strokeweight=".360654pt" strokecolor="#000000">
                  <v:stroke dashstyle="solid"/>
                </v:line>
              </v:group>
            </w:pict>
          </mc:Fallback>
        </mc:AlternateContent>
      </w:r>
      <w:r>
        <w:rPr>
          <w:sz w:val="2"/>
        </w:rPr>
      </w:r>
    </w:p>
    <w:p>
      <w:pPr>
        <w:pStyle w:val="BodyText"/>
        <w:spacing w:before="237"/>
      </w:pPr>
    </w:p>
    <w:p>
      <w:pPr>
        <w:pStyle w:val="BodyText"/>
        <w:spacing w:line="247" w:lineRule="auto"/>
        <w:ind w:left="1015" w:right="469" w:firstLine="3"/>
        <w:jc w:val="both"/>
      </w:pPr>
      <w:r>
        <w:rPr/>
        <w:t>standards listed in B-1, the treatment of the individual should be seen within the social context of the family, the community, and a network of caring providers and support </w:t>
      </w:r>
      <w:r>
        <w:rPr>
          <w:spacing w:val="-2"/>
        </w:rPr>
        <w:t>groups.</w:t>
      </w:r>
    </w:p>
    <w:p>
      <w:pPr>
        <w:pStyle w:val="ListParagraph"/>
        <w:numPr>
          <w:ilvl w:val="1"/>
          <w:numId w:val="15"/>
        </w:numPr>
        <w:tabs>
          <w:tab w:pos="1012" w:val="left" w:leader="none"/>
          <w:tab w:pos="1751" w:val="left" w:leader="none"/>
        </w:tabs>
        <w:spacing w:line="242" w:lineRule="auto" w:before="273" w:after="0"/>
        <w:ind w:left="1012" w:right="453" w:hanging="712"/>
        <w:jc w:val="both"/>
        <w:rPr>
          <w:sz w:val="24"/>
        </w:rPr>
      </w:pPr>
      <w:r>
        <w:rPr>
          <w:sz w:val="24"/>
        </w:rPr>
        <w:tab/>
        <w:t>Conduct a thorough review of medication and ECT practices - A thorough, independent review of medication and ECT practices should be undertaken in the</w:t>
      </w:r>
      <w:r>
        <w:rPr>
          <w:spacing w:val="80"/>
          <w:sz w:val="24"/>
        </w:rPr>
        <w:t> </w:t>
      </w:r>
      <w:r>
        <w:rPr>
          <w:sz w:val="24"/>
        </w:rPr>
        <w:t>Colonias and other public and private hospitals according to internationally accepted standards,</w:t>
      </w:r>
      <w:r>
        <w:rPr>
          <w:spacing w:val="32"/>
          <w:sz w:val="24"/>
        </w:rPr>
        <w:t> </w:t>
      </w:r>
      <w:r>
        <w:rPr>
          <w:sz w:val="24"/>
        </w:rPr>
        <w:t>under the</w:t>
      </w:r>
      <w:r>
        <w:rPr>
          <w:spacing w:val="-15"/>
          <w:sz w:val="24"/>
        </w:rPr>
        <w:t> </w:t>
      </w:r>
      <w:r>
        <w:rPr>
          <w:sz w:val="24"/>
        </w:rPr>
        <w:t>auspices of the Pan-American Health Organization </w:t>
      </w:r>
      <w:r>
        <w:rPr>
          <w:b/>
          <w:sz w:val="24"/>
        </w:rPr>
        <w:t>(PAHO) </w:t>
      </w:r>
      <w:r>
        <w:rPr>
          <w:sz w:val="24"/>
        </w:rPr>
        <w:t>or</w:t>
      </w:r>
      <w:r>
        <w:rPr>
          <w:spacing w:val="-1"/>
          <w:sz w:val="24"/>
        </w:rPr>
        <w:t> </w:t>
      </w:r>
      <w:r>
        <w:rPr>
          <w:sz w:val="24"/>
        </w:rPr>
        <w:t>other similar organization.</w:t>
      </w:r>
    </w:p>
    <w:p>
      <w:pPr>
        <w:pStyle w:val="BodyText"/>
        <w:spacing w:before="3"/>
      </w:pPr>
    </w:p>
    <w:p>
      <w:pPr>
        <w:pStyle w:val="ListParagraph"/>
        <w:numPr>
          <w:ilvl w:val="1"/>
          <w:numId w:val="15"/>
        </w:numPr>
        <w:tabs>
          <w:tab w:pos="1012" w:val="left" w:leader="none"/>
          <w:tab w:pos="1748" w:val="left" w:leader="none"/>
        </w:tabs>
        <w:spacing w:line="242" w:lineRule="auto" w:before="0" w:after="0"/>
        <w:ind w:left="1012" w:right="471" w:hanging="712"/>
        <w:jc w:val="both"/>
        <w:rPr>
          <w:sz w:val="24"/>
        </w:rPr>
      </w:pPr>
      <w:r>
        <w:rPr>
          <w:sz w:val="24"/>
        </w:rPr>
        <w:tab/>
      </w:r>
      <w:r>
        <w:rPr>
          <w:b/>
          <w:sz w:val="24"/>
        </w:rPr>
        <w:t>Investigate pharmaceutical</w:t>
      </w:r>
      <w:r>
        <w:rPr>
          <w:b/>
          <w:spacing w:val="-15"/>
          <w:sz w:val="24"/>
        </w:rPr>
        <w:t> </w:t>
      </w:r>
      <w:r>
        <w:rPr>
          <w:b/>
          <w:sz w:val="24"/>
        </w:rPr>
        <w:t>marketing/research</w:t>
      </w:r>
      <w:r>
        <w:rPr>
          <w:b/>
          <w:spacing w:val="-15"/>
          <w:sz w:val="24"/>
        </w:rPr>
        <w:t> </w:t>
      </w:r>
      <w:r>
        <w:rPr>
          <w:b/>
          <w:sz w:val="24"/>
        </w:rPr>
        <w:t>practices </w:t>
      </w:r>
      <w:r>
        <w:rPr>
          <w:sz w:val="24"/>
        </w:rPr>
        <w:t>- In</w:t>
      </w:r>
      <w:r>
        <w:rPr>
          <w:spacing w:val="-1"/>
          <w:sz w:val="24"/>
        </w:rPr>
        <w:t> </w:t>
      </w:r>
      <w:r>
        <w:rPr>
          <w:sz w:val="24"/>
        </w:rPr>
        <w:t>conjnnction with the medication review, the nature of pharmaceutical marketing and research practices should</w:t>
      </w:r>
      <w:r>
        <w:rPr>
          <w:spacing w:val="40"/>
          <w:sz w:val="24"/>
        </w:rPr>
        <w:t> </w:t>
      </w:r>
      <w:r>
        <w:rPr>
          <w:sz w:val="24"/>
        </w:rPr>
        <w:t>be explored</w:t>
      </w:r>
      <w:r>
        <w:rPr>
          <w:spacing w:val="40"/>
          <w:sz w:val="24"/>
        </w:rPr>
        <w:t> </w:t>
      </w:r>
      <w:r>
        <w:rPr>
          <w:sz w:val="24"/>
        </w:rPr>
        <w:t>to determine</w:t>
      </w:r>
      <w:r>
        <w:rPr>
          <w:spacing w:val="40"/>
          <w:sz w:val="24"/>
        </w:rPr>
        <w:t> </w:t>
      </w:r>
      <w:r>
        <w:rPr>
          <w:sz w:val="24"/>
        </w:rPr>
        <w:t>whether</w:t>
      </w:r>
      <w:r>
        <w:rPr>
          <w:spacing w:val="40"/>
          <w:sz w:val="24"/>
        </w:rPr>
        <w:t> </w:t>
      </w:r>
      <w:r>
        <w:rPr>
          <w:sz w:val="24"/>
        </w:rPr>
        <w:t>reforms</w:t>
      </w:r>
      <w:r>
        <w:rPr>
          <w:spacing w:val="40"/>
          <w:sz w:val="24"/>
        </w:rPr>
        <w:t> </w:t>
      </w:r>
      <w:r>
        <w:rPr>
          <w:sz w:val="24"/>
        </w:rPr>
        <w:t>are</w:t>
      </w:r>
      <w:r>
        <w:rPr>
          <w:spacing w:val="40"/>
          <w:sz w:val="24"/>
        </w:rPr>
        <w:t> </w:t>
      </w:r>
      <w:r>
        <w:rPr>
          <w:sz w:val="24"/>
        </w:rPr>
        <w:t>necessary.</w:t>
      </w:r>
    </w:p>
    <w:p>
      <w:pPr>
        <w:pStyle w:val="BodyText"/>
        <w:spacing w:before="6"/>
      </w:pPr>
    </w:p>
    <w:p>
      <w:pPr>
        <w:pStyle w:val="ListParagraph"/>
        <w:numPr>
          <w:ilvl w:val="1"/>
          <w:numId w:val="15"/>
        </w:numPr>
        <w:tabs>
          <w:tab w:pos="1008" w:val="left" w:leader="none"/>
          <w:tab w:pos="1740" w:val="left" w:leader="none"/>
        </w:tabs>
        <w:spacing w:line="242" w:lineRule="auto" w:before="0" w:after="0"/>
        <w:ind w:left="1008" w:right="483" w:hanging="716"/>
        <w:jc w:val="both"/>
        <w:rPr>
          <w:b/>
          <w:sz w:val="24"/>
        </w:rPr>
      </w:pPr>
      <w:r>
        <w:rPr>
          <w:b/>
          <w:sz w:val="24"/>
        </w:rPr>
        <w:tab/>
        <w:t>Improve treatment plans/records </w:t>
      </w:r>
      <w:r>
        <w:rPr>
          <w:sz w:val="24"/>
        </w:rPr>
        <w:t>- The process of maintaining and keeping records should be dramatically improved, so that records reflect internationally accepted practices as to diagnoses, nursing observations, medication reviews and other critical aspects of a chart.</w:t>
      </w:r>
      <w:r>
        <w:rPr>
          <w:spacing w:val="40"/>
          <w:sz w:val="24"/>
        </w:rPr>
        <w:t> </w:t>
      </w:r>
      <w:r>
        <w:rPr>
          <w:sz w:val="24"/>
        </w:rPr>
        <w:t>The right to an individual treatment plan has now been recognized under</w:t>
      </w:r>
      <w:r>
        <w:rPr>
          <w:spacing w:val="40"/>
          <w:sz w:val="24"/>
        </w:rPr>
        <w:t> </w:t>
      </w:r>
      <w:r>
        <w:rPr>
          <w:sz w:val="24"/>
        </w:rPr>
        <w:t>the </w:t>
      </w:r>
      <w:r>
        <w:rPr>
          <w:i/>
          <w:sz w:val="24"/>
        </w:rPr>
        <w:t>MI</w:t>
      </w:r>
      <w:r>
        <w:rPr>
          <w:i/>
          <w:spacing w:val="40"/>
          <w:sz w:val="24"/>
        </w:rPr>
        <w:t> </w:t>
      </w:r>
      <w:r>
        <w:rPr>
          <w:i/>
          <w:sz w:val="24"/>
        </w:rPr>
        <w:t>Principles,</w:t>
      </w:r>
      <w:r>
        <w:rPr>
          <w:i/>
          <w:spacing w:val="40"/>
          <w:sz w:val="24"/>
        </w:rPr>
        <w:t> </w:t>
      </w:r>
      <w:r>
        <w:rPr>
          <w:sz w:val="24"/>
        </w:rPr>
        <w:t>and</w:t>
      </w:r>
      <w:r>
        <w:rPr>
          <w:spacing w:val="40"/>
          <w:sz w:val="24"/>
        </w:rPr>
        <w:t> </w:t>
      </w:r>
      <w:r>
        <w:rPr>
          <w:sz w:val="24"/>
        </w:rPr>
        <w:t>this</w:t>
      </w:r>
      <w:r>
        <w:rPr>
          <w:spacing w:val="40"/>
          <w:sz w:val="24"/>
        </w:rPr>
        <w:t> </w:t>
      </w:r>
      <w:r>
        <w:rPr>
          <w:sz w:val="24"/>
        </w:rPr>
        <w:t>right should</w:t>
      </w:r>
      <w:r>
        <w:rPr>
          <w:spacing w:val="40"/>
          <w:sz w:val="24"/>
        </w:rPr>
        <w:t> </w:t>
      </w:r>
      <w:r>
        <w:rPr>
          <w:sz w:val="24"/>
        </w:rPr>
        <w:t>be fully</w:t>
      </w:r>
      <w:r>
        <w:rPr>
          <w:spacing w:val="34"/>
          <w:sz w:val="24"/>
        </w:rPr>
        <w:t> </w:t>
      </w:r>
      <w:r>
        <w:rPr>
          <w:sz w:val="24"/>
        </w:rPr>
        <w:t>ensured.</w:t>
      </w:r>
    </w:p>
    <w:p>
      <w:pPr>
        <w:pStyle w:val="BodyText"/>
        <w:spacing w:before="11"/>
      </w:pPr>
    </w:p>
    <w:p>
      <w:pPr>
        <w:pStyle w:val="ListParagraph"/>
        <w:numPr>
          <w:ilvl w:val="1"/>
          <w:numId w:val="15"/>
        </w:numPr>
        <w:tabs>
          <w:tab w:pos="1008" w:val="left" w:leader="none"/>
          <w:tab w:pos="1733" w:val="left" w:leader="none"/>
        </w:tabs>
        <w:spacing w:line="240" w:lineRule="auto" w:before="0" w:after="0"/>
        <w:ind w:left="1008" w:right="467" w:hanging="716"/>
        <w:jc w:val="both"/>
        <w:rPr>
          <w:b/>
          <w:sz w:val="24"/>
        </w:rPr>
      </w:pPr>
      <w:r>
        <w:rPr>
          <w:b/>
          <w:sz w:val="24"/>
        </w:rPr>
        <w:tab/>
        <w:t>Establish</w:t>
      </w:r>
      <w:r>
        <w:rPr>
          <w:b/>
          <w:spacing w:val="40"/>
          <w:sz w:val="24"/>
        </w:rPr>
        <w:t> </w:t>
      </w:r>
      <w:r>
        <w:rPr>
          <w:b/>
          <w:sz w:val="24"/>
        </w:rPr>
        <w:t>quality</w:t>
      </w:r>
      <w:r>
        <w:rPr>
          <w:b/>
          <w:spacing w:val="40"/>
          <w:sz w:val="24"/>
        </w:rPr>
        <w:t> </w:t>
      </w:r>
      <w:r>
        <w:rPr>
          <w:b/>
          <w:sz w:val="24"/>
        </w:rPr>
        <w:t>assurance</w:t>
      </w:r>
      <w:r>
        <w:rPr>
          <w:b/>
          <w:spacing w:val="40"/>
          <w:sz w:val="24"/>
        </w:rPr>
        <w:t> </w:t>
      </w:r>
      <w:r>
        <w:rPr>
          <w:b/>
          <w:sz w:val="24"/>
        </w:rPr>
        <w:t>system</w:t>
      </w:r>
      <w:r>
        <w:rPr>
          <w:b/>
          <w:spacing w:val="40"/>
          <w:sz w:val="24"/>
        </w:rPr>
        <w:t> </w:t>
      </w:r>
      <w:r>
        <w:rPr>
          <w:sz w:val="24"/>
        </w:rPr>
        <w:t>-</w:t>
      </w:r>
      <w:r>
        <w:rPr>
          <w:spacing w:val="40"/>
          <w:sz w:val="24"/>
        </w:rPr>
        <w:t> </w:t>
      </w:r>
      <w:r>
        <w:rPr>
          <w:sz w:val="24"/>
        </w:rPr>
        <w:t>Quality</w:t>
      </w:r>
      <w:r>
        <w:rPr>
          <w:spacing w:val="40"/>
          <w:sz w:val="24"/>
        </w:rPr>
        <w:t> </w:t>
      </w:r>
      <w:r>
        <w:rPr>
          <w:sz w:val="24"/>
        </w:rPr>
        <w:t>assurance</w:t>
      </w:r>
      <w:r>
        <w:rPr>
          <w:spacing w:val="40"/>
          <w:sz w:val="24"/>
        </w:rPr>
        <w:t> </w:t>
      </w:r>
      <w:r>
        <w:rPr>
          <w:sz w:val="24"/>
        </w:rPr>
        <w:t>must</w:t>
      </w:r>
      <w:r>
        <w:rPr>
          <w:spacing w:val="40"/>
          <w:sz w:val="24"/>
        </w:rPr>
        <w:t> </w:t>
      </w:r>
      <w:r>
        <w:rPr>
          <w:sz w:val="24"/>
        </w:rPr>
        <w:t>be</w:t>
      </w:r>
      <w:r>
        <w:rPr>
          <w:spacing w:val="40"/>
          <w:sz w:val="24"/>
        </w:rPr>
        <w:t> </w:t>
      </w:r>
      <w:r>
        <w:rPr>
          <w:sz w:val="24"/>
        </w:rPr>
        <w:t>an</w:t>
      </w:r>
      <w:r>
        <w:rPr>
          <w:spacing w:val="40"/>
          <w:sz w:val="24"/>
        </w:rPr>
        <w:t> </w:t>
      </w:r>
      <w:r>
        <w:rPr>
          <w:sz w:val="24"/>
        </w:rPr>
        <w:t>integral part</w:t>
      </w:r>
      <w:r>
        <w:rPr>
          <w:spacing w:val="-3"/>
          <w:sz w:val="24"/>
        </w:rPr>
        <w:t> </w:t>
      </w:r>
      <w:r>
        <w:rPr>
          <w:sz w:val="24"/>
        </w:rPr>
        <w:t>of the</w:t>
      </w:r>
      <w:r>
        <w:rPr>
          <w:spacing w:val="-7"/>
          <w:sz w:val="24"/>
        </w:rPr>
        <w:t> </w:t>
      </w:r>
      <w:r>
        <w:rPr>
          <w:sz w:val="24"/>
        </w:rPr>
        <w:t>service-delivery</w:t>
      </w:r>
      <w:r>
        <w:rPr>
          <w:spacing w:val="-15"/>
          <w:sz w:val="24"/>
        </w:rPr>
        <w:t> </w:t>
      </w:r>
      <w:r>
        <w:rPr>
          <w:sz w:val="24"/>
        </w:rPr>
        <w:t>system.</w:t>
      </w:r>
      <w:r>
        <w:rPr>
          <w:spacing w:val="40"/>
          <w:sz w:val="24"/>
        </w:rPr>
        <w:t> </w:t>
      </w:r>
      <w:r>
        <w:rPr>
          <w:sz w:val="24"/>
        </w:rPr>
        <w:t>Utilization review and a</w:t>
      </w:r>
      <w:r>
        <w:rPr>
          <w:spacing w:val="-6"/>
          <w:sz w:val="24"/>
        </w:rPr>
        <w:t> </w:t>
      </w:r>
      <w:r>
        <w:rPr>
          <w:sz w:val="24"/>
        </w:rPr>
        <w:t>special review manual from the United</w:t>
      </w:r>
      <w:r>
        <w:rPr>
          <w:spacing w:val="40"/>
          <w:sz w:val="24"/>
        </w:rPr>
        <w:t> </w:t>
      </w:r>
      <w:r>
        <w:rPr>
          <w:sz w:val="24"/>
        </w:rPr>
        <w:t>States and other countries are available,</w:t>
      </w:r>
      <w:r>
        <w:rPr>
          <w:spacing w:val="40"/>
          <w:sz w:val="24"/>
        </w:rPr>
        <w:t> </w:t>
      </w:r>
      <w:r>
        <w:rPr>
          <w:sz w:val="24"/>
        </w:rPr>
        <w:t>and similar systems should be</w:t>
      </w:r>
      <w:r>
        <w:rPr>
          <w:spacing w:val="40"/>
          <w:sz w:val="24"/>
        </w:rPr>
        <w:t> </w:t>
      </w:r>
      <w:r>
        <w:rPr>
          <w:spacing w:val="-2"/>
          <w:sz w:val="24"/>
        </w:rPr>
        <w:t>adopted.</w:t>
      </w:r>
    </w:p>
    <w:p>
      <w:pPr>
        <w:pStyle w:val="BodyText"/>
        <w:spacing w:before="12"/>
      </w:pPr>
    </w:p>
    <w:p>
      <w:pPr>
        <w:pStyle w:val="ListParagraph"/>
        <w:numPr>
          <w:ilvl w:val="1"/>
          <w:numId w:val="15"/>
        </w:numPr>
        <w:tabs>
          <w:tab w:pos="997" w:val="left" w:leader="none"/>
          <w:tab w:pos="1733" w:val="left" w:leader="none"/>
        </w:tabs>
        <w:spacing w:line="242" w:lineRule="auto" w:before="0" w:after="0"/>
        <w:ind w:left="997" w:right="477" w:hanging="713"/>
        <w:jc w:val="both"/>
        <w:rPr>
          <w:b/>
          <w:sz w:val="24"/>
        </w:rPr>
      </w:pPr>
      <w:r>
        <w:rPr>
          <w:b/>
          <w:sz w:val="24"/>
        </w:rPr>
        <w:tab/>
        <w:t>Establish continuing education requirements </w:t>
      </w:r>
      <w:r>
        <w:rPr>
          <w:sz w:val="24"/>
        </w:rPr>
        <w:t>- Mental health professionals should</w:t>
      </w:r>
      <w:r>
        <w:rPr>
          <w:spacing w:val="40"/>
          <w:sz w:val="24"/>
        </w:rPr>
        <w:t> </w:t>
      </w:r>
      <w:r>
        <w:rPr>
          <w:sz w:val="24"/>
        </w:rPr>
        <w:t>all</w:t>
      </w:r>
      <w:r>
        <w:rPr>
          <w:spacing w:val="39"/>
          <w:sz w:val="24"/>
        </w:rPr>
        <w:t> </w:t>
      </w:r>
      <w:r>
        <w:rPr>
          <w:sz w:val="24"/>
        </w:rPr>
        <w:t>be required</w:t>
      </w:r>
      <w:r>
        <w:rPr>
          <w:spacing w:val="40"/>
          <w:sz w:val="24"/>
        </w:rPr>
        <w:t> </w:t>
      </w:r>
      <w:r>
        <w:rPr>
          <w:sz w:val="24"/>
        </w:rPr>
        <w:t>to enroll</w:t>
      </w:r>
      <w:r>
        <w:rPr>
          <w:spacing w:val="40"/>
          <w:sz w:val="24"/>
        </w:rPr>
        <w:t> </w:t>
      </w:r>
      <w:r>
        <w:rPr>
          <w:sz w:val="24"/>
        </w:rPr>
        <w:t>in regular</w:t>
      </w:r>
      <w:r>
        <w:rPr>
          <w:spacing w:val="40"/>
          <w:sz w:val="24"/>
        </w:rPr>
        <w:t> </w:t>
      </w:r>
      <w:r>
        <w:rPr>
          <w:sz w:val="24"/>
        </w:rPr>
        <w:t>continuing</w:t>
      </w:r>
      <w:r>
        <w:rPr>
          <w:spacing w:val="40"/>
          <w:sz w:val="24"/>
        </w:rPr>
        <w:t> </w:t>
      </w:r>
      <w:r>
        <w:rPr>
          <w:sz w:val="24"/>
        </w:rPr>
        <w:t>education classes</w:t>
      </w:r>
      <w:r>
        <w:rPr>
          <w:spacing w:val="40"/>
          <w:sz w:val="24"/>
        </w:rPr>
        <w:t> </w:t>
      </w:r>
      <w:r>
        <w:rPr>
          <w:sz w:val="24"/>
        </w:rPr>
        <w:t>in the areas</w:t>
      </w:r>
      <w:r>
        <w:rPr>
          <w:spacing w:val="40"/>
          <w:sz w:val="24"/>
        </w:rPr>
        <w:t> </w:t>
      </w:r>
      <w:r>
        <w:rPr>
          <w:sz w:val="24"/>
        </w:rPr>
        <w:t>of their expertise.</w:t>
      </w:r>
      <w:r>
        <w:rPr>
          <w:spacing w:val="40"/>
          <w:sz w:val="24"/>
        </w:rPr>
        <w:t> </w:t>
      </w:r>
      <w:r>
        <w:rPr>
          <w:sz w:val="24"/>
        </w:rPr>
        <w:t>The government should ensure that classes are available so that international</w:t>
      </w:r>
      <w:r>
        <w:rPr>
          <w:spacing w:val="40"/>
          <w:sz w:val="24"/>
        </w:rPr>
        <w:t> </w:t>
      </w:r>
      <w:r>
        <w:rPr>
          <w:sz w:val="24"/>
        </w:rPr>
        <w:t>advances</w:t>
      </w:r>
      <w:r>
        <w:rPr>
          <w:spacing w:val="40"/>
          <w:sz w:val="24"/>
        </w:rPr>
        <w:t> </w:t>
      </w:r>
      <w:r>
        <w:rPr>
          <w:sz w:val="24"/>
        </w:rPr>
        <w:t>in treatment</w:t>
      </w:r>
      <w:r>
        <w:rPr>
          <w:spacing w:val="32"/>
          <w:sz w:val="24"/>
        </w:rPr>
        <w:t> </w:t>
      </w:r>
      <w:r>
        <w:rPr>
          <w:sz w:val="24"/>
        </w:rPr>
        <w:t>can</w:t>
      </w:r>
      <w:r>
        <w:rPr>
          <w:spacing w:val="34"/>
          <w:sz w:val="24"/>
        </w:rPr>
        <w:t> </w:t>
      </w:r>
      <w:r>
        <w:rPr>
          <w:sz w:val="24"/>
        </w:rPr>
        <w:t>be incorporated</w:t>
      </w:r>
      <w:r>
        <w:rPr>
          <w:spacing w:val="40"/>
          <w:sz w:val="24"/>
        </w:rPr>
        <w:t> </w:t>
      </w:r>
      <w:r>
        <w:rPr>
          <w:sz w:val="24"/>
        </w:rPr>
        <w:t>into practice</w:t>
      </w:r>
      <w:r>
        <w:rPr>
          <w:spacing w:val="40"/>
          <w:sz w:val="24"/>
        </w:rPr>
        <w:t> </w:t>
      </w:r>
      <w:r>
        <w:rPr>
          <w:sz w:val="24"/>
        </w:rPr>
        <w:t>in</w:t>
      </w:r>
      <w:r>
        <w:rPr>
          <w:spacing w:val="40"/>
          <w:sz w:val="24"/>
        </w:rPr>
        <w:t> </w:t>
      </w:r>
      <w:r>
        <w:rPr>
          <w:sz w:val="24"/>
        </w:rPr>
        <w:t>Uruguay.</w:t>
      </w:r>
    </w:p>
    <w:p>
      <w:pPr>
        <w:pStyle w:val="BodyText"/>
        <w:spacing w:before="1"/>
      </w:pPr>
    </w:p>
    <w:p>
      <w:pPr>
        <w:pStyle w:val="ListParagraph"/>
        <w:numPr>
          <w:ilvl w:val="1"/>
          <w:numId w:val="15"/>
        </w:numPr>
        <w:tabs>
          <w:tab w:pos="993" w:val="left" w:leader="none"/>
          <w:tab w:pos="1717" w:val="left" w:leader="none"/>
        </w:tabs>
        <w:spacing w:line="242" w:lineRule="auto" w:before="1" w:after="0"/>
        <w:ind w:left="993" w:right="475" w:hanging="709"/>
        <w:jc w:val="both"/>
        <w:rPr>
          <w:b/>
          <w:sz w:val="24"/>
        </w:rPr>
      </w:pPr>
      <w:r>
        <w:rPr>
          <w:b/>
          <w:sz w:val="24"/>
        </w:rPr>
        <w:tab/>
        <w:t>Problems of</w:t>
      </w:r>
      <w:r>
        <w:rPr>
          <w:b/>
          <w:spacing w:val="-7"/>
          <w:sz w:val="24"/>
        </w:rPr>
        <w:t> </w:t>
      </w:r>
      <w:r>
        <w:rPr>
          <w:b/>
          <w:sz w:val="24"/>
        </w:rPr>
        <w:t>staff morale should be</w:t>
      </w:r>
      <w:r>
        <w:rPr>
          <w:b/>
          <w:spacing w:val="-3"/>
          <w:sz w:val="24"/>
        </w:rPr>
        <w:t> </w:t>
      </w:r>
      <w:r>
        <w:rPr>
          <w:b/>
          <w:sz w:val="24"/>
        </w:rPr>
        <w:t>addressed- </w:t>
      </w:r>
      <w:r>
        <w:rPr>
          <w:sz w:val="24"/>
        </w:rPr>
        <w:t>In addition to implementing</w:t>
      </w:r>
      <w:r>
        <w:rPr>
          <w:spacing w:val="37"/>
          <w:sz w:val="24"/>
        </w:rPr>
        <w:t> </w:t>
      </w:r>
      <w:r>
        <w:rPr>
          <w:sz w:val="24"/>
        </w:rPr>
        <w:t>the recommendations included</w:t>
      </w:r>
      <w:r>
        <w:rPr>
          <w:spacing w:val="40"/>
          <w:sz w:val="24"/>
        </w:rPr>
        <w:t> </w:t>
      </w:r>
      <w:r>
        <w:rPr>
          <w:sz w:val="24"/>
        </w:rPr>
        <w:t>in this report,</w:t>
      </w:r>
      <w:r>
        <w:rPr>
          <w:spacing w:val="34"/>
          <w:sz w:val="24"/>
        </w:rPr>
        <w:t> </w:t>
      </w:r>
      <w:r>
        <w:rPr>
          <w:sz w:val="24"/>
        </w:rPr>
        <w:t>the problems of staff</w:t>
      </w:r>
      <w:r>
        <w:rPr>
          <w:spacing w:val="40"/>
          <w:sz w:val="24"/>
        </w:rPr>
        <w:t> </w:t>
      </w:r>
      <w:r>
        <w:rPr>
          <w:sz w:val="24"/>
        </w:rPr>
        <w:t>morale can be addressed by ongoing meetings between labor and management.</w:t>
      </w:r>
      <w:r>
        <w:rPr>
          <w:spacing w:val="40"/>
          <w:sz w:val="24"/>
        </w:rPr>
        <w:t> </w:t>
      </w:r>
      <w:r>
        <w:rPr>
          <w:sz w:val="24"/>
        </w:rPr>
        <w:t>Opportunities for hearing staff concerns</w:t>
      </w:r>
      <w:r>
        <w:rPr>
          <w:spacing w:val="40"/>
          <w:sz w:val="24"/>
        </w:rPr>
        <w:t> </w:t>
      </w:r>
      <w:r>
        <w:rPr>
          <w:sz w:val="24"/>
        </w:rPr>
        <w:t>and</w:t>
      </w:r>
      <w:r>
        <w:rPr>
          <w:spacing w:val="36"/>
          <w:sz w:val="24"/>
        </w:rPr>
        <w:t> </w:t>
      </w:r>
      <w:r>
        <w:rPr>
          <w:sz w:val="24"/>
        </w:rPr>
        <w:t>for</w:t>
      </w:r>
      <w:r>
        <w:rPr>
          <w:spacing w:val="34"/>
          <w:sz w:val="24"/>
        </w:rPr>
        <w:t> </w:t>
      </w:r>
      <w:r>
        <w:rPr>
          <w:sz w:val="24"/>
        </w:rPr>
        <w:t>staff</w:t>
      </w:r>
      <w:r>
        <w:rPr>
          <w:spacing w:val="40"/>
          <w:sz w:val="24"/>
        </w:rPr>
        <w:t> </w:t>
      </w:r>
      <w:r>
        <w:rPr>
          <w:sz w:val="24"/>
        </w:rPr>
        <w:t>involvement</w:t>
      </w:r>
      <w:r>
        <w:rPr>
          <w:spacing w:val="40"/>
          <w:sz w:val="24"/>
        </w:rPr>
        <w:t> </w:t>
      </w:r>
      <w:r>
        <w:rPr>
          <w:sz w:val="24"/>
        </w:rPr>
        <w:t>in</w:t>
      </w:r>
      <w:r>
        <w:rPr>
          <w:spacing w:val="40"/>
          <w:sz w:val="24"/>
        </w:rPr>
        <w:t> </w:t>
      </w:r>
      <w:r>
        <w:rPr>
          <w:sz w:val="24"/>
        </w:rPr>
        <w:t>reform</w:t>
      </w:r>
      <w:r>
        <w:rPr>
          <w:spacing w:val="40"/>
          <w:sz w:val="24"/>
        </w:rPr>
        <w:t> </w:t>
      </w:r>
      <w:r>
        <w:rPr>
          <w:sz w:val="24"/>
        </w:rPr>
        <w:t>efforts</w:t>
      </w:r>
      <w:r>
        <w:rPr>
          <w:spacing w:val="36"/>
          <w:sz w:val="24"/>
        </w:rPr>
        <w:t> </w:t>
      </w:r>
      <w:r>
        <w:rPr>
          <w:sz w:val="24"/>
        </w:rPr>
        <w:t>should</w:t>
      </w:r>
      <w:r>
        <w:rPr>
          <w:spacing w:val="40"/>
          <w:sz w:val="24"/>
        </w:rPr>
        <w:t> </w:t>
      </w:r>
      <w:r>
        <w:rPr>
          <w:sz w:val="24"/>
        </w:rPr>
        <w:t>be</w:t>
      </w:r>
      <w:r>
        <w:rPr>
          <w:spacing w:val="33"/>
          <w:sz w:val="24"/>
        </w:rPr>
        <w:t> </w:t>
      </w:r>
      <w:r>
        <w:rPr>
          <w:sz w:val="24"/>
        </w:rPr>
        <w:t>made available.</w:t>
      </w:r>
    </w:p>
    <w:p>
      <w:pPr>
        <w:pStyle w:val="BodyText"/>
        <w:spacing w:before="8"/>
      </w:pPr>
    </w:p>
    <w:p>
      <w:pPr>
        <w:pStyle w:val="ListParagraph"/>
        <w:numPr>
          <w:ilvl w:val="1"/>
          <w:numId w:val="15"/>
        </w:numPr>
        <w:tabs>
          <w:tab w:pos="993" w:val="left" w:leader="none"/>
          <w:tab w:pos="1717" w:val="left" w:leader="none"/>
        </w:tabs>
        <w:spacing w:line="242" w:lineRule="auto" w:before="0" w:after="0"/>
        <w:ind w:left="993" w:right="489" w:hanging="716"/>
        <w:jc w:val="both"/>
        <w:rPr>
          <w:b/>
          <w:sz w:val="24"/>
        </w:rPr>
      </w:pPr>
      <w:r>
        <w:rPr>
          <w:b/>
          <w:sz w:val="24"/>
        </w:rPr>
        <w:tab/>
        <w:t>Public stigma and</w:t>
      </w:r>
      <w:r>
        <w:rPr>
          <w:b/>
          <w:spacing w:val="-2"/>
          <w:sz w:val="24"/>
        </w:rPr>
        <w:t> </w:t>
      </w:r>
      <w:r>
        <w:rPr>
          <w:b/>
          <w:sz w:val="24"/>
        </w:rPr>
        <w:t>anomie </w:t>
      </w:r>
      <w:r>
        <w:rPr>
          <w:sz w:val="24"/>
        </w:rPr>
        <w:t>in </w:t>
      </w:r>
      <w:r>
        <w:rPr>
          <w:b/>
          <w:sz w:val="24"/>
        </w:rPr>
        <w:t>institutions should be attacked </w:t>
      </w:r>
      <w:r>
        <w:rPr>
          <w:sz w:val="24"/>
        </w:rPr>
        <w:t>- Public</w:t>
      </w:r>
      <w:r>
        <w:rPr>
          <w:spacing w:val="-4"/>
          <w:sz w:val="24"/>
        </w:rPr>
        <w:t> </w:t>
      </w:r>
      <w:r>
        <w:rPr>
          <w:sz w:val="24"/>
        </w:rPr>
        <w:t>education efforts should be used to address the problems of stigma associated with mental illness. Complaints</w:t>
      </w:r>
      <w:r>
        <w:rPr>
          <w:spacing w:val="40"/>
          <w:sz w:val="24"/>
        </w:rPr>
        <w:t> </w:t>
      </w:r>
      <w:r>
        <w:rPr>
          <w:sz w:val="24"/>
        </w:rPr>
        <w:t>and concerns of system-users</w:t>
      </w:r>
      <w:r>
        <w:rPr>
          <w:spacing w:val="40"/>
          <w:sz w:val="24"/>
        </w:rPr>
        <w:t> </w:t>
      </w:r>
      <w:r>
        <w:rPr>
          <w:sz w:val="24"/>
        </w:rPr>
        <w:t>should be heard.</w:t>
      </w:r>
    </w:p>
    <w:p>
      <w:pPr>
        <w:pStyle w:val="Heading7"/>
        <w:numPr>
          <w:ilvl w:val="0"/>
          <w:numId w:val="15"/>
        </w:numPr>
        <w:tabs>
          <w:tab w:pos="1000" w:val="left" w:leader="none"/>
        </w:tabs>
        <w:spacing w:line="240" w:lineRule="auto" w:before="275" w:after="0"/>
        <w:ind w:left="1000" w:right="0" w:hanging="730"/>
        <w:jc w:val="left"/>
      </w:pPr>
      <w:bookmarkStart w:name="_TOC_250001" w:id="26"/>
      <w:bookmarkEnd w:id="26"/>
      <w:r>
        <w:rPr>
          <w:spacing w:val="-2"/>
        </w:rPr>
        <w:t>Oversight</w:t>
      </w:r>
    </w:p>
    <w:p>
      <w:pPr>
        <w:pStyle w:val="BodyText"/>
        <w:spacing w:before="25"/>
        <w:rPr>
          <w:b/>
        </w:rPr>
      </w:pPr>
    </w:p>
    <w:p>
      <w:pPr>
        <w:pStyle w:val="ListParagraph"/>
        <w:numPr>
          <w:ilvl w:val="1"/>
          <w:numId w:val="15"/>
        </w:numPr>
        <w:tabs>
          <w:tab w:pos="986" w:val="left" w:leader="none"/>
          <w:tab w:pos="1712" w:val="left" w:leader="none"/>
        </w:tabs>
        <w:spacing w:line="244" w:lineRule="auto" w:before="0" w:after="0"/>
        <w:ind w:left="986" w:right="489" w:hanging="717"/>
        <w:jc w:val="both"/>
        <w:rPr>
          <w:b/>
          <w:sz w:val="24"/>
        </w:rPr>
      </w:pPr>
      <w:r>
        <w:rPr>
          <w:b/>
          <w:sz w:val="24"/>
        </w:rPr>
        <w:tab/>
        <w:t>Monitor</w:t>
      </w:r>
      <w:r>
        <w:rPr>
          <w:b/>
          <w:spacing w:val="40"/>
          <w:sz w:val="24"/>
        </w:rPr>
        <w:t> </w:t>
      </w:r>
      <w:r>
        <w:rPr>
          <w:b/>
          <w:sz w:val="24"/>
        </w:rPr>
        <w:t>conditions</w:t>
      </w:r>
      <w:r>
        <w:rPr>
          <w:b/>
          <w:spacing w:val="40"/>
          <w:sz w:val="24"/>
        </w:rPr>
        <w:t> </w:t>
      </w:r>
      <w:r>
        <w:rPr>
          <w:b/>
          <w:sz w:val="24"/>
        </w:rPr>
        <w:t>annually</w:t>
      </w:r>
      <w:r>
        <w:rPr>
          <w:b/>
          <w:spacing w:val="40"/>
          <w:sz w:val="24"/>
        </w:rPr>
        <w:t> </w:t>
      </w:r>
      <w:r>
        <w:rPr>
          <w:sz w:val="24"/>
        </w:rPr>
        <w:t>-</w:t>
      </w:r>
      <w:r>
        <w:rPr>
          <w:spacing w:val="40"/>
          <w:sz w:val="24"/>
        </w:rPr>
        <w:t> </w:t>
      </w:r>
      <w:r>
        <w:rPr>
          <w:sz w:val="24"/>
        </w:rPr>
        <w:t>The</w:t>
      </w:r>
      <w:r>
        <w:rPr>
          <w:spacing w:val="40"/>
          <w:sz w:val="24"/>
        </w:rPr>
        <w:t> </w:t>
      </w:r>
      <w:r>
        <w:rPr>
          <w:sz w:val="24"/>
        </w:rPr>
        <w:t>government</w:t>
      </w:r>
      <w:r>
        <w:rPr>
          <w:spacing w:val="80"/>
          <w:sz w:val="24"/>
        </w:rPr>
        <w:t> </w:t>
      </w:r>
      <w:r>
        <w:rPr>
          <w:sz w:val="24"/>
        </w:rPr>
        <w:t>should</w:t>
      </w:r>
      <w:r>
        <w:rPr>
          <w:spacing w:val="80"/>
          <w:sz w:val="24"/>
        </w:rPr>
        <w:t> </w:t>
      </w:r>
      <w:r>
        <w:rPr>
          <w:sz w:val="24"/>
        </w:rPr>
        <w:t>establish</w:t>
      </w:r>
      <w:r>
        <w:rPr>
          <w:spacing w:val="80"/>
          <w:sz w:val="24"/>
        </w:rPr>
        <w:t> </w:t>
      </w:r>
      <w:r>
        <w:rPr>
          <w:sz w:val="24"/>
        </w:rPr>
        <w:t>a</w:t>
      </w:r>
      <w:r>
        <w:rPr>
          <w:spacing w:val="80"/>
          <w:sz w:val="24"/>
        </w:rPr>
        <w:t> </w:t>
      </w:r>
      <w:r>
        <w:rPr>
          <w:sz w:val="24"/>
        </w:rPr>
        <w:t>process for the regular monitoring of the quality of hospital services and compliance with professional</w:t>
      </w:r>
      <w:r>
        <w:rPr>
          <w:spacing w:val="40"/>
          <w:sz w:val="24"/>
        </w:rPr>
        <w:t> </w:t>
      </w:r>
      <w:r>
        <w:rPr>
          <w:sz w:val="24"/>
        </w:rPr>
        <w:t>standards.</w:t>
      </w:r>
      <w:r>
        <w:rPr>
          <w:spacing w:val="80"/>
          <w:w w:val="150"/>
          <w:sz w:val="24"/>
        </w:rPr>
        <w:t> </w:t>
      </w:r>
      <w:r>
        <w:rPr>
          <w:sz w:val="24"/>
        </w:rPr>
        <w:t>At</w:t>
      </w:r>
      <w:r>
        <w:rPr>
          <w:spacing w:val="22"/>
          <w:sz w:val="24"/>
        </w:rPr>
        <w:t> </w:t>
      </w:r>
      <w:r>
        <w:rPr>
          <w:sz w:val="24"/>
        </w:rPr>
        <w:t>a</w:t>
      </w:r>
      <w:r>
        <w:rPr>
          <w:spacing w:val="31"/>
          <w:sz w:val="24"/>
        </w:rPr>
        <w:t> </w:t>
      </w:r>
      <w:r>
        <w:rPr>
          <w:sz w:val="24"/>
        </w:rPr>
        <w:t>minimum,</w:t>
      </w:r>
      <w:r>
        <w:rPr>
          <w:spacing w:val="40"/>
          <w:sz w:val="24"/>
        </w:rPr>
        <w:t> </w:t>
      </w:r>
      <w:r>
        <w:rPr>
          <w:sz w:val="24"/>
        </w:rPr>
        <w:t>each</w:t>
      </w:r>
      <w:r>
        <w:rPr>
          <w:spacing w:val="39"/>
          <w:sz w:val="24"/>
        </w:rPr>
        <w:t> </w:t>
      </w:r>
      <w:r>
        <w:rPr>
          <w:sz w:val="24"/>
        </w:rPr>
        <w:t>hospital</w:t>
      </w:r>
      <w:r>
        <w:rPr>
          <w:spacing w:val="40"/>
          <w:sz w:val="24"/>
        </w:rPr>
        <w:t> </w:t>
      </w:r>
      <w:r>
        <w:rPr>
          <w:sz w:val="24"/>
        </w:rPr>
        <w:t>should</w:t>
      </w:r>
      <w:r>
        <w:rPr>
          <w:spacing w:val="39"/>
          <w:sz w:val="24"/>
        </w:rPr>
        <w:t> </w:t>
      </w:r>
      <w:r>
        <w:rPr>
          <w:sz w:val="24"/>
        </w:rPr>
        <w:t>be evaluated</w:t>
      </w:r>
      <w:r>
        <w:rPr>
          <w:spacing w:val="36"/>
          <w:sz w:val="24"/>
        </w:rPr>
        <w:t> </w:t>
      </w:r>
      <w:r>
        <w:rPr>
          <w:sz w:val="24"/>
        </w:rPr>
        <w:t>once a</w:t>
      </w:r>
      <w:r>
        <w:rPr>
          <w:spacing w:val="25"/>
          <w:sz w:val="24"/>
        </w:rPr>
        <w:t> </w:t>
      </w:r>
      <w:r>
        <w:rPr>
          <w:sz w:val="24"/>
        </w:rPr>
        <w:t>year by a team of qualified professionals, and the results of the evaluations should be made available</w:t>
      </w:r>
      <w:r>
        <w:rPr>
          <w:spacing w:val="40"/>
          <w:sz w:val="24"/>
        </w:rPr>
        <w:t> </w:t>
      </w:r>
      <w:r>
        <w:rPr>
          <w:sz w:val="24"/>
        </w:rPr>
        <w:t>to</w:t>
      </w:r>
      <w:r>
        <w:rPr>
          <w:spacing w:val="40"/>
          <w:sz w:val="24"/>
        </w:rPr>
        <w:t> </w:t>
      </w:r>
      <w:r>
        <w:rPr>
          <w:sz w:val="24"/>
        </w:rPr>
        <w:t>professional</w:t>
      </w:r>
      <w:r>
        <w:rPr>
          <w:spacing w:val="72"/>
          <w:sz w:val="24"/>
        </w:rPr>
        <w:t> </w:t>
      </w:r>
      <w:r>
        <w:rPr>
          <w:sz w:val="24"/>
        </w:rPr>
        <w:t>organizations,</w:t>
      </w:r>
      <w:r>
        <w:rPr>
          <w:spacing w:val="40"/>
          <w:sz w:val="24"/>
        </w:rPr>
        <w:t> </w:t>
      </w:r>
      <w:r>
        <w:rPr>
          <w:sz w:val="24"/>
        </w:rPr>
        <w:t>family</w:t>
      </w:r>
      <w:r>
        <w:rPr>
          <w:spacing w:val="37"/>
          <w:sz w:val="24"/>
        </w:rPr>
        <w:t> </w:t>
      </w:r>
      <w:r>
        <w:rPr>
          <w:sz w:val="24"/>
        </w:rPr>
        <w:t>and</w:t>
      </w:r>
      <w:r>
        <w:rPr>
          <w:spacing w:val="40"/>
          <w:sz w:val="24"/>
        </w:rPr>
        <w:t> </w:t>
      </w:r>
      <w:r>
        <w:rPr>
          <w:sz w:val="24"/>
        </w:rPr>
        <w:t>consumer</w:t>
      </w:r>
      <w:r>
        <w:rPr>
          <w:spacing w:val="64"/>
          <w:sz w:val="24"/>
        </w:rPr>
        <w:t> </w:t>
      </w:r>
      <w:r>
        <w:rPr>
          <w:sz w:val="24"/>
        </w:rPr>
        <w:t>groups,</w:t>
      </w:r>
      <w:r>
        <w:rPr>
          <w:spacing w:val="66"/>
          <w:sz w:val="24"/>
        </w:rPr>
        <w:t> </w:t>
      </w:r>
      <w:r>
        <w:rPr>
          <w:sz w:val="24"/>
        </w:rPr>
        <w:t>and</w:t>
      </w:r>
      <w:r>
        <w:rPr>
          <w:spacing w:val="40"/>
          <w:sz w:val="24"/>
        </w:rPr>
        <w:t> </w:t>
      </w:r>
      <w:r>
        <w:rPr>
          <w:sz w:val="24"/>
        </w:rPr>
        <w:t>the</w:t>
      </w:r>
      <w:r>
        <w:rPr>
          <w:spacing w:val="36"/>
          <w:sz w:val="24"/>
        </w:rPr>
        <w:t> </w:t>
      </w:r>
      <w:r>
        <w:rPr>
          <w:sz w:val="24"/>
        </w:rPr>
        <w:t>general</w:t>
      </w:r>
    </w:p>
    <w:p>
      <w:pPr>
        <w:spacing w:after="0" w:line="244" w:lineRule="auto"/>
        <w:jc w:val="both"/>
        <w:rPr>
          <w:sz w:val="24"/>
        </w:rPr>
        <w:sectPr>
          <w:pgSz w:w="12240" w:h="15840"/>
          <w:pgMar w:header="457" w:footer="0" w:top="720" w:bottom="280" w:left="1040" w:right="1000"/>
        </w:sectPr>
      </w:pPr>
    </w:p>
    <w:p>
      <w:pPr>
        <w:pStyle w:val="BodyText"/>
      </w:pPr>
      <w:r>
        <w:rPr/>
        <mc:AlternateContent>
          <mc:Choice Requires="wps">
            <w:drawing>
              <wp:anchor distT="0" distB="0" distL="0" distR="0" allowOverlap="1" layoutInCell="1" locked="0" behindDoc="1" simplePos="0" relativeHeight="486423552">
                <wp:simplePos x="0" y="0"/>
                <wp:positionH relativeFrom="page">
                  <wp:posOffset>-13748</wp:posOffset>
                </wp:positionH>
                <wp:positionV relativeFrom="page">
                  <wp:posOffset>0</wp:posOffset>
                </wp:positionV>
                <wp:extent cx="7786370" cy="10040620"/>
                <wp:effectExtent l="0" t="0" r="0" b="0"/>
                <wp:wrapNone/>
                <wp:docPr id="384" name="Group 384"/>
                <wp:cNvGraphicFramePr>
                  <a:graphicFrameLocks/>
                </wp:cNvGraphicFramePr>
                <a:graphic>
                  <a:graphicData uri="http://schemas.microsoft.com/office/word/2010/wordprocessingGroup">
                    <wpg:wgp>
                      <wpg:cNvPr id="384" name="Group 384"/>
                      <wpg:cNvGrpSpPr/>
                      <wpg:grpSpPr>
                        <a:xfrm>
                          <a:off x="0" y="0"/>
                          <a:ext cx="7786370" cy="10040620"/>
                          <a:chExt cx="7786370" cy="10040620"/>
                        </a:xfrm>
                      </wpg:grpSpPr>
                      <pic:pic>
                        <pic:nvPicPr>
                          <pic:cNvPr id="385" name="Image 385"/>
                          <pic:cNvPicPr/>
                        </pic:nvPicPr>
                        <pic:blipFill>
                          <a:blip r:embed="rId70" cstate="print"/>
                          <a:stretch>
                            <a:fillRect/>
                          </a:stretch>
                        </pic:blipFill>
                        <pic:spPr>
                          <a:xfrm>
                            <a:off x="13748" y="0"/>
                            <a:ext cx="421613" cy="137442"/>
                          </a:xfrm>
                          <a:prstGeom prst="rect">
                            <a:avLst/>
                          </a:prstGeom>
                        </pic:spPr>
                      </pic:pic>
                      <pic:pic>
                        <pic:nvPicPr>
                          <pic:cNvPr id="386" name="Image 386"/>
                          <pic:cNvPicPr/>
                        </pic:nvPicPr>
                        <pic:blipFill>
                          <a:blip r:embed="rId71" cstate="print"/>
                          <a:stretch>
                            <a:fillRect/>
                          </a:stretch>
                        </pic:blipFill>
                        <pic:spPr>
                          <a:xfrm>
                            <a:off x="13748" y="8436969"/>
                            <a:ext cx="916551" cy="1593948"/>
                          </a:xfrm>
                          <a:prstGeom prst="rect">
                            <a:avLst/>
                          </a:prstGeom>
                        </pic:spPr>
                      </pic:pic>
                      <wps:wsp>
                        <wps:cNvPr id="387" name="Graphic 387"/>
                        <wps:cNvSpPr/>
                        <wps:spPr>
                          <a:xfrm>
                            <a:off x="27496" y="137442"/>
                            <a:ext cx="1270" cy="8300084"/>
                          </a:xfrm>
                          <a:custGeom>
                            <a:avLst/>
                            <a:gdLst/>
                            <a:ahLst/>
                            <a:cxnLst/>
                            <a:rect l="l" t="t" r="r" b="b"/>
                            <a:pathLst>
                              <a:path w="0" h="8300084">
                                <a:moveTo>
                                  <a:pt x="0" y="8299524"/>
                                </a:moveTo>
                                <a:lnTo>
                                  <a:pt x="0" y="0"/>
                                </a:lnTo>
                              </a:path>
                            </a:pathLst>
                          </a:custGeom>
                          <a:ln w="54993">
                            <a:solidFill>
                              <a:srgbClr val="000000"/>
                            </a:solidFill>
                            <a:prstDash val="solid"/>
                          </a:ln>
                        </wps:spPr>
                        <wps:bodyPr wrap="square" lIns="0" tIns="0" rIns="0" bIns="0" rtlCol="0">
                          <a:prstTxWarp prst="textNoShape">
                            <a:avLst/>
                          </a:prstTxWarp>
                          <a:noAutofit/>
                        </wps:bodyPr>
                      </wps:wsp>
                      <wps:wsp>
                        <wps:cNvPr id="388" name="Graphic 388"/>
                        <wps:cNvSpPr/>
                        <wps:spPr>
                          <a:xfrm>
                            <a:off x="966961" y="645857"/>
                            <a:ext cx="5989955" cy="1270"/>
                          </a:xfrm>
                          <a:custGeom>
                            <a:avLst/>
                            <a:gdLst/>
                            <a:ahLst/>
                            <a:cxnLst/>
                            <a:rect l="l" t="t" r="r" b="b"/>
                            <a:pathLst>
                              <a:path w="5989955" h="0">
                                <a:moveTo>
                                  <a:pt x="0" y="0"/>
                                </a:moveTo>
                                <a:lnTo>
                                  <a:pt x="5989664" y="0"/>
                                </a:lnTo>
                              </a:path>
                            </a:pathLst>
                          </a:custGeom>
                          <a:ln w="9160">
                            <a:solidFill>
                              <a:srgbClr val="000000"/>
                            </a:solidFill>
                            <a:prstDash val="solid"/>
                          </a:ln>
                        </wps:spPr>
                        <wps:bodyPr wrap="square" lIns="0" tIns="0" rIns="0" bIns="0" rtlCol="0">
                          <a:prstTxWarp prst="textNoShape">
                            <a:avLst/>
                          </a:prstTxWarp>
                          <a:noAutofit/>
                        </wps:bodyPr>
                      </wps:wsp>
                      <wps:wsp>
                        <wps:cNvPr id="389" name="Graphic 389"/>
                        <wps:cNvSpPr/>
                        <wps:spPr>
                          <a:xfrm>
                            <a:off x="655334" y="9994273"/>
                            <a:ext cx="7131050" cy="46355"/>
                          </a:xfrm>
                          <a:custGeom>
                            <a:avLst/>
                            <a:gdLst/>
                            <a:ahLst/>
                            <a:cxnLst/>
                            <a:rect l="l" t="t" r="r" b="b"/>
                            <a:pathLst>
                              <a:path w="7131050" h="46355">
                                <a:moveTo>
                                  <a:pt x="0" y="0"/>
                                </a:moveTo>
                                <a:lnTo>
                                  <a:pt x="7130813" y="0"/>
                                </a:lnTo>
                                <a:lnTo>
                                  <a:pt x="7130813" y="45803"/>
                                </a:lnTo>
                                <a:lnTo>
                                  <a:pt x="0" y="45803"/>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82541pt;margin-top:0pt;width:613.1pt;height:790.6pt;mso-position-horizontal-relative:page;mso-position-vertical-relative:page;z-index:-16892928" id="docshapegroup292" coordorigin="-22,0" coordsize="12262,15812">
                <v:shape style="position:absolute;left:0;top:0;width:664;height:217" type="#_x0000_t75" id="docshape293" stroked="false">
                  <v:imagedata r:id="rId70" o:title=""/>
                </v:shape>
                <v:shape style="position:absolute;left:0;top:13286;width:1444;height:2511" type="#_x0000_t75" id="docshape294" stroked="false">
                  <v:imagedata r:id="rId71" o:title=""/>
                </v:shape>
                <v:line style="position:absolute" from="22,13287" to="22,216" stroked="true" strokeweight="4.330165pt" strokecolor="#000000">
                  <v:stroke dashstyle="solid"/>
                </v:line>
                <v:line style="position:absolute" from="1501,1017" to="10934,1017" stroked="true" strokeweight=".721309pt" strokecolor="#000000">
                  <v:stroke dashstyle="solid"/>
                </v:line>
                <v:rect style="position:absolute;left:1010;top:15739;width:11230;height:73" id="docshape295" filled="true" fillcolor="#000000" stroked="false">
                  <v:fill type="solid"/>
                </v:rect>
                <w10:wrap type="none"/>
              </v:group>
            </w:pict>
          </mc:Fallback>
        </mc:AlternateContent>
      </w:r>
    </w:p>
    <w:p>
      <w:pPr>
        <w:pStyle w:val="BodyText"/>
      </w:pPr>
    </w:p>
    <w:p>
      <w:pPr>
        <w:pStyle w:val="BodyText"/>
        <w:spacing w:before="28"/>
      </w:pPr>
    </w:p>
    <w:p>
      <w:pPr>
        <w:pStyle w:val="BodyText"/>
        <w:ind w:left="1198"/>
      </w:pPr>
      <w:r>
        <w:rPr>
          <w:spacing w:val="-2"/>
        </w:rPr>
        <w:t>public.</w:t>
      </w:r>
    </w:p>
    <w:p>
      <w:pPr>
        <w:pStyle w:val="ListParagraph"/>
        <w:numPr>
          <w:ilvl w:val="1"/>
          <w:numId w:val="15"/>
        </w:numPr>
        <w:tabs>
          <w:tab w:pos="1195" w:val="left" w:leader="none"/>
          <w:tab w:pos="1914" w:val="left" w:leader="none"/>
        </w:tabs>
        <w:spacing w:line="247" w:lineRule="auto" w:before="244" w:after="0"/>
        <w:ind w:left="1195" w:right="266" w:hanging="731"/>
        <w:jc w:val="both"/>
        <w:rPr>
          <w:b/>
          <w:sz w:val="24"/>
        </w:rPr>
      </w:pPr>
      <w:r>
        <w:rPr>
          <w:b/>
          <w:sz w:val="24"/>
        </w:rPr>
        <w:tab/>
        <w:t>Establish</w:t>
      </w:r>
      <w:r>
        <w:rPr>
          <w:b/>
          <w:spacing w:val="40"/>
          <w:sz w:val="24"/>
        </w:rPr>
        <w:t> </w:t>
      </w:r>
      <w:r>
        <w:rPr>
          <w:b/>
          <w:sz w:val="24"/>
        </w:rPr>
        <w:t>human</w:t>
      </w:r>
      <w:r>
        <w:rPr>
          <w:b/>
          <w:spacing w:val="40"/>
          <w:sz w:val="24"/>
        </w:rPr>
        <w:t> </w:t>
      </w:r>
      <w:r>
        <w:rPr>
          <w:b/>
          <w:sz w:val="24"/>
        </w:rPr>
        <w:t>rights</w:t>
      </w:r>
      <w:r>
        <w:rPr>
          <w:b/>
          <w:spacing w:val="40"/>
          <w:sz w:val="24"/>
        </w:rPr>
        <w:t> </w:t>
      </w:r>
      <w:r>
        <w:rPr>
          <w:b/>
          <w:sz w:val="24"/>
        </w:rPr>
        <w:t>committees</w:t>
      </w:r>
      <w:r>
        <w:rPr>
          <w:b/>
          <w:spacing w:val="80"/>
          <w:sz w:val="24"/>
        </w:rPr>
        <w:t> </w:t>
      </w:r>
      <w:r>
        <w:rPr>
          <w:sz w:val="24"/>
        </w:rPr>
        <w:t>-</w:t>
      </w:r>
      <w:r>
        <w:rPr>
          <w:spacing w:val="80"/>
          <w:sz w:val="24"/>
        </w:rPr>
        <w:t> </w:t>
      </w:r>
      <w:r>
        <w:rPr>
          <w:sz w:val="24"/>
        </w:rPr>
        <w:t>Each</w:t>
      </w:r>
      <w:r>
        <w:rPr>
          <w:spacing w:val="80"/>
          <w:sz w:val="24"/>
        </w:rPr>
        <w:t> </w:t>
      </w:r>
      <w:r>
        <w:rPr>
          <w:sz w:val="24"/>
        </w:rPr>
        <w:t>hospital</w:t>
      </w:r>
      <w:r>
        <w:rPr>
          <w:spacing w:val="80"/>
          <w:sz w:val="24"/>
        </w:rPr>
        <w:t> </w:t>
      </w:r>
      <w:r>
        <w:rPr>
          <w:sz w:val="24"/>
        </w:rPr>
        <w:t>should</w:t>
      </w:r>
      <w:r>
        <w:rPr>
          <w:spacing w:val="40"/>
          <w:sz w:val="24"/>
        </w:rPr>
        <w:t> </w:t>
      </w:r>
      <w:r>
        <w:rPr>
          <w:sz w:val="24"/>
        </w:rPr>
        <w:t>establish</w:t>
      </w:r>
      <w:r>
        <w:rPr>
          <w:spacing w:val="80"/>
          <w:sz w:val="24"/>
        </w:rPr>
        <w:t> </w:t>
      </w:r>
      <w:r>
        <w:rPr>
          <w:sz w:val="24"/>
        </w:rPr>
        <w:t>a human rights committee with broad representation not only from mental health professionals but from family, consumer and other advocacy organizations, to monitor compliance with human rights institutions.</w:t>
      </w:r>
      <w:r>
        <w:rPr>
          <w:spacing w:val="40"/>
          <w:sz w:val="24"/>
        </w:rPr>
        <w:t> </w:t>
      </w:r>
      <w:r>
        <w:rPr>
          <w:sz w:val="24"/>
        </w:rPr>
        <w:t>At</w:t>
      </w:r>
      <w:r>
        <w:rPr>
          <w:spacing w:val="-8"/>
          <w:sz w:val="24"/>
        </w:rPr>
        <w:t> </w:t>
      </w:r>
      <w:r>
        <w:rPr>
          <w:sz w:val="24"/>
        </w:rPr>
        <w:t>a</w:t>
      </w:r>
      <w:r>
        <w:rPr>
          <w:spacing w:val="-7"/>
          <w:sz w:val="24"/>
        </w:rPr>
        <w:t> </w:t>
      </w:r>
      <w:r>
        <w:rPr>
          <w:sz w:val="24"/>
        </w:rPr>
        <w:t>minimum, these</w:t>
      </w:r>
      <w:r>
        <w:rPr>
          <w:spacing w:val="-1"/>
          <w:sz w:val="24"/>
        </w:rPr>
        <w:t> </w:t>
      </w:r>
      <w:r>
        <w:rPr>
          <w:sz w:val="24"/>
        </w:rPr>
        <w:t>committees should have access</w:t>
      </w:r>
      <w:r>
        <w:rPr>
          <w:spacing w:val="40"/>
          <w:sz w:val="24"/>
        </w:rPr>
        <w:t> </w:t>
      </w:r>
      <w:r>
        <w:rPr>
          <w:sz w:val="24"/>
        </w:rPr>
        <w:t>to information</w:t>
      </w:r>
      <w:r>
        <w:rPr>
          <w:spacing w:val="40"/>
          <w:sz w:val="24"/>
        </w:rPr>
        <w:t> </w:t>
      </w:r>
      <w:r>
        <w:rPr>
          <w:sz w:val="24"/>
        </w:rPr>
        <w:t>regarding</w:t>
      </w:r>
      <w:r>
        <w:rPr>
          <w:spacing w:val="40"/>
          <w:sz w:val="24"/>
        </w:rPr>
        <w:t> </w:t>
      </w:r>
      <w:r>
        <w:rPr>
          <w:sz w:val="24"/>
        </w:rPr>
        <w:t>the deaths</w:t>
      </w:r>
      <w:r>
        <w:rPr>
          <w:spacing w:val="31"/>
          <w:sz w:val="24"/>
        </w:rPr>
        <w:t> </w:t>
      </w:r>
      <w:r>
        <w:rPr>
          <w:sz w:val="24"/>
        </w:rPr>
        <w:t>of</w:t>
      </w:r>
      <w:r>
        <w:rPr>
          <w:spacing w:val="34"/>
          <w:sz w:val="24"/>
        </w:rPr>
        <w:t> </w:t>
      </w:r>
      <w:r>
        <w:rPr>
          <w:sz w:val="24"/>
        </w:rPr>
        <w:t>patients,</w:t>
      </w:r>
      <w:r>
        <w:rPr>
          <w:spacing w:val="40"/>
          <w:sz w:val="24"/>
        </w:rPr>
        <w:t> </w:t>
      </w:r>
      <w:r>
        <w:rPr>
          <w:sz w:val="24"/>
        </w:rPr>
        <w:t>reports</w:t>
      </w:r>
      <w:r>
        <w:rPr>
          <w:spacing w:val="31"/>
          <w:sz w:val="24"/>
        </w:rPr>
        <w:t> </w:t>
      </w:r>
      <w:r>
        <w:rPr>
          <w:sz w:val="24"/>
        </w:rPr>
        <w:t>of</w:t>
      </w:r>
      <w:r>
        <w:rPr>
          <w:spacing w:val="33"/>
          <w:sz w:val="24"/>
        </w:rPr>
        <w:t> </w:t>
      </w:r>
      <w:r>
        <w:rPr>
          <w:sz w:val="24"/>
        </w:rPr>
        <w:t>abuse</w:t>
      </w:r>
      <w:r>
        <w:rPr>
          <w:spacing w:val="37"/>
          <w:sz w:val="24"/>
        </w:rPr>
        <w:t> </w:t>
      </w:r>
      <w:r>
        <w:rPr>
          <w:sz w:val="24"/>
        </w:rPr>
        <w:t>or</w:t>
      </w:r>
      <w:r>
        <w:rPr>
          <w:spacing w:val="37"/>
          <w:sz w:val="24"/>
        </w:rPr>
        <w:t> </w:t>
      </w:r>
      <w:r>
        <w:rPr>
          <w:sz w:val="24"/>
        </w:rPr>
        <w:t>neglect,</w:t>
      </w:r>
      <w:r>
        <w:rPr>
          <w:spacing w:val="40"/>
          <w:sz w:val="24"/>
        </w:rPr>
        <w:t> </w:t>
      </w:r>
      <w:r>
        <w:rPr>
          <w:sz w:val="24"/>
        </w:rPr>
        <w:t>the use of physical and chemical restraints and seclusion, and complaints filed by patients or family</w:t>
      </w:r>
      <w:r>
        <w:rPr>
          <w:spacing w:val="40"/>
          <w:sz w:val="24"/>
        </w:rPr>
        <w:t> </w:t>
      </w:r>
      <w:r>
        <w:rPr>
          <w:sz w:val="24"/>
        </w:rPr>
        <w:t>members</w:t>
      </w:r>
      <w:r>
        <w:rPr>
          <w:spacing w:val="40"/>
          <w:sz w:val="24"/>
        </w:rPr>
        <w:t> </w:t>
      </w:r>
      <w:r>
        <w:rPr>
          <w:sz w:val="24"/>
        </w:rPr>
        <w:t>concerning</w:t>
      </w:r>
      <w:r>
        <w:rPr>
          <w:spacing w:val="40"/>
          <w:sz w:val="24"/>
        </w:rPr>
        <w:t> </w:t>
      </w:r>
      <w:r>
        <w:rPr>
          <w:sz w:val="24"/>
        </w:rPr>
        <w:t>the quality of care.</w:t>
      </w:r>
    </w:p>
    <w:p>
      <w:pPr>
        <w:pStyle w:val="ListParagraph"/>
        <w:numPr>
          <w:ilvl w:val="1"/>
          <w:numId w:val="15"/>
        </w:numPr>
        <w:tabs>
          <w:tab w:pos="1209" w:val="left" w:leader="none"/>
          <w:tab w:pos="1927" w:val="left" w:leader="none"/>
        </w:tabs>
        <w:spacing w:line="242" w:lineRule="auto" w:before="260" w:after="0"/>
        <w:ind w:left="1209" w:right="269" w:hanging="723"/>
        <w:jc w:val="both"/>
        <w:rPr>
          <w:b/>
          <w:sz w:val="24"/>
        </w:rPr>
      </w:pPr>
      <w:r>
        <w:rPr>
          <w:b/>
          <w:sz w:val="24"/>
        </w:rPr>
        <w:tab/>
        <w:t>Support consumer and family advocates </w:t>
      </w:r>
      <w:r>
        <w:rPr>
          <w:sz w:val="24"/>
        </w:rPr>
        <w:t>- The government should provide financial</w:t>
      </w:r>
      <w:r>
        <w:rPr>
          <w:spacing w:val="-1"/>
          <w:sz w:val="24"/>
        </w:rPr>
        <w:t> </w:t>
      </w:r>
      <w:r>
        <w:rPr>
          <w:sz w:val="24"/>
        </w:rPr>
        <w:t>support to</w:t>
      </w:r>
      <w:r>
        <w:rPr>
          <w:spacing w:val="-1"/>
          <w:sz w:val="24"/>
        </w:rPr>
        <w:t> </w:t>
      </w:r>
      <w:r>
        <w:rPr>
          <w:sz w:val="24"/>
        </w:rPr>
        <w:t>foster the</w:t>
      </w:r>
      <w:r>
        <w:rPr>
          <w:spacing w:val="-11"/>
          <w:sz w:val="24"/>
        </w:rPr>
        <w:t> </w:t>
      </w:r>
      <w:r>
        <w:rPr>
          <w:sz w:val="24"/>
        </w:rPr>
        <w:t>development of consumer and family</w:t>
      </w:r>
      <w:r>
        <w:rPr>
          <w:spacing w:val="-1"/>
          <w:sz w:val="24"/>
        </w:rPr>
        <w:t> </w:t>
      </w:r>
      <w:r>
        <w:rPr>
          <w:sz w:val="24"/>
        </w:rPr>
        <w:t>organizations to</w:t>
      </w:r>
      <w:r>
        <w:rPr>
          <w:spacing w:val="-15"/>
          <w:sz w:val="24"/>
        </w:rPr>
        <w:t> </w:t>
      </w:r>
      <w:r>
        <w:rPr>
          <w:sz w:val="24"/>
        </w:rPr>
        <w:t>serve as</w:t>
      </w:r>
      <w:r>
        <w:rPr>
          <w:spacing w:val="30"/>
          <w:sz w:val="24"/>
        </w:rPr>
        <w:t> </w:t>
      </w:r>
      <w:r>
        <w:rPr>
          <w:sz w:val="24"/>
        </w:rPr>
        <w:t>advocates</w:t>
      </w:r>
      <w:r>
        <w:rPr>
          <w:spacing w:val="34"/>
          <w:sz w:val="24"/>
        </w:rPr>
        <w:t> </w:t>
      </w:r>
      <w:r>
        <w:rPr>
          <w:sz w:val="24"/>
        </w:rPr>
        <w:t>for</w:t>
      </w:r>
      <w:r>
        <w:rPr>
          <w:spacing w:val="27"/>
          <w:sz w:val="24"/>
        </w:rPr>
        <w:t> </w:t>
      </w:r>
      <w:r>
        <w:rPr>
          <w:sz w:val="24"/>
        </w:rPr>
        <w:t>a</w:t>
      </w:r>
      <w:r>
        <w:rPr>
          <w:spacing w:val="27"/>
          <w:sz w:val="24"/>
        </w:rPr>
        <w:t> </w:t>
      </w:r>
      <w:r>
        <w:rPr>
          <w:sz w:val="24"/>
        </w:rPr>
        <w:t>high</w:t>
      </w:r>
      <w:r>
        <w:rPr>
          <w:spacing w:val="33"/>
          <w:sz w:val="24"/>
        </w:rPr>
        <w:t> </w:t>
      </w:r>
      <w:r>
        <w:rPr>
          <w:sz w:val="24"/>
        </w:rPr>
        <w:t>quality</w:t>
      </w:r>
      <w:r>
        <w:rPr>
          <w:spacing w:val="24"/>
          <w:sz w:val="24"/>
        </w:rPr>
        <w:t> </w:t>
      </w:r>
      <w:r>
        <w:rPr>
          <w:sz w:val="24"/>
        </w:rPr>
        <w:t>of</w:t>
      </w:r>
      <w:r>
        <w:rPr>
          <w:spacing w:val="30"/>
          <w:sz w:val="24"/>
        </w:rPr>
        <w:t> </w:t>
      </w:r>
      <w:r>
        <w:rPr>
          <w:sz w:val="24"/>
        </w:rPr>
        <w:t>psychiatric</w:t>
      </w:r>
      <w:r>
        <w:rPr>
          <w:spacing w:val="37"/>
          <w:sz w:val="24"/>
        </w:rPr>
        <w:t> </w:t>
      </w:r>
      <w:r>
        <w:rPr>
          <w:sz w:val="24"/>
        </w:rPr>
        <w:t>and</w:t>
      </w:r>
      <w:r>
        <w:rPr>
          <w:spacing w:val="34"/>
          <w:sz w:val="24"/>
        </w:rPr>
        <w:t> </w:t>
      </w:r>
      <w:r>
        <w:rPr>
          <w:sz w:val="24"/>
        </w:rPr>
        <w:t>mental</w:t>
      </w:r>
      <w:r>
        <w:rPr>
          <w:spacing w:val="40"/>
          <w:sz w:val="24"/>
        </w:rPr>
        <w:t> </w:t>
      </w:r>
      <w:r>
        <w:rPr>
          <w:sz w:val="24"/>
        </w:rPr>
        <w:t>retardation</w:t>
      </w:r>
      <w:r>
        <w:rPr>
          <w:spacing w:val="40"/>
          <w:sz w:val="24"/>
        </w:rPr>
        <w:t> </w:t>
      </w:r>
      <w:r>
        <w:rPr>
          <w:sz w:val="24"/>
        </w:rPr>
        <w:t>services</w:t>
      </w:r>
      <w:r>
        <w:rPr>
          <w:spacing w:val="37"/>
          <w:sz w:val="24"/>
        </w:rPr>
        <w:t> </w:t>
      </w:r>
      <w:r>
        <w:rPr>
          <w:sz w:val="24"/>
        </w:rPr>
        <w:t>available in</w:t>
      </w:r>
      <w:r>
        <w:rPr>
          <w:spacing w:val="40"/>
          <w:sz w:val="24"/>
        </w:rPr>
        <w:t> </w:t>
      </w:r>
      <w:r>
        <w:rPr>
          <w:sz w:val="24"/>
        </w:rPr>
        <w:t>the least</w:t>
      </w:r>
      <w:r>
        <w:rPr>
          <w:spacing w:val="40"/>
          <w:sz w:val="24"/>
        </w:rPr>
        <w:t> </w:t>
      </w:r>
      <w:r>
        <w:rPr>
          <w:sz w:val="24"/>
        </w:rPr>
        <w:t>restrictive</w:t>
      </w:r>
      <w:r>
        <w:rPr>
          <w:spacing w:val="40"/>
          <w:sz w:val="24"/>
        </w:rPr>
        <w:t> </w:t>
      </w:r>
      <w:r>
        <w:rPr>
          <w:sz w:val="24"/>
        </w:rPr>
        <w:t>environment.</w:t>
      </w:r>
      <w:r>
        <w:rPr>
          <w:spacing w:val="80"/>
          <w:sz w:val="24"/>
        </w:rPr>
        <w:t> </w:t>
      </w:r>
      <w:r>
        <w:rPr>
          <w:sz w:val="24"/>
        </w:rPr>
        <w:t>In other</w:t>
      </w:r>
      <w:r>
        <w:rPr>
          <w:spacing w:val="40"/>
          <w:sz w:val="24"/>
        </w:rPr>
        <w:t> </w:t>
      </w:r>
      <w:r>
        <w:rPr>
          <w:sz w:val="24"/>
        </w:rPr>
        <w:t>countries,</w:t>
      </w:r>
      <w:r>
        <w:rPr>
          <w:spacing w:val="40"/>
          <w:sz w:val="24"/>
        </w:rPr>
        <w:t> </w:t>
      </w:r>
      <w:r>
        <w:rPr>
          <w:sz w:val="24"/>
        </w:rPr>
        <w:t>the families</w:t>
      </w:r>
      <w:r>
        <w:rPr>
          <w:spacing w:val="40"/>
          <w:sz w:val="24"/>
        </w:rPr>
        <w:t> </w:t>
      </w:r>
      <w:r>
        <w:rPr>
          <w:sz w:val="24"/>
        </w:rPr>
        <w:t>of</w:t>
      </w:r>
      <w:r>
        <w:rPr>
          <w:spacing w:val="40"/>
          <w:sz w:val="24"/>
        </w:rPr>
        <w:t> </w:t>
      </w:r>
      <w:r>
        <w:rPr>
          <w:sz w:val="24"/>
        </w:rPr>
        <w:t>people</w:t>
      </w:r>
      <w:r>
        <w:rPr>
          <w:spacing w:val="40"/>
          <w:sz w:val="24"/>
        </w:rPr>
        <w:t> </w:t>
      </w:r>
      <w:r>
        <w:rPr>
          <w:sz w:val="24"/>
        </w:rPr>
        <w:t>with mental</w:t>
      </w:r>
      <w:r>
        <w:rPr>
          <w:spacing w:val="40"/>
          <w:sz w:val="24"/>
        </w:rPr>
        <w:t> </w:t>
      </w:r>
      <w:r>
        <w:rPr>
          <w:sz w:val="24"/>
        </w:rPr>
        <w:t>retardation</w:t>
      </w:r>
      <w:r>
        <w:rPr>
          <w:spacing w:val="40"/>
          <w:sz w:val="24"/>
        </w:rPr>
        <w:t> </w:t>
      </w:r>
      <w:r>
        <w:rPr>
          <w:sz w:val="24"/>
        </w:rPr>
        <w:t>have been particularly</w:t>
      </w:r>
      <w:r>
        <w:rPr>
          <w:spacing w:val="40"/>
          <w:sz w:val="24"/>
        </w:rPr>
        <w:t> </w:t>
      </w:r>
      <w:r>
        <w:rPr>
          <w:sz w:val="24"/>
        </w:rPr>
        <w:t>effective advocates.</w:t>
      </w:r>
    </w:p>
    <w:p>
      <w:pPr>
        <w:pStyle w:val="BodyText"/>
        <w:spacing w:before="18"/>
      </w:pPr>
    </w:p>
    <w:p>
      <w:pPr>
        <w:pStyle w:val="Heading7"/>
        <w:numPr>
          <w:ilvl w:val="0"/>
          <w:numId w:val="15"/>
        </w:numPr>
        <w:tabs>
          <w:tab w:pos="1214" w:val="left" w:leader="none"/>
        </w:tabs>
        <w:spacing w:line="240" w:lineRule="auto" w:before="0" w:after="0"/>
        <w:ind w:left="1214" w:right="0" w:hanging="722"/>
        <w:jc w:val="left"/>
      </w:pPr>
      <w:r>
        <w:rPr/>
        <w:t>Reconunendations</w:t>
      </w:r>
      <w:r>
        <w:rPr>
          <w:spacing w:val="11"/>
        </w:rPr>
        <w:t> </w:t>
      </w:r>
      <w:r>
        <w:rPr/>
        <w:t>to</w:t>
      </w:r>
      <w:r>
        <w:rPr>
          <w:spacing w:val="30"/>
        </w:rPr>
        <w:t> </w:t>
      </w:r>
      <w:r>
        <w:rPr>
          <w:spacing w:val="-2"/>
        </w:rPr>
        <w:t>Advocates</w:t>
      </w:r>
    </w:p>
    <w:p>
      <w:pPr>
        <w:pStyle w:val="ListParagraph"/>
        <w:numPr>
          <w:ilvl w:val="1"/>
          <w:numId w:val="15"/>
        </w:numPr>
        <w:tabs>
          <w:tab w:pos="1230" w:val="left" w:leader="none"/>
          <w:tab w:pos="1943" w:val="left" w:leader="none"/>
        </w:tabs>
        <w:spacing w:line="247" w:lineRule="auto" w:before="258" w:after="0"/>
        <w:ind w:left="1230" w:right="259" w:hanging="739"/>
        <w:jc w:val="both"/>
        <w:rPr>
          <w:sz w:val="24"/>
        </w:rPr>
      </w:pPr>
      <w:r>
        <w:rPr>
          <w:sz w:val="24"/>
        </w:rPr>
        <w:tab/>
        <w:t>Bring together a broad base of constituents for</w:t>
      </w:r>
      <w:r>
        <w:rPr>
          <w:spacing w:val="40"/>
          <w:sz w:val="24"/>
        </w:rPr>
        <w:t> </w:t>
      </w:r>
      <w:r>
        <w:rPr>
          <w:sz w:val="24"/>
        </w:rPr>
        <w:t>reform - There are many individuals and groups interested in</w:t>
      </w:r>
      <w:r>
        <w:rPr>
          <w:spacing w:val="-5"/>
          <w:sz w:val="24"/>
        </w:rPr>
        <w:t> </w:t>
      </w:r>
      <w:r>
        <w:rPr>
          <w:sz w:val="24"/>
        </w:rPr>
        <w:t>changing mental health care.</w:t>
      </w:r>
      <w:r>
        <w:rPr>
          <w:spacing w:val="40"/>
          <w:sz w:val="24"/>
        </w:rPr>
        <w:t> </w:t>
      </w:r>
      <w:r>
        <w:rPr>
          <w:sz w:val="24"/>
        </w:rPr>
        <w:t>They need to</w:t>
      </w:r>
      <w:r>
        <w:rPr>
          <w:spacing w:val="-9"/>
          <w:sz w:val="24"/>
        </w:rPr>
        <w:t> </w:t>
      </w:r>
      <w:r>
        <w:rPr>
          <w:sz w:val="24"/>
        </w:rPr>
        <w:t>be</w:t>
      </w:r>
      <w:r>
        <w:rPr>
          <w:spacing w:val="-3"/>
          <w:sz w:val="24"/>
        </w:rPr>
        <w:t> </w:t>
      </w:r>
      <w:r>
        <w:rPr>
          <w:sz w:val="24"/>
        </w:rPr>
        <w:t>orga­ nized, perhaps with</w:t>
      </w:r>
      <w:r>
        <w:rPr>
          <w:spacing w:val="-3"/>
          <w:sz w:val="24"/>
        </w:rPr>
        <w:t> </w:t>
      </w:r>
      <w:r>
        <w:rPr>
          <w:sz w:val="24"/>
        </w:rPr>
        <w:t>a new</w:t>
      </w:r>
      <w:r>
        <w:rPr>
          <w:spacing w:val="-5"/>
          <w:sz w:val="24"/>
        </w:rPr>
        <w:t> </w:t>
      </w:r>
      <w:r>
        <w:rPr>
          <w:sz w:val="24"/>
        </w:rPr>
        <w:t>coalition</w:t>
      </w:r>
      <w:r>
        <w:rPr>
          <w:spacing w:val="-7"/>
          <w:sz w:val="24"/>
        </w:rPr>
        <w:t> </w:t>
      </w:r>
      <w:r>
        <w:rPr>
          <w:sz w:val="24"/>
        </w:rPr>
        <w:t>of</w:t>
      </w:r>
      <w:r>
        <w:rPr>
          <w:spacing w:val="-4"/>
          <w:sz w:val="24"/>
        </w:rPr>
        <w:t> </w:t>
      </w:r>
      <w:r>
        <w:rPr>
          <w:sz w:val="24"/>
        </w:rPr>
        <w:t>family</w:t>
      </w:r>
      <w:r>
        <w:rPr>
          <w:spacing w:val="-8"/>
          <w:sz w:val="24"/>
        </w:rPr>
        <w:t> </w:t>
      </w:r>
      <w:r>
        <w:rPr>
          <w:sz w:val="24"/>
        </w:rPr>
        <w:t>groups, community providers,</w:t>
      </w:r>
      <w:r>
        <w:rPr>
          <w:spacing w:val="27"/>
          <w:sz w:val="24"/>
        </w:rPr>
        <w:t> </w:t>
      </w:r>
      <w:r>
        <w:rPr>
          <w:sz w:val="24"/>
        </w:rPr>
        <w:t>professionals (e.g. psychiatrists), human rights advocates, and others.</w:t>
      </w:r>
      <w:r>
        <w:rPr>
          <w:spacing w:val="40"/>
          <w:sz w:val="24"/>
        </w:rPr>
        <w:t> </w:t>
      </w:r>
      <w:r>
        <w:rPr>
          <w:sz w:val="24"/>
        </w:rPr>
        <w:t>Through this coalition, mental health can be made a human</w:t>
      </w:r>
      <w:r>
        <w:rPr>
          <w:spacing w:val="40"/>
          <w:sz w:val="24"/>
        </w:rPr>
        <w:t> </w:t>
      </w:r>
      <w:r>
        <w:rPr>
          <w:sz w:val="24"/>
        </w:rPr>
        <w:t>rights issue.</w:t>
      </w:r>
    </w:p>
    <w:p>
      <w:pPr>
        <w:pStyle w:val="BodyText"/>
        <w:spacing w:line="244" w:lineRule="auto" w:before="260"/>
        <w:ind w:left="1232" w:right="267" w:firstLine="724"/>
        <w:jc w:val="both"/>
      </w:pPr>
      <w:r>
        <w:rPr/>
        <w:t>In other countries, reform has only taken place with leadership from profession­ als, government leaders and constituents, so</w:t>
      </w:r>
      <w:r>
        <w:rPr>
          <w:spacing w:val="-1"/>
        </w:rPr>
        <w:t> </w:t>
      </w:r>
      <w:r>
        <w:rPr/>
        <w:t>an effort should be made to bring everyone into</w:t>
      </w:r>
      <w:r>
        <w:rPr>
          <w:spacing w:val="32"/>
        </w:rPr>
        <w:t> </w:t>
      </w:r>
      <w:r>
        <w:rPr/>
        <w:t>the</w:t>
      </w:r>
      <w:r>
        <w:rPr>
          <w:spacing w:val="27"/>
        </w:rPr>
        <w:t> </w:t>
      </w:r>
      <w:r>
        <w:rPr/>
        <w:t>reform</w:t>
      </w:r>
      <w:r>
        <w:rPr>
          <w:spacing w:val="40"/>
        </w:rPr>
        <w:t> </w:t>
      </w:r>
      <w:r>
        <w:rPr/>
        <w:t>process</w:t>
      </w:r>
      <w:r>
        <w:rPr>
          <w:spacing w:val="40"/>
        </w:rPr>
        <w:t> </w:t>
      </w:r>
      <w:r>
        <w:rPr/>
        <w:t>and</w:t>
      </w:r>
      <w:r>
        <w:rPr>
          <w:spacing w:val="40"/>
        </w:rPr>
        <w:t> </w:t>
      </w:r>
      <w:r>
        <w:rPr/>
        <w:t>assure</w:t>
      </w:r>
      <w:r>
        <w:rPr>
          <w:spacing w:val="40"/>
        </w:rPr>
        <w:t> </w:t>
      </w:r>
      <w:r>
        <w:rPr/>
        <w:t>that</w:t>
      </w:r>
      <w:r>
        <w:rPr>
          <w:spacing w:val="35"/>
        </w:rPr>
        <w:t> </w:t>
      </w:r>
      <w:r>
        <w:rPr/>
        <w:t>they</w:t>
      </w:r>
      <w:r>
        <w:rPr>
          <w:spacing w:val="40"/>
        </w:rPr>
        <w:t> </w:t>
      </w:r>
      <w:r>
        <w:rPr/>
        <w:t>play</w:t>
      </w:r>
      <w:r>
        <w:rPr>
          <w:spacing w:val="34"/>
        </w:rPr>
        <w:t> </w:t>
      </w:r>
      <w:r>
        <w:rPr/>
        <w:t>an</w:t>
      </w:r>
      <w:r>
        <w:rPr>
          <w:spacing w:val="24"/>
        </w:rPr>
        <w:t> </w:t>
      </w:r>
      <w:r>
        <w:rPr/>
        <w:t>active</w:t>
      </w:r>
      <w:r>
        <w:rPr>
          <w:spacing w:val="36"/>
        </w:rPr>
        <w:t> </w:t>
      </w:r>
      <w:r>
        <w:rPr/>
        <w:t>role</w:t>
      </w:r>
      <w:r>
        <w:rPr>
          <w:spacing w:val="38"/>
        </w:rPr>
        <w:t> </w:t>
      </w:r>
      <w:r>
        <w:rPr/>
        <w:t>in</w:t>
      </w:r>
      <w:r>
        <w:rPr>
          <w:spacing w:val="40"/>
        </w:rPr>
        <w:t> </w:t>
      </w:r>
      <w:r>
        <w:rPr/>
        <w:t>it.</w:t>
      </w:r>
    </w:p>
    <w:p>
      <w:pPr>
        <w:pStyle w:val="ListParagraph"/>
        <w:numPr>
          <w:ilvl w:val="1"/>
          <w:numId w:val="15"/>
        </w:numPr>
        <w:tabs>
          <w:tab w:pos="1232" w:val="left" w:leader="none"/>
          <w:tab w:pos="1950" w:val="left" w:leader="none"/>
        </w:tabs>
        <w:spacing w:line="244" w:lineRule="auto" w:before="273" w:after="0"/>
        <w:ind w:left="1232" w:right="258" w:hanging="726"/>
        <w:jc w:val="both"/>
        <w:rPr>
          <w:b/>
          <w:sz w:val="24"/>
        </w:rPr>
      </w:pPr>
      <w:r>
        <w:rPr>
          <w:b/>
          <w:sz w:val="24"/>
        </w:rPr>
        <w:tab/>
        <w:t>Re-establish momentum around the 1985-86 National Program for Mental Health,</w:t>
      </w:r>
      <w:r>
        <w:rPr>
          <w:b/>
          <w:spacing w:val="22"/>
          <w:sz w:val="24"/>
        </w:rPr>
        <w:t> </w:t>
      </w:r>
      <w:r>
        <w:rPr>
          <w:b/>
          <w:sz w:val="24"/>
        </w:rPr>
        <w:t>which</w:t>
      </w:r>
      <w:r>
        <w:rPr>
          <w:b/>
          <w:spacing w:val="-3"/>
          <w:sz w:val="24"/>
        </w:rPr>
        <w:t> </w:t>
      </w:r>
      <w:r>
        <w:rPr>
          <w:b/>
          <w:sz w:val="24"/>
        </w:rPr>
        <w:t>called for</w:t>
      </w:r>
      <w:r>
        <w:rPr>
          <w:b/>
          <w:spacing w:val="-8"/>
          <w:sz w:val="24"/>
        </w:rPr>
        <w:t> </w:t>
      </w:r>
      <w:r>
        <w:rPr>
          <w:b/>
          <w:sz w:val="24"/>
        </w:rPr>
        <w:t>the</w:t>
      </w:r>
      <w:r>
        <w:rPr>
          <w:b/>
          <w:spacing w:val="-6"/>
          <w:sz w:val="24"/>
        </w:rPr>
        <w:t> </w:t>
      </w:r>
      <w:r>
        <w:rPr>
          <w:b/>
          <w:sz w:val="24"/>
        </w:rPr>
        <w:t>creation of</w:t>
      </w:r>
      <w:r>
        <w:rPr>
          <w:b/>
          <w:spacing w:val="-15"/>
          <w:sz w:val="24"/>
        </w:rPr>
        <w:t> </w:t>
      </w:r>
      <w:r>
        <w:rPr>
          <w:b/>
          <w:sz w:val="24"/>
        </w:rPr>
        <w:t>community-based</w:t>
      </w:r>
      <w:r>
        <w:rPr>
          <w:b/>
          <w:spacing w:val="-15"/>
          <w:sz w:val="24"/>
        </w:rPr>
        <w:t> </w:t>
      </w:r>
      <w:r>
        <w:rPr>
          <w:b/>
          <w:sz w:val="24"/>
        </w:rPr>
        <w:t>services </w:t>
      </w:r>
      <w:r>
        <w:rPr>
          <w:sz w:val="24"/>
        </w:rPr>
        <w:t>- In the mid-1980s, the National Program</w:t>
      </w:r>
      <w:r>
        <w:rPr>
          <w:spacing w:val="40"/>
          <w:sz w:val="24"/>
        </w:rPr>
        <w:t> </w:t>
      </w:r>
      <w:r>
        <w:rPr>
          <w:sz w:val="24"/>
        </w:rPr>
        <w:t>energized</w:t>
      </w:r>
      <w:r>
        <w:rPr>
          <w:spacing w:val="36"/>
          <w:sz w:val="24"/>
        </w:rPr>
        <w:t> </w:t>
      </w:r>
      <w:r>
        <w:rPr>
          <w:sz w:val="24"/>
        </w:rPr>
        <w:t>a broad array of constituents.</w:t>
      </w:r>
      <w:r>
        <w:rPr>
          <w:spacing w:val="80"/>
          <w:sz w:val="24"/>
        </w:rPr>
        <w:t> </w:t>
      </w:r>
      <w:r>
        <w:rPr>
          <w:sz w:val="24"/>
        </w:rPr>
        <w:t>By drawing on that plan and</w:t>
      </w:r>
      <w:r>
        <w:rPr>
          <w:spacing w:val="30"/>
          <w:sz w:val="24"/>
        </w:rPr>
        <w:t> </w:t>
      </w:r>
      <w:r>
        <w:rPr>
          <w:sz w:val="24"/>
        </w:rPr>
        <w:t>the experience</w:t>
      </w:r>
      <w:r>
        <w:rPr>
          <w:spacing w:val="39"/>
          <w:sz w:val="24"/>
        </w:rPr>
        <w:t> </w:t>
      </w:r>
      <w:r>
        <w:rPr>
          <w:sz w:val="24"/>
        </w:rPr>
        <w:t>of</w:t>
      </w:r>
      <w:r>
        <w:rPr>
          <w:spacing w:val="31"/>
          <w:sz w:val="24"/>
        </w:rPr>
        <w:t> </w:t>
      </w:r>
      <w:r>
        <w:rPr>
          <w:sz w:val="24"/>
        </w:rPr>
        <w:t>the</w:t>
      </w:r>
      <w:r>
        <w:rPr>
          <w:spacing w:val="25"/>
          <w:sz w:val="24"/>
        </w:rPr>
        <w:t> </w:t>
      </w:r>
      <w:r>
        <w:rPr>
          <w:sz w:val="24"/>
        </w:rPr>
        <w:t>people</w:t>
      </w:r>
      <w:r>
        <w:rPr>
          <w:spacing w:val="32"/>
          <w:sz w:val="24"/>
        </w:rPr>
        <w:t> </w:t>
      </w:r>
      <w:r>
        <w:rPr>
          <w:sz w:val="24"/>
        </w:rPr>
        <w:t>who put</w:t>
      </w:r>
      <w:r>
        <w:rPr>
          <w:spacing w:val="32"/>
          <w:sz w:val="24"/>
        </w:rPr>
        <w:t> </w:t>
      </w:r>
      <w:r>
        <w:rPr>
          <w:sz w:val="24"/>
        </w:rPr>
        <w:t>it</w:t>
      </w:r>
      <w:r>
        <w:rPr>
          <w:spacing w:val="26"/>
          <w:sz w:val="24"/>
        </w:rPr>
        <w:t> </w:t>
      </w:r>
      <w:r>
        <w:rPr>
          <w:sz w:val="24"/>
        </w:rPr>
        <w:t>together,</w:t>
      </w:r>
      <w:r>
        <w:rPr>
          <w:spacing w:val="32"/>
          <w:sz w:val="24"/>
        </w:rPr>
        <w:t> </w:t>
      </w:r>
      <w:r>
        <w:rPr>
          <w:sz w:val="24"/>
        </w:rPr>
        <w:t>some of</w:t>
      </w:r>
      <w:r>
        <w:rPr>
          <w:spacing w:val="38"/>
          <w:sz w:val="24"/>
        </w:rPr>
        <w:t> </w:t>
      </w:r>
      <w:r>
        <w:rPr>
          <w:sz w:val="24"/>
        </w:rPr>
        <w:t>the previous</w:t>
      </w:r>
      <w:r>
        <w:rPr>
          <w:spacing w:val="40"/>
          <w:sz w:val="24"/>
        </w:rPr>
        <w:t> </w:t>
      </w:r>
      <w:r>
        <w:rPr>
          <w:sz w:val="24"/>
        </w:rPr>
        <w:t>momentum for reform can be recaptured.</w:t>
      </w:r>
    </w:p>
    <w:p>
      <w:pPr>
        <w:pStyle w:val="ListParagraph"/>
        <w:numPr>
          <w:ilvl w:val="1"/>
          <w:numId w:val="15"/>
        </w:numPr>
        <w:tabs>
          <w:tab w:pos="1231" w:val="left" w:leader="none"/>
          <w:tab w:pos="1950" w:val="left" w:leader="none"/>
        </w:tabs>
        <w:spacing w:line="244" w:lineRule="auto" w:before="266" w:after="0"/>
        <w:ind w:left="1231" w:right="241" w:hanging="718"/>
        <w:jc w:val="both"/>
        <w:rPr>
          <w:sz w:val="24"/>
        </w:rPr>
      </w:pPr>
      <w:r>
        <w:rPr>
          <w:sz w:val="24"/>
        </w:rPr>
        <w:tab/>
        <w:t>Educate the public about conditions in institutions and about the existence of </w:t>
      </w:r>
      <w:r>
        <w:rPr>
          <w:b/>
          <w:sz w:val="24"/>
        </w:rPr>
        <w:t>alternatives to institutions </w:t>
      </w:r>
      <w:r>
        <w:rPr>
          <w:sz w:val="24"/>
        </w:rPr>
        <w:t>- Advocates can instigate change by playing a role in public education.</w:t>
      </w:r>
      <w:r>
        <w:rPr>
          <w:spacing w:val="40"/>
          <w:sz w:val="24"/>
        </w:rPr>
        <w:t> </w:t>
      </w:r>
      <w:r>
        <w:rPr>
          <w:sz w:val="24"/>
        </w:rPr>
        <w:t>Priority should be placed on educating the public about conditions in institutions</w:t>
      </w:r>
      <w:r>
        <w:rPr>
          <w:spacing w:val="40"/>
          <w:sz w:val="24"/>
        </w:rPr>
        <w:t> </w:t>
      </w:r>
      <w:r>
        <w:rPr>
          <w:sz w:val="24"/>
        </w:rPr>
        <w:t>and</w:t>
      </w:r>
      <w:r>
        <w:rPr>
          <w:spacing w:val="40"/>
          <w:sz w:val="24"/>
        </w:rPr>
        <w:t> </w:t>
      </w:r>
      <w:r>
        <w:rPr>
          <w:sz w:val="24"/>
        </w:rPr>
        <w:t>about</w:t>
      </w:r>
      <w:r>
        <w:rPr>
          <w:spacing w:val="40"/>
          <w:sz w:val="24"/>
        </w:rPr>
        <w:t> </w:t>
      </w:r>
      <w:r>
        <w:rPr>
          <w:sz w:val="24"/>
        </w:rPr>
        <w:t>the existence</w:t>
      </w:r>
      <w:r>
        <w:rPr>
          <w:spacing w:val="40"/>
          <w:sz w:val="24"/>
        </w:rPr>
        <w:t> </w:t>
      </w:r>
      <w:r>
        <w:rPr>
          <w:sz w:val="24"/>
        </w:rPr>
        <w:t>of</w:t>
      </w:r>
      <w:r>
        <w:rPr>
          <w:spacing w:val="40"/>
          <w:sz w:val="24"/>
        </w:rPr>
        <w:t> </w:t>
      </w:r>
      <w:r>
        <w:rPr>
          <w:sz w:val="24"/>
        </w:rPr>
        <w:t>alternatives</w:t>
      </w:r>
      <w:r>
        <w:rPr>
          <w:spacing w:val="40"/>
          <w:sz w:val="24"/>
        </w:rPr>
        <w:t> </w:t>
      </w:r>
      <w:r>
        <w:rPr>
          <w:sz w:val="24"/>
        </w:rPr>
        <w:t>to hospitalization.</w:t>
      </w:r>
    </w:p>
    <w:p>
      <w:pPr>
        <w:pStyle w:val="BodyText"/>
        <w:spacing w:line="252" w:lineRule="auto" w:before="273"/>
        <w:ind w:left="531" w:right="144" w:firstLine="708"/>
      </w:pPr>
      <w:r>
        <w:rPr/>
        <w:t>The</w:t>
      </w:r>
      <w:r>
        <w:rPr>
          <w:spacing w:val="35"/>
        </w:rPr>
        <w:t> </w:t>
      </w:r>
      <w:r>
        <w:rPr/>
        <w:t>international</w:t>
      </w:r>
      <w:r>
        <w:rPr>
          <w:spacing w:val="40"/>
        </w:rPr>
        <w:t> </w:t>
      </w:r>
      <w:r>
        <w:rPr/>
        <w:t>community</w:t>
      </w:r>
      <w:r>
        <w:rPr>
          <w:spacing w:val="38"/>
        </w:rPr>
        <w:t> </w:t>
      </w:r>
      <w:r>
        <w:rPr/>
        <w:t>should</w:t>
      </w:r>
      <w:r>
        <w:rPr>
          <w:spacing w:val="40"/>
        </w:rPr>
        <w:t> </w:t>
      </w:r>
      <w:r>
        <w:rPr/>
        <w:t>press</w:t>
      </w:r>
      <w:r>
        <w:rPr>
          <w:spacing w:val="34"/>
        </w:rPr>
        <w:t> </w:t>
      </w:r>
      <w:r>
        <w:rPr/>
        <w:t>for</w:t>
      </w:r>
      <w:r>
        <w:rPr>
          <w:spacing w:val="37"/>
        </w:rPr>
        <w:t> </w:t>
      </w:r>
      <w:r>
        <w:rPr/>
        <w:t>the enforcement</w:t>
      </w:r>
      <w:r>
        <w:rPr>
          <w:spacing w:val="40"/>
        </w:rPr>
        <w:t> </w:t>
      </w:r>
      <w:r>
        <w:rPr/>
        <w:t>of</w:t>
      </w:r>
      <w:r>
        <w:rPr>
          <w:spacing w:val="40"/>
        </w:rPr>
        <w:t> </w:t>
      </w:r>
      <w:r>
        <w:rPr/>
        <w:t>international</w:t>
      </w:r>
      <w:r>
        <w:rPr>
          <w:spacing w:val="40"/>
        </w:rPr>
        <w:t> </w:t>
      </w:r>
      <w:r>
        <w:rPr/>
        <w:t>human rights law:</w:t>
      </w:r>
    </w:p>
    <w:p>
      <w:pPr>
        <w:pStyle w:val="ListParagraph"/>
        <w:numPr>
          <w:ilvl w:val="1"/>
          <w:numId w:val="15"/>
        </w:numPr>
        <w:tabs>
          <w:tab w:pos="1241" w:val="left" w:leader="none"/>
          <w:tab w:pos="1244" w:val="left" w:leader="none"/>
        </w:tabs>
        <w:spacing w:line="247" w:lineRule="auto" w:before="258" w:after="0"/>
        <w:ind w:left="1241" w:right="235" w:hanging="721"/>
        <w:jc w:val="both"/>
        <w:rPr>
          <w:b/>
          <w:sz w:val="24"/>
        </w:rPr>
      </w:pPr>
      <w:r>
        <w:rPr>
          <w:b/>
          <w:sz w:val="24"/>
        </w:rPr>
        <w:tab/>
        <w:t>The United Nations Special Rapporteur on the Equalization of Opportunities for Persons with Disabilities </w:t>
      </w:r>
      <w:r>
        <w:rPr>
          <w:sz w:val="24"/>
        </w:rPr>
        <w:t>should evaluate the conditions of people with mental</w:t>
      </w:r>
      <w:r>
        <w:rPr>
          <w:spacing w:val="40"/>
          <w:sz w:val="24"/>
        </w:rPr>
        <w:t> </w:t>
      </w:r>
      <w:r>
        <w:rPr>
          <w:sz w:val="24"/>
        </w:rPr>
        <w:t>disabilities in Uruguay and Uruguay's efforts to create services and programs that will provide people with</w:t>
      </w:r>
      <w:r>
        <w:rPr>
          <w:spacing w:val="29"/>
          <w:sz w:val="24"/>
        </w:rPr>
        <w:t> </w:t>
      </w:r>
      <w:r>
        <w:rPr>
          <w:sz w:val="24"/>
        </w:rPr>
        <w:t>mental disabilities</w:t>
      </w:r>
      <w:r>
        <w:rPr>
          <w:spacing w:val="29"/>
          <w:sz w:val="24"/>
        </w:rPr>
        <w:t> </w:t>
      </w:r>
      <w:r>
        <w:rPr>
          <w:sz w:val="24"/>
        </w:rPr>
        <w:t>the full opportunity</w:t>
      </w:r>
      <w:r>
        <w:rPr>
          <w:spacing w:val="31"/>
          <w:sz w:val="24"/>
        </w:rPr>
        <w:t> </w:t>
      </w:r>
      <w:r>
        <w:rPr>
          <w:sz w:val="24"/>
        </w:rPr>
        <w:t>to live</w:t>
      </w:r>
      <w:r>
        <w:rPr>
          <w:spacing w:val="-5"/>
          <w:sz w:val="24"/>
        </w:rPr>
        <w:t> </w:t>
      </w:r>
      <w:r>
        <w:rPr>
          <w:sz w:val="24"/>
        </w:rPr>
        <w:t>and work community.</w:t>
      </w:r>
    </w:p>
    <w:p>
      <w:pPr>
        <w:spacing w:after="0" w:line="247" w:lineRule="auto"/>
        <w:jc w:val="both"/>
        <w:rPr>
          <w:sz w:val="24"/>
        </w:rPr>
        <w:sectPr>
          <w:pgSz w:w="12240" w:h="15840"/>
          <w:pgMar w:header="478" w:footer="0" w:top="720" w:bottom="280" w:left="1040" w:right="1000"/>
        </w:sectPr>
      </w:pPr>
    </w:p>
    <w:p>
      <w:pPr>
        <w:pStyle w:val="Heading8"/>
        <w:tabs>
          <w:tab w:pos="818" w:val="left" w:leader="none"/>
        </w:tabs>
        <w:spacing w:before="67"/>
        <w:ind w:left="305"/>
        <w:rPr>
          <w:i/>
        </w:rPr>
      </w:pPr>
      <w:r>
        <w:rPr/>
        <mc:AlternateContent>
          <mc:Choice Requires="wps">
            <w:drawing>
              <wp:anchor distT="0" distB="0" distL="0" distR="0" allowOverlap="1" layoutInCell="1" locked="0" behindDoc="1" simplePos="0" relativeHeight="486424576">
                <wp:simplePos x="0" y="0"/>
                <wp:positionH relativeFrom="page">
                  <wp:posOffset>0</wp:posOffset>
                </wp:positionH>
                <wp:positionV relativeFrom="page">
                  <wp:posOffset>12</wp:posOffset>
                </wp:positionV>
                <wp:extent cx="7772400" cy="10049510"/>
                <wp:effectExtent l="0" t="0" r="0" b="0"/>
                <wp:wrapNone/>
                <wp:docPr id="390" name="Graphic 390"/>
                <wp:cNvGraphicFramePr>
                  <a:graphicFrameLocks/>
                </wp:cNvGraphicFramePr>
                <a:graphic>
                  <a:graphicData uri="http://schemas.microsoft.com/office/word/2010/wordprocessingShape">
                    <wps:wsp>
                      <wps:cNvPr id="390" name="Graphic 390"/>
                      <wps:cNvSpPr/>
                      <wps:spPr>
                        <a:xfrm>
                          <a:off x="0" y="0"/>
                          <a:ext cx="7772400" cy="10049510"/>
                        </a:xfrm>
                        <a:custGeom>
                          <a:avLst/>
                          <a:gdLst/>
                          <a:ahLst/>
                          <a:cxnLst/>
                          <a:rect l="l" t="t" r="r" b="b"/>
                          <a:pathLst>
                            <a:path w="7772400" h="10049510">
                              <a:moveTo>
                                <a:pt x="7772400" y="9982822"/>
                              </a:moveTo>
                              <a:lnTo>
                                <a:pt x="38950" y="9982822"/>
                              </a:lnTo>
                              <a:lnTo>
                                <a:pt x="38950" y="0"/>
                              </a:lnTo>
                              <a:lnTo>
                                <a:pt x="0" y="0"/>
                              </a:lnTo>
                              <a:lnTo>
                                <a:pt x="0" y="9982822"/>
                              </a:lnTo>
                              <a:lnTo>
                                <a:pt x="0" y="10042360"/>
                              </a:lnTo>
                              <a:lnTo>
                                <a:pt x="0" y="10049231"/>
                              </a:lnTo>
                              <a:lnTo>
                                <a:pt x="38950" y="10049231"/>
                              </a:lnTo>
                              <a:lnTo>
                                <a:pt x="38950" y="10042360"/>
                              </a:lnTo>
                              <a:lnTo>
                                <a:pt x="7772400" y="10042360"/>
                              </a:lnTo>
                              <a:lnTo>
                                <a:pt x="7772400" y="998282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891904" id="docshape296" coordorigin="0,0" coordsize="12240,15826" path="m12240,15721l61,15721,61,0,0,0,0,15721,0,15815,0,15826,61,15826,61,15815,12240,15815,12240,15721xe" filled="true" fillcolor="#000000" stroked="false">
                <v:path arrowok="t"/>
                <v:fill type="solid"/>
                <w10:wrap type="none"/>
              </v:shape>
            </w:pict>
          </mc:Fallback>
        </mc:AlternateContent>
      </w:r>
      <w:r>
        <w:rPr>
          <w:b w:val="0"/>
          <w:i w:val="0"/>
          <w:spacing w:val="-5"/>
          <w:sz w:val="23"/>
        </w:rPr>
        <w:t>58</w:t>
      </w:r>
      <w:r>
        <w:rPr>
          <w:b w:val="0"/>
          <w:i w:val="0"/>
          <w:sz w:val="23"/>
        </w:rPr>
        <w:tab/>
      </w:r>
      <w:r>
        <w:rPr>
          <w:i w:val="0"/>
          <w:spacing w:val="-2"/>
          <w:w w:val="95"/>
          <w:sz w:val="16"/>
        </w:rPr>
        <w:t>111</w:t>
      </w:r>
      <w:r>
        <w:rPr>
          <w:i w:val="0"/>
          <w:spacing w:val="45"/>
          <w:sz w:val="16"/>
        </w:rPr>
        <w:t> </w:t>
      </w:r>
      <w:r>
        <w:rPr>
          <w:i/>
          <w:spacing w:val="-2"/>
        </w:rPr>
        <w:t>Mental</w:t>
      </w:r>
      <w:r>
        <w:rPr>
          <w:i/>
          <w:spacing w:val="23"/>
        </w:rPr>
        <w:t> </w:t>
      </w:r>
      <w:r>
        <w:rPr>
          <w:i/>
          <w:spacing w:val="-2"/>
        </w:rPr>
        <w:t>Disability</w:t>
      </w:r>
      <w:r>
        <w:rPr>
          <w:i/>
          <w:spacing w:val="23"/>
        </w:rPr>
        <w:t> </w:t>
      </w:r>
      <w:r>
        <w:rPr>
          <w:i/>
          <w:spacing w:val="-2"/>
        </w:rPr>
        <w:t>Rights</w:t>
      </w:r>
      <w:r>
        <w:rPr>
          <w:i/>
          <w:spacing w:val="13"/>
        </w:rPr>
        <w:t> </w:t>
      </w:r>
      <w:r>
        <w:rPr>
          <w:i/>
          <w:spacing w:val="-2"/>
        </w:rPr>
        <w:t>International</w:t>
      </w:r>
    </w:p>
    <w:p>
      <w:pPr>
        <w:pStyle w:val="BodyText"/>
        <w:spacing w:before="11"/>
        <w:rPr>
          <w:b/>
          <w:i/>
          <w:sz w:val="20"/>
        </w:rPr>
      </w:pPr>
      <w:r>
        <w:rPr/>
        <mc:AlternateContent>
          <mc:Choice Requires="wps">
            <w:drawing>
              <wp:anchor distT="0" distB="0" distL="0" distR="0" allowOverlap="1" layoutInCell="1" locked="0" behindDoc="1" simplePos="0" relativeHeight="487686144">
                <wp:simplePos x="0" y="0"/>
                <wp:positionH relativeFrom="page">
                  <wp:posOffset>843227</wp:posOffset>
                </wp:positionH>
                <wp:positionV relativeFrom="paragraph">
                  <wp:posOffset>168445</wp:posOffset>
                </wp:positionV>
                <wp:extent cx="6012815" cy="1270"/>
                <wp:effectExtent l="0" t="0" r="0" b="0"/>
                <wp:wrapTopAndBottom/>
                <wp:docPr id="391" name="Graphic 391"/>
                <wp:cNvGraphicFramePr>
                  <a:graphicFrameLocks/>
                </wp:cNvGraphicFramePr>
                <a:graphic>
                  <a:graphicData uri="http://schemas.microsoft.com/office/word/2010/wordprocessingShape">
                    <wps:wsp>
                      <wps:cNvPr id="391" name="Graphic 391"/>
                      <wps:cNvSpPr/>
                      <wps:spPr>
                        <a:xfrm>
                          <a:off x="0" y="0"/>
                          <a:ext cx="6012815" cy="1270"/>
                        </a:xfrm>
                        <a:custGeom>
                          <a:avLst/>
                          <a:gdLst/>
                          <a:ahLst/>
                          <a:cxnLst/>
                          <a:rect l="l" t="t" r="r" b="b"/>
                          <a:pathLst>
                            <a:path w="6012815" h="0">
                              <a:moveTo>
                                <a:pt x="0" y="0"/>
                              </a:moveTo>
                              <a:lnTo>
                                <a:pt x="601257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395859pt;margin-top:13.263459pt;width:473.45pt;height:.1pt;mso-position-horizontal-relative:page;mso-position-vertical-relative:paragraph;z-index:-15630336;mso-wrap-distance-left:0;mso-wrap-distance-right:0" id="docshape297" coordorigin="1328,265" coordsize="9469,0" path="m1328,265l10797,265e" filled="false" stroked="true" strokeweight=".360654pt" strokecolor="#000000">
                <v:path arrowok="t"/>
                <v:stroke dashstyle="solid"/>
                <w10:wrap type="topAndBottom"/>
              </v:shape>
            </w:pict>
          </mc:Fallback>
        </mc:AlternateContent>
      </w:r>
    </w:p>
    <w:p>
      <w:pPr>
        <w:pStyle w:val="BodyText"/>
        <w:spacing w:before="253"/>
        <w:rPr>
          <w:b/>
          <w:i/>
        </w:rPr>
      </w:pPr>
    </w:p>
    <w:p>
      <w:pPr>
        <w:pStyle w:val="BodyText"/>
        <w:spacing w:line="242" w:lineRule="auto"/>
        <w:ind w:left="1030" w:right="453" w:hanging="7"/>
        <w:jc w:val="both"/>
      </w:pPr>
      <w:r>
        <w:rPr/>
        <w:t>The Special Rapporteur should provide technical assistance to Uruguay to</w:t>
      </w:r>
      <w:r>
        <w:rPr>
          <w:spacing w:val="-10"/>
        </w:rPr>
        <w:t> </w:t>
      </w:r>
      <w:r>
        <w:rPr/>
        <w:t>create service programs in the community and should help raise international financial support for the development</w:t>
      </w:r>
      <w:r>
        <w:rPr>
          <w:spacing w:val="40"/>
        </w:rPr>
        <w:t> </w:t>
      </w:r>
      <w:r>
        <w:rPr/>
        <w:t>of such</w:t>
      </w:r>
      <w:r>
        <w:rPr>
          <w:spacing w:val="40"/>
        </w:rPr>
        <w:t> </w:t>
      </w:r>
      <w:r>
        <w:rPr/>
        <w:t>programs.</w:t>
      </w:r>
    </w:p>
    <w:p>
      <w:pPr>
        <w:pStyle w:val="BodyText"/>
        <w:spacing w:before="6"/>
      </w:pPr>
    </w:p>
    <w:p>
      <w:pPr>
        <w:pStyle w:val="ListParagraph"/>
        <w:numPr>
          <w:ilvl w:val="1"/>
          <w:numId w:val="15"/>
        </w:numPr>
        <w:tabs>
          <w:tab w:pos="1027" w:val="left" w:leader="none"/>
          <w:tab w:pos="1036" w:val="left" w:leader="none"/>
        </w:tabs>
        <w:spacing w:line="244" w:lineRule="auto" w:before="0" w:after="0"/>
        <w:ind w:left="1036" w:right="453" w:hanging="733"/>
        <w:jc w:val="both"/>
        <w:rPr>
          <w:sz w:val="24"/>
        </w:rPr>
      </w:pPr>
      <w:r>
        <w:rPr>
          <w:b/>
          <w:sz w:val="23"/>
        </w:rPr>
        <w:t>The United Nations Human Rights Connnittee </w:t>
      </w:r>
      <w:r>
        <w:rPr>
          <w:sz w:val="24"/>
        </w:rPr>
        <w:t>should require</w:t>
      </w:r>
      <w:r>
        <w:rPr>
          <w:spacing w:val="40"/>
          <w:sz w:val="24"/>
        </w:rPr>
        <w:t> </w:t>
      </w:r>
      <w:r>
        <w:rPr>
          <w:sz w:val="24"/>
        </w:rPr>
        <w:t>Uruguay to report on the rights of people</w:t>
      </w:r>
      <w:r>
        <w:rPr>
          <w:spacing w:val="40"/>
          <w:sz w:val="24"/>
        </w:rPr>
        <w:t> </w:t>
      </w:r>
      <w:r>
        <w:rPr>
          <w:sz w:val="24"/>
        </w:rPr>
        <w:t>with</w:t>
      </w:r>
      <w:r>
        <w:rPr>
          <w:spacing w:val="40"/>
          <w:sz w:val="24"/>
        </w:rPr>
        <w:t> </w:t>
      </w:r>
      <w:r>
        <w:rPr>
          <w:sz w:val="24"/>
        </w:rPr>
        <w:t>mental</w:t>
      </w:r>
      <w:r>
        <w:rPr>
          <w:spacing w:val="40"/>
          <w:sz w:val="24"/>
        </w:rPr>
        <w:t> </w:t>
      </w:r>
      <w:r>
        <w:rPr>
          <w:sz w:val="24"/>
        </w:rPr>
        <w:t>disabilities</w:t>
      </w:r>
      <w:r>
        <w:rPr>
          <w:spacing w:val="40"/>
          <w:sz w:val="24"/>
        </w:rPr>
        <w:t> </w:t>
      </w:r>
      <w:r>
        <w:rPr>
          <w:sz w:val="24"/>
        </w:rPr>
        <w:t>under the ICCPR.</w:t>
      </w:r>
    </w:p>
    <w:p>
      <w:pPr>
        <w:pStyle w:val="BodyText"/>
        <w:spacing w:before="5"/>
      </w:pPr>
    </w:p>
    <w:p>
      <w:pPr>
        <w:pStyle w:val="ListParagraph"/>
        <w:numPr>
          <w:ilvl w:val="1"/>
          <w:numId w:val="15"/>
        </w:numPr>
        <w:tabs>
          <w:tab w:pos="1025" w:val="left" w:leader="none"/>
          <w:tab w:pos="1030" w:val="left" w:leader="none"/>
        </w:tabs>
        <w:spacing w:line="244" w:lineRule="auto" w:before="0" w:after="0"/>
        <w:ind w:left="1025" w:right="446" w:hanging="728"/>
        <w:jc w:val="both"/>
        <w:rPr>
          <w:sz w:val="24"/>
        </w:rPr>
      </w:pPr>
      <w:r>
        <w:rPr>
          <w:sz w:val="24"/>
        </w:rPr>
        <w:tab/>
        <w:t>The</w:t>
      </w:r>
      <w:r>
        <w:rPr>
          <w:spacing w:val="40"/>
          <w:sz w:val="24"/>
        </w:rPr>
        <w:t> </w:t>
      </w:r>
      <w:r>
        <w:rPr>
          <w:sz w:val="24"/>
        </w:rPr>
        <w:t>United</w:t>
      </w:r>
      <w:r>
        <w:rPr>
          <w:spacing w:val="40"/>
          <w:sz w:val="24"/>
        </w:rPr>
        <w:t> </w:t>
      </w:r>
      <w:r>
        <w:rPr>
          <w:sz w:val="24"/>
        </w:rPr>
        <w:t>Nations</w:t>
      </w:r>
      <w:r>
        <w:rPr>
          <w:spacing w:val="40"/>
          <w:sz w:val="24"/>
        </w:rPr>
        <w:t> </w:t>
      </w:r>
      <w:r>
        <w:rPr>
          <w:sz w:val="24"/>
        </w:rPr>
        <w:t>Connnittee</w:t>
      </w:r>
      <w:r>
        <w:rPr>
          <w:spacing w:val="40"/>
          <w:sz w:val="24"/>
        </w:rPr>
        <w:t> </w:t>
      </w:r>
      <w:r>
        <w:rPr>
          <w:sz w:val="24"/>
        </w:rPr>
        <w:t>on</w:t>
      </w:r>
      <w:r>
        <w:rPr>
          <w:spacing w:val="40"/>
          <w:sz w:val="24"/>
        </w:rPr>
        <w:t> </w:t>
      </w:r>
      <w:r>
        <w:rPr>
          <w:sz w:val="24"/>
        </w:rPr>
        <w:t>Economic,</w:t>
      </w:r>
      <w:r>
        <w:rPr>
          <w:spacing w:val="40"/>
          <w:sz w:val="24"/>
        </w:rPr>
        <w:t> </w:t>
      </w:r>
      <w:r>
        <w:rPr>
          <w:sz w:val="24"/>
        </w:rPr>
        <w:t>Social,</w:t>
      </w:r>
      <w:r>
        <w:rPr>
          <w:spacing w:val="40"/>
          <w:sz w:val="24"/>
        </w:rPr>
        <w:t> </w:t>
      </w:r>
      <w:r>
        <w:rPr>
          <w:sz w:val="24"/>
        </w:rPr>
        <w:t>and</w:t>
      </w:r>
      <w:r>
        <w:rPr>
          <w:spacing w:val="40"/>
          <w:sz w:val="24"/>
        </w:rPr>
        <w:t> </w:t>
      </w:r>
      <w:r>
        <w:rPr>
          <w:sz w:val="24"/>
        </w:rPr>
        <w:t>Cultural</w:t>
      </w:r>
      <w:r>
        <w:rPr>
          <w:spacing w:val="40"/>
          <w:sz w:val="24"/>
        </w:rPr>
        <w:t> </w:t>
      </w:r>
      <w:r>
        <w:rPr>
          <w:sz w:val="24"/>
        </w:rPr>
        <w:t>Rights</w:t>
      </w:r>
      <w:r>
        <w:rPr>
          <w:spacing w:val="40"/>
          <w:sz w:val="24"/>
        </w:rPr>
        <w:t> </w:t>
      </w:r>
      <w:r>
        <w:rPr>
          <w:sz w:val="24"/>
        </w:rPr>
        <w:t>should require Uruguay to report on the rights of people with mental disabilities under the </w:t>
      </w:r>
      <w:r>
        <w:rPr>
          <w:spacing w:val="-2"/>
          <w:sz w:val="24"/>
        </w:rPr>
        <w:t>ICESCR.</w:t>
      </w:r>
    </w:p>
    <w:p>
      <w:pPr>
        <w:spacing w:after="0" w:line="244" w:lineRule="auto"/>
        <w:jc w:val="both"/>
        <w:rPr>
          <w:sz w:val="24"/>
        </w:rPr>
        <w:sectPr>
          <w:headerReference w:type="even" r:id="rId72"/>
          <w:pgSz w:w="12240" w:h="15840"/>
          <w:pgMar w:header="0" w:footer="0" w:top="380" w:bottom="280" w:left="1040" w:right="1000"/>
        </w:sectPr>
      </w:pPr>
    </w:p>
    <w:p>
      <w:pPr>
        <w:pStyle w:val="BodyText"/>
        <w:spacing w:before="49" w:after="1"/>
        <w:rPr>
          <w:sz w:val="20"/>
        </w:rPr>
      </w:pPr>
      <w:r>
        <w:rPr/>
        <mc:AlternateContent>
          <mc:Choice Requires="wps">
            <w:drawing>
              <wp:anchor distT="0" distB="0" distL="0" distR="0" allowOverlap="1" layoutInCell="1" locked="0" behindDoc="1" simplePos="0" relativeHeight="486425600">
                <wp:simplePos x="0" y="0"/>
                <wp:positionH relativeFrom="page">
                  <wp:posOffset>0</wp:posOffset>
                </wp:positionH>
                <wp:positionV relativeFrom="page">
                  <wp:posOffset>12</wp:posOffset>
                </wp:positionV>
                <wp:extent cx="7772400" cy="10049510"/>
                <wp:effectExtent l="0" t="0" r="0" b="0"/>
                <wp:wrapNone/>
                <wp:docPr id="393" name="Graphic 393"/>
                <wp:cNvGraphicFramePr>
                  <a:graphicFrameLocks/>
                </wp:cNvGraphicFramePr>
                <a:graphic>
                  <a:graphicData uri="http://schemas.microsoft.com/office/word/2010/wordprocessingShape">
                    <wps:wsp>
                      <wps:cNvPr id="393" name="Graphic 393"/>
                      <wps:cNvSpPr/>
                      <wps:spPr>
                        <a:xfrm>
                          <a:off x="0" y="0"/>
                          <a:ext cx="7772400" cy="10049510"/>
                        </a:xfrm>
                        <a:custGeom>
                          <a:avLst/>
                          <a:gdLst/>
                          <a:ahLst/>
                          <a:cxnLst/>
                          <a:rect l="l" t="t" r="r" b="b"/>
                          <a:pathLst>
                            <a:path w="7772400" h="10049510">
                              <a:moveTo>
                                <a:pt x="7772400" y="9980524"/>
                              </a:moveTo>
                              <a:lnTo>
                                <a:pt x="41236" y="9980524"/>
                              </a:lnTo>
                              <a:lnTo>
                                <a:pt x="41236" y="0"/>
                              </a:lnTo>
                              <a:lnTo>
                                <a:pt x="0" y="0"/>
                              </a:lnTo>
                              <a:lnTo>
                                <a:pt x="0" y="9980524"/>
                              </a:lnTo>
                              <a:lnTo>
                                <a:pt x="0" y="10035489"/>
                              </a:lnTo>
                              <a:lnTo>
                                <a:pt x="0" y="10049231"/>
                              </a:lnTo>
                              <a:lnTo>
                                <a:pt x="41236" y="10049231"/>
                              </a:lnTo>
                              <a:lnTo>
                                <a:pt x="41236" y="10035489"/>
                              </a:lnTo>
                              <a:lnTo>
                                <a:pt x="7772400" y="10035489"/>
                              </a:lnTo>
                              <a:lnTo>
                                <a:pt x="7772400" y="998052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0pt;margin-top:.000962pt;width:612pt;height:791.3pt;mso-position-horizontal-relative:page;mso-position-vertical-relative:page;z-index:-16890880" id="docshape299" coordorigin="0,0" coordsize="12240,15826" path="m12240,15717l65,15717,65,0,0,0,0,15717,0,15804,0,15826,65,15826,65,15804,12240,15804,12240,15717xe" filled="true" fillcolor="#000000" stroked="false">
                <v:path arrowok="t"/>
                <v:fill type="solid"/>
                <w10:wrap type="none"/>
              </v:shape>
            </w:pict>
          </mc:Fallback>
        </mc:AlternateContent>
      </w:r>
    </w:p>
    <w:p>
      <w:pPr>
        <w:pStyle w:val="BodyText"/>
        <w:spacing w:line="20" w:lineRule="exact"/>
        <w:ind w:left="490"/>
        <w:rPr>
          <w:sz w:val="2"/>
        </w:rPr>
      </w:pPr>
      <w:r>
        <w:rPr>
          <w:sz w:val="2"/>
        </w:rPr>
        <mc:AlternateContent>
          <mc:Choice Requires="wps">
            <w:drawing>
              <wp:inline distT="0" distB="0" distL="0" distR="0">
                <wp:extent cx="6008370" cy="9525"/>
                <wp:effectExtent l="9525" t="0" r="1904" b="0"/>
                <wp:docPr id="394" name="Group 394"/>
                <wp:cNvGraphicFramePr>
                  <a:graphicFrameLocks/>
                </wp:cNvGraphicFramePr>
                <a:graphic>
                  <a:graphicData uri="http://schemas.microsoft.com/office/word/2010/wordprocessingGroup">
                    <wpg:wgp>
                      <wpg:cNvPr id="394" name="Group 394"/>
                      <wpg:cNvGrpSpPr/>
                      <wpg:grpSpPr>
                        <a:xfrm>
                          <a:off x="0" y="0"/>
                          <a:ext cx="6008370" cy="9525"/>
                          <a:chExt cx="6008370" cy="9525"/>
                        </a:xfrm>
                      </wpg:grpSpPr>
                      <wps:wsp>
                        <wps:cNvPr id="395" name="Graphic 395"/>
                        <wps:cNvSpPr/>
                        <wps:spPr>
                          <a:xfrm>
                            <a:off x="0" y="4580"/>
                            <a:ext cx="6008370" cy="1270"/>
                          </a:xfrm>
                          <a:custGeom>
                            <a:avLst/>
                            <a:gdLst/>
                            <a:ahLst/>
                            <a:cxnLst/>
                            <a:rect l="l" t="t" r="r" b="b"/>
                            <a:pathLst>
                              <a:path w="6008370" h="0">
                                <a:moveTo>
                                  <a:pt x="0" y="0"/>
                                </a:moveTo>
                                <a:lnTo>
                                  <a:pt x="6007995" y="0"/>
                                </a:lnTo>
                              </a:path>
                            </a:pathLst>
                          </a:custGeom>
                          <a:ln w="91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3.1pt;height:.75pt;mso-position-horizontal-relative:char;mso-position-vertical-relative:line" id="docshapegroup300" coordorigin="0,0" coordsize="9462,15">
                <v:line style="position:absolute" from="0,7" to="9461,7" stroked="true" strokeweight=".721309pt" strokecolor="#000000">
                  <v:stroke dashstyle="solid"/>
                </v:line>
              </v:group>
            </w:pict>
          </mc:Fallback>
        </mc:AlternateContent>
      </w:r>
      <w:r>
        <w:rPr>
          <w:sz w:val="2"/>
        </w:rPr>
      </w:r>
    </w:p>
    <w:p>
      <w:pPr>
        <w:pStyle w:val="BodyText"/>
        <w:spacing w:before="148"/>
        <w:rPr>
          <w:sz w:val="30"/>
        </w:rPr>
      </w:pPr>
    </w:p>
    <w:p>
      <w:pPr>
        <w:pStyle w:val="Heading1"/>
      </w:pPr>
      <w:bookmarkStart w:name="_TOC_250000" w:id="27"/>
      <w:r>
        <w:rPr/>
        <w:t>Supplemental</w:t>
      </w:r>
      <w:r>
        <w:rPr>
          <w:spacing w:val="41"/>
          <w:w w:val="150"/>
        </w:rPr>
        <w:t> </w:t>
      </w:r>
      <w:bookmarkEnd w:id="27"/>
      <w:r>
        <w:rPr>
          <w:spacing w:val="-2"/>
        </w:rPr>
        <w:t>Bibliography</w:t>
      </w:r>
    </w:p>
    <w:p>
      <w:pPr>
        <w:spacing w:line="259" w:lineRule="auto" w:before="290"/>
        <w:ind w:left="510" w:right="236" w:firstLine="725"/>
        <w:jc w:val="both"/>
        <w:rPr>
          <w:sz w:val="23"/>
        </w:rPr>
      </w:pPr>
      <w:r>
        <w:rPr>
          <w:w w:val="105"/>
          <w:sz w:val="23"/>
        </w:rPr>
        <w:t>During</w:t>
      </w:r>
      <w:r>
        <w:rPr>
          <w:w w:val="105"/>
          <w:sz w:val="23"/>
        </w:rPr>
        <w:t> discussions</w:t>
      </w:r>
      <w:r>
        <w:rPr>
          <w:w w:val="105"/>
          <w:sz w:val="23"/>
        </w:rPr>
        <w:t> with</w:t>
      </w:r>
      <w:r>
        <w:rPr>
          <w:w w:val="105"/>
          <w:sz w:val="23"/>
        </w:rPr>
        <w:t> mental</w:t>
      </w:r>
      <w:r>
        <w:rPr>
          <w:w w:val="105"/>
          <w:sz w:val="23"/>
        </w:rPr>
        <w:t> health</w:t>
      </w:r>
      <w:r>
        <w:rPr>
          <w:w w:val="105"/>
          <w:sz w:val="23"/>
        </w:rPr>
        <w:t> service</w:t>
      </w:r>
      <w:r>
        <w:rPr>
          <w:w w:val="105"/>
          <w:sz w:val="23"/>
        </w:rPr>
        <w:t> providers</w:t>
      </w:r>
      <w:r>
        <w:rPr>
          <w:w w:val="105"/>
          <w:sz w:val="23"/>
        </w:rPr>
        <w:t> in</w:t>
      </w:r>
      <w:r>
        <w:rPr>
          <w:w w:val="105"/>
          <w:sz w:val="23"/>
        </w:rPr>
        <w:t> Uruguay,</w:t>
      </w:r>
      <w:r>
        <w:rPr>
          <w:w w:val="105"/>
          <w:sz w:val="23"/>
        </w:rPr>
        <w:t> members</w:t>
      </w:r>
      <w:r>
        <w:rPr>
          <w:w w:val="105"/>
          <w:sz w:val="23"/>
        </w:rPr>
        <w:t> of</w:t>
      </w:r>
      <w:r>
        <w:rPr>
          <w:w w:val="105"/>
          <w:sz w:val="23"/>
        </w:rPr>
        <w:t> the MDRI</w:t>
      </w:r>
      <w:r>
        <w:rPr>
          <w:w w:val="105"/>
          <w:sz w:val="23"/>
        </w:rPr>
        <w:t> team</w:t>
      </w:r>
      <w:r>
        <w:rPr>
          <w:w w:val="105"/>
          <w:sz w:val="23"/>
        </w:rPr>
        <w:t> referred</w:t>
      </w:r>
      <w:r>
        <w:rPr>
          <w:w w:val="105"/>
          <w:sz w:val="23"/>
        </w:rPr>
        <w:t> to</w:t>
      </w:r>
      <w:r>
        <w:rPr>
          <w:w w:val="105"/>
          <w:sz w:val="23"/>
        </w:rPr>
        <w:t> a</w:t>
      </w:r>
      <w:r>
        <w:rPr>
          <w:w w:val="105"/>
          <w:sz w:val="23"/>
        </w:rPr>
        <w:t> number</w:t>
      </w:r>
      <w:r>
        <w:rPr>
          <w:w w:val="105"/>
          <w:sz w:val="23"/>
        </w:rPr>
        <w:t> of</w:t>
      </w:r>
      <w:r>
        <w:rPr>
          <w:w w:val="105"/>
          <w:sz w:val="23"/>
        </w:rPr>
        <w:t> documents</w:t>
      </w:r>
      <w:r>
        <w:rPr>
          <w:w w:val="105"/>
          <w:sz w:val="23"/>
        </w:rPr>
        <w:t> regarding</w:t>
      </w:r>
      <w:r>
        <w:rPr>
          <w:w w:val="105"/>
          <w:sz w:val="23"/>
        </w:rPr>
        <w:t> psychiatric</w:t>
      </w:r>
      <w:r>
        <w:rPr>
          <w:w w:val="105"/>
          <w:sz w:val="23"/>
        </w:rPr>
        <w:t> treatment</w:t>
      </w:r>
      <w:r>
        <w:rPr>
          <w:w w:val="105"/>
          <w:sz w:val="23"/>
        </w:rPr>
        <w:t> and cross­</w:t>
      </w:r>
      <w:r>
        <w:rPr>
          <w:spacing w:val="40"/>
          <w:w w:val="105"/>
          <w:sz w:val="23"/>
        </w:rPr>
        <w:t> </w:t>
      </w:r>
      <w:r>
        <w:rPr>
          <w:w w:val="105"/>
          <w:sz w:val="23"/>
        </w:rPr>
        <w:t>cultural</w:t>
      </w:r>
      <w:r>
        <w:rPr>
          <w:w w:val="105"/>
          <w:sz w:val="23"/>
        </w:rPr>
        <w:t> issues</w:t>
      </w:r>
      <w:r>
        <w:rPr>
          <w:w w:val="105"/>
          <w:sz w:val="23"/>
        </w:rPr>
        <w:t> in</w:t>
      </w:r>
      <w:r>
        <w:rPr>
          <w:w w:val="105"/>
          <w:sz w:val="23"/>
        </w:rPr>
        <w:t> psychiatry.</w:t>
      </w:r>
      <w:r>
        <w:rPr>
          <w:spacing w:val="40"/>
          <w:w w:val="105"/>
          <w:sz w:val="23"/>
        </w:rPr>
        <w:t> </w:t>
      </w:r>
      <w:r>
        <w:rPr>
          <w:w w:val="105"/>
          <w:sz w:val="23"/>
        </w:rPr>
        <w:t>This</w:t>
      </w:r>
      <w:r>
        <w:rPr>
          <w:w w:val="105"/>
          <w:sz w:val="23"/>
        </w:rPr>
        <w:t> material</w:t>
      </w:r>
      <w:r>
        <w:rPr>
          <w:w w:val="105"/>
          <w:sz w:val="23"/>
        </w:rPr>
        <w:t> will</w:t>
      </w:r>
      <w:r>
        <w:rPr>
          <w:w w:val="105"/>
          <w:sz w:val="23"/>
        </w:rPr>
        <w:t> provide</w:t>
      </w:r>
      <w:r>
        <w:rPr>
          <w:w w:val="105"/>
          <w:sz w:val="23"/>
        </w:rPr>
        <w:t> a</w:t>
      </w:r>
      <w:r>
        <w:rPr>
          <w:w w:val="105"/>
          <w:sz w:val="23"/>
        </w:rPr>
        <w:t> useful</w:t>
      </w:r>
      <w:r>
        <w:rPr>
          <w:w w:val="105"/>
          <w:sz w:val="23"/>
        </w:rPr>
        <w:t> background</w:t>
      </w:r>
      <w:r>
        <w:rPr>
          <w:w w:val="105"/>
          <w:sz w:val="23"/>
        </w:rPr>
        <w:t> to</w:t>
      </w:r>
      <w:r>
        <w:rPr>
          <w:w w:val="105"/>
          <w:sz w:val="23"/>
        </w:rPr>
        <w:t> practitioners responding</w:t>
      </w:r>
      <w:r>
        <w:rPr>
          <w:w w:val="105"/>
          <w:sz w:val="23"/>
        </w:rPr>
        <w:t> to issues</w:t>
      </w:r>
      <w:r>
        <w:rPr>
          <w:w w:val="105"/>
          <w:sz w:val="23"/>
        </w:rPr>
        <w:t> raised</w:t>
      </w:r>
      <w:r>
        <w:rPr>
          <w:w w:val="105"/>
          <w:sz w:val="23"/>
        </w:rPr>
        <w:t> in this report.</w:t>
      </w:r>
      <w:r>
        <w:rPr>
          <w:spacing w:val="40"/>
          <w:w w:val="105"/>
          <w:sz w:val="23"/>
        </w:rPr>
        <w:t> </w:t>
      </w:r>
      <w:r>
        <w:rPr>
          <w:w w:val="105"/>
          <w:sz w:val="23"/>
        </w:rPr>
        <w:t>Copies of</w:t>
      </w:r>
      <w:r>
        <w:rPr>
          <w:w w:val="105"/>
          <w:sz w:val="23"/>
        </w:rPr>
        <w:t> the unpublished</w:t>
      </w:r>
      <w:r>
        <w:rPr>
          <w:w w:val="105"/>
          <w:sz w:val="23"/>
        </w:rPr>
        <w:t> materials cited</w:t>
      </w:r>
      <w:r>
        <w:rPr>
          <w:w w:val="105"/>
          <w:sz w:val="23"/>
        </w:rPr>
        <w:t> below are available</w:t>
      </w:r>
      <w:r>
        <w:rPr>
          <w:spacing w:val="-10"/>
          <w:w w:val="105"/>
          <w:sz w:val="23"/>
        </w:rPr>
        <w:t> </w:t>
      </w:r>
      <w:r>
        <w:rPr>
          <w:w w:val="105"/>
          <w:sz w:val="23"/>
        </w:rPr>
        <w:t>through MORI,</w:t>
      </w:r>
      <w:r>
        <w:rPr>
          <w:spacing w:val="-5"/>
          <w:w w:val="105"/>
          <w:sz w:val="23"/>
        </w:rPr>
        <w:t> </w:t>
      </w:r>
      <w:r>
        <w:rPr>
          <w:w w:val="105"/>
          <w:sz w:val="23"/>
        </w:rPr>
        <w:t>Washington</w:t>
      </w:r>
      <w:r>
        <w:rPr>
          <w:spacing w:val="-2"/>
          <w:w w:val="105"/>
          <w:sz w:val="23"/>
        </w:rPr>
        <w:t> </w:t>
      </w:r>
      <w:r>
        <w:rPr>
          <w:w w:val="105"/>
          <w:sz w:val="23"/>
        </w:rPr>
        <w:t>College</w:t>
      </w:r>
      <w:r>
        <w:rPr>
          <w:spacing w:val="-16"/>
          <w:w w:val="105"/>
          <w:sz w:val="23"/>
        </w:rPr>
        <w:t> </w:t>
      </w:r>
      <w:r>
        <w:rPr>
          <w:w w:val="105"/>
          <w:sz w:val="23"/>
        </w:rPr>
        <w:t>of</w:t>
      </w:r>
      <w:r>
        <w:rPr>
          <w:spacing w:val="-3"/>
          <w:w w:val="105"/>
          <w:sz w:val="23"/>
        </w:rPr>
        <w:t> </w:t>
      </w:r>
      <w:r>
        <w:rPr>
          <w:w w:val="105"/>
          <w:sz w:val="23"/>
        </w:rPr>
        <w:t>Law,</w:t>
      </w:r>
      <w:r>
        <w:rPr>
          <w:spacing w:val="-5"/>
          <w:w w:val="105"/>
          <w:sz w:val="23"/>
        </w:rPr>
        <w:t> </w:t>
      </w:r>
      <w:r>
        <w:rPr>
          <w:w w:val="105"/>
          <w:sz w:val="23"/>
        </w:rPr>
        <w:t>American University, 4400</w:t>
      </w:r>
      <w:r>
        <w:rPr>
          <w:spacing w:val="-11"/>
          <w:w w:val="105"/>
          <w:sz w:val="23"/>
        </w:rPr>
        <w:t> </w:t>
      </w:r>
      <w:r>
        <w:rPr>
          <w:w w:val="105"/>
          <w:sz w:val="23"/>
        </w:rPr>
        <w:t>Massachusetts Ave.</w:t>
      </w:r>
      <w:r>
        <w:rPr>
          <w:w w:val="105"/>
          <w:sz w:val="23"/>
        </w:rPr>
        <w:t> NW, Washington, D.C. 20016-8084,</w:t>
      </w:r>
      <w:r>
        <w:rPr>
          <w:spacing w:val="37"/>
          <w:w w:val="105"/>
          <w:sz w:val="23"/>
        </w:rPr>
        <w:t> </w:t>
      </w:r>
      <w:r>
        <w:rPr>
          <w:w w:val="105"/>
          <w:sz w:val="23"/>
        </w:rPr>
        <w:t>United States of America (please</w:t>
      </w:r>
      <w:r>
        <w:rPr>
          <w:spacing w:val="-1"/>
          <w:w w:val="105"/>
          <w:sz w:val="23"/>
        </w:rPr>
        <w:t> </w:t>
      </w:r>
      <w:r>
        <w:rPr>
          <w:w w:val="105"/>
          <w:sz w:val="23"/>
        </w:rPr>
        <w:t>send $5.00</w:t>
      </w:r>
      <w:r>
        <w:rPr>
          <w:spacing w:val="-3"/>
          <w:w w:val="105"/>
          <w:sz w:val="23"/>
        </w:rPr>
        <w:t> </w:t>
      </w:r>
      <w:r>
        <w:rPr>
          <w:w w:val="105"/>
          <w:sz w:val="23"/>
        </w:rPr>
        <w:t>to</w:t>
      </w:r>
      <w:r>
        <w:rPr>
          <w:spacing w:val="-15"/>
          <w:w w:val="105"/>
          <w:sz w:val="23"/>
        </w:rPr>
        <w:t> </w:t>
      </w:r>
      <w:r>
        <w:rPr>
          <w:w w:val="105"/>
          <w:sz w:val="23"/>
        </w:rPr>
        <w:t>cover the</w:t>
      </w:r>
      <w:r>
        <w:rPr>
          <w:spacing w:val="-6"/>
          <w:w w:val="105"/>
          <w:sz w:val="23"/>
        </w:rPr>
        <w:t> </w:t>
      </w:r>
      <w:r>
        <w:rPr>
          <w:w w:val="105"/>
          <w:sz w:val="23"/>
        </w:rPr>
        <w:t>cost</w:t>
      </w:r>
      <w:r>
        <w:rPr>
          <w:spacing w:val="-10"/>
          <w:w w:val="105"/>
          <w:sz w:val="23"/>
        </w:rPr>
        <w:t> </w:t>
      </w:r>
      <w:r>
        <w:rPr>
          <w:w w:val="105"/>
          <w:sz w:val="23"/>
        </w:rPr>
        <w:t>of</w:t>
      </w:r>
      <w:r>
        <w:rPr>
          <w:spacing w:val="-5"/>
          <w:w w:val="105"/>
          <w:sz w:val="23"/>
        </w:rPr>
        <w:t> </w:t>
      </w:r>
      <w:r>
        <w:rPr>
          <w:w w:val="105"/>
          <w:sz w:val="23"/>
        </w:rPr>
        <w:t>copying and postage).</w:t>
      </w:r>
      <w:r>
        <w:rPr>
          <w:spacing w:val="40"/>
          <w:w w:val="105"/>
          <w:sz w:val="23"/>
        </w:rPr>
        <w:t> </w:t>
      </w:r>
      <w:r>
        <w:rPr>
          <w:w w:val="105"/>
          <w:sz w:val="23"/>
        </w:rPr>
        <w:t>Copies may also</w:t>
      </w:r>
      <w:r>
        <w:rPr>
          <w:spacing w:val="-6"/>
          <w:w w:val="105"/>
          <w:sz w:val="23"/>
        </w:rPr>
        <w:t> </w:t>
      </w:r>
      <w:r>
        <w:rPr>
          <w:w w:val="105"/>
          <w:sz w:val="23"/>
        </w:rPr>
        <w:t>be</w:t>
      </w:r>
      <w:r>
        <w:rPr>
          <w:spacing w:val="-14"/>
          <w:w w:val="105"/>
          <w:sz w:val="23"/>
        </w:rPr>
        <w:t> </w:t>
      </w:r>
      <w:r>
        <w:rPr>
          <w:w w:val="105"/>
          <w:sz w:val="23"/>
        </w:rPr>
        <w:t>available through IELSUR in</w:t>
      </w:r>
      <w:r>
        <w:rPr>
          <w:spacing w:val="-4"/>
          <w:w w:val="105"/>
          <w:sz w:val="23"/>
        </w:rPr>
        <w:t> </w:t>
      </w:r>
      <w:r>
        <w:rPr>
          <w:w w:val="105"/>
          <w:sz w:val="23"/>
        </w:rPr>
        <w:t>Montevideo, </w:t>
      </w:r>
      <w:r>
        <w:rPr>
          <w:spacing w:val="-2"/>
          <w:w w:val="105"/>
          <w:sz w:val="23"/>
        </w:rPr>
        <w:t>Uruguay.</w:t>
      </w:r>
    </w:p>
    <w:p>
      <w:pPr>
        <w:spacing w:line="242" w:lineRule="auto" w:before="240"/>
        <w:ind w:left="1239" w:right="236" w:hanging="709"/>
        <w:jc w:val="both"/>
        <w:rPr>
          <w:sz w:val="23"/>
        </w:rPr>
      </w:pPr>
      <w:r>
        <w:rPr>
          <w:w w:val="105"/>
          <w:sz w:val="23"/>
        </w:rPr>
        <w:t>Agency for Health</w:t>
      </w:r>
      <w:r>
        <w:rPr>
          <w:w w:val="105"/>
          <w:sz w:val="23"/>
        </w:rPr>
        <w:t> Care Policy and</w:t>
      </w:r>
      <w:r>
        <w:rPr>
          <w:w w:val="105"/>
          <w:sz w:val="23"/>
        </w:rPr>
        <w:t> Research,</w:t>
      </w:r>
      <w:r>
        <w:rPr>
          <w:spacing w:val="39"/>
          <w:w w:val="105"/>
          <w:sz w:val="23"/>
        </w:rPr>
        <w:t> </w:t>
      </w:r>
      <w:r>
        <w:rPr>
          <w:w w:val="105"/>
          <w:sz w:val="23"/>
        </w:rPr>
        <w:t>Public Health Service,</w:t>
      </w:r>
      <w:r>
        <w:rPr>
          <w:spacing w:val="24"/>
          <w:w w:val="105"/>
          <w:sz w:val="23"/>
        </w:rPr>
        <w:t> </w:t>
      </w:r>
      <w:r>
        <w:rPr>
          <w:w w:val="105"/>
          <w:sz w:val="23"/>
        </w:rPr>
        <w:t>United States Department </w:t>
      </w:r>
      <w:r>
        <w:rPr>
          <w:sz w:val="23"/>
        </w:rPr>
        <w:t>of Health and Human</w:t>
      </w:r>
      <w:r>
        <w:rPr>
          <w:spacing w:val="-2"/>
          <w:sz w:val="23"/>
        </w:rPr>
        <w:t> </w:t>
      </w:r>
      <w:r>
        <w:rPr>
          <w:sz w:val="23"/>
        </w:rPr>
        <w:t>Services, </w:t>
      </w:r>
      <w:r>
        <w:rPr>
          <w:i/>
          <w:sz w:val="24"/>
        </w:rPr>
        <w:t>Depression in</w:t>
      </w:r>
      <w:r>
        <w:rPr>
          <w:i/>
          <w:spacing w:val="-5"/>
          <w:sz w:val="24"/>
        </w:rPr>
        <w:t> </w:t>
      </w:r>
      <w:r>
        <w:rPr>
          <w:i/>
          <w:sz w:val="24"/>
        </w:rPr>
        <w:t>Primary Care:</w:t>
      </w:r>
      <w:r>
        <w:rPr>
          <w:i/>
          <w:spacing w:val="-6"/>
          <w:sz w:val="24"/>
        </w:rPr>
        <w:t> </w:t>
      </w:r>
      <w:r>
        <w:rPr>
          <w:i/>
          <w:sz w:val="24"/>
        </w:rPr>
        <w:t>Treatment of Major</w:t>
      </w:r>
      <w:r>
        <w:rPr>
          <w:i/>
          <w:spacing w:val="-4"/>
          <w:sz w:val="24"/>
        </w:rPr>
        <w:t> </w:t>
      </w:r>
      <w:r>
        <w:rPr>
          <w:i/>
          <w:sz w:val="24"/>
        </w:rPr>
        <w:t>Depres­</w:t>
      </w:r>
      <w:r>
        <w:rPr>
          <w:i/>
          <w:sz w:val="24"/>
        </w:rPr>
        <w:t> sion, </w:t>
      </w:r>
      <w:r>
        <w:rPr>
          <w:sz w:val="23"/>
        </w:rPr>
        <w:t>2 CLINICAL</w:t>
      </w:r>
      <w:r>
        <w:rPr>
          <w:spacing w:val="36"/>
          <w:sz w:val="23"/>
        </w:rPr>
        <w:t> </w:t>
      </w:r>
      <w:r>
        <w:rPr>
          <w:sz w:val="23"/>
        </w:rPr>
        <w:t>PRACTICE GUIDELINE (1993)</w:t>
      </w:r>
      <w:r>
        <w:rPr>
          <w:spacing w:val="16"/>
          <w:sz w:val="23"/>
        </w:rPr>
        <w:t> </w:t>
      </w:r>
      <w:r>
        <w:rPr>
          <w:sz w:val="23"/>
        </w:rPr>
        <w:t>(publication</w:t>
      </w:r>
      <w:r>
        <w:rPr>
          <w:spacing w:val="21"/>
          <w:sz w:val="23"/>
        </w:rPr>
        <w:t> </w:t>
      </w:r>
      <w:r>
        <w:rPr>
          <w:sz w:val="23"/>
        </w:rPr>
        <w:t>no. 93-0551).</w:t>
      </w:r>
    </w:p>
    <w:p>
      <w:pPr>
        <w:tabs>
          <w:tab w:pos="1739" w:val="left" w:leader="none"/>
        </w:tabs>
        <w:spacing w:line="261" w:lineRule="auto" w:before="10"/>
        <w:ind w:left="1245" w:right="235" w:hanging="718"/>
        <w:jc w:val="both"/>
        <w:rPr>
          <w:sz w:val="23"/>
        </w:rPr>
      </w:pPr>
      <w:r>
        <w:rPr>
          <w:sz w:val="24"/>
          <w:u w:val="single"/>
        </w:rPr>
        <w:tab/>
        <w:tab/>
      </w:r>
      <w:r>
        <w:rPr>
          <w:w w:val="215"/>
          <w:sz w:val="24"/>
        </w:rPr>
        <w:t>,</w:t>
      </w:r>
      <w:r>
        <w:rPr>
          <w:spacing w:val="-33"/>
          <w:w w:val="215"/>
          <w:sz w:val="24"/>
        </w:rPr>
        <w:t> </w:t>
      </w:r>
      <w:r>
        <w:rPr>
          <w:i/>
          <w:sz w:val="24"/>
        </w:rPr>
        <w:t>Depression</w:t>
      </w:r>
      <w:r>
        <w:rPr>
          <w:i/>
          <w:spacing w:val="-15"/>
          <w:sz w:val="24"/>
        </w:rPr>
        <w:t> </w:t>
      </w:r>
      <w:r>
        <w:rPr>
          <w:i/>
          <w:sz w:val="24"/>
        </w:rPr>
        <w:t>in Primary</w:t>
      </w:r>
      <w:r>
        <w:rPr>
          <w:i/>
          <w:spacing w:val="40"/>
          <w:sz w:val="24"/>
        </w:rPr>
        <w:t> </w:t>
      </w:r>
      <w:r>
        <w:rPr>
          <w:i/>
          <w:sz w:val="24"/>
        </w:rPr>
        <w:t>Care: Detection, Diagnosis, and Treatment, </w:t>
      </w:r>
      <w:r>
        <w:rPr>
          <w:sz w:val="23"/>
        </w:rPr>
        <w:t>CLINICAL </w:t>
      </w:r>
      <w:r>
        <w:rPr>
          <w:w w:val="90"/>
          <w:sz w:val="23"/>
        </w:rPr>
        <w:t>PRACTICE GUIDELINE:</w:t>
      </w:r>
      <w:r>
        <w:rPr>
          <w:sz w:val="23"/>
        </w:rPr>
        <w:t> </w:t>
      </w:r>
      <w:r>
        <w:rPr>
          <w:w w:val="90"/>
          <w:sz w:val="23"/>
        </w:rPr>
        <w:t>QUICK REFERENCE GUIDE FOR CLINICIANS</w:t>
      </w:r>
      <w:r>
        <w:rPr>
          <w:sz w:val="23"/>
        </w:rPr>
        <w:t> </w:t>
      </w:r>
      <w:r>
        <w:rPr>
          <w:w w:val="90"/>
          <w:sz w:val="23"/>
        </w:rPr>
        <w:t>(1993) (publication no. </w:t>
      </w:r>
      <w:r>
        <w:rPr>
          <w:spacing w:val="-2"/>
          <w:sz w:val="23"/>
        </w:rPr>
        <w:t>93-0552).</w:t>
      </w:r>
    </w:p>
    <w:p>
      <w:pPr>
        <w:tabs>
          <w:tab w:pos="1747" w:val="left" w:leader="none"/>
        </w:tabs>
        <w:spacing w:line="243" w:lineRule="exact" w:before="0"/>
        <w:ind w:left="535" w:right="0" w:firstLine="0"/>
        <w:jc w:val="both"/>
        <w:rPr>
          <w:sz w:val="23"/>
        </w:rPr>
      </w:pPr>
      <w:r>
        <w:rPr>
          <w:sz w:val="24"/>
          <w:u w:val="single"/>
        </w:rPr>
        <w:tab/>
      </w:r>
      <w:r>
        <w:rPr>
          <w:w w:val="170"/>
          <w:sz w:val="24"/>
        </w:rPr>
        <w:t>,</w:t>
      </w:r>
      <w:r>
        <w:rPr>
          <w:w w:val="170"/>
          <w:sz w:val="24"/>
        </w:rPr>
        <w:t> </w:t>
      </w:r>
      <w:r>
        <w:rPr>
          <w:i/>
          <w:sz w:val="24"/>
        </w:rPr>
        <w:t>Depression</w:t>
      </w:r>
      <w:r>
        <w:rPr>
          <w:i/>
          <w:spacing w:val="73"/>
          <w:w w:val="150"/>
          <w:sz w:val="24"/>
        </w:rPr>
        <w:t> </w:t>
      </w:r>
      <w:r>
        <w:rPr>
          <w:i/>
          <w:sz w:val="24"/>
        </w:rPr>
        <w:t>in</w:t>
      </w:r>
      <w:r>
        <w:rPr>
          <w:i/>
          <w:spacing w:val="73"/>
          <w:w w:val="150"/>
          <w:sz w:val="24"/>
        </w:rPr>
        <w:t> </w:t>
      </w:r>
      <w:r>
        <w:rPr>
          <w:i/>
          <w:sz w:val="24"/>
        </w:rPr>
        <w:t>Primary</w:t>
      </w:r>
      <w:r>
        <w:rPr>
          <w:i/>
          <w:spacing w:val="30"/>
          <w:sz w:val="24"/>
        </w:rPr>
        <w:t>  </w:t>
      </w:r>
      <w:r>
        <w:rPr>
          <w:i/>
          <w:sz w:val="24"/>
        </w:rPr>
        <w:t>Care:</w:t>
      </w:r>
      <w:r>
        <w:rPr>
          <w:i/>
          <w:spacing w:val="76"/>
          <w:sz w:val="24"/>
        </w:rPr>
        <w:t> </w:t>
      </w:r>
      <w:r>
        <w:rPr>
          <w:i/>
          <w:sz w:val="24"/>
        </w:rPr>
        <w:t>Depression</w:t>
      </w:r>
      <w:r>
        <w:rPr>
          <w:i/>
          <w:spacing w:val="74"/>
          <w:w w:val="150"/>
          <w:sz w:val="24"/>
        </w:rPr>
        <w:t> </w:t>
      </w:r>
      <w:r>
        <w:rPr>
          <w:i/>
          <w:sz w:val="24"/>
        </w:rPr>
        <w:t>is</w:t>
      </w:r>
      <w:r>
        <w:rPr>
          <w:i/>
          <w:spacing w:val="50"/>
          <w:w w:val="150"/>
          <w:sz w:val="24"/>
        </w:rPr>
        <w:t> </w:t>
      </w:r>
      <w:r>
        <w:rPr>
          <w:i/>
          <w:sz w:val="24"/>
        </w:rPr>
        <w:t>a</w:t>
      </w:r>
      <w:r>
        <w:rPr>
          <w:i/>
          <w:spacing w:val="51"/>
          <w:w w:val="150"/>
          <w:sz w:val="24"/>
        </w:rPr>
        <w:t> </w:t>
      </w:r>
      <w:r>
        <w:rPr>
          <w:i/>
          <w:sz w:val="24"/>
        </w:rPr>
        <w:t>Treatable</w:t>
      </w:r>
      <w:r>
        <w:rPr>
          <w:i/>
          <w:spacing w:val="73"/>
          <w:w w:val="150"/>
          <w:sz w:val="24"/>
        </w:rPr>
        <w:t> </w:t>
      </w:r>
      <w:r>
        <w:rPr>
          <w:i/>
          <w:sz w:val="24"/>
        </w:rPr>
        <w:t>Illness,</w:t>
      </w:r>
      <w:r>
        <w:rPr>
          <w:i/>
          <w:spacing w:val="71"/>
          <w:w w:val="150"/>
          <w:sz w:val="24"/>
        </w:rPr>
        <w:t> </w:t>
      </w:r>
      <w:r>
        <w:rPr>
          <w:spacing w:val="-2"/>
          <w:sz w:val="23"/>
        </w:rPr>
        <w:t>CLINICAL</w:t>
      </w:r>
    </w:p>
    <w:p>
      <w:pPr>
        <w:spacing w:before="0"/>
        <w:ind w:left="1258" w:right="0" w:firstLine="0"/>
        <w:jc w:val="left"/>
        <w:rPr>
          <w:sz w:val="23"/>
        </w:rPr>
      </w:pPr>
      <w:r>
        <w:rPr>
          <w:spacing w:val="-4"/>
          <w:sz w:val="23"/>
        </w:rPr>
        <w:t>PRACTICE</w:t>
      </w:r>
      <w:r>
        <w:rPr>
          <w:spacing w:val="-7"/>
          <w:sz w:val="23"/>
        </w:rPr>
        <w:t> </w:t>
      </w:r>
      <w:r>
        <w:rPr>
          <w:spacing w:val="-4"/>
          <w:sz w:val="23"/>
        </w:rPr>
        <w:t>GUIDELINE:</w:t>
      </w:r>
      <w:r>
        <w:rPr>
          <w:spacing w:val="22"/>
          <w:sz w:val="23"/>
        </w:rPr>
        <w:t> </w:t>
      </w:r>
      <w:r>
        <w:rPr>
          <w:spacing w:val="-4"/>
          <w:sz w:val="23"/>
        </w:rPr>
        <w:t>A</w:t>
      </w:r>
      <w:r>
        <w:rPr>
          <w:spacing w:val="3"/>
          <w:sz w:val="23"/>
        </w:rPr>
        <w:t> </w:t>
      </w:r>
      <w:r>
        <w:rPr>
          <w:spacing w:val="-4"/>
          <w:sz w:val="23"/>
        </w:rPr>
        <w:t>PATIENT'S</w:t>
      </w:r>
      <w:r>
        <w:rPr>
          <w:spacing w:val="19"/>
          <w:sz w:val="23"/>
        </w:rPr>
        <w:t> </w:t>
      </w:r>
      <w:r>
        <w:rPr>
          <w:spacing w:val="-4"/>
          <w:sz w:val="23"/>
        </w:rPr>
        <w:t>GUIDE</w:t>
      </w:r>
      <w:r>
        <w:rPr>
          <w:spacing w:val="2"/>
          <w:sz w:val="23"/>
        </w:rPr>
        <w:t> </w:t>
      </w:r>
      <w:r>
        <w:rPr>
          <w:spacing w:val="-4"/>
          <w:sz w:val="23"/>
        </w:rPr>
        <w:t>(1993)</w:t>
      </w:r>
      <w:r>
        <w:rPr>
          <w:sz w:val="23"/>
        </w:rPr>
        <w:t> </w:t>
      </w:r>
      <w:r>
        <w:rPr>
          <w:spacing w:val="-4"/>
          <w:sz w:val="23"/>
        </w:rPr>
        <w:t>(publication</w:t>
      </w:r>
      <w:r>
        <w:rPr>
          <w:spacing w:val="7"/>
          <w:sz w:val="23"/>
        </w:rPr>
        <w:t> </w:t>
      </w:r>
      <w:r>
        <w:rPr>
          <w:spacing w:val="-4"/>
          <w:sz w:val="23"/>
        </w:rPr>
        <w:t>no.</w:t>
      </w:r>
      <w:r>
        <w:rPr>
          <w:sz w:val="23"/>
        </w:rPr>
        <w:t> </w:t>
      </w:r>
      <w:r>
        <w:rPr>
          <w:spacing w:val="-4"/>
          <w:sz w:val="23"/>
        </w:rPr>
        <w:t>93-0553).</w:t>
      </w:r>
    </w:p>
    <w:p>
      <w:pPr>
        <w:tabs>
          <w:tab w:pos="1747" w:val="left" w:leader="none"/>
        </w:tabs>
        <w:spacing w:line="259" w:lineRule="auto" w:before="15"/>
        <w:ind w:left="1254" w:right="238" w:hanging="719"/>
        <w:jc w:val="left"/>
        <w:rPr>
          <w:sz w:val="23"/>
        </w:rPr>
      </w:pPr>
      <w:r>
        <w:rPr>
          <w:sz w:val="24"/>
          <w:u w:val="single"/>
        </w:rPr>
        <w:tab/>
        <w:tab/>
      </w:r>
      <w:r>
        <w:rPr>
          <w:w w:val="170"/>
          <w:sz w:val="24"/>
        </w:rPr>
        <w:t>,</w:t>
      </w:r>
      <w:r>
        <w:rPr>
          <w:spacing w:val="-50"/>
          <w:w w:val="170"/>
          <w:sz w:val="24"/>
        </w:rPr>
        <w:t> </w:t>
      </w:r>
      <w:r>
        <w:rPr>
          <w:i/>
          <w:sz w:val="24"/>
        </w:rPr>
        <w:t>Depression</w:t>
      </w:r>
      <w:r>
        <w:rPr>
          <w:i/>
          <w:spacing w:val="16"/>
          <w:sz w:val="24"/>
        </w:rPr>
        <w:t> </w:t>
      </w:r>
      <w:r>
        <w:rPr>
          <w:i/>
          <w:sz w:val="24"/>
        </w:rPr>
        <w:t>in</w:t>
      </w:r>
      <w:r>
        <w:rPr>
          <w:i/>
          <w:spacing w:val="22"/>
          <w:sz w:val="24"/>
        </w:rPr>
        <w:t> </w:t>
      </w:r>
      <w:r>
        <w:rPr>
          <w:i/>
          <w:sz w:val="24"/>
        </w:rPr>
        <w:t>Primary</w:t>
      </w:r>
      <w:r>
        <w:rPr>
          <w:i/>
          <w:spacing w:val="35"/>
          <w:sz w:val="24"/>
        </w:rPr>
        <w:t> </w:t>
      </w:r>
      <w:r>
        <w:rPr>
          <w:i/>
          <w:sz w:val="24"/>
        </w:rPr>
        <w:t>Care:</w:t>
      </w:r>
      <w:r>
        <w:rPr>
          <w:i/>
          <w:spacing w:val="17"/>
          <w:sz w:val="24"/>
        </w:rPr>
        <w:t> </w:t>
      </w:r>
      <w:r>
        <w:rPr>
          <w:i/>
          <w:sz w:val="24"/>
        </w:rPr>
        <w:t>Detection</w:t>
      </w:r>
      <w:r>
        <w:rPr>
          <w:i/>
          <w:spacing w:val="17"/>
          <w:sz w:val="24"/>
        </w:rPr>
        <w:t> </w:t>
      </w:r>
      <w:r>
        <w:rPr>
          <w:i/>
          <w:sz w:val="24"/>
        </w:rPr>
        <w:t>and</w:t>
      </w:r>
      <w:r>
        <w:rPr>
          <w:i/>
          <w:spacing w:val="22"/>
          <w:sz w:val="24"/>
        </w:rPr>
        <w:t> </w:t>
      </w:r>
      <w:r>
        <w:rPr>
          <w:i/>
          <w:sz w:val="24"/>
        </w:rPr>
        <w:t>Diagnosis,</w:t>
      </w:r>
      <w:r>
        <w:rPr>
          <w:i/>
          <w:spacing w:val="27"/>
          <w:sz w:val="24"/>
        </w:rPr>
        <w:t> </w:t>
      </w:r>
      <w:r>
        <w:rPr>
          <w:sz w:val="23"/>
        </w:rPr>
        <w:t>1</w:t>
      </w:r>
      <w:r>
        <w:rPr>
          <w:spacing w:val="21"/>
          <w:sz w:val="23"/>
        </w:rPr>
        <w:t> </w:t>
      </w:r>
      <w:r>
        <w:rPr>
          <w:sz w:val="23"/>
        </w:rPr>
        <w:t>CLINICAL</w:t>
      </w:r>
      <w:r>
        <w:rPr>
          <w:spacing w:val="39"/>
          <w:sz w:val="23"/>
        </w:rPr>
        <w:t> </w:t>
      </w:r>
      <w:r>
        <w:rPr>
          <w:sz w:val="23"/>
        </w:rPr>
        <w:t>PRACTICE GUIDELINE</w:t>
      </w:r>
      <w:r>
        <w:rPr>
          <w:spacing w:val="40"/>
          <w:sz w:val="23"/>
        </w:rPr>
        <w:t> </w:t>
      </w:r>
      <w:r>
        <w:rPr>
          <w:sz w:val="23"/>
        </w:rPr>
        <w:t>(1993) (publication</w:t>
      </w:r>
      <w:r>
        <w:rPr>
          <w:spacing w:val="40"/>
          <w:sz w:val="23"/>
        </w:rPr>
        <w:t> </w:t>
      </w:r>
      <w:r>
        <w:rPr>
          <w:sz w:val="23"/>
        </w:rPr>
        <w:t>no. 93-0550).</w:t>
      </w:r>
    </w:p>
    <w:p>
      <w:pPr>
        <w:spacing w:line="255" w:lineRule="exact" w:before="0"/>
        <w:ind w:left="545" w:right="0" w:firstLine="0"/>
        <w:jc w:val="left"/>
        <w:rPr>
          <w:i/>
          <w:sz w:val="24"/>
        </w:rPr>
      </w:pPr>
      <w:r>
        <w:rPr>
          <w:sz w:val="23"/>
        </w:rPr>
        <w:t>American</w:t>
      </w:r>
      <w:r>
        <w:rPr>
          <w:spacing w:val="31"/>
          <w:sz w:val="23"/>
        </w:rPr>
        <w:t> </w:t>
      </w:r>
      <w:r>
        <w:rPr>
          <w:sz w:val="23"/>
        </w:rPr>
        <w:t>Psychiatric</w:t>
      </w:r>
      <w:r>
        <w:rPr>
          <w:spacing w:val="29"/>
          <w:sz w:val="23"/>
        </w:rPr>
        <w:t> </w:t>
      </w:r>
      <w:r>
        <w:rPr>
          <w:sz w:val="23"/>
        </w:rPr>
        <w:t>Association,</w:t>
      </w:r>
      <w:r>
        <w:rPr>
          <w:spacing w:val="45"/>
          <w:sz w:val="23"/>
        </w:rPr>
        <w:t> </w:t>
      </w:r>
      <w:r>
        <w:rPr>
          <w:i/>
          <w:sz w:val="24"/>
        </w:rPr>
        <w:t>Practice</w:t>
      </w:r>
      <w:r>
        <w:rPr>
          <w:i/>
          <w:spacing w:val="6"/>
          <w:sz w:val="24"/>
        </w:rPr>
        <w:t> </w:t>
      </w:r>
      <w:r>
        <w:rPr>
          <w:i/>
          <w:sz w:val="24"/>
        </w:rPr>
        <w:t>Guidelines</w:t>
      </w:r>
      <w:r>
        <w:rPr>
          <w:i/>
          <w:spacing w:val="28"/>
          <w:sz w:val="24"/>
        </w:rPr>
        <w:t> </w:t>
      </w:r>
      <w:r>
        <w:rPr>
          <w:i/>
          <w:sz w:val="24"/>
        </w:rPr>
        <w:t>for</w:t>
      </w:r>
      <w:r>
        <w:rPr>
          <w:i/>
          <w:spacing w:val="-17"/>
          <w:sz w:val="24"/>
        </w:rPr>
        <w:t> </w:t>
      </w:r>
      <w:r>
        <w:rPr>
          <w:i/>
          <w:sz w:val="24"/>
        </w:rPr>
        <w:t>Major</w:t>
      </w:r>
      <w:r>
        <w:rPr>
          <w:i/>
          <w:spacing w:val="-4"/>
          <w:sz w:val="24"/>
        </w:rPr>
        <w:t> </w:t>
      </w:r>
      <w:r>
        <w:rPr>
          <w:i/>
          <w:sz w:val="24"/>
        </w:rPr>
        <w:t>Depressive</w:t>
      </w:r>
      <w:r>
        <w:rPr>
          <w:i/>
          <w:spacing w:val="21"/>
          <w:sz w:val="24"/>
        </w:rPr>
        <w:t> </w:t>
      </w:r>
      <w:r>
        <w:rPr>
          <w:i/>
          <w:sz w:val="24"/>
        </w:rPr>
        <w:t>Disorder</w:t>
      </w:r>
      <w:r>
        <w:rPr>
          <w:i/>
          <w:spacing w:val="11"/>
          <w:sz w:val="24"/>
        </w:rPr>
        <w:t> </w:t>
      </w:r>
      <w:r>
        <w:rPr>
          <w:i/>
          <w:sz w:val="24"/>
        </w:rPr>
        <w:t>in</w:t>
      </w:r>
      <w:r>
        <w:rPr>
          <w:i/>
          <w:spacing w:val="-9"/>
          <w:sz w:val="24"/>
        </w:rPr>
        <w:t> </w:t>
      </w:r>
      <w:r>
        <w:rPr>
          <w:i/>
          <w:spacing w:val="-2"/>
          <w:sz w:val="24"/>
        </w:rPr>
        <w:t>Adults,</w:t>
      </w:r>
    </w:p>
    <w:p>
      <w:pPr>
        <w:spacing w:before="14"/>
        <w:ind w:left="1264" w:right="0" w:firstLine="0"/>
        <w:jc w:val="left"/>
        <w:rPr>
          <w:sz w:val="23"/>
        </w:rPr>
      </w:pPr>
      <w:r>
        <w:rPr>
          <w:sz w:val="23"/>
        </w:rPr>
        <w:t>150</w:t>
      </w:r>
      <w:r>
        <w:rPr>
          <w:spacing w:val="-4"/>
          <w:sz w:val="23"/>
        </w:rPr>
        <w:t> </w:t>
      </w:r>
      <w:r>
        <w:rPr>
          <w:sz w:val="23"/>
        </w:rPr>
        <w:t>AM.</w:t>
      </w:r>
      <w:r>
        <w:rPr>
          <w:spacing w:val="9"/>
          <w:sz w:val="23"/>
        </w:rPr>
        <w:t> </w:t>
      </w:r>
      <w:r>
        <w:rPr>
          <w:sz w:val="23"/>
        </w:rPr>
        <w:t>J.</w:t>
      </w:r>
      <w:r>
        <w:rPr>
          <w:spacing w:val="23"/>
          <w:sz w:val="23"/>
        </w:rPr>
        <w:t> </w:t>
      </w:r>
      <w:r>
        <w:rPr>
          <w:sz w:val="23"/>
        </w:rPr>
        <w:t>PSYCHIATRY</w:t>
      </w:r>
      <w:r>
        <w:rPr>
          <w:spacing w:val="34"/>
          <w:sz w:val="23"/>
        </w:rPr>
        <w:t> </w:t>
      </w:r>
      <w:r>
        <w:rPr>
          <w:sz w:val="23"/>
        </w:rPr>
        <w:t>(Supplement,</w:t>
      </w:r>
      <w:r>
        <w:rPr>
          <w:spacing w:val="16"/>
          <w:sz w:val="23"/>
        </w:rPr>
        <w:t> </w:t>
      </w:r>
      <w:r>
        <w:rPr>
          <w:sz w:val="23"/>
        </w:rPr>
        <w:t>April</w:t>
      </w:r>
      <w:r>
        <w:rPr>
          <w:spacing w:val="7"/>
          <w:sz w:val="23"/>
        </w:rPr>
        <w:t> </w:t>
      </w:r>
      <w:r>
        <w:rPr>
          <w:spacing w:val="-2"/>
          <w:sz w:val="23"/>
        </w:rPr>
        <w:t>1993).</w:t>
      </w:r>
    </w:p>
    <w:p>
      <w:pPr>
        <w:spacing w:line="252" w:lineRule="auto" w:before="1"/>
        <w:ind w:left="1265" w:right="0" w:hanging="722"/>
        <w:jc w:val="left"/>
        <w:rPr>
          <w:sz w:val="23"/>
        </w:rPr>
      </w:pPr>
      <w:r>
        <w:rPr>
          <w:sz w:val="23"/>
        </w:rPr>
        <w:t>Febrega,</w:t>
      </w:r>
      <w:r>
        <w:rPr>
          <w:spacing w:val="40"/>
          <w:sz w:val="23"/>
        </w:rPr>
        <w:t> </w:t>
      </w:r>
      <w:r>
        <w:rPr>
          <w:sz w:val="23"/>
        </w:rPr>
        <w:t>Jr.,</w:t>
      </w:r>
      <w:r>
        <w:rPr>
          <w:spacing w:val="40"/>
          <w:sz w:val="23"/>
        </w:rPr>
        <w:t> </w:t>
      </w:r>
      <w:r>
        <w:rPr>
          <w:sz w:val="23"/>
        </w:rPr>
        <w:t>Horacio,</w:t>
      </w:r>
      <w:r>
        <w:rPr>
          <w:spacing w:val="40"/>
          <w:sz w:val="23"/>
        </w:rPr>
        <w:t> </w:t>
      </w:r>
      <w:r>
        <w:rPr>
          <w:i/>
          <w:sz w:val="24"/>
        </w:rPr>
        <w:t>Hispanic</w:t>
      </w:r>
      <w:r>
        <w:rPr>
          <w:i/>
          <w:spacing w:val="40"/>
          <w:sz w:val="24"/>
        </w:rPr>
        <w:t> </w:t>
      </w:r>
      <w:r>
        <w:rPr>
          <w:i/>
          <w:sz w:val="24"/>
        </w:rPr>
        <w:t>Mental</w:t>
      </w:r>
      <w:r>
        <w:rPr>
          <w:i/>
          <w:spacing w:val="40"/>
          <w:sz w:val="24"/>
        </w:rPr>
        <w:t> </w:t>
      </w:r>
      <w:r>
        <w:rPr>
          <w:i/>
          <w:sz w:val="24"/>
        </w:rPr>
        <w:t>Health</w:t>
      </w:r>
      <w:r>
        <w:rPr>
          <w:i/>
          <w:spacing w:val="39"/>
          <w:sz w:val="24"/>
        </w:rPr>
        <w:t> </w:t>
      </w:r>
      <w:r>
        <w:rPr>
          <w:i/>
          <w:sz w:val="24"/>
        </w:rPr>
        <w:t>Research:</w:t>
      </w:r>
      <w:r>
        <w:rPr>
          <w:i/>
          <w:spacing w:val="40"/>
          <w:sz w:val="24"/>
        </w:rPr>
        <w:t> </w:t>
      </w:r>
      <w:r>
        <w:rPr>
          <w:i/>
          <w:sz w:val="24"/>
        </w:rPr>
        <w:t>A</w:t>
      </w:r>
      <w:r>
        <w:rPr>
          <w:i/>
          <w:spacing w:val="29"/>
          <w:sz w:val="24"/>
        </w:rPr>
        <w:t> </w:t>
      </w:r>
      <w:r>
        <w:rPr>
          <w:i/>
          <w:sz w:val="24"/>
        </w:rPr>
        <w:t>Case</w:t>
      </w:r>
      <w:r>
        <w:rPr>
          <w:i/>
          <w:spacing w:val="40"/>
          <w:sz w:val="24"/>
        </w:rPr>
        <w:t> </w:t>
      </w:r>
      <w:r>
        <w:rPr>
          <w:i/>
          <w:sz w:val="24"/>
        </w:rPr>
        <w:t>for</w:t>
      </w:r>
      <w:r>
        <w:rPr>
          <w:i/>
          <w:spacing w:val="32"/>
          <w:sz w:val="24"/>
        </w:rPr>
        <w:t> </w:t>
      </w:r>
      <w:r>
        <w:rPr>
          <w:i/>
          <w:sz w:val="24"/>
        </w:rPr>
        <w:t>Cultural</w:t>
      </w:r>
      <w:r>
        <w:rPr>
          <w:i/>
          <w:spacing w:val="40"/>
          <w:sz w:val="24"/>
        </w:rPr>
        <w:t> </w:t>
      </w:r>
      <w:r>
        <w:rPr>
          <w:i/>
          <w:sz w:val="24"/>
        </w:rPr>
        <w:t>Psychiatry,</w:t>
      </w:r>
      <w:r>
        <w:rPr>
          <w:i/>
          <w:spacing w:val="40"/>
          <w:sz w:val="24"/>
        </w:rPr>
        <w:t> </w:t>
      </w:r>
      <w:r>
        <w:rPr>
          <w:sz w:val="23"/>
        </w:rPr>
        <w:t>12 </w:t>
      </w:r>
      <w:r>
        <w:rPr>
          <w:spacing w:val="-8"/>
          <w:sz w:val="23"/>
        </w:rPr>
        <w:t>HISPANIC</w:t>
      </w:r>
      <w:r>
        <w:rPr>
          <w:spacing w:val="21"/>
          <w:sz w:val="23"/>
        </w:rPr>
        <w:t> </w:t>
      </w:r>
      <w:r>
        <w:rPr>
          <w:spacing w:val="-8"/>
          <w:sz w:val="23"/>
        </w:rPr>
        <w:t>JOURNAL</w:t>
      </w:r>
      <w:r>
        <w:rPr>
          <w:spacing w:val="29"/>
          <w:sz w:val="23"/>
        </w:rPr>
        <w:t> </w:t>
      </w:r>
      <w:r>
        <w:rPr>
          <w:spacing w:val="-8"/>
          <w:sz w:val="23"/>
        </w:rPr>
        <w:t>OF</w:t>
      </w:r>
      <w:r>
        <w:rPr>
          <w:spacing w:val="-5"/>
          <w:sz w:val="23"/>
        </w:rPr>
        <w:t> </w:t>
      </w:r>
      <w:r>
        <w:rPr>
          <w:spacing w:val="-8"/>
          <w:sz w:val="23"/>
        </w:rPr>
        <w:t>BEHAVIORAL</w:t>
      </w:r>
      <w:r>
        <w:rPr>
          <w:spacing w:val="23"/>
          <w:sz w:val="23"/>
        </w:rPr>
        <w:t> </w:t>
      </w:r>
      <w:r>
        <w:rPr>
          <w:spacing w:val="-8"/>
          <w:sz w:val="23"/>
        </w:rPr>
        <w:t>SCIENCES</w:t>
      </w:r>
      <w:r>
        <w:rPr>
          <w:spacing w:val="19"/>
          <w:sz w:val="23"/>
        </w:rPr>
        <w:t> </w:t>
      </w:r>
      <w:r>
        <w:rPr>
          <w:spacing w:val="-8"/>
          <w:sz w:val="23"/>
        </w:rPr>
        <w:t>339</w:t>
      </w:r>
      <w:r>
        <w:rPr>
          <w:spacing w:val="-4"/>
          <w:sz w:val="23"/>
        </w:rPr>
        <w:t> </w:t>
      </w:r>
      <w:r>
        <w:rPr>
          <w:spacing w:val="-8"/>
          <w:sz w:val="23"/>
        </w:rPr>
        <w:t>(1990).</w:t>
      </w:r>
    </w:p>
    <w:p>
      <w:pPr>
        <w:spacing w:line="252" w:lineRule="auto" w:before="0"/>
        <w:ind w:left="1270" w:right="220" w:hanging="719"/>
        <w:jc w:val="both"/>
        <w:rPr>
          <w:sz w:val="23"/>
        </w:rPr>
      </w:pPr>
      <w:r>
        <w:rPr>
          <w:w w:val="105"/>
          <w:sz w:val="23"/>
        </w:rPr>
        <w:t>Mezzich,</w:t>
      </w:r>
      <w:r>
        <w:rPr>
          <w:w w:val="105"/>
          <w:sz w:val="23"/>
        </w:rPr>
        <w:t> Juan</w:t>
      </w:r>
      <w:r>
        <w:rPr>
          <w:w w:val="105"/>
          <w:sz w:val="23"/>
        </w:rPr>
        <w:t> Emique,</w:t>
      </w:r>
      <w:r>
        <w:rPr>
          <w:w w:val="105"/>
          <w:sz w:val="23"/>
        </w:rPr>
        <w:t> Ruiz,</w:t>
      </w:r>
      <w:r>
        <w:rPr>
          <w:w w:val="105"/>
          <w:sz w:val="23"/>
        </w:rPr>
        <w:t> Pedro,</w:t>
      </w:r>
      <w:r>
        <w:rPr>
          <w:w w:val="105"/>
          <w:sz w:val="23"/>
        </w:rPr>
        <w:t> and</w:t>
      </w:r>
      <w:r>
        <w:rPr>
          <w:w w:val="105"/>
          <w:sz w:val="23"/>
        </w:rPr>
        <w:t> Munoz,</w:t>
      </w:r>
      <w:r>
        <w:rPr>
          <w:w w:val="105"/>
          <w:sz w:val="23"/>
        </w:rPr>
        <w:t> Rodrigo</w:t>
      </w:r>
      <w:r>
        <w:rPr>
          <w:w w:val="105"/>
          <w:sz w:val="23"/>
        </w:rPr>
        <w:t> A.,</w:t>
      </w:r>
      <w:r>
        <w:rPr>
          <w:w w:val="105"/>
          <w:sz w:val="23"/>
        </w:rPr>
        <w:t> </w:t>
      </w:r>
      <w:r>
        <w:rPr>
          <w:i/>
          <w:w w:val="105"/>
          <w:sz w:val="24"/>
        </w:rPr>
        <w:t>Delivering</w:t>
      </w:r>
      <w:r>
        <w:rPr>
          <w:i/>
          <w:w w:val="105"/>
          <w:sz w:val="24"/>
        </w:rPr>
        <w:t> Mental</w:t>
      </w:r>
      <w:r>
        <w:rPr>
          <w:i/>
          <w:w w:val="105"/>
          <w:sz w:val="24"/>
        </w:rPr>
        <w:t> Health</w:t>
      </w:r>
      <w:r>
        <w:rPr>
          <w:i/>
          <w:w w:val="105"/>
          <w:sz w:val="24"/>
        </w:rPr>
        <w:t> </w:t>
      </w:r>
      <w:r>
        <w:rPr>
          <w:i/>
          <w:sz w:val="24"/>
        </w:rPr>
        <w:t>Services to</w:t>
      </w:r>
      <w:r>
        <w:rPr>
          <w:i/>
          <w:spacing w:val="-7"/>
          <w:sz w:val="24"/>
        </w:rPr>
        <w:t> </w:t>
      </w:r>
      <w:r>
        <w:rPr>
          <w:i/>
          <w:sz w:val="24"/>
        </w:rPr>
        <w:t>Hispanic Americans: Clinical, Educational and Research Perspectives </w:t>
      </w:r>
      <w:r>
        <w:rPr>
          <w:sz w:val="23"/>
        </w:rPr>
        <w:t>(paper </w:t>
      </w:r>
      <w:r>
        <w:rPr>
          <w:w w:val="105"/>
          <w:sz w:val="23"/>
        </w:rPr>
        <w:t>presented</w:t>
      </w:r>
      <w:r>
        <w:rPr>
          <w:spacing w:val="40"/>
          <w:w w:val="105"/>
          <w:sz w:val="23"/>
        </w:rPr>
        <w:t> </w:t>
      </w:r>
      <w:r>
        <w:rPr>
          <w:w w:val="105"/>
          <w:sz w:val="23"/>
        </w:rPr>
        <w:t>at</w:t>
      </w:r>
      <w:r>
        <w:rPr>
          <w:w w:val="105"/>
          <w:sz w:val="23"/>
        </w:rPr>
        <w:t> the</w:t>
      </w:r>
      <w:r>
        <w:rPr>
          <w:w w:val="105"/>
          <w:sz w:val="23"/>
        </w:rPr>
        <w:t> Center</w:t>
      </w:r>
      <w:r>
        <w:rPr>
          <w:w w:val="105"/>
          <w:sz w:val="23"/>
        </w:rPr>
        <w:t> for</w:t>
      </w:r>
      <w:r>
        <w:rPr>
          <w:w w:val="105"/>
          <w:sz w:val="23"/>
        </w:rPr>
        <w:t> Mental</w:t>
      </w:r>
      <w:r>
        <w:rPr>
          <w:w w:val="105"/>
          <w:sz w:val="23"/>
        </w:rPr>
        <w:t> Health</w:t>
      </w:r>
      <w:r>
        <w:rPr>
          <w:w w:val="105"/>
          <w:sz w:val="23"/>
        </w:rPr>
        <w:t> Services</w:t>
      </w:r>
      <w:r>
        <w:rPr>
          <w:w w:val="105"/>
          <w:sz w:val="23"/>
        </w:rPr>
        <w:t> Conference</w:t>
      </w:r>
      <w:r>
        <w:rPr>
          <w:w w:val="105"/>
          <w:sz w:val="23"/>
        </w:rPr>
        <w:t> on</w:t>
      </w:r>
      <w:r>
        <w:rPr>
          <w:w w:val="105"/>
          <w:sz w:val="23"/>
        </w:rPr>
        <w:t> Hispanic</w:t>
      </w:r>
      <w:r>
        <w:rPr>
          <w:w w:val="105"/>
          <w:sz w:val="23"/>
        </w:rPr>
        <w:t> Mental Health Care,</w:t>
      </w:r>
      <w:r>
        <w:rPr>
          <w:spacing w:val="40"/>
          <w:w w:val="105"/>
          <w:sz w:val="23"/>
        </w:rPr>
        <w:t> </w:t>
      </w:r>
      <w:r>
        <w:rPr>
          <w:w w:val="105"/>
          <w:sz w:val="23"/>
        </w:rPr>
        <w:t>December</w:t>
      </w:r>
      <w:r>
        <w:rPr>
          <w:spacing w:val="40"/>
          <w:w w:val="105"/>
          <w:sz w:val="23"/>
        </w:rPr>
        <w:t> </w:t>
      </w:r>
      <w:r>
        <w:rPr>
          <w:w w:val="105"/>
          <w:sz w:val="23"/>
        </w:rPr>
        <w:t>2-4,</w:t>
      </w:r>
      <w:r>
        <w:rPr>
          <w:w w:val="105"/>
          <w:sz w:val="23"/>
        </w:rPr>
        <w:t> 1993).</w:t>
      </w:r>
    </w:p>
    <w:p>
      <w:pPr>
        <w:spacing w:line="259" w:lineRule="exact" w:before="0"/>
        <w:ind w:left="551" w:right="0" w:firstLine="0"/>
        <w:jc w:val="both"/>
        <w:rPr>
          <w:i/>
          <w:sz w:val="24"/>
        </w:rPr>
      </w:pPr>
      <w:r>
        <w:rPr>
          <w:sz w:val="23"/>
        </w:rPr>
        <w:t>Rogler,</w:t>
      </w:r>
      <w:r>
        <w:rPr>
          <w:spacing w:val="43"/>
          <w:sz w:val="23"/>
        </w:rPr>
        <w:t> </w:t>
      </w:r>
      <w:r>
        <w:rPr>
          <w:sz w:val="23"/>
        </w:rPr>
        <w:t>Lloyd</w:t>
      </w:r>
      <w:r>
        <w:rPr>
          <w:spacing w:val="33"/>
          <w:sz w:val="23"/>
        </w:rPr>
        <w:t> </w:t>
      </w:r>
      <w:r>
        <w:rPr>
          <w:sz w:val="23"/>
        </w:rPr>
        <w:t>H.,</w:t>
      </w:r>
      <w:r>
        <w:rPr>
          <w:spacing w:val="79"/>
          <w:sz w:val="23"/>
        </w:rPr>
        <w:t> </w:t>
      </w:r>
      <w:r>
        <w:rPr>
          <w:sz w:val="23"/>
        </w:rPr>
        <w:t>Cortes,</w:t>
      </w:r>
      <w:r>
        <w:rPr>
          <w:spacing w:val="63"/>
          <w:sz w:val="23"/>
        </w:rPr>
        <w:t> </w:t>
      </w:r>
      <w:r>
        <w:rPr>
          <w:sz w:val="23"/>
        </w:rPr>
        <w:t>Dharma</w:t>
      </w:r>
      <w:r>
        <w:rPr>
          <w:spacing w:val="42"/>
          <w:sz w:val="23"/>
        </w:rPr>
        <w:t> </w:t>
      </w:r>
      <w:r>
        <w:rPr>
          <w:sz w:val="23"/>
        </w:rPr>
        <w:t>E.,</w:t>
      </w:r>
      <w:r>
        <w:rPr>
          <w:spacing w:val="74"/>
          <w:sz w:val="23"/>
        </w:rPr>
        <w:t> </w:t>
      </w:r>
      <w:r>
        <w:rPr>
          <w:i/>
          <w:sz w:val="24"/>
        </w:rPr>
        <w:t>Help-Seeking</w:t>
      </w:r>
      <w:r>
        <w:rPr>
          <w:i/>
          <w:spacing w:val="61"/>
          <w:sz w:val="24"/>
        </w:rPr>
        <w:t> </w:t>
      </w:r>
      <w:r>
        <w:rPr>
          <w:i/>
          <w:sz w:val="24"/>
        </w:rPr>
        <w:t>Pathways:</w:t>
      </w:r>
      <w:r>
        <w:rPr>
          <w:i/>
          <w:spacing w:val="37"/>
          <w:sz w:val="24"/>
        </w:rPr>
        <w:t> </w:t>
      </w:r>
      <w:r>
        <w:rPr>
          <w:i/>
          <w:sz w:val="24"/>
        </w:rPr>
        <w:t>A</w:t>
      </w:r>
      <w:r>
        <w:rPr>
          <w:i/>
          <w:spacing w:val="21"/>
          <w:sz w:val="24"/>
        </w:rPr>
        <w:t> </w:t>
      </w:r>
      <w:r>
        <w:rPr>
          <w:i/>
          <w:sz w:val="24"/>
        </w:rPr>
        <w:t>Unifying</w:t>
      </w:r>
      <w:r>
        <w:rPr>
          <w:i/>
          <w:spacing w:val="47"/>
          <w:sz w:val="24"/>
        </w:rPr>
        <w:t> </w:t>
      </w:r>
      <w:r>
        <w:rPr>
          <w:i/>
          <w:sz w:val="24"/>
        </w:rPr>
        <w:t>Concept</w:t>
      </w:r>
      <w:r>
        <w:rPr>
          <w:i/>
          <w:spacing w:val="30"/>
          <w:sz w:val="24"/>
        </w:rPr>
        <w:t> </w:t>
      </w:r>
      <w:r>
        <w:rPr>
          <w:i/>
          <w:sz w:val="24"/>
        </w:rPr>
        <w:t>in</w:t>
      </w:r>
      <w:r>
        <w:rPr>
          <w:i/>
          <w:spacing w:val="25"/>
          <w:sz w:val="24"/>
        </w:rPr>
        <w:t> </w:t>
      </w:r>
      <w:r>
        <w:rPr>
          <w:i/>
          <w:spacing w:val="-2"/>
          <w:sz w:val="24"/>
        </w:rPr>
        <w:t>Mental</w:t>
      </w:r>
    </w:p>
    <w:p>
      <w:pPr>
        <w:spacing w:before="7"/>
        <w:ind w:left="1275" w:right="0" w:firstLine="0"/>
        <w:jc w:val="left"/>
        <w:rPr>
          <w:sz w:val="23"/>
        </w:rPr>
      </w:pPr>
      <w:r>
        <w:rPr>
          <w:i/>
          <w:sz w:val="24"/>
        </w:rPr>
        <w:t>Health</w:t>
      </w:r>
      <w:r>
        <w:rPr>
          <w:i/>
          <w:spacing w:val="-2"/>
          <w:sz w:val="24"/>
        </w:rPr>
        <w:t> </w:t>
      </w:r>
      <w:r>
        <w:rPr>
          <w:i/>
          <w:sz w:val="24"/>
        </w:rPr>
        <w:t>Care,</w:t>
      </w:r>
      <w:r>
        <w:rPr>
          <w:i/>
          <w:spacing w:val="-3"/>
          <w:sz w:val="24"/>
        </w:rPr>
        <w:t> </w:t>
      </w:r>
      <w:r>
        <w:rPr>
          <w:sz w:val="23"/>
        </w:rPr>
        <w:t>150</w:t>
      </w:r>
      <w:r>
        <w:rPr>
          <w:spacing w:val="-3"/>
          <w:sz w:val="23"/>
        </w:rPr>
        <w:t> </w:t>
      </w:r>
      <w:r>
        <w:rPr>
          <w:sz w:val="23"/>
        </w:rPr>
        <w:t>AM.</w:t>
      </w:r>
      <w:r>
        <w:rPr>
          <w:spacing w:val="7"/>
          <w:sz w:val="23"/>
        </w:rPr>
        <w:t> </w:t>
      </w:r>
      <w:r>
        <w:rPr>
          <w:sz w:val="23"/>
        </w:rPr>
        <w:t>J.</w:t>
      </w:r>
      <w:r>
        <w:rPr>
          <w:spacing w:val="28"/>
          <w:sz w:val="23"/>
        </w:rPr>
        <w:t> </w:t>
      </w:r>
      <w:r>
        <w:rPr>
          <w:sz w:val="23"/>
        </w:rPr>
        <w:t>PSYCHIATRY</w:t>
      </w:r>
      <w:r>
        <w:rPr>
          <w:spacing w:val="23"/>
          <w:sz w:val="23"/>
        </w:rPr>
        <w:t> </w:t>
      </w:r>
      <w:r>
        <w:rPr>
          <w:sz w:val="23"/>
        </w:rPr>
        <w:t>554</w:t>
      </w:r>
      <w:r>
        <w:rPr>
          <w:spacing w:val="-2"/>
          <w:sz w:val="23"/>
        </w:rPr>
        <w:t> (1993).</w:t>
      </w:r>
    </w:p>
    <w:p>
      <w:pPr>
        <w:spacing w:before="6"/>
        <w:ind w:left="540" w:right="0" w:firstLine="0"/>
        <w:jc w:val="left"/>
        <w:rPr>
          <w:sz w:val="23"/>
        </w:rPr>
      </w:pPr>
      <w:r>
        <w:rPr>
          <w:w w:val="105"/>
          <w:sz w:val="23"/>
        </w:rPr>
        <w:t>South</w:t>
      </w:r>
      <w:r>
        <w:rPr>
          <w:spacing w:val="14"/>
          <w:w w:val="105"/>
          <w:sz w:val="23"/>
        </w:rPr>
        <w:t> </w:t>
      </w:r>
      <w:r>
        <w:rPr>
          <w:w w:val="105"/>
          <w:sz w:val="23"/>
        </w:rPr>
        <w:t>Bronx</w:t>
      </w:r>
      <w:r>
        <w:rPr>
          <w:spacing w:val="20"/>
          <w:w w:val="105"/>
          <w:sz w:val="23"/>
        </w:rPr>
        <w:t> </w:t>
      </w:r>
      <w:r>
        <w:rPr>
          <w:w w:val="105"/>
          <w:sz w:val="23"/>
        </w:rPr>
        <w:t>Mental</w:t>
      </w:r>
      <w:r>
        <w:rPr>
          <w:spacing w:val="27"/>
          <w:w w:val="105"/>
          <w:sz w:val="23"/>
        </w:rPr>
        <w:t> </w:t>
      </w:r>
      <w:r>
        <w:rPr>
          <w:w w:val="105"/>
          <w:sz w:val="23"/>
        </w:rPr>
        <w:t>Health</w:t>
      </w:r>
      <w:r>
        <w:rPr>
          <w:spacing w:val="9"/>
          <w:w w:val="105"/>
          <w:sz w:val="23"/>
        </w:rPr>
        <w:t> </w:t>
      </w:r>
      <w:r>
        <w:rPr>
          <w:w w:val="105"/>
          <w:sz w:val="23"/>
        </w:rPr>
        <w:t>Council,</w:t>
      </w:r>
      <w:r>
        <w:rPr>
          <w:spacing w:val="21"/>
          <w:w w:val="105"/>
          <w:sz w:val="23"/>
        </w:rPr>
        <w:t> </w:t>
      </w:r>
      <w:r>
        <w:rPr>
          <w:w w:val="105"/>
          <w:sz w:val="23"/>
        </w:rPr>
        <w:t>Inc.,</w:t>
      </w:r>
      <w:r>
        <w:rPr>
          <w:spacing w:val="10"/>
          <w:w w:val="105"/>
          <w:sz w:val="23"/>
        </w:rPr>
        <w:t> </w:t>
      </w:r>
      <w:r>
        <w:rPr>
          <w:i/>
          <w:w w:val="105"/>
          <w:sz w:val="24"/>
        </w:rPr>
        <w:t>Clozapine</w:t>
      </w:r>
      <w:r>
        <w:rPr>
          <w:i/>
          <w:spacing w:val="25"/>
          <w:w w:val="105"/>
          <w:sz w:val="24"/>
        </w:rPr>
        <w:t> </w:t>
      </w:r>
      <w:r>
        <w:rPr>
          <w:i/>
          <w:w w:val="105"/>
          <w:sz w:val="24"/>
        </w:rPr>
        <w:t>Protocol</w:t>
      </w:r>
      <w:r>
        <w:rPr>
          <w:i/>
          <w:spacing w:val="19"/>
          <w:w w:val="105"/>
          <w:sz w:val="24"/>
        </w:rPr>
        <w:t> </w:t>
      </w:r>
      <w:r>
        <w:rPr>
          <w:w w:val="105"/>
          <w:sz w:val="23"/>
        </w:rPr>
        <w:t>(unpublished,</w:t>
      </w:r>
      <w:r>
        <w:rPr>
          <w:spacing w:val="25"/>
          <w:w w:val="105"/>
          <w:sz w:val="23"/>
        </w:rPr>
        <w:t> </w:t>
      </w:r>
      <w:r>
        <w:rPr>
          <w:w w:val="105"/>
          <w:sz w:val="23"/>
        </w:rPr>
        <w:t>August</w:t>
      </w:r>
      <w:r>
        <w:rPr>
          <w:spacing w:val="14"/>
          <w:w w:val="105"/>
          <w:sz w:val="23"/>
        </w:rPr>
        <w:t> </w:t>
      </w:r>
      <w:r>
        <w:rPr>
          <w:spacing w:val="-2"/>
          <w:w w:val="105"/>
          <w:sz w:val="23"/>
        </w:rPr>
        <w:t>1994).</w:t>
      </w:r>
    </w:p>
    <w:p>
      <w:pPr>
        <w:tabs>
          <w:tab w:pos="1761" w:val="left" w:leader="none"/>
        </w:tabs>
        <w:spacing w:line="275" w:lineRule="exact" w:before="5"/>
        <w:ind w:left="549" w:right="0" w:firstLine="0"/>
        <w:jc w:val="left"/>
        <w:rPr>
          <w:sz w:val="23"/>
        </w:rPr>
      </w:pPr>
      <w:r>
        <w:rPr>
          <w:sz w:val="24"/>
          <w:u w:val="single"/>
        </w:rPr>
        <w:tab/>
      </w:r>
      <w:r>
        <w:rPr>
          <w:w w:val="105"/>
          <w:sz w:val="24"/>
        </w:rPr>
        <w:t>,</w:t>
      </w:r>
      <w:r>
        <w:rPr>
          <w:i/>
          <w:w w:val="105"/>
          <w:sz w:val="24"/>
        </w:rPr>
        <w:t>Controlled</w:t>
      </w:r>
      <w:r>
        <w:rPr>
          <w:i/>
          <w:spacing w:val="14"/>
          <w:w w:val="105"/>
          <w:sz w:val="24"/>
        </w:rPr>
        <w:t> </w:t>
      </w:r>
      <w:r>
        <w:rPr>
          <w:i/>
          <w:w w:val="105"/>
          <w:sz w:val="24"/>
        </w:rPr>
        <w:t>Substances</w:t>
      </w:r>
      <w:r>
        <w:rPr>
          <w:i/>
          <w:spacing w:val="10"/>
          <w:w w:val="105"/>
          <w:sz w:val="24"/>
        </w:rPr>
        <w:t> </w:t>
      </w:r>
      <w:r>
        <w:rPr>
          <w:i/>
          <w:w w:val="105"/>
          <w:sz w:val="24"/>
        </w:rPr>
        <w:t>Procedure</w:t>
      </w:r>
      <w:r>
        <w:rPr>
          <w:i/>
          <w:spacing w:val="7"/>
          <w:w w:val="105"/>
          <w:sz w:val="24"/>
        </w:rPr>
        <w:t> </w:t>
      </w:r>
      <w:r>
        <w:rPr>
          <w:w w:val="105"/>
          <w:sz w:val="23"/>
        </w:rPr>
        <w:t>(unpublished,</w:t>
      </w:r>
      <w:r>
        <w:rPr>
          <w:spacing w:val="16"/>
          <w:w w:val="105"/>
          <w:sz w:val="23"/>
        </w:rPr>
        <w:t> </w:t>
      </w:r>
      <w:r>
        <w:rPr>
          <w:w w:val="105"/>
          <w:sz w:val="23"/>
        </w:rPr>
        <w:t>August</w:t>
      </w:r>
      <w:r>
        <w:rPr>
          <w:spacing w:val="3"/>
          <w:w w:val="105"/>
          <w:sz w:val="23"/>
        </w:rPr>
        <w:t> </w:t>
      </w:r>
      <w:r>
        <w:rPr>
          <w:spacing w:val="-2"/>
          <w:w w:val="105"/>
          <w:sz w:val="23"/>
        </w:rPr>
        <w:t>1994).</w:t>
      </w:r>
    </w:p>
    <w:p>
      <w:pPr>
        <w:tabs>
          <w:tab w:pos="1768" w:val="left" w:leader="none"/>
        </w:tabs>
        <w:spacing w:line="266" w:lineRule="auto" w:before="0"/>
        <w:ind w:left="1282" w:right="243" w:hanging="726"/>
        <w:jc w:val="left"/>
        <w:rPr>
          <w:sz w:val="23"/>
        </w:rPr>
      </w:pPr>
      <w:r>
        <w:rPr>
          <w:sz w:val="24"/>
          <w:u w:val="single"/>
        </w:rPr>
        <w:tab/>
        <w:tab/>
      </w:r>
      <w:r>
        <w:rPr>
          <w:sz w:val="24"/>
        </w:rPr>
        <w:t>, </w:t>
      </w:r>
      <w:r>
        <w:rPr>
          <w:i/>
          <w:sz w:val="24"/>
        </w:rPr>
        <w:t>Directives for the Prevention</w:t>
      </w:r>
      <w:r>
        <w:rPr>
          <w:i/>
          <w:spacing w:val="39"/>
          <w:sz w:val="24"/>
        </w:rPr>
        <w:t> </w:t>
      </w:r>
      <w:r>
        <w:rPr>
          <w:i/>
          <w:sz w:val="24"/>
        </w:rPr>
        <w:t>and Treatment of Tardive Dyskinesia</w:t>
      </w:r>
      <w:r>
        <w:rPr>
          <w:i/>
          <w:spacing w:val="40"/>
          <w:sz w:val="24"/>
        </w:rPr>
        <w:t> </w:t>
      </w:r>
      <w:r>
        <w:rPr>
          <w:sz w:val="23"/>
        </w:rPr>
        <w:t>(unpublished, August</w:t>
      </w:r>
      <w:r>
        <w:rPr>
          <w:spacing w:val="40"/>
          <w:sz w:val="23"/>
        </w:rPr>
        <w:t> </w:t>
      </w:r>
      <w:r>
        <w:rPr>
          <w:sz w:val="23"/>
        </w:rPr>
        <w:t>1994).</w:t>
      </w:r>
    </w:p>
    <w:p>
      <w:pPr>
        <w:tabs>
          <w:tab w:pos="1768" w:val="left" w:leader="none"/>
        </w:tabs>
        <w:spacing w:line="246" w:lineRule="exact" w:before="0"/>
        <w:ind w:left="556" w:right="0" w:firstLine="0"/>
        <w:jc w:val="left"/>
        <w:rPr>
          <w:sz w:val="23"/>
        </w:rPr>
      </w:pPr>
      <w:r>
        <w:rPr>
          <w:sz w:val="24"/>
          <w:u w:val="single"/>
        </w:rPr>
        <w:tab/>
      </w:r>
      <w:r>
        <w:rPr>
          <w:sz w:val="24"/>
        </w:rPr>
        <w:t>,</w:t>
      </w:r>
      <w:r>
        <w:rPr>
          <w:i/>
          <w:sz w:val="24"/>
        </w:rPr>
        <w:t>General</w:t>
      </w:r>
      <w:r>
        <w:rPr>
          <w:i/>
          <w:spacing w:val="26"/>
          <w:sz w:val="24"/>
        </w:rPr>
        <w:t> </w:t>
      </w:r>
      <w:r>
        <w:rPr>
          <w:i/>
          <w:sz w:val="24"/>
        </w:rPr>
        <w:t>Protocol</w:t>
      </w:r>
      <w:r>
        <w:rPr>
          <w:i/>
          <w:spacing w:val="17"/>
          <w:sz w:val="24"/>
        </w:rPr>
        <w:t> </w:t>
      </w:r>
      <w:r>
        <w:rPr>
          <w:i/>
          <w:sz w:val="24"/>
        </w:rPr>
        <w:t>for</w:t>
      </w:r>
      <w:r>
        <w:rPr>
          <w:i/>
          <w:spacing w:val="-16"/>
          <w:sz w:val="24"/>
        </w:rPr>
        <w:t> </w:t>
      </w:r>
      <w:r>
        <w:rPr>
          <w:i/>
          <w:sz w:val="24"/>
        </w:rPr>
        <w:t>all</w:t>
      </w:r>
      <w:r>
        <w:rPr>
          <w:i/>
          <w:spacing w:val="5"/>
          <w:sz w:val="24"/>
        </w:rPr>
        <w:t> </w:t>
      </w:r>
      <w:r>
        <w:rPr>
          <w:i/>
          <w:sz w:val="24"/>
        </w:rPr>
        <w:t>Patients</w:t>
      </w:r>
      <w:r>
        <w:rPr>
          <w:i/>
          <w:spacing w:val="3"/>
          <w:sz w:val="24"/>
        </w:rPr>
        <w:t> </w:t>
      </w:r>
      <w:r>
        <w:rPr>
          <w:i/>
          <w:sz w:val="24"/>
        </w:rPr>
        <w:t>on</w:t>
      </w:r>
      <w:r>
        <w:rPr>
          <w:i/>
          <w:spacing w:val="-4"/>
          <w:sz w:val="24"/>
        </w:rPr>
        <w:t> </w:t>
      </w:r>
      <w:r>
        <w:rPr>
          <w:i/>
          <w:sz w:val="24"/>
        </w:rPr>
        <w:t>Psychotropic</w:t>
      </w:r>
      <w:r>
        <w:rPr>
          <w:i/>
          <w:spacing w:val="10"/>
          <w:sz w:val="24"/>
        </w:rPr>
        <w:t> </w:t>
      </w:r>
      <w:r>
        <w:rPr>
          <w:i/>
          <w:sz w:val="24"/>
        </w:rPr>
        <w:t>Medication</w:t>
      </w:r>
      <w:r>
        <w:rPr>
          <w:i/>
          <w:spacing w:val="13"/>
          <w:sz w:val="24"/>
        </w:rPr>
        <w:t> </w:t>
      </w:r>
      <w:r>
        <w:rPr>
          <w:sz w:val="23"/>
        </w:rPr>
        <w:t>(unpublished,</w:t>
      </w:r>
      <w:r>
        <w:rPr>
          <w:spacing w:val="23"/>
          <w:sz w:val="23"/>
        </w:rPr>
        <w:t> </w:t>
      </w:r>
      <w:r>
        <w:rPr>
          <w:spacing w:val="-2"/>
          <w:sz w:val="23"/>
        </w:rPr>
        <w:t>August</w:t>
      </w:r>
    </w:p>
    <w:p>
      <w:pPr>
        <w:spacing w:line="257" w:lineRule="exact" w:before="28"/>
        <w:ind w:left="1278" w:right="0" w:firstLine="0"/>
        <w:jc w:val="left"/>
        <w:rPr>
          <w:sz w:val="23"/>
        </w:rPr>
      </w:pPr>
      <w:r>
        <w:rPr>
          <w:spacing w:val="-2"/>
          <w:w w:val="105"/>
          <w:sz w:val="23"/>
        </w:rPr>
        <w:t>1994).</w:t>
      </w:r>
    </w:p>
    <w:p>
      <w:pPr>
        <w:tabs>
          <w:tab w:pos="1775" w:val="left" w:leader="none"/>
        </w:tabs>
        <w:spacing w:line="256" w:lineRule="auto" w:before="0"/>
        <w:ind w:left="1276" w:right="216" w:hanging="720"/>
        <w:jc w:val="left"/>
        <w:rPr>
          <w:sz w:val="23"/>
        </w:rPr>
      </w:pPr>
      <w:r>
        <w:rPr>
          <w:sz w:val="24"/>
          <w:u w:val="single"/>
        </w:rPr>
        <w:tab/>
        <w:tab/>
      </w:r>
      <w:r>
        <w:rPr>
          <w:w w:val="105"/>
          <w:sz w:val="24"/>
        </w:rPr>
        <w:t>,</w:t>
      </w:r>
      <w:r>
        <w:rPr>
          <w:spacing w:val="20"/>
          <w:w w:val="105"/>
          <w:sz w:val="24"/>
        </w:rPr>
        <w:t> </w:t>
      </w:r>
      <w:r>
        <w:rPr>
          <w:i/>
          <w:w w:val="105"/>
          <w:sz w:val="24"/>
        </w:rPr>
        <w:t>Laboratory</w:t>
      </w:r>
      <w:r>
        <w:rPr>
          <w:i/>
          <w:spacing w:val="37"/>
          <w:w w:val="105"/>
          <w:sz w:val="24"/>
        </w:rPr>
        <w:t> </w:t>
      </w:r>
      <w:r>
        <w:rPr>
          <w:i/>
          <w:w w:val="105"/>
          <w:sz w:val="24"/>
        </w:rPr>
        <w:t>Procedure</w:t>
      </w:r>
      <w:r>
        <w:rPr>
          <w:i/>
          <w:spacing w:val="27"/>
          <w:w w:val="105"/>
          <w:sz w:val="24"/>
        </w:rPr>
        <w:t> </w:t>
      </w:r>
      <w:r>
        <w:rPr>
          <w:i/>
          <w:w w:val="105"/>
          <w:sz w:val="24"/>
        </w:rPr>
        <w:t>to</w:t>
      </w:r>
      <w:r>
        <w:rPr>
          <w:i/>
          <w:spacing w:val="25"/>
          <w:w w:val="105"/>
          <w:sz w:val="24"/>
        </w:rPr>
        <w:t> </w:t>
      </w:r>
      <w:r>
        <w:rPr>
          <w:i/>
          <w:w w:val="105"/>
          <w:sz w:val="24"/>
        </w:rPr>
        <w:t>be</w:t>
      </w:r>
      <w:r>
        <w:rPr>
          <w:i/>
          <w:spacing w:val="17"/>
          <w:w w:val="105"/>
          <w:sz w:val="24"/>
        </w:rPr>
        <w:t> </w:t>
      </w:r>
      <w:r>
        <w:rPr>
          <w:i/>
          <w:w w:val="105"/>
          <w:sz w:val="24"/>
        </w:rPr>
        <w:t>Followed</w:t>
      </w:r>
      <w:r>
        <w:rPr>
          <w:i/>
          <w:spacing w:val="27"/>
          <w:w w:val="105"/>
          <w:sz w:val="24"/>
        </w:rPr>
        <w:t> </w:t>
      </w:r>
      <w:r>
        <w:rPr>
          <w:i/>
          <w:w w:val="105"/>
          <w:sz w:val="24"/>
        </w:rPr>
        <w:t>with</w:t>
      </w:r>
      <w:r>
        <w:rPr>
          <w:i/>
          <w:spacing w:val="16"/>
          <w:w w:val="105"/>
          <w:sz w:val="24"/>
        </w:rPr>
        <w:t> </w:t>
      </w:r>
      <w:r>
        <w:rPr>
          <w:i/>
          <w:w w:val="105"/>
          <w:sz w:val="24"/>
        </w:rPr>
        <w:t>Patients</w:t>
      </w:r>
      <w:r>
        <w:rPr>
          <w:i/>
          <w:spacing w:val="22"/>
          <w:w w:val="105"/>
          <w:sz w:val="24"/>
        </w:rPr>
        <w:t> </w:t>
      </w:r>
      <w:r>
        <w:rPr>
          <w:i/>
          <w:w w:val="105"/>
          <w:sz w:val="24"/>
        </w:rPr>
        <w:t>that</w:t>
      </w:r>
      <w:r>
        <w:rPr>
          <w:i/>
          <w:spacing w:val="17"/>
          <w:w w:val="105"/>
          <w:sz w:val="24"/>
        </w:rPr>
        <w:t> </w:t>
      </w:r>
      <w:r>
        <w:rPr>
          <w:i/>
          <w:w w:val="105"/>
          <w:sz w:val="24"/>
        </w:rPr>
        <w:t>are</w:t>
      </w:r>
      <w:r>
        <w:rPr>
          <w:i/>
          <w:spacing w:val="21"/>
          <w:w w:val="105"/>
          <w:sz w:val="24"/>
        </w:rPr>
        <w:t> </w:t>
      </w:r>
      <w:r>
        <w:rPr>
          <w:i/>
          <w:w w:val="105"/>
          <w:sz w:val="24"/>
        </w:rPr>
        <w:t>on</w:t>
      </w:r>
      <w:r>
        <w:rPr>
          <w:i/>
          <w:spacing w:val="14"/>
          <w:w w:val="105"/>
          <w:sz w:val="24"/>
        </w:rPr>
        <w:t> </w:t>
      </w:r>
      <w:r>
        <w:rPr>
          <w:i/>
          <w:w w:val="105"/>
          <w:sz w:val="24"/>
        </w:rPr>
        <w:t>Psychotropic</w:t>
      </w:r>
      <w:r>
        <w:rPr>
          <w:i/>
          <w:w w:val="105"/>
          <w:sz w:val="24"/>
        </w:rPr>
        <w:t> Medication</w:t>
      </w:r>
      <w:r>
        <w:rPr>
          <w:i/>
          <w:w w:val="105"/>
          <w:sz w:val="24"/>
        </w:rPr>
        <w:t> </w:t>
      </w:r>
      <w:r>
        <w:rPr>
          <w:w w:val="105"/>
          <w:sz w:val="23"/>
        </w:rPr>
        <w:t>(unpublished,</w:t>
      </w:r>
      <w:r>
        <w:rPr>
          <w:spacing w:val="40"/>
          <w:w w:val="105"/>
          <w:sz w:val="23"/>
        </w:rPr>
        <w:t> </w:t>
      </w:r>
      <w:r>
        <w:rPr>
          <w:w w:val="105"/>
          <w:sz w:val="23"/>
        </w:rPr>
        <w:t>August</w:t>
      </w:r>
      <w:r>
        <w:rPr>
          <w:w w:val="105"/>
          <w:sz w:val="23"/>
        </w:rPr>
        <w:t> 1994).</w:t>
      </w:r>
    </w:p>
    <w:p>
      <w:pPr>
        <w:tabs>
          <w:tab w:pos="1775" w:val="left" w:leader="none"/>
        </w:tabs>
        <w:spacing w:line="254" w:lineRule="exact" w:before="0"/>
        <w:ind w:left="564" w:right="0" w:firstLine="0"/>
        <w:jc w:val="left"/>
        <w:rPr>
          <w:sz w:val="23"/>
        </w:rPr>
      </w:pPr>
      <w:r>
        <w:rPr>
          <w:sz w:val="24"/>
          <w:u w:val="single"/>
        </w:rPr>
        <w:tab/>
      </w:r>
      <w:r>
        <w:rPr>
          <w:w w:val="105"/>
          <w:sz w:val="24"/>
        </w:rPr>
        <w:t>,</w:t>
      </w:r>
      <w:r>
        <w:rPr>
          <w:i/>
          <w:w w:val="105"/>
          <w:sz w:val="24"/>
        </w:rPr>
        <w:t>Medication</w:t>
      </w:r>
      <w:r>
        <w:rPr>
          <w:i/>
          <w:spacing w:val="30"/>
          <w:w w:val="105"/>
          <w:sz w:val="24"/>
        </w:rPr>
        <w:t> </w:t>
      </w:r>
      <w:r>
        <w:rPr>
          <w:i/>
          <w:w w:val="105"/>
          <w:sz w:val="24"/>
        </w:rPr>
        <w:t>Policy</w:t>
      </w:r>
      <w:r>
        <w:rPr>
          <w:i/>
          <w:spacing w:val="27"/>
          <w:w w:val="105"/>
          <w:sz w:val="24"/>
        </w:rPr>
        <w:t> </w:t>
      </w:r>
      <w:r>
        <w:rPr>
          <w:w w:val="105"/>
          <w:sz w:val="23"/>
        </w:rPr>
        <w:t>(unpublished,</w:t>
      </w:r>
      <w:r>
        <w:rPr>
          <w:spacing w:val="29"/>
          <w:w w:val="105"/>
          <w:sz w:val="23"/>
        </w:rPr>
        <w:t> </w:t>
      </w:r>
      <w:r>
        <w:rPr>
          <w:w w:val="105"/>
          <w:sz w:val="23"/>
        </w:rPr>
        <w:t>August</w:t>
      </w:r>
      <w:r>
        <w:rPr>
          <w:spacing w:val="17"/>
          <w:w w:val="105"/>
          <w:sz w:val="23"/>
        </w:rPr>
        <w:t> </w:t>
      </w:r>
      <w:r>
        <w:rPr>
          <w:spacing w:val="-2"/>
          <w:w w:val="105"/>
          <w:sz w:val="23"/>
        </w:rPr>
        <w:t>1994).</w:t>
      </w:r>
    </w:p>
    <w:p>
      <w:pPr>
        <w:tabs>
          <w:tab w:pos="1775" w:val="left" w:leader="none"/>
        </w:tabs>
        <w:spacing w:line="275" w:lineRule="exact" w:before="0"/>
        <w:ind w:left="564" w:right="0" w:firstLine="0"/>
        <w:jc w:val="left"/>
        <w:rPr>
          <w:sz w:val="23"/>
        </w:rPr>
      </w:pPr>
      <w:r>
        <w:rPr>
          <w:sz w:val="24"/>
          <w:u w:val="single"/>
        </w:rPr>
        <w:tab/>
      </w:r>
      <w:r>
        <w:rPr>
          <w:sz w:val="24"/>
        </w:rPr>
        <w:t>,</w:t>
      </w:r>
      <w:r>
        <w:rPr>
          <w:spacing w:val="-22"/>
          <w:sz w:val="24"/>
        </w:rPr>
        <w:t> </w:t>
      </w:r>
      <w:r>
        <w:rPr>
          <w:i/>
          <w:sz w:val="24"/>
        </w:rPr>
        <w:t>Protocols</w:t>
      </w:r>
      <w:r>
        <w:rPr>
          <w:i/>
          <w:spacing w:val="47"/>
          <w:sz w:val="24"/>
        </w:rPr>
        <w:t> </w:t>
      </w:r>
      <w:r>
        <w:rPr>
          <w:i/>
          <w:sz w:val="24"/>
        </w:rPr>
        <w:t>for</w:t>
      </w:r>
      <w:r>
        <w:rPr>
          <w:i/>
          <w:spacing w:val="27"/>
          <w:sz w:val="24"/>
        </w:rPr>
        <w:t> </w:t>
      </w:r>
      <w:r>
        <w:rPr>
          <w:i/>
          <w:sz w:val="24"/>
        </w:rPr>
        <w:t>Patients</w:t>
      </w:r>
      <w:r>
        <w:rPr>
          <w:i/>
          <w:spacing w:val="32"/>
          <w:sz w:val="24"/>
        </w:rPr>
        <w:t> </w:t>
      </w:r>
      <w:r>
        <w:rPr>
          <w:i/>
          <w:sz w:val="24"/>
        </w:rPr>
        <w:t>on</w:t>
      </w:r>
      <w:r>
        <w:rPr>
          <w:i/>
          <w:spacing w:val="25"/>
          <w:sz w:val="24"/>
        </w:rPr>
        <w:t> </w:t>
      </w:r>
      <w:r>
        <w:rPr>
          <w:i/>
          <w:sz w:val="24"/>
        </w:rPr>
        <w:t>Psychotropic</w:t>
      </w:r>
      <w:r>
        <w:rPr>
          <w:i/>
          <w:spacing w:val="40"/>
          <w:sz w:val="24"/>
        </w:rPr>
        <w:t> </w:t>
      </w:r>
      <w:r>
        <w:rPr>
          <w:i/>
          <w:sz w:val="24"/>
        </w:rPr>
        <w:t>Medications</w:t>
      </w:r>
      <w:r>
        <w:rPr>
          <w:i/>
          <w:spacing w:val="61"/>
          <w:sz w:val="24"/>
        </w:rPr>
        <w:t> </w:t>
      </w:r>
      <w:r>
        <w:rPr>
          <w:sz w:val="23"/>
        </w:rPr>
        <w:t>(unpublished,</w:t>
      </w:r>
      <w:r>
        <w:rPr>
          <w:spacing w:val="59"/>
          <w:sz w:val="23"/>
        </w:rPr>
        <w:t> </w:t>
      </w:r>
      <w:r>
        <w:rPr>
          <w:sz w:val="23"/>
        </w:rPr>
        <w:t>August</w:t>
      </w:r>
      <w:r>
        <w:rPr>
          <w:spacing w:val="39"/>
          <w:sz w:val="23"/>
        </w:rPr>
        <w:t> </w:t>
      </w:r>
      <w:r>
        <w:rPr>
          <w:spacing w:val="-2"/>
          <w:sz w:val="23"/>
        </w:rPr>
        <w:t>1994).</w:t>
      </w:r>
    </w:p>
    <w:p>
      <w:pPr>
        <w:tabs>
          <w:tab w:pos="1775" w:val="left" w:leader="none"/>
        </w:tabs>
        <w:spacing w:before="0"/>
        <w:ind w:left="564" w:right="0" w:firstLine="0"/>
        <w:jc w:val="left"/>
        <w:rPr>
          <w:sz w:val="23"/>
        </w:rPr>
      </w:pPr>
      <w:r>
        <w:rPr>
          <w:sz w:val="24"/>
          <w:u w:val="single"/>
        </w:rPr>
        <w:tab/>
      </w:r>
      <w:r>
        <w:rPr>
          <w:sz w:val="24"/>
        </w:rPr>
        <w:t>,</w:t>
      </w:r>
      <w:r>
        <w:rPr>
          <w:spacing w:val="-21"/>
          <w:sz w:val="24"/>
        </w:rPr>
        <w:t> </w:t>
      </w:r>
      <w:r>
        <w:rPr>
          <w:i/>
          <w:sz w:val="24"/>
        </w:rPr>
        <w:t>Protocol</w:t>
      </w:r>
      <w:r>
        <w:rPr>
          <w:i/>
          <w:spacing w:val="49"/>
          <w:sz w:val="24"/>
        </w:rPr>
        <w:t> </w:t>
      </w:r>
      <w:r>
        <w:rPr>
          <w:i/>
          <w:sz w:val="24"/>
        </w:rPr>
        <w:t>for</w:t>
      </w:r>
      <w:r>
        <w:rPr>
          <w:i/>
          <w:spacing w:val="20"/>
          <w:sz w:val="24"/>
        </w:rPr>
        <w:t> </w:t>
      </w:r>
      <w:r>
        <w:rPr>
          <w:i/>
          <w:sz w:val="24"/>
        </w:rPr>
        <w:t>the</w:t>
      </w:r>
      <w:r>
        <w:rPr>
          <w:i/>
          <w:spacing w:val="34"/>
          <w:sz w:val="24"/>
        </w:rPr>
        <w:t> </w:t>
      </w:r>
      <w:r>
        <w:rPr>
          <w:i/>
          <w:sz w:val="24"/>
        </w:rPr>
        <w:t>Use</w:t>
      </w:r>
      <w:r>
        <w:rPr>
          <w:i/>
          <w:spacing w:val="33"/>
          <w:sz w:val="24"/>
        </w:rPr>
        <w:t> </w:t>
      </w:r>
      <w:r>
        <w:rPr>
          <w:i/>
          <w:sz w:val="24"/>
        </w:rPr>
        <w:t>of</w:t>
      </w:r>
      <w:r>
        <w:rPr>
          <w:i/>
          <w:spacing w:val="34"/>
          <w:sz w:val="24"/>
        </w:rPr>
        <w:t> </w:t>
      </w:r>
      <w:r>
        <w:rPr>
          <w:i/>
          <w:sz w:val="24"/>
        </w:rPr>
        <w:t>Lithium</w:t>
      </w:r>
      <w:r>
        <w:rPr>
          <w:i/>
          <w:spacing w:val="34"/>
          <w:sz w:val="24"/>
        </w:rPr>
        <w:t> </w:t>
      </w:r>
      <w:r>
        <w:rPr>
          <w:i/>
          <w:sz w:val="24"/>
        </w:rPr>
        <w:t>Carbonate</w:t>
      </w:r>
      <w:r>
        <w:rPr>
          <w:i/>
          <w:spacing w:val="53"/>
          <w:sz w:val="24"/>
        </w:rPr>
        <w:t> </w:t>
      </w:r>
      <w:r>
        <w:rPr>
          <w:sz w:val="23"/>
        </w:rPr>
        <w:t>(unpublished,</w:t>
      </w:r>
      <w:r>
        <w:rPr>
          <w:spacing w:val="62"/>
          <w:sz w:val="23"/>
        </w:rPr>
        <w:t> </w:t>
      </w:r>
      <w:r>
        <w:rPr>
          <w:sz w:val="23"/>
        </w:rPr>
        <w:t>August</w:t>
      </w:r>
      <w:r>
        <w:rPr>
          <w:spacing w:val="42"/>
          <w:sz w:val="23"/>
        </w:rPr>
        <w:t> </w:t>
      </w:r>
      <w:r>
        <w:rPr>
          <w:spacing w:val="-2"/>
          <w:sz w:val="23"/>
        </w:rPr>
        <w:t>1995).</w:t>
      </w:r>
    </w:p>
    <w:p>
      <w:pPr>
        <w:spacing w:after="0"/>
        <w:jc w:val="left"/>
        <w:rPr>
          <w:sz w:val="23"/>
        </w:rPr>
        <w:sectPr>
          <w:headerReference w:type="default" r:id="rId73"/>
          <w:pgSz w:w="12240" w:h="15840"/>
          <w:pgMar w:header="442" w:footer="0" w:top="700" w:bottom="280" w:left="1040" w:right="1000"/>
          <w:pgNumType w:start="59"/>
        </w:sectPr>
      </w:pPr>
    </w:p>
    <w:p>
      <w:pPr>
        <w:pStyle w:val="BodyText"/>
        <w:rPr>
          <w:sz w:val="20"/>
        </w:rPr>
      </w:pPr>
      <w:r>
        <w:rPr/>
        <mc:AlternateContent>
          <mc:Choice Requires="wps">
            <w:drawing>
              <wp:anchor distT="0" distB="0" distL="0" distR="0" allowOverlap="1" layoutInCell="1" locked="0" behindDoc="0" simplePos="0" relativeHeight="15828992">
                <wp:simplePos x="0" y="0"/>
                <wp:positionH relativeFrom="page">
                  <wp:posOffset>0</wp:posOffset>
                </wp:positionH>
                <wp:positionV relativeFrom="page">
                  <wp:posOffset>0</wp:posOffset>
                </wp:positionV>
                <wp:extent cx="27940" cy="7759065"/>
                <wp:effectExtent l="0" t="0" r="0" b="0"/>
                <wp:wrapNone/>
                <wp:docPr id="396" name="Graphic 396"/>
                <wp:cNvGraphicFramePr>
                  <a:graphicFrameLocks/>
                </wp:cNvGraphicFramePr>
                <a:graphic>
                  <a:graphicData uri="http://schemas.microsoft.com/office/word/2010/wordprocessingShape">
                    <wps:wsp>
                      <wps:cNvPr id="396" name="Graphic 396"/>
                      <wps:cNvSpPr/>
                      <wps:spPr>
                        <a:xfrm>
                          <a:off x="0" y="0"/>
                          <a:ext cx="27940" cy="7759065"/>
                        </a:xfrm>
                        <a:custGeom>
                          <a:avLst/>
                          <a:gdLst/>
                          <a:ahLst/>
                          <a:cxnLst/>
                          <a:rect l="l" t="t" r="r" b="b"/>
                          <a:pathLst>
                            <a:path w="27940" h="7759065">
                              <a:moveTo>
                                <a:pt x="0" y="7758644"/>
                              </a:moveTo>
                              <a:lnTo>
                                <a:pt x="0" y="0"/>
                              </a:lnTo>
                              <a:lnTo>
                                <a:pt x="27512" y="0"/>
                              </a:lnTo>
                              <a:lnTo>
                                <a:pt x="27512" y="7758644"/>
                              </a:lnTo>
                              <a:lnTo>
                                <a:pt x="0" y="77586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0pt;margin-top:.000011pt;width:2.166353pt;height:610.916928pt;mso-position-horizontal-relative:page;mso-position-vertical-relative:page;z-index:15828992" id="docshape30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829504">
                <wp:simplePos x="0" y="0"/>
                <wp:positionH relativeFrom="page">
                  <wp:posOffset>10039835</wp:posOffset>
                </wp:positionH>
                <wp:positionV relativeFrom="page">
                  <wp:posOffset>0</wp:posOffset>
                </wp:positionV>
                <wp:extent cx="19050" cy="5833745"/>
                <wp:effectExtent l="0" t="0" r="0" b="0"/>
                <wp:wrapNone/>
                <wp:docPr id="397" name="Graphic 397"/>
                <wp:cNvGraphicFramePr>
                  <a:graphicFrameLocks/>
                </wp:cNvGraphicFramePr>
                <a:graphic>
                  <a:graphicData uri="http://schemas.microsoft.com/office/word/2010/wordprocessingShape">
                    <wps:wsp>
                      <wps:cNvPr id="397" name="Graphic 397"/>
                      <wps:cNvSpPr/>
                      <wps:spPr>
                        <a:xfrm>
                          <a:off x="0" y="0"/>
                          <a:ext cx="19050" cy="5833745"/>
                        </a:xfrm>
                        <a:custGeom>
                          <a:avLst/>
                          <a:gdLst/>
                          <a:ahLst/>
                          <a:cxnLst/>
                          <a:rect l="l" t="t" r="r" b="b"/>
                          <a:pathLst>
                            <a:path w="19050" h="5833745">
                              <a:moveTo>
                                <a:pt x="0" y="0"/>
                              </a:moveTo>
                              <a:lnTo>
                                <a:pt x="18565" y="0"/>
                              </a:lnTo>
                              <a:lnTo>
                                <a:pt x="18565" y="5833168"/>
                              </a:lnTo>
                              <a:lnTo>
                                <a:pt x="0" y="583316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90.538208pt;margin-top:.000011pt;width:1.461835pt;height:459.304595pt;mso-position-horizontal-relative:page;mso-position-vertical-relative:page;z-index:15829504" id="docshape302" filled="true" fillcolor="#000000" stroked="false">
                <v:fill type="solid"/>
                <w10:wrap type="none"/>
              </v:rect>
            </w:pict>
          </mc:Fallback>
        </mc:AlternateContent>
      </w:r>
    </w:p>
    <w:p>
      <w:pPr>
        <w:pStyle w:val="BodyText"/>
        <w:rPr>
          <w:sz w:val="20"/>
        </w:rPr>
      </w:pPr>
    </w:p>
    <w:p>
      <w:pPr>
        <w:pStyle w:val="BodyText"/>
        <w:rPr>
          <w:sz w:val="20"/>
        </w:rPr>
      </w:pPr>
    </w:p>
    <w:p>
      <w:pPr>
        <w:pStyle w:val="BodyText"/>
        <w:rPr>
          <w:sz w:val="20"/>
        </w:rPr>
      </w:pPr>
    </w:p>
    <w:p>
      <w:pPr>
        <w:pStyle w:val="BodyText"/>
        <w:spacing w:before="101" w:after="1"/>
        <w:rPr>
          <w:sz w:val="20"/>
        </w:rPr>
      </w:pPr>
    </w:p>
    <w:p>
      <w:pPr>
        <w:pStyle w:val="BodyText"/>
        <w:ind w:left="1074"/>
        <w:rPr>
          <w:sz w:val="20"/>
        </w:rPr>
      </w:pPr>
      <w:r>
        <w:rPr>
          <w:sz w:val="20"/>
        </w:rPr>
        <w:drawing>
          <wp:inline distT="0" distB="0" distL="0" distR="0">
            <wp:extent cx="7046955" cy="4151376"/>
            <wp:effectExtent l="0" t="0" r="0" b="0"/>
            <wp:docPr id="398" name="Image 398"/>
            <wp:cNvGraphicFramePr>
              <a:graphicFrameLocks/>
            </wp:cNvGraphicFramePr>
            <a:graphic>
              <a:graphicData uri="http://schemas.openxmlformats.org/drawingml/2006/picture">
                <pic:pic>
                  <pic:nvPicPr>
                    <pic:cNvPr id="398" name="Image 398"/>
                    <pic:cNvPicPr/>
                  </pic:nvPicPr>
                  <pic:blipFill>
                    <a:blip r:embed="rId75" cstate="print"/>
                    <a:stretch>
                      <a:fillRect/>
                    </a:stretch>
                  </pic:blipFill>
                  <pic:spPr>
                    <a:xfrm>
                      <a:off x="0" y="0"/>
                      <a:ext cx="7046955" cy="4151376"/>
                    </a:xfrm>
                    <a:prstGeom prst="rect">
                      <a:avLst/>
                    </a:prstGeom>
                  </pic:spPr>
                </pic:pic>
              </a:graphicData>
            </a:graphic>
          </wp:inline>
        </w:drawing>
      </w:r>
      <w:r>
        <w:rPr>
          <w:sz w:val="20"/>
        </w:rPr>
      </w:r>
    </w:p>
    <w:p>
      <w:pPr>
        <w:pStyle w:val="BodyText"/>
        <w:rPr>
          <w:sz w:val="20"/>
        </w:rPr>
      </w:pPr>
    </w:p>
    <w:p>
      <w:pPr>
        <w:pStyle w:val="BodyText"/>
        <w:spacing w:before="99"/>
        <w:rPr>
          <w:sz w:val="20"/>
        </w:rPr>
      </w:pPr>
    </w:p>
    <w:p>
      <w:pPr>
        <w:spacing w:line="249" w:lineRule="auto" w:before="1"/>
        <w:ind w:left="121" w:right="283" w:hanging="3"/>
        <w:jc w:val="left"/>
        <w:rPr>
          <w:sz w:val="20"/>
        </w:rPr>
      </w:pPr>
      <w:r>
        <w:rPr>
          <w:sz w:val="20"/>
        </w:rPr>
        <w:t>Pabell6n</w:t>
      </w:r>
      <w:r>
        <w:rPr>
          <w:spacing w:val="38"/>
          <w:sz w:val="20"/>
        </w:rPr>
        <w:t> </w:t>
      </w:r>
      <w:r>
        <w:rPr>
          <w:sz w:val="20"/>
        </w:rPr>
        <w:t>de</w:t>
      </w:r>
      <w:r>
        <w:rPr>
          <w:spacing w:val="17"/>
          <w:sz w:val="20"/>
        </w:rPr>
        <w:t> </w:t>
      </w:r>
      <w:r>
        <w:rPr>
          <w:sz w:val="20"/>
        </w:rPr>
        <w:t>Seguridad,</w:t>
      </w:r>
      <w:r>
        <w:rPr>
          <w:spacing w:val="40"/>
          <w:sz w:val="20"/>
        </w:rPr>
        <w:t> </w:t>
      </w:r>
      <w:r>
        <w:rPr>
          <w:sz w:val="20"/>
        </w:rPr>
        <w:t>Colonia</w:t>
      </w:r>
      <w:r>
        <w:rPr>
          <w:spacing w:val="18"/>
          <w:sz w:val="20"/>
        </w:rPr>
        <w:t> </w:t>
      </w:r>
      <w:r>
        <w:rPr>
          <w:sz w:val="20"/>
        </w:rPr>
        <w:t>Etchepare</w:t>
      </w:r>
      <w:r>
        <w:rPr>
          <w:spacing w:val="40"/>
          <w:sz w:val="20"/>
        </w:rPr>
        <w:t> </w:t>
      </w:r>
      <w:r>
        <w:rPr>
          <w:sz w:val="20"/>
        </w:rPr>
        <w:t>-</w:t>
      </w:r>
      <w:r>
        <w:rPr>
          <w:spacing w:val="22"/>
          <w:sz w:val="20"/>
        </w:rPr>
        <w:t> </w:t>
      </w:r>
      <w:r>
        <w:rPr>
          <w:sz w:val="20"/>
        </w:rPr>
        <w:t>Esta</w:t>
      </w:r>
      <w:r>
        <w:rPr>
          <w:spacing w:val="24"/>
          <w:sz w:val="20"/>
        </w:rPr>
        <w:t> </w:t>
      </w:r>
      <w:r>
        <w:rPr>
          <w:sz w:val="20"/>
        </w:rPr>
        <w:t>es</w:t>
      </w:r>
      <w:r>
        <w:rPr>
          <w:spacing w:val="21"/>
          <w:sz w:val="20"/>
        </w:rPr>
        <w:t> </w:t>
      </w:r>
      <w:r>
        <w:rPr>
          <w:sz w:val="20"/>
        </w:rPr>
        <w:t>una</w:t>
      </w:r>
      <w:r>
        <w:rPr>
          <w:spacing w:val="16"/>
          <w:sz w:val="20"/>
        </w:rPr>
        <w:t> </w:t>
      </w:r>
      <w:r>
        <w:rPr>
          <w:sz w:val="20"/>
        </w:rPr>
        <w:t>area</w:t>
      </w:r>
      <w:r>
        <w:rPr>
          <w:spacing w:val="31"/>
          <w:sz w:val="20"/>
        </w:rPr>
        <w:t> </w:t>
      </w:r>
      <w:r>
        <w:rPr>
          <w:sz w:val="20"/>
        </w:rPr>
        <w:t>residencial</w:t>
      </w:r>
      <w:r>
        <w:rPr>
          <w:spacing w:val="38"/>
          <w:sz w:val="20"/>
        </w:rPr>
        <w:t> </w:t>
      </w:r>
      <w:r>
        <w:rPr>
          <w:sz w:val="20"/>
        </w:rPr>
        <w:t>que</w:t>
      </w:r>
      <w:r>
        <w:rPr>
          <w:spacing w:val="23"/>
          <w:sz w:val="20"/>
        </w:rPr>
        <w:t> </w:t>
      </w:r>
      <w:r>
        <w:rPr>
          <w:sz w:val="20"/>
        </w:rPr>
        <w:t>se</w:t>
      </w:r>
      <w:r>
        <w:rPr>
          <w:spacing w:val="20"/>
          <w:sz w:val="20"/>
        </w:rPr>
        <w:t> </w:t>
      </w:r>
      <w:r>
        <w:rPr>
          <w:sz w:val="20"/>
        </w:rPr>
        <w:t>mantiene</w:t>
      </w:r>
      <w:r>
        <w:rPr>
          <w:spacing w:val="33"/>
          <w:sz w:val="20"/>
        </w:rPr>
        <w:t> </w:t>
      </w:r>
      <w:r>
        <w:rPr>
          <w:sz w:val="20"/>
        </w:rPr>
        <w:t>bajo</w:t>
      </w:r>
      <w:r>
        <w:rPr>
          <w:spacing w:val="15"/>
          <w:sz w:val="20"/>
        </w:rPr>
        <w:t> </w:t>
      </w:r>
      <w:r>
        <w:rPr>
          <w:sz w:val="20"/>
        </w:rPr>
        <w:t>Have</w:t>
      </w:r>
      <w:r>
        <w:rPr>
          <w:spacing w:val="23"/>
          <w:sz w:val="20"/>
        </w:rPr>
        <w:t> </w:t>
      </w:r>
      <w:r>
        <w:rPr>
          <w:sz w:val="20"/>
        </w:rPr>
        <w:t>en</w:t>
      </w:r>
      <w:r>
        <w:rPr>
          <w:spacing w:val="10"/>
          <w:sz w:val="20"/>
        </w:rPr>
        <w:t> </w:t>
      </w:r>
      <w:r>
        <w:rPr>
          <w:sz w:val="20"/>
        </w:rPr>
        <w:t>el</w:t>
      </w:r>
      <w:r>
        <w:rPr>
          <w:spacing w:val="21"/>
          <w:sz w:val="20"/>
        </w:rPr>
        <w:t> </w:t>
      </w:r>
      <w:r>
        <w:rPr>
          <w:sz w:val="20"/>
        </w:rPr>
        <w:t>Pabell6n</w:t>
      </w:r>
      <w:r>
        <w:rPr>
          <w:spacing w:val="11"/>
          <w:sz w:val="20"/>
        </w:rPr>
        <w:t> </w:t>
      </w:r>
      <w:r>
        <w:rPr>
          <w:sz w:val="20"/>
        </w:rPr>
        <w:t>de</w:t>
      </w:r>
      <w:r>
        <w:rPr>
          <w:spacing w:val="17"/>
          <w:sz w:val="20"/>
        </w:rPr>
        <w:t> </w:t>
      </w:r>
      <w:r>
        <w:rPr>
          <w:sz w:val="20"/>
        </w:rPr>
        <w:t>Seguridad</w:t>
      </w:r>
      <w:r>
        <w:rPr>
          <w:spacing w:val="36"/>
          <w:sz w:val="20"/>
        </w:rPr>
        <w:t> </w:t>
      </w:r>
      <w:r>
        <w:rPr>
          <w:sz w:val="20"/>
        </w:rPr>
        <w:t>de</w:t>
      </w:r>
      <w:r>
        <w:rPr>
          <w:spacing w:val="16"/>
          <w:sz w:val="20"/>
        </w:rPr>
        <w:t> </w:t>
      </w:r>
      <w:r>
        <w:rPr>
          <w:sz w:val="20"/>
        </w:rPr>
        <w:t>la</w:t>
      </w:r>
      <w:r>
        <w:rPr>
          <w:spacing w:val="20"/>
          <w:sz w:val="20"/>
        </w:rPr>
        <w:t> </w:t>
      </w:r>
      <w:r>
        <w:rPr>
          <w:sz w:val="20"/>
        </w:rPr>
        <w:t>Colonia</w:t>
      </w:r>
      <w:r>
        <w:rPr>
          <w:spacing w:val="24"/>
          <w:sz w:val="20"/>
        </w:rPr>
        <w:t> </w:t>
      </w:r>
      <w:r>
        <w:rPr>
          <w:sz w:val="20"/>
        </w:rPr>
        <w:t>Etchepare, en</w:t>
      </w:r>
      <w:r>
        <w:rPr>
          <w:spacing w:val="11"/>
          <w:sz w:val="20"/>
        </w:rPr>
        <w:t> </w:t>
      </w:r>
      <w:r>
        <w:rPr>
          <w:sz w:val="20"/>
        </w:rPr>
        <w:t>donde</w:t>
      </w:r>
      <w:r>
        <w:rPr>
          <w:spacing w:val="19"/>
          <w:sz w:val="20"/>
        </w:rPr>
        <w:t> </w:t>
      </w:r>
      <w:r>
        <w:rPr>
          <w:sz w:val="20"/>
        </w:rPr>
        <w:t>residen</w:t>
      </w:r>
      <w:r>
        <w:rPr>
          <w:spacing w:val="21"/>
          <w:sz w:val="20"/>
        </w:rPr>
        <w:t> </w:t>
      </w:r>
      <w:r>
        <w:rPr>
          <w:sz w:val="20"/>
        </w:rPr>
        <w:t>cuarenta</w:t>
      </w:r>
      <w:r>
        <w:rPr>
          <w:spacing w:val="33"/>
          <w:sz w:val="20"/>
        </w:rPr>
        <w:t> </w:t>
      </w:r>
      <w:r>
        <w:rPr>
          <w:sz w:val="20"/>
        </w:rPr>
        <w:t>hombres.</w:t>
      </w:r>
      <w:r>
        <w:rPr>
          <w:spacing w:val="40"/>
          <w:sz w:val="20"/>
        </w:rPr>
        <w:t> </w:t>
      </w:r>
      <w:r>
        <w:rPr>
          <w:sz w:val="20"/>
        </w:rPr>
        <w:t>Cualquier</w:t>
      </w:r>
      <w:r>
        <w:rPr>
          <w:spacing w:val="40"/>
          <w:sz w:val="20"/>
        </w:rPr>
        <w:t> </w:t>
      </w:r>
      <w:r>
        <w:rPr>
          <w:sz w:val="20"/>
        </w:rPr>
        <w:t>paciente</w:t>
      </w:r>
      <w:r>
        <w:rPr>
          <w:spacing w:val="29"/>
          <w:sz w:val="20"/>
        </w:rPr>
        <w:t> </w:t>
      </w:r>
      <w:r>
        <w:rPr>
          <w:sz w:val="20"/>
        </w:rPr>
        <w:t>en</w:t>
      </w:r>
      <w:r>
        <w:rPr>
          <w:spacing w:val="11"/>
          <w:sz w:val="20"/>
        </w:rPr>
        <w:t> </w:t>
      </w:r>
      <w:r>
        <w:rPr>
          <w:sz w:val="20"/>
        </w:rPr>
        <w:t>la</w:t>
      </w:r>
      <w:r>
        <w:rPr>
          <w:spacing w:val="19"/>
          <w:sz w:val="20"/>
        </w:rPr>
        <w:t> </w:t>
      </w:r>
      <w:r>
        <w:rPr>
          <w:sz w:val="20"/>
        </w:rPr>
        <w:t>Colonia</w:t>
      </w:r>
      <w:r>
        <w:rPr>
          <w:spacing w:val="30"/>
          <w:sz w:val="20"/>
        </w:rPr>
        <w:t> </w:t>
      </w:r>
      <w:r>
        <w:rPr>
          <w:sz w:val="20"/>
        </w:rPr>
        <w:t>Etchepare</w:t>
      </w:r>
      <w:r>
        <w:rPr>
          <w:spacing w:val="40"/>
          <w:sz w:val="20"/>
        </w:rPr>
        <w:t> </w:t>
      </w:r>
      <w:r>
        <w:rPr>
          <w:sz w:val="20"/>
        </w:rPr>
        <w:t>puede</w:t>
      </w:r>
      <w:r>
        <w:rPr>
          <w:spacing w:val="19"/>
          <w:sz w:val="20"/>
        </w:rPr>
        <w:t> </w:t>
      </w:r>
      <w:r>
        <w:rPr>
          <w:sz w:val="20"/>
        </w:rPr>
        <w:t>ser</w:t>
      </w:r>
      <w:r>
        <w:rPr>
          <w:spacing w:val="29"/>
          <w:sz w:val="20"/>
        </w:rPr>
        <w:t> </w:t>
      </w:r>
      <w:r>
        <w:rPr>
          <w:sz w:val="20"/>
        </w:rPr>
        <w:t>trasferido</w:t>
      </w:r>
      <w:r>
        <w:rPr>
          <w:spacing w:val="34"/>
          <w:sz w:val="20"/>
        </w:rPr>
        <w:t> </w:t>
      </w:r>
      <w:r>
        <w:rPr>
          <w:sz w:val="20"/>
        </w:rPr>
        <w:t>al</w:t>
      </w:r>
      <w:r>
        <w:rPr>
          <w:spacing w:val="16"/>
          <w:sz w:val="20"/>
        </w:rPr>
        <w:t> </w:t>
      </w:r>
      <w:r>
        <w:rPr>
          <w:sz w:val="20"/>
        </w:rPr>
        <w:t>pabell6n</w:t>
      </w:r>
      <w:r>
        <w:rPr>
          <w:spacing w:val="12"/>
          <w:sz w:val="20"/>
        </w:rPr>
        <w:t> </w:t>
      </w:r>
      <w:r>
        <w:rPr>
          <w:sz w:val="20"/>
        </w:rPr>
        <w:t>de</w:t>
      </w:r>
      <w:r>
        <w:rPr>
          <w:spacing w:val="11"/>
          <w:sz w:val="20"/>
        </w:rPr>
        <w:t> </w:t>
      </w:r>
      <w:r>
        <w:rPr>
          <w:sz w:val="20"/>
        </w:rPr>
        <w:t>seguridad</w:t>
      </w:r>
      <w:r>
        <w:rPr>
          <w:spacing w:val="29"/>
          <w:sz w:val="20"/>
        </w:rPr>
        <w:t> </w:t>
      </w:r>
      <w:r>
        <w:rPr>
          <w:sz w:val="20"/>
        </w:rPr>
        <w:t>a</w:t>
      </w:r>
      <w:r>
        <w:rPr>
          <w:spacing w:val="33"/>
          <w:sz w:val="20"/>
        </w:rPr>
        <w:t> </w:t>
      </w:r>
      <w:r>
        <w:rPr>
          <w:sz w:val="20"/>
        </w:rPr>
        <w:t>discreci6n</w:t>
      </w:r>
      <w:r>
        <w:rPr>
          <w:spacing w:val="22"/>
          <w:sz w:val="20"/>
        </w:rPr>
        <w:t> </w:t>
      </w:r>
      <w:r>
        <w:rPr>
          <w:sz w:val="20"/>
        </w:rPr>
        <w:t>de</w:t>
      </w:r>
      <w:r>
        <w:rPr>
          <w:spacing w:val="16"/>
          <w:sz w:val="20"/>
        </w:rPr>
        <w:t> </w:t>
      </w:r>
      <w:r>
        <w:rPr>
          <w:sz w:val="20"/>
        </w:rPr>
        <w:t>las</w:t>
      </w:r>
      <w:r>
        <w:rPr>
          <w:sz w:val="20"/>
        </w:rPr>
        <w:t> autoridades</w:t>
      </w:r>
      <w:r>
        <w:rPr>
          <w:spacing w:val="25"/>
          <w:sz w:val="20"/>
        </w:rPr>
        <w:t> </w:t>
      </w:r>
      <w:r>
        <w:rPr>
          <w:sz w:val="20"/>
        </w:rPr>
        <w:t>de la Colonia.</w:t>
      </w:r>
      <w:r>
        <w:rPr>
          <w:spacing w:val="80"/>
          <w:sz w:val="20"/>
        </w:rPr>
        <w:t> </w:t>
      </w:r>
      <w:r>
        <w:rPr>
          <w:sz w:val="20"/>
        </w:rPr>
        <w:t>Los</w:t>
      </w:r>
      <w:r>
        <w:rPr>
          <w:spacing w:val="15"/>
          <w:sz w:val="20"/>
        </w:rPr>
        <w:t> </w:t>
      </w:r>
      <w:r>
        <w:rPr>
          <w:sz w:val="20"/>
        </w:rPr>
        <w:t>retretes</w:t>
      </w:r>
      <w:r>
        <w:rPr>
          <w:spacing w:val="26"/>
          <w:sz w:val="20"/>
        </w:rPr>
        <w:t> </w:t>
      </w:r>
      <w:r>
        <w:rPr>
          <w:sz w:val="20"/>
        </w:rPr>
        <w:t>se</w:t>
      </w:r>
      <w:r>
        <w:rPr>
          <w:spacing w:val="14"/>
          <w:sz w:val="20"/>
        </w:rPr>
        <w:t> </w:t>
      </w:r>
      <w:r>
        <w:rPr>
          <w:sz w:val="20"/>
        </w:rPr>
        <w:t>encontraban</w:t>
      </w:r>
      <w:r>
        <w:rPr>
          <w:spacing w:val="21"/>
          <w:sz w:val="20"/>
        </w:rPr>
        <w:t> </w:t>
      </w:r>
      <w:r>
        <w:rPr>
          <w:sz w:val="20"/>
        </w:rPr>
        <w:t>inundados</w:t>
      </w:r>
      <w:r>
        <w:rPr>
          <w:spacing w:val="24"/>
          <w:sz w:val="20"/>
        </w:rPr>
        <w:t> </w:t>
      </w:r>
      <w:r>
        <w:rPr>
          <w:sz w:val="20"/>
        </w:rPr>
        <w:t>al momento</w:t>
      </w:r>
      <w:r>
        <w:rPr>
          <w:spacing w:val="28"/>
          <w:sz w:val="20"/>
        </w:rPr>
        <w:t> </w:t>
      </w:r>
      <w:r>
        <w:rPr>
          <w:sz w:val="20"/>
        </w:rPr>
        <w:t>de la</w:t>
      </w:r>
      <w:r>
        <w:rPr>
          <w:spacing w:val="17"/>
          <w:sz w:val="20"/>
        </w:rPr>
        <w:t> </w:t>
      </w:r>
      <w:r>
        <w:rPr>
          <w:sz w:val="20"/>
        </w:rPr>
        <w:t>visita del</w:t>
      </w:r>
      <w:r>
        <w:rPr>
          <w:spacing w:val="15"/>
          <w:sz w:val="20"/>
        </w:rPr>
        <w:t> </w:t>
      </w:r>
      <w:r>
        <w:rPr>
          <w:sz w:val="20"/>
        </w:rPr>
        <w:t>MDRI,</w:t>
      </w:r>
      <w:r>
        <w:rPr>
          <w:spacing w:val="26"/>
          <w:sz w:val="20"/>
        </w:rPr>
        <w:t> </w:t>
      </w:r>
      <w:r>
        <w:rPr>
          <w:sz w:val="20"/>
        </w:rPr>
        <w:t>y las aguas</w:t>
      </w:r>
      <w:r>
        <w:rPr>
          <w:spacing w:val="19"/>
          <w:sz w:val="20"/>
        </w:rPr>
        <w:t> </w:t>
      </w:r>
      <w:r>
        <w:rPr>
          <w:sz w:val="20"/>
        </w:rPr>
        <w:t>negras</w:t>
      </w:r>
      <w:r>
        <w:rPr>
          <w:spacing w:val="20"/>
          <w:sz w:val="20"/>
        </w:rPr>
        <w:t> </w:t>
      </w:r>
      <w:r>
        <w:rPr>
          <w:sz w:val="20"/>
        </w:rPr>
        <w:t>esparcidas</w:t>
      </w:r>
      <w:r>
        <w:rPr>
          <w:spacing w:val="28"/>
          <w:sz w:val="20"/>
        </w:rPr>
        <w:t> </w:t>
      </w:r>
      <w:r>
        <w:rPr>
          <w:sz w:val="20"/>
        </w:rPr>
        <w:t>por</w:t>
      </w:r>
      <w:r>
        <w:rPr>
          <w:spacing w:val="19"/>
          <w:sz w:val="20"/>
        </w:rPr>
        <w:t> </w:t>
      </w:r>
      <w:r>
        <w:rPr>
          <w:sz w:val="20"/>
        </w:rPr>
        <w:t>los pasillos</w:t>
      </w:r>
      <w:r>
        <w:rPr>
          <w:spacing w:val="24"/>
          <w:sz w:val="20"/>
        </w:rPr>
        <w:t> </w:t>
      </w:r>
      <w:r>
        <w:rPr>
          <w:sz w:val="20"/>
        </w:rPr>
        <w:t>y</w:t>
      </w:r>
      <w:r>
        <w:rPr>
          <w:spacing w:val="14"/>
          <w:sz w:val="20"/>
        </w:rPr>
        <w:t> </w:t>
      </w:r>
      <w:r>
        <w:rPr>
          <w:sz w:val="20"/>
        </w:rPr>
        <w:t>zonas residenciales.</w:t>
      </w:r>
      <w:r>
        <w:rPr>
          <w:spacing w:val="80"/>
          <w:w w:val="150"/>
          <w:sz w:val="20"/>
        </w:rPr>
        <w:t> </w:t>
      </w:r>
      <w:r>
        <w:rPr>
          <w:sz w:val="20"/>
        </w:rPr>
        <w:t>Al</w:t>
      </w:r>
      <w:r>
        <w:rPr>
          <w:spacing w:val="14"/>
          <w:sz w:val="20"/>
        </w:rPr>
        <w:t> </w:t>
      </w:r>
      <w:r>
        <w:rPr>
          <w:sz w:val="20"/>
        </w:rPr>
        <w:t>no existir</w:t>
      </w:r>
      <w:r>
        <w:rPr>
          <w:spacing w:val="17"/>
          <w:sz w:val="20"/>
        </w:rPr>
        <w:t> </w:t>
      </w:r>
      <w:r>
        <w:rPr>
          <w:sz w:val="20"/>
        </w:rPr>
        <w:t>ningun</w:t>
      </w:r>
      <w:r>
        <w:rPr>
          <w:spacing w:val="16"/>
          <w:sz w:val="20"/>
        </w:rPr>
        <w:t> </w:t>
      </w:r>
      <w:r>
        <w:rPr>
          <w:sz w:val="20"/>
        </w:rPr>
        <w:t>tipo</w:t>
      </w:r>
      <w:r>
        <w:rPr>
          <w:spacing w:val="17"/>
          <w:sz w:val="20"/>
        </w:rPr>
        <w:t> </w:t>
      </w:r>
      <w:r>
        <w:rPr>
          <w:sz w:val="20"/>
        </w:rPr>
        <w:t>de</w:t>
      </w:r>
      <w:r>
        <w:rPr>
          <w:spacing w:val="14"/>
          <w:sz w:val="20"/>
        </w:rPr>
        <w:t> </w:t>
      </w:r>
      <w:r>
        <w:rPr>
          <w:sz w:val="20"/>
        </w:rPr>
        <w:t>actividad</w:t>
      </w:r>
      <w:r>
        <w:rPr>
          <w:spacing w:val="27"/>
          <w:sz w:val="20"/>
        </w:rPr>
        <w:t> </w:t>
      </w:r>
      <w:r>
        <w:rPr>
          <w:sz w:val="20"/>
        </w:rPr>
        <w:t>organizada,</w:t>
      </w:r>
      <w:r>
        <w:rPr>
          <w:spacing w:val="40"/>
          <w:sz w:val="20"/>
        </w:rPr>
        <w:t> </w:t>
      </w:r>
      <w:r>
        <w:rPr>
          <w:sz w:val="20"/>
        </w:rPr>
        <w:t>muchas</w:t>
      </w:r>
      <w:r>
        <w:rPr>
          <w:spacing w:val="29"/>
          <w:sz w:val="20"/>
        </w:rPr>
        <w:t> </w:t>
      </w:r>
      <w:r>
        <w:rPr>
          <w:sz w:val="20"/>
        </w:rPr>
        <w:t>personas</w:t>
      </w:r>
      <w:r>
        <w:rPr>
          <w:spacing w:val="40"/>
          <w:sz w:val="20"/>
        </w:rPr>
        <w:t> </w:t>
      </w:r>
      <w:r>
        <w:rPr>
          <w:sz w:val="20"/>
        </w:rPr>
        <w:t>pasan</w:t>
      </w:r>
      <w:r>
        <w:rPr>
          <w:spacing w:val="18"/>
          <w:sz w:val="20"/>
        </w:rPr>
        <w:t> </w:t>
      </w:r>
      <w:r>
        <w:rPr>
          <w:sz w:val="20"/>
        </w:rPr>
        <w:t>el</w:t>
      </w:r>
      <w:r>
        <w:rPr>
          <w:spacing w:val="15"/>
          <w:sz w:val="20"/>
        </w:rPr>
        <w:t> </w:t>
      </w:r>
      <w:r>
        <w:rPr>
          <w:sz w:val="20"/>
        </w:rPr>
        <w:t>dia</w:t>
      </w:r>
      <w:r>
        <w:rPr>
          <w:spacing w:val="14"/>
          <w:sz w:val="20"/>
        </w:rPr>
        <w:t> </w:t>
      </w:r>
      <w:r>
        <w:rPr>
          <w:sz w:val="20"/>
        </w:rPr>
        <w:t>en la carna.</w:t>
      </w:r>
      <w:r>
        <w:rPr>
          <w:spacing w:val="80"/>
          <w:w w:val="150"/>
          <w:sz w:val="20"/>
        </w:rPr>
        <w:t> </w:t>
      </w:r>
      <w:r>
        <w:rPr>
          <w:sz w:val="20"/>
        </w:rPr>
        <w:t>Se</w:t>
      </w:r>
      <w:r>
        <w:rPr>
          <w:spacing w:val="22"/>
          <w:sz w:val="20"/>
        </w:rPr>
        <w:t> </w:t>
      </w:r>
      <w:r>
        <w:rPr>
          <w:sz w:val="20"/>
        </w:rPr>
        <w:t>observ6</w:t>
      </w:r>
      <w:r>
        <w:rPr>
          <w:spacing w:val="24"/>
          <w:sz w:val="20"/>
        </w:rPr>
        <w:t> </w:t>
      </w:r>
      <w:r>
        <w:rPr>
          <w:sz w:val="20"/>
        </w:rPr>
        <w:t>una</w:t>
      </w:r>
      <w:r>
        <w:rPr>
          <w:spacing w:val="15"/>
          <w:sz w:val="20"/>
        </w:rPr>
        <w:t> </w:t>
      </w:r>
      <w:r>
        <w:rPr>
          <w:sz w:val="20"/>
        </w:rPr>
        <w:t>considerable</w:t>
      </w:r>
      <w:r>
        <w:rPr>
          <w:spacing w:val="29"/>
          <w:sz w:val="20"/>
        </w:rPr>
        <w:t> </w:t>
      </w:r>
      <w:r>
        <w:rPr>
          <w:sz w:val="20"/>
        </w:rPr>
        <w:t>cantidad</w:t>
      </w:r>
      <w:r>
        <w:rPr>
          <w:spacing w:val="24"/>
          <w:sz w:val="20"/>
        </w:rPr>
        <w:t> </w:t>
      </w:r>
      <w:r>
        <w:rPr>
          <w:sz w:val="20"/>
        </w:rPr>
        <w:t>de pacientes</w:t>
      </w:r>
      <w:r>
        <w:rPr>
          <w:spacing w:val="33"/>
          <w:sz w:val="20"/>
        </w:rPr>
        <w:t> </w:t>
      </w:r>
      <w:r>
        <w:rPr>
          <w:sz w:val="20"/>
        </w:rPr>
        <w:t>(algunos</w:t>
      </w:r>
      <w:r>
        <w:rPr>
          <w:spacing w:val="25"/>
          <w:sz w:val="20"/>
        </w:rPr>
        <w:t> </w:t>
      </w:r>
      <w:r>
        <w:rPr>
          <w:sz w:val="20"/>
        </w:rPr>
        <w:t>de los cuales</w:t>
      </w:r>
      <w:r>
        <w:rPr>
          <w:spacing w:val="40"/>
          <w:sz w:val="20"/>
        </w:rPr>
        <w:t> </w:t>
      </w:r>
      <w:r>
        <w:rPr>
          <w:sz w:val="20"/>
        </w:rPr>
        <w:t>se</w:t>
      </w:r>
      <w:r>
        <w:rPr>
          <w:spacing w:val="24"/>
          <w:sz w:val="20"/>
        </w:rPr>
        <w:t> </w:t>
      </w:r>
      <w:r>
        <w:rPr>
          <w:sz w:val="20"/>
        </w:rPr>
        <w:t>encontraban</w:t>
      </w:r>
      <w:r>
        <w:rPr>
          <w:spacing w:val="28"/>
          <w:sz w:val="20"/>
        </w:rPr>
        <w:t> </w:t>
      </w:r>
      <w:r>
        <w:rPr>
          <w:sz w:val="20"/>
        </w:rPr>
        <w:t>sin ropa)</w:t>
      </w:r>
      <w:r>
        <w:rPr>
          <w:spacing w:val="30"/>
          <w:sz w:val="20"/>
        </w:rPr>
        <w:t> </w:t>
      </w:r>
      <w:r>
        <w:rPr>
          <w:sz w:val="20"/>
        </w:rPr>
        <w:t>dunniendo</w:t>
      </w:r>
      <w:r>
        <w:rPr>
          <w:spacing w:val="32"/>
          <w:sz w:val="20"/>
        </w:rPr>
        <w:t> </w:t>
      </w:r>
      <w:r>
        <w:rPr>
          <w:sz w:val="20"/>
        </w:rPr>
        <w:t>o</w:t>
      </w:r>
      <w:r>
        <w:rPr>
          <w:spacing w:val="34"/>
          <w:sz w:val="20"/>
        </w:rPr>
        <w:t> </w:t>
      </w:r>
      <w:r>
        <w:rPr>
          <w:sz w:val="20"/>
        </w:rPr>
        <w:t>yaciendo</w:t>
      </w:r>
      <w:r>
        <w:rPr>
          <w:spacing w:val="40"/>
          <w:sz w:val="20"/>
        </w:rPr>
        <w:t> </w:t>
      </w:r>
      <w:r>
        <w:rPr>
          <w:sz w:val="20"/>
        </w:rPr>
        <w:t>sobre</w:t>
      </w:r>
      <w:r>
        <w:rPr>
          <w:spacing w:val="30"/>
          <w:sz w:val="20"/>
        </w:rPr>
        <w:t> </w:t>
      </w:r>
      <w:r>
        <w:rPr>
          <w:sz w:val="20"/>
        </w:rPr>
        <w:t>el piso.</w:t>
      </w:r>
    </w:p>
    <w:p>
      <w:pPr>
        <w:pStyle w:val="BodyText"/>
        <w:spacing w:before="25"/>
        <w:rPr>
          <w:sz w:val="20"/>
        </w:rPr>
      </w:pPr>
    </w:p>
    <w:p>
      <w:pPr>
        <w:spacing w:line="249" w:lineRule="auto" w:before="0"/>
        <w:ind w:left="118" w:right="283" w:firstLine="6"/>
        <w:jc w:val="left"/>
        <w:rPr>
          <w:sz w:val="20"/>
        </w:rPr>
      </w:pPr>
      <w:r>
        <w:rPr>
          <w:b/>
          <w:sz w:val="20"/>
        </w:rPr>
        <w:t>Security</w:t>
      </w:r>
      <w:r>
        <w:rPr>
          <w:b/>
          <w:spacing w:val="39"/>
          <w:sz w:val="20"/>
        </w:rPr>
        <w:t> </w:t>
      </w:r>
      <w:r>
        <w:rPr>
          <w:b/>
          <w:sz w:val="20"/>
        </w:rPr>
        <w:t>ward,</w:t>
      </w:r>
      <w:r>
        <w:rPr>
          <w:b/>
          <w:spacing w:val="36"/>
          <w:sz w:val="20"/>
        </w:rPr>
        <w:t> </w:t>
      </w:r>
      <w:r>
        <w:rPr>
          <w:b/>
          <w:sz w:val="20"/>
        </w:rPr>
        <w:t>Colonia</w:t>
      </w:r>
      <w:r>
        <w:rPr>
          <w:b/>
          <w:spacing w:val="20"/>
          <w:sz w:val="20"/>
        </w:rPr>
        <w:t> </w:t>
      </w:r>
      <w:r>
        <w:rPr>
          <w:b/>
          <w:sz w:val="20"/>
        </w:rPr>
        <w:t>Etcbepare</w:t>
      </w:r>
      <w:r>
        <w:rPr>
          <w:b/>
          <w:spacing w:val="30"/>
          <w:sz w:val="20"/>
        </w:rPr>
        <w:t> </w:t>
      </w:r>
      <w:r>
        <w:rPr>
          <w:sz w:val="20"/>
        </w:rPr>
        <w:t>-</w:t>
      </w:r>
      <w:r>
        <w:rPr>
          <w:spacing w:val="22"/>
          <w:sz w:val="20"/>
        </w:rPr>
        <w:t> </w:t>
      </w:r>
      <w:r>
        <w:rPr>
          <w:sz w:val="20"/>
        </w:rPr>
        <w:t>This is a locked,</w:t>
      </w:r>
      <w:r>
        <w:rPr>
          <w:spacing w:val="27"/>
          <w:sz w:val="20"/>
        </w:rPr>
        <w:t> </w:t>
      </w:r>
      <w:r>
        <w:rPr>
          <w:sz w:val="20"/>
        </w:rPr>
        <w:t>residential</w:t>
      </w:r>
      <w:r>
        <w:rPr>
          <w:spacing w:val="27"/>
          <w:sz w:val="20"/>
        </w:rPr>
        <w:t> </w:t>
      </w:r>
      <w:r>
        <w:rPr>
          <w:sz w:val="20"/>
        </w:rPr>
        <w:t>area</w:t>
      </w:r>
      <w:r>
        <w:rPr>
          <w:spacing w:val="35"/>
          <w:sz w:val="20"/>
        </w:rPr>
        <w:t> </w:t>
      </w:r>
      <w:r>
        <w:rPr>
          <w:sz w:val="20"/>
        </w:rPr>
        <w:t>of</w:t>
      </w:r>
      <w:r>
        <w:rPr>
          <w:spacing w:val="21"/>
          <w:sz w:val="20"/>
        </w:rPr>
        <w:t> </w:t>
      </w:r>
      <w:r>
        <w:rPr>
          <w:sz w:val="20"/>
        </w:rPr>
        <w:t>the</w:t>
      </w:r>
      <w:r>
        <w:rPr>
          <w:spacing w:val="18"/>
          <w:sz w:val="20"/>
        </w:rPr>
        <w:t> </w:t>
      </w:r>
      <w:r>
        <w:rPr>
          <w:sz w:val="20"/>
        </w:rPr>
        <w:t>Colonia</w:t>
      </w:r>
      <w:r>
        <w:rPr>
          <w:spacing w:val="19"/>
          <w:sz w:val="20"/>
        </w:rPr>
        <w:t> </w:t>
      </w:r>
      <w:r>
        <w:rPr>
          <w:sz w:val="20"/>
        </w:rPr>
        <w:t>Etchepare</w:t>
      </w:r>
      <w:r>
        <w:rPr>
          <w:spacing w:val="37"/>
          <w:sz w:val="20"/>
        </w:rPr>
        <w:t> </w:t>
      </w:r>
      <w:r>
        <w:rPr>
          <w:sz w:val="20"/>
        </w:rPr>
        <w:t>Security</w:t>
      </w:r>
      <w:r>
        <w:rPr>
          <w:spacing w:val="29"/>
          <w:sz w:val="20"/>
        </w:rPr>
        <w:t> </w:t>
      </w:r>
      <w:r>
        <w:rPr>
          <w:sz w:val="20"/>
        </w:rPr>
        <w:t>ward,</w:t>
      </w:r>
      <w:r>
        <w:rPr>
          <w:spacing w:val="35"/>
          <w:sz w:val="20"/>
        </w:rPr>
        <w:t> </w:t>
      </w:r>
      <w:r>
        <w:rPr>
          <w:sz w:val="20"/>
        </w:rPr>
        <w:t>where</w:t>
      </w:r>
      <w:r>
        <w:rPr>
          <w:spacing w:val="23"/>
          <w:sz w:val="20"/>
        </w:rPr>
        <w:t> </w:t>
      </w:r>
      <w:r>
        <w:rPr>
          <w:sz w:val="20"/>
        </w:rPr>
        <w:t>forty</w:t>
      </w:r>
      <w:r>
        <w:rPr>
          <w:spacing w:val="19"/>
          <w:sz w:val="20"/>
        </w:rPr>
        <w:t> </w:t>
      </w:r>
      <w:r>
        <w:rPr>
          <w:sz w:val="20"/>
        </w:rPr>
        <w:t>men</w:t>
      </w:r>
      <w:r>
        <w:rPr>
          <w:spacing w:val="19"/>
          <w:sz w:val="20"/>
        </w:rPr>
        <w:t> </w:t>
      </w:r>
      <w:r>
        <w:rPr>
          <w:sz w:val="20"/>
        </w:rPr>
        <w:t>reside.</w:t>
      </w:r>
      <w:r>
        <w:rPr>
          <w:spacing w:val="80"/>
          <w:sz w:val="20"/>
        </w:rPr>
        <w:t> </w:t>
      </w:r>
      <w:r>
        <w:rPr>
          <w:sz w:val="20"/>
        </w:rPr>
        <w:t>Any patient</w:t>
      </w:r>
      <w:r>
        <w:rPr>
          <w:spacing w:val="18"/>
          <w:sz w:val="20"/>
        </w:rPr>
        <w:t> </w:t>
      </w:r>
      <w:r>
        <w:rPr>
          <w:sz w:val="20"/>
        </w:rPr>
        <w:t>at Colonia</w:t>
      </w:r>
      <w:r>
        <w:rPr>
          <w:spacing w:val="21"/>
          <w:sz w:val="20"/>
        </w:rPr>
        <w:t> </w:t>
      </w:r>
      <w:r>
        <w:rPr>
          <w:sz w:val="20"/>
        </w:rPr>
        <w:t>Etchepare</w:t>
      </w:r>
      <w:r>
        <w:rPr>
          <w:spacing w:val="34"/>
          <w:sz w:val="20"/>
        </w:rPr>
        <w:t> </w:t>
      </w:r>
      <w:r>
        <w:rPr>
          <w:sz w:val="20"/>
        </w:rPr>
        <w:t>may</w:t>
      </w:r>
      <w:r>
        <w:rPr>
          <w:spacing w:val="21"/>
          <w:sz w:val="20"/>
        </w:rPr>
        <w:t> </w:t>
      </w:r>
      <w:r>
        <w:rPr>
          <w:sz w:val="20"/>
        </w:rPr>
        <w:t>be</w:t>
      </w:r>
      <w:r>
        <w:rPr>
          <w:spacing w:val="16"/>
          <w:sz w:val="20"/>
        </w:rPr>
        <w:t> </w:t>
      </w:r>
      <w:r>
        <w:rPr>
          <w:sz w:val="20"/>
        </w:rPr>
        <w:t>transferred</w:t>
      </w:r>
      <w:r>
        <w:rPr>
          <w:spacing w:val="36"/>
          <w:sz w:val="20"/>
        </w:rPr>
        <w:t> </w:t>
      </w:r>
      <w:r>
        <w:rPr>
          <w:sz w:val="20"/>
        </w:rPr>
        <w:t>to</w:t>
      </w:r>
      <w:r>
        <w:rPr>
          <w:spacing w:val="14"/>
          <w:sz w:val="20"/>
        </w:rPr>
        <w:t> </w:t>
      </w:r>
      <w:r>
        <w:rPr>
          <w:sz w:val="20"/>
        </w:rPr>
        <w:t>the</w:t>
      </w:r>
      <w:r>
        <w:rPr>
          <w:spacing w:val="16"/>
          <w:sz w:val="20"/>
        </w:rPr>
        <w:t> </w:t>
      </w:r>
      <w:r>
        <w:rPr>
          <w:sz w:val="20"/>
        </w:rPr>
        <w:t>security</w:t>
      </w:r>
      <w:r>
        <w:rPr>
          <w:spacing w:val="39"/>
          <w:sz w:val="20"/>
        </w:rPr>
        <w:t> </w:t>
      </w:r>
      <w:r>
        <w:rPr>
          <w:sz w:val="20"/>
        </w:rPr>
        <w:t>ward</w:t>
      </w:r>
      <w:r>
        <w:rPr>
          <w:spacing w:val="23"/>
          <w:sz w:val="20"/>
        </w:rPr>
        <w:t> </w:t>
      </w:r>
      <w:r>
        <w:rPr>
          <w:sz w:val="20"/>
        </w:rPr>
        <w:t>at</w:t>
      </w:r>
      <w:r>
        <w:rPr>
          <w:spacing w:val="22"/>
          <w:sz w:val="20"/>
        </w:rPr>
        <w:t> </w:t>
      </w:r>
      <w:r>
        <w:rPr>
          <w:sz w:val="20"/>
        </w:rPr>
        <w:t>the</w:t>
      </w:r>
      <w:r>
        <w:rPr>
          <w:spacing w:val="20"/>
          <w:sz w:val="20"/>
        </w:rPr>
        <w:t> </w:t>
      </w:r>
      <w:r>
        <w:rPr>
          <w:sz w:val="20"/>
        </w:rPr>
        <w:t>discretion</w:t>
      </w:r>
      <w:r>
        <w:rPr>
          <w:spacing w:val="16"/>
          <w:sz w:val="20"/>
        </w:rPr>
        <w:t> </w:t>
      </w:r>
      <w:r>
        <w:rPr>
          <w:sz w:val="20"/>
        </w:rPr>
        <w:t>of</w:t>
      </w:r>
      <w:r>
        <w:rPr>
          <w:spacing w:val="24"/>
          <w:sz w:val="20"/>
        </w:rPr>
        <w:t> </w:t>
      </w:r>
      <w:r>
        <w:rPr>
          <w:sz w:val="20"/>
        </w:rPr>
        <w:t>Colonia</w:t>
      </w:r>
      <w:r>
        <w:rPr>
          <w:spacing w:val="31"/>
          <w:sz w:val="20"/>
        </w:rPr>
        <w:t> </w:t>
      </w:r>
      <w:r>
        <w:rPr>
          <w:sz w:val="20"/>
        </w:rPr>
        <w:t>authorities.</w:t>
      </w:r>
      <w:r>
        <w:rPr>
          <w:spacing w:val="80"/>
          <w:w w:val="150"/>
          <w:sz w:val="20"/>
        </w:rPr>
        <w:t> </w:t>
      </w:r>
      <w:r>
        <w:rPr>
          <w:sz w:val="20"/>
        </w:rPr>
        <w:t>Toilets</w:t>
      </w:r>
      <w:r>
        <w:rPr>
          <w:spacing w:val="12"/>
          <w:sz w:val="20"/>
        </w:rPr>
        <w:t> </w:t>
      </w:r>
      <w:r>
        <w:rPr>
          <w:sz w:val="20"/>
        </w:rPr>
        <w:t>sinks</w:t>
      </w:r>
      <w:r>
        <w:rPr>
          <w:spacing w:val="22"/>
          <w:sz w:val="20"/>
        </w:rPr>
        <w:t> </w:t>
      </w:r>
      <w:r>
        <w:rPr>
          <w:sz w:val="20"/>
        </w:rPr>
        <w:t>were</w:t>
      </w:r>
      <w:r>
        <w:rPr>
          <w:spacing w:val="23"/>
          <w:sz w:val="20"/>
        </w:rPr>
        <w:t> </w:t>
      </w:r>
      <w:r>
        <w:rPr>
          <w:sz w:val="20"/>
        </w:rPr>
        <w:t>flooded</w:t>
      </w:r>
      <w:r>
        <w:rPr>
          <w:spacing w:val="16"/>
          <w:sz w:val="20"/>
        </w:rPr>
        <w:t> </w:t>
      </w:r>
      <w:r>
        <w:rPr>
          <w:sz w:val="20"/>
        </w:rPr>
        <w:t>at</w:t>
      </w:r>
      <w:r>
        <w:rPr>
          <w:spacing w:val="22"/>
          <w:sz w:val="20"/>
        </w:rPr>
        <w:t> </w:t>
      </w:r>
      <w:r>
        <w:rPr>
          <w:sz w:val="20"/>
        </w:rPr>
        <w:t>the</w:t>
      </w:r>
      <w:r>
        <w:rPr>
          <w:spacing w:val="25"/>
          <w:sz w:val="20"/>
        </w:rPr>
        <w:t> </w:t>
      </w:r>
      <w:r>
        <w:rPr>
          <w:sz w:val="20"/>
        </w:rPr>
        <w:t>time</w:t>
      </w:r>
      <w:r>
        <w:rPr>
          <w:spacing w:val="13"/>
          <w:sz w:val="20"/>
        </w:rPr>
        <w:t> </w:t>
      </w:r>
      <w:r>
        <w:rPr>
          <w:sz w:val="20"/>
        </w:rPr>
        <w:t>of</w:t>
      </w:r>
      <w:r>
        <w:rPr>
          <w:spacing w:val="30"/>
          <w:sz w:val="20"/>
        </w:rPr>
        <w:t> </w:t>
      </w:r>
      <w:r>
        <w:rPr>
          <w:sz w:val="20"/>
        </w:rPr>
        <w:t>the</w:t>
      </w:r>
      <w:r>
        <w:rPr>
          <w:spacing w:val="24"/>
          <w:sz w:val="20"/>
        </w:rPr>
        <w:t> </w:t>
      </w:r>
      <w:r>
        <w:rPr>
          <w:sz w:val="20"/>
        </w:rPr>
        <w:t>MDRI team's</w:t>
      </w:r>
      <w:r>
        <w:rPr>
          <w:spacing w:val="22"/>
          <w:sz w:val="20"/>
        </w:rPr>
        <w:t> </w:t>
      </w:r>
      <w:r>
        <w:rPr>
          <w:sz w:val="20"/>
        </w:rPr>
        <w:t>visit to the</w:t>
      </w:r>
      <w:r>
        <w:rPr>
          <w:spacing w:val="12"/>
          <w:sz w:val="20"/>
        </w:rPr>
        <w:t> </w:t>
      </w:r>
      <w:r>
        <w:rPr>
          <w:sz w:val="20"/>
        </w:rPr>
        <w:t>security</w:t>
      </w:r>
      <w:r>
        <w:rPr>
          <w:spacing w:val="26"/>
          <w:sz w:val="20"/>
        </w:rPr>
        <w:t> </w:t>
      </w:r>
      <w:r>
        <w:rPr>
          <w:sz w:val="20"/>
        </w:rPr>
        <w:t>ward,</w:t>
      </w:r>
      <w:r>
        <w:rPr>
          <w:spacing w:val="24"/>
          <w:sz w:val="20"/>
        </w:rPr>
        <w:t> </w:t>
      </w:r>
      <w:r>
        <w:rPr>
          <w:sz w:val="20"/>
        </w:rPr>
        <w:t>and</w:t>
      </w:r>
      <w:r>
        <w:rPr>
          <w:spacing w:val="16"/>
          <w:sz w:val="20"/>
        </w:rPr>
        <w:t> </w:t>
      </w:r>
      <w:r>
        <w:rPr>
          <w:sz w:val="20"/>
        </w:rPr>
        <w:t>overflow</w:t>
      </w:r>
      <w:r>
        <w:rPr>
          <w:spacing w:val="19"/>
          <w:sz w:val="20"/>
        </w:rPr>
        <w:t> </w:t>
      </w:r>
      <w:r>
        <w:rPr>
          <w:sz w:val="20"/>
        </w:rPr>
        <w:t>spilled</w:t>
      </w:r>
      <w:r>
        <w:rPr>
          <w:spacing w:val="12"/>
          <w:sz w:val="20"/>
        </w:rPr>
        <w:t> </w:t>
      </w:r>
      <w:r>
        <w:rPr>
          <w:sz w:val="20"/>
        </w:rPr>
        <w:t>or</w:t>
      </w:r>
      <w:r>
        <w:rPr>
          <w:spacing w:val="12"/>
          <w:sz w:val="20"/>
        </w:rPr>
        <w:t> </w:t>
      </w:r>
      <w:r>
        <w:rPr>
          <w:sz w:val="20"/>
        </w:rPr>
        <w:t>was</w:t>
      </w:r>
      <w:r>
        <w:rPr>
          <w:spacing w:val="21"/>
          <w:sz w:val="20"/>
        </w:rPr>
        <w:t> </w:t>
      </w:r>
      <w:r>
        <w:rPr>
          <w:sz w:val="20"/>
        </w:rPr>
        <w:t>tracked</w:t>
      </w:r>
      <w:r>
        <w:rPr>
          <w:spacing w:val="32"/>
          <w:sz w:val="20"/>
        </w:rPr>
        <w:t> </w:t>
      </w:r>
      <w:r>
        <w:rPr>
          <w:sz w:val="20"/>
        </w:rPr>
        <w:t>into halls and</w:t>
      </w:r>
      <w:r>
        <w:rPr>
          <w:spacing w:val="21"/>
          <w:sz w:val="20"/>
        </w:rPr>
        <w:t> </w:t>
      </w:r>
      <w:r>
        <w:rPr>
          <w:sz w:val="20"/>
        </w:rPr>
        <w:t>residential</w:t>
      </w:r>
      <w:r>
        <w:rPr>
          <w:spacing w:val="23"/>
          <w:sz w:val="20"/>
        </w:rPr>
        <w:t> </w:t>
      </w:r>
      <w:r>
        <w:rPr>
          <w:sz w:val="20"/>
        </w:rPr>
        <w:t>areas.</w:t>
      </w:r>
      <w:r>
        <w:rPr>
          <w:spacing w:val="80"/>
          <w:w w:val="150"/>
          <w:sz w:val="20"/>
        </w:rPr>
        <w:t> </w:t>
      </w:r>
      <w:r>
        <w:rPr>
          <w:sz w:val="20"/>
        </w:rPr>
        <w:t>Lacking</w:t>
      </w:r>
      <w:r>
        <w:rPr>
          <w:spacing w:val="27"/>
          <w:sz w:val="20"/>
        </w:rPr>
        <w:t> </w:t>
      </w:r>
      <w:r>
        <w:rPr>
          <w:sz w:val="20"/>
        </w:rPr>
        <w:t>any</w:t>
      </w:r>
      <w:r>
        <w:rPr>
          <w:spacing w:val="21"/>
          <w:sz w:val="20"/>
        </w:rPr>
        <w:t> </w:t>
      </w:r>
      <w:r>
        <w:rPr>
          <w:sz w:val="20"/>
        </w:rPr>
        <w:t>form</w:t>
      </w:r>
      <w:r>
        <w:rPr>
          <w:spacing w:val="17"/>
          <w:sz w:val="20"/>
        </w:rPr>
        <w:t> </w:t>
      </w:r>
      <w:r>
        <w:rPr>
          <w:sz w:val="20"/>
        </w:rPr>
        <w:t>of</w:t>
      </w:r>
      <w:r>
        <w:rPr>
          <w:spacing w:val="19"/>
          <w:sz w:val="20"/>
        </w:rPr>
        <w:t> </w:t>
      </w:r>
      <w:r>
        <w:rPr>
          <w:sz w:val="20"/>
        </w:rPr>
        <w:t>organized</w:t>
      </w:r>
      <w:r>
        <w:rPr>
          <w:spacing w:val="28"/>
          <w:sz w:val="20"/>
        </w:rPr>
        <w:t> </w:t>
      </w:r>
      <w:r>
        <w:rPr>
          <w:sz w:val="20"/>
        </w:rPr>
        <w:t>activity,</w:t>
      </w:r>
      <w:r>
        <w:rPr>
          <w:spacing w:val="14"/>
          <w:sz w:val="20"/>
        </w:rPr>
        <w:t> </w:t>
      </w:r>
      <w:r>
        <w:rPr>
          <w:sz w:val="20"/>
        </w:rPr>
        <w:t>many</w:t>
      </w:r>
      <w:r>
        <w:rPr>
          <w:spacing w:val="17"/>
          <w:sz w:val="20"/>
        </w:rPr>
        <w:t> </w:t>
      </w:r>
      <w:r>
        <w:rPr>
          <w:sz w:val="20"/>
        </w:rPr>
        <w:t>people spend</w:t>
      </w:r>
      <w:r>
        <w:rPr>
          <w:spacing w:val="35"/>
          <w:sz w:val="20"/>
        </w:rPr>
        <w:t> </w:t>
      </w:r>
      <w:r>
        <w:rPr>
          <w:sz w:val="20"/>
        </w:rPr>
        <w:t>their</w:t>
      </w:r>
      <w:r>
        <w:rPr>
          <w:spacing w:val="19"/>
          <w:sz w:val="20"/>
        </w:rPr>
        <w:t> </w:t>
      </w:r>
      <w:r>
        <w:rPr>
          <w:sz w:val="20"/>
        </w:rPr>
        <w:t>day</w:t>
      </w:r>
      <w:r>
        <w:rPr>
          <w:spacing w:val="20"/>
          <w:sz w:val="20"/>
        </w:rPr>
        <w:t> </w:t>
      </w:r>
      <w:r>
        <w:rPr>
          <w:sz w:val="20"/>
        </w:rPr>
        <w:t>in</w:t>
      </w:r>
      <w:r>
        <w:rPr>
          <w:spacing w:val="25"/>
          <w:sz w:val="20"/>
        </w:rPr>
        <w:t> </w:t>
      </w:r>
      <w:r>
        <w:rPr>
          <w:sz w:val="20"/>
        </w:rPr>
        <w:t>bed.</w:t>
      </w:r>
      <w:r>
        <w:rPr>
          <w:spacing w:val="80"/>
          <w:w w:val="150"/>
          <w:sz w:val="20"/>
        </w:rPr>
        <w:t> </w:t>
      </w:r>
      <w:r>
        <w:rPr>
          <w:sz w:val="20"/>
        </w:rPr>
        <w:t>A</w:t>
      </w:r>
      <w:r>
        <w:rPr>
          <w:spacing w:val="15"/>
          <w:sz w:val="20"/>
        </w:rPr>
        <w:t> </w:t>
      </w:r>
      <w:r>
        <w:rPr>
          <w:sz w:val="20"/>
        </w:rPr>
        <w:t>number</w:t>
      </w:r>
      <w:r>
        <w:rPr>
          <w:spacing w:val="26"/>
          <w:sz w:val="20"/>
        </w:rPr>
        <w:t> </w:t>
      </w:r>
      <w:r>
        <w:rPr>
          <w:sz w:val="20"/>
        </w:rPr>
        <w:t>of</w:t>
      </w:r>
      <w:r>
        <w:rPr>
          <w:spacing w:val="20"/>
          <w:sz w:val="20"/>
        </w:rPr>
        <w:t> </w:t>
      </w:r>
      <w:r>
        <w:rPr>
          <w:sz w:val="20"/>
        </w:rPr>
        <w:t>patients</w:t>
      </w:r>
      <w:r>
        <w:rPr>
          <w:spacing w:val="35"/>
          <w:sz w:val="20"/>
        </w:rPr>
        <w:t> </w:t>
      </w:r>
      <w:r>
        <w:rPr>
          <w:sz w:val="20"/>
        </w:rPr>
        <w:t>were</w:t>
      </w:r>
      <w:r>
        <w:rPr>
          <w:spacing w:val="27"/>
          <w:sz w:val="20"/>
        </w:rPr>
        <w:t> </w:t>
      </w:r>
      <w:r>
        <w:rPr>
          <w:sz w:val="20"/>
        </w:rPr>
        <w:t>observed</w:t>
      </w:r>
      <w:r>
        <w:rPr>
          <w:spacing w:val="27"/>
          <w:sz w:val="20"/>
        </w:rPr>
        <w:t> </w:t>
      </w:r>
      <w:r>
        <w:rPr>
          <w:sz w:val="20"/>
        </w:rPr>
        <w:t>sleeping</w:t>
      </w:r>
      <w:r>
        <w:rPr>
          <w:spacing w:val="29"/>
          <w:sz w:val="20"/>
        </w:rPr>
        <w:t> </w:t>
      </w:r>
      <w:r>
        <w:rPr>
          <w:sz w:val="20"/>
        </w:rPr>
        <w:t>or lying</w:t>
      </w:r>
      <w:r>
        <w:rPr>
          <w:spacing w:val="21"/>
          <w:sz w:val="20"/>
        </w:rPr>
        <w:t> </w:t>
      </w:r>
      <w:r>
        <w:rPr>
          <w:sz w:val="20"/>
        </w:rPr>
        <w:t>on</w:t>
      </w:r>
      <w:r>
        <w:rPr>
          <w:spacing w:val="15"/>
          <w:sz w:val="20"/>
        </w:rPr>
        <w:t> </w:t>
      </w:r>
      <w:r>
        <w:rPr>
          <w:sz w:val="20"/>
        </w:rPr>
        <w:t>the</w:t>
      </w:r>
      <w:r>
        <w:rPr>
          <w:spacing w:val="21"/>
          <w:sz w:val="20"/>
        </w:rPr>
        <w:t> </w:t>
      </w:r>
      <w:r>
        <w:rPr>
          <w:sz w:val="20"/>
        </w:rPr>
        <w:t>floor,</w:t>
      </w:r>
      <w:r>
        <w:rPr>
          <w:spacing w:val="37"/>
          <w:sz w:val="20"/>
        </w:rPr>
        <w:t> </w:t>
      </w:r>
      <w:r>
        <w:rPr>
          <w:sz w:val="20"/>
        </w:rPr>
        <w:t>some</w:t>
      </w:r>
      <w:r>
        <w:rPr>
          <w:spacing w:val="34"/>
          <w:sz w:val="20"/>
        </w:rPr>
        <w:t> </w:t>
      </w:r>
      <w:r>
        <w:rPr>
          <w:sz w:val="20"/>
        </w:rPr>
        <w:t>without clothes.</w:t>
      </w:r>
    </w:p>
    <w:p>
      <w:pPr>
        <w:spacing w:after="0" w:line="249" w:lineRule="auto"/>
        <w:jc w:val="left"/>
        <w:rPr>
          <w:sz w:val="20"/>
        </w:rPr>
        <w:sectPr>
          <w:headerReference w:type="even" r:id="rId74"/>
          <w:pgSz w:w="15840" w:h="12240" w:orient="landscape"/>
          <w:pgMar w:header="0" w:footer="0" w:top="0" w:bottom="0" w:left="1460" w:right="1020"/>
        </w:sectPr>
      </w:pPr>
    </w:p>
    <w:p>
      <w:pPr>
        <w:pStyle w:val="BodyText"/>
        <w:spacing w:before="5"/>
        <w:rPr>
          <w:sz w:val="16"/>
        </w:rPr>
      </w:pPr>
      <w:r>
        <w:rPr/>
        <mc:AlternateContent>
          <mc:Choice Requires="wps">
            <w:drawing>
              <wp:anchor distT="0" distB="0" distL="0" distR="0" allowOverlap="1" layoutInCell="1" locked="0" behindDoc="1" simplePos="0" relativeHeight="486427136">
                <wp:simplePos x="0" y="0"/>
                <wp:positionH relativeFrom="page">
                  <wp:posOffset>-9170</wp:posOffset>
                </wp:positionH>
                <wp:positionV relativeFrom="page">
                  <wp:posOffset>0</wp:posOffset>
                </wp:positionV>
                <wp:extent cx="10067925" cy="7763509"/>
                <wp:effectExtent l="0" t="0" r="0" b="0"/>
                <wp:wrapNone/>
                <wp:docPr id="399" name="Group 399"/>
                <wp:cNvGraphicFramePr>
                  <a:graphicFrameLocks/>
                </wp:cNvGraphicFramePr>
                <a:graphic>
                  <a:graphicData uri="http://schemas.microsoft.com/office/word/2010/wordprocessingGroup">
                    <wpg:wgp>
                      <wpg:cNvPr id="399" name="Group 399"/>
                      <wpg:cNvGrpSpPr/>
                      <wpg:grpSpPr>
                        <a:xfrm>
                          <a:off x="0" y="0"/>
                          <a:ext cx="10067925" cy="7763509"/>
                          <a:chExt cx="10067925" cy="7763509"/>
                        </a:xfrm>
                      </wpg:grpSpPr>
                      <wps:wsp>
                        <wps:cNvPr id="400" name="Graphic 400"/>
                        <wps:cNvSpPr/>
                        <wps:spPr>
                          <a:xfrm>
                            <a:off x="20634" y="79660"/>
                            <a:ext cx="1270" cy="7684134"/>
                          </a:xfrm>
                          <a:custGeom>
                            <a:avLst/>
                            <a:gdLst/>
                            <a:ahLst/>
                            <a:cxnLst/>
                            <a:rect l="l" t="t" r="r" b="b"/>
                            <a:pathLst>
                              <a:path w="0" h="7684134">
                                <a:moveTo>
                                  <a:pt x="0" y="7683568"/>
                                </a:moveTo>
                                <a:lnTo>
                                  <a:pt x="0" y="0"/>
                                </a:lnTo>
                              </a:path>
                            </a:pathLst>
                          </a:custGeom>
                          <a:ln w="41269">
                            <a:solidFill>
                              <a:srgbClr val="000000"/>
                            </a:solidFill>
                            <a:prstDash val="solid"/>
                          </a:ln>
                        </wps:spPr>
                        <wps:bodyPr wrap="square" lIns="0" tIns="0" rIns="0" bIns="0" rtlCol="0">
                          <a:prstTxWarp prst="textNoShape">
                            <a:avLst/>
                          </a:prstTxWarp>
                          <a:noAutofit/>
                        </wps:bodyPr>
                      </wps:wsp>
                      <wps:wsp>
                        <wps:cNvPr id="401" name="Graphic 401"/>
                        <wps:cNvSpPr/>
                        <wps:spPr>
                          <a:xfrm>
                            <a:off x="82538" y="0"/>
                            <a:ext cx="9985375" cy="45720"/>
                          </a:xfrm>
                          <a:custGeom>
                            <a:avLst/>
                            <a:gdLst/>
                            <a:ahLst/>
                            <a:cxnLst/>
                            <a:rect l="l" t="t" r="r" b="b"/>
                            <a:pathLst>
                              <a:path w="9985375" h="45720">
                                <a:moveTo>
                                  <a:pt x="0" y="0"/>
                                </a:moveTo>
                                <a:lnTo>
                                  <a:pt x="9985033" y="0"/>
                                </a:lnTo>
                                <a:lnTo>
                                  <a:pt x="9985033" y="45277"/>
                                </a:lnTo>
                                <a:lnTo>
                                  <a:pt x="0" y="45277"/>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2118pt;margin-top:.000011pt;width:792.75pt;height:611.3pt;mso-position-horizontal-relative:page;mso-position-vertical-relative:page;z-index:-16889344" id="docshapegroup303" coordorigin="-14,0" coordsize="15855,12226">
                <v:line style="position:absolute" from="18,12226" to="18,125" stroked="true" strokeweight="3.249529pt" strokecolor="#000000">
                  <v:stroke dashstyle="solid"/>
                </v:line>
                <v:rect style="position:absolute;left:115;top:0;width:15725;height:72" id="docshape304" filled="true" fillcolor="#000000" stroked="false">
                  <v:fill type="solid"/>
                </v:rect>
                <w10:wrap type="none"/>
              </v:group>
            </w:pict>
          </mc:Fallback>
        </mc:AlternateContent>
      </w:r>
    </w:p>
    <w:p>
      <w:pPr>
        <w:pStyle w:val="BodyText"/>
        <w:ind w:left="2035"/>
        <w:rPr>
          <w:sz w:val="20"/>
        </w:rPr>
      </w:pPr>
      <w:r>
        <w:rPr>
          <w:sz w:val="20"/>
        </w:rPr>
        <w:drawing>
          <wp:inline distT="0" distB="0" distL="0" distR="0">
            <wp:extent cx="6054620" cy="4169664"/>
            <wp:effectExtent l="0" t="0" r="0" b="0"/>
            <wp:docPr id="402" name="Image 402"/>
            <wp:cNvGraphicFramePr>
              <a:graphicFrameLocks/>
            </wp:cNvGraphicFramePr>
            <a:graphic>
              <a:graphicData uri="http://schemas.openxmlformats.org/drawingml/2006/picture">
                <pic:pic>
                  <pic:nvPicPr>
                    <pic:cNvPr id="402" name="Image 402"/>
                    <pic:cNvPicPr/>
                  </pic:nvPicPr>
                  <pic:blipFill>
                    <a:blip r:embed="rId77" cstate="print"/>
                    <a:stretch>
                      <a:fillRect/>
                    </a:stretch>
                  </pic:blipFill>
                  <pic:spPr>
                    <a:xfrm>
                      <a:off x="0" y="0"/>
                      <a:ext cx="6054620" cy="4169664"/>
                    </a:xfrm>
                    <a:prstGeom prst="rect">
                      <a:avLst/>
                    </a:prstGeom>
                  </pic:spPr>
                </pic:pic>
              </a:graphicData>
            </a:graphic>
          </wp:inline>
        </w:drawing>
      </w:r>
      <w:r>
        <w:rPr>
          <w:sz w:val="20"/>
        </w:rPr>
      </w:r>
    </w:p>
    <w:p>
      <w:pPr>
        <w:pStyle w:val="BodyText"/>
        <w:rPr>
          <w:sz w:val="20"/>
        </w:rPr>
      </w:pPr>
    </w:p>
    <w:p>
      <w:pPr>
        <w:pStyle w:val="BodyText"/>
        <w:spacing w:before="42"/>
        <w:rPr>
          <w:sz w:val="20"/>
        </w:rPr>
      </w:pPr>
    </w:p>
    <w:p>
      <w:pPr>
        <w:spacing w:line="254" w:lineRule="auto" w:before="0"/>
        <w:ind w:left="365" w:right="74" w:firstLine="8"/>
        <w:jc w:val="left"/>
        <w:rPr>
          <w:sz w:val="20"/>
        </w:rPr>
      </w:pPr>
      <w:r>
        <w:rPr>
          <w:sz w:val="20"/>
        </w:rPr>
        <w:t>Cuarto</w:t>
      </w:r>
      <w:r>
        <w:rPr>
          <w:spacing w:val="37"/>
          <w:sz w:val="20"/>
        </w:rPr>
        <w:t> </w:t>
      </w:r>
      <w:r>
        <w:rPr>
          <w:sz w:val="20"/>
        </w:rPr>
        <w:t>de</w:t>
      </w:r>
      <w:r>
        <w:rPr>
          <w:spacing w:val="29"/>
          <w:sz w:val="20"/>
        </w:rPr>
        <w:t> </w:t>
      </w:r>
      <w:r>
        <w:rPr>
          <w:sz w:val="20"/>
        </w:rPr>
        <w:t>aislamlento,</w:t>
      </w:r>
      <w:r>
        <w:rPr>
          <w:spacing w:val="40"/>
          <w:sz w:val="20"/>
        </w:rPr>
        <w:t> </w:t>
      </w:r>
      <w:r>
        <w:rPr>
          <w:sz w:val="20"/>
        </w:rPr>
        <w:t>Pabell6n</w:t>
      </w:r>
      <w:r>
        <w:rPr>
          <w:spacing w:val="37"/>
          <w:sz w:val="20"/>
        </w:rPr>
        <w:t> </w:t>
      </w:r>
      <w:r>
        <w:rPr>
          <w:sz w:val="20"/>
        </w:rPr>
        <w:t>de</w:t>
      </w:r>
      <w:r>
        <w:rPr>
          <w:spacing w:val="23"/>
          <w:sz w:val="20"/>
        </w:rPr>
        <w:t> </w:t>
      </w:r>
      <w:r>
        <w:rPr>
          <w:sz w:val="20"/>
        </w:rPr>
        <w:t>Seguridad,</w:t>
      </w:r>
      <w:r>
        <w:rPr>
          <w:spacing w:val="76"/>
          <w:sz w:val="20"/>
        </w:rPr>
        <w:t> </w:t>
      </w:r>
      <w:r>
        <w:rPr>
          <w:sz w:val="20"/>
        </w:rPr>
        <w:t>Colonia</w:t>
      </w:r>
      <w:r>
        <w:rPr>
          <w:spacing w:val="25"/>
          <w:sz w:val="20"/>
        </w:rPr>
        <w:t> </w:t>
      </w:r>
      <w:r>
        <w:rPr>
          <w:sz w:val="20"/>
        </w:rPr>
        <w:t>Etc</w:t>
      </w:r>
      <w:r>
        <w:rPr>
          <w:spacing w:val="-27"/>
          <w:sz w:val="20"/>
        </w:rPr>
        <w:t> </w:t>
      </w:r>
      <w:r>
        <w:rPr>
          <w:sz w:val="20"/>
        </w:rPr>
        <w:t>hepare</w:t>
      </w:r>
      <w:r>
        <w:rPr>
          <w:spacing w:val="69"/>
          <w:sz w:val="20"/>
        </w:rPr>
        <w:t> </w:t>
      </w:r>
      <w:r>
        <w:rPr>
          <w:sz w:val="20"/>
        </w:rPr>
        <w:t>-</w:t>
      </w:r>
      <w:r>
        <w:rPr>
          <w:spacing w:val="80"/>
          <w:w w:val="150"/>
          <w:sz w:val="20"/>
        </w:rPr>
        <w:t> </w:t>
      </w:r>
      <w:r>
        <w:rPr>
          <w:sz w:val="20"/>
        </w:rPr>
        <w:t>Este</w:t>
      </w:r>
      <w:r>
        <w:rPr>
          <w:spacing w:val="35"/>
          <w:sz w:val="20"/>
        </w:rPr>
        <w:t> </w:t>
      </w:r>
      <w:r>
        <w:rPr>
          <w:sz w:val="20"/>
        </w:rPr>
        <w:t>cuarto</w:t>
      </w:r>
      <w:r>
        <w:rPr>
          <w:spacing w:val="38"/>
          <w:sz w:val="20"/>
        </w:rPr>
        <w:t> </w:t>
      </w:r>
      <w:r>
        <w:rPr>
          <w:sz w:val="20"/>
        </w:rPr>
        <w:t>de</w:t>
      </w:r>
      <w:r>
        <w:rPr>
          <w:spacing w:val="20"/>
          <w:sz w:val="20"/>
        </w:rPr>
        <w:t> </w:t>
      </w:r>
      <w:r>
        <w:rPr>
          <w:sz w:val="20"/>
        </w:rPr>
        <w:t>aislamiento</w:t>
      </w:r>
      <w:r>
        <w:rPr>
          <w:spacing w:val="31"/>
          <w:sz w:val="20"/>
        </w:rPr>
        <w:t> </w:t>
      </w:r>
      <w:r>
        <w:rPr>
          <w:sz w:val="20"/>
        </w:rPr>
        <w:t>mide</w:t>
      </w:r>
      <w:r>
        <w:rPr>
          <w:spacing w:val="33"/>
          <w:sz w:val="20"/>
        </w:rPr>
        <w:t> </w:t>
      </w:r>
      <w:r>
        <w:rPr>
          <w:sz w:val="20"/>
        </w:rPr>
        <w:t>1.8</w:t>
      </w:r>
      <w:r>
        <w:rPr>
          <w:spacing w:val="30"/>
          <w:sz w:val="20"/>
        </w:rPr>
        <w:t> </w:t>
      </w:r>
      <w:r>
        <w:rPr>
          <w:sz w:val="20"/>
        </w:rPr>
        <w:t>por</w:t>
      </w:r>
      <w:r>
        <w:rPr>
          <w:spacing w:val="31"/>
          <w:sz w:val="20"/>
        </w:rPr>
        <w:t> </w:t>
      </w:r>
      <w:r>
        <w:rPr>
          <w:sz w:val="20"/>
        </w:rPr>
        <w:t>3</w:t>
      </w:r>
      <w:r>
        <w:rPr>
          <w:spacing w:val="25"/>
          <w:sz w:val="20"/>
        </w:rPr>
        <w:t> </w:t>
      </w:r>
      <w:r>
        <w:rPr>
          <w:sz w:val="20"/>
        </w:rPr>
        <w:t>metros.</w:t>
      </w:r>
      <w:r>
        <w:rPr>
          <w:spacing w:val="40"/>
          <w:sz w:val="20"/>
        </w:rPr>
        <w:t> </w:t>
      </w:r>
      <w:r>
        <w:rPr>
          <w:sz w:val="20"/>
        </w:rPr>
        <w:t>El</w:t>
      </w:r>
      <w:r>
        <w:rPr>
          <w:spacing w:val="31"/>
          <w:sz w:val="20"/>
        </w:rPr>
        <w:t> </w:t>
      </w:r>
      <w:r>
        <w:rPr>
          <w:sz w:val="20"/>
        </w:rPr>
        <w:t>cuano</w:t>
      </w:r>
      <w:r>
        <w:rPr>
          <w:spacing w:val="40"/>
          <w:sz w:val="20"/>
        </w:rPr>
        <w:t> </w:t>
      </w:r>
      <w:r>
        <w:rPr>
          <w:sz w:val="20"/>
        </w:rPr>
        <w:t>no</w:t>
      </w:r>
      <w:r>
        <w:rPr>
          <w:spacing w:val="25"/>
          <w:sz w:val="20"/>
        </w:rPr>
        <w:t> </w:t>
      </w:r>
      <w:r>
        <w:rPr>
          <w:sz w:val="20"/>
        </w:rPr>
        <w:t>tiene</w:t>
      </w:r>
      <w:r>
        <w:rPr>
          <w:spacing w:val="29"/>
          <w:sz w:val="20"/>
        </w:rPr>
        <w:t> </w:t>
      </w:r>
      <w:r>
        <w:rPr>
          <w:sz w:val="20"/>
        </w:rPr>
        <w:t>luz</w:t>
      </w:r>
      <w:r>
        <w:rPr>
          <w:spacing w:val="33"/>
          <w:sz w:val="20"/>
        </w:rPr>
        <w:t> </w:t>
      </w:r>
      <w:r>
        <w:rPr>
          <w:sz w:val="20"/>
        </w:rPr>
        <w:t>natural</w:t>
      </w:r>
      <w:r>
        <w:rPr>
          <w:spacing w:val="39"/>
          <w:sz w:val="20"/>
        </w:rPr>
        <w:t> </w:t>
      </w:r>
      <w:r>
        <w:rPr>
          <w:sz w:val="20"/>
        </w:rPr>
        <w:t>y cuenta</w:t>
      </w:r>
      <w:r>
        <w:rPr>
          <w:spacing w:val="25"/>
          <w:sz w:val="20"/>
        </w:rPr>
        <w:t> </w:t>
      </w:r>
      <w:r>
        <w:rPr>
          <w:sz w:val="20"/>
        </w:rPr>
        <w:t>con una</w:t>
      </w:r>
      <w:r>
        <w:rPr>
          <w:spacing w:val="22"/>
          <w:sz w:val="20"/>
        </w:rPr>
        <w:t> </w:t>
      </w:r>
      <w:r>
        <w:rPr>
          <w:sz w:val="20"/>
        </w:rPr>
        <w:t>pequefia</w:t>
      </w:r>
      <w:r>
        <w:rPr>
          <w:spacing w:val="33"/>
          <w:sz w:val="20"/>
        </w:rPr>
        <w:t> </w:t>
      </w:r>
      <w:r>
        <w:rPr>
          <w:sz w:val="20"/>
        </w:rPr>
        <w:t>apenura</w:t>
      </w:r>
      <w:r>
        <w:rPr>
          <w:spacing w:val="37"/>
          <w:sz w:val="20"/>
        </w:rPr>
        <w:t> </w:t>
      </w:r>
      <w:r>
        <w:rPr>
          <w:sz w:val="20"/>
        </w:rPr>
        <w:t>para</w:t>
      </w:r>
      <w:r>
        <w:rPr>
          <w:spacing w:val="24"/>
          <w:sz w:val="20"/>
        </w:rPr>
        <w:t> </w:t>
      </w:r>
      <w:r>
        <w:rPr>
          <w:sz w:val="20"/>
        </w:rPr>
        <w:t>poder</w:t>
      </w:r>
      <w:r>
        <w:rPr>
          <w:spacing w:val="26"/>
          <w:sz w:val="20"/>
        </w:rPr>
        <w:t> </w:t>
      </w:r>
      <w:r>
        <w:rPr>
          <w:sz w:val="20"/>
        </w:rPr>
        <w:t>pasar</w:t>
      </w:r>
      <w:r>
        <w:rPr>
          <w:spacing w:val="35"/>
          <w:sz w:val="20"/>
        </w:rPr>
        <w:t> </w:t>
      </w:r>
      <w:r>
        <w:rPr>
          <w:sz w:val="20"/>
        </w:rPr>
        <w:t>la</w:t>
      </w:r>
      <w:r>
        <w:rPr>
          <w:spacing w:val="16"/>
          <w:sz w:val="20"/>
        </w:rPr>
        <w:t> </w:t>
      </w:r>
      <w:r>
        <w:rPr>
          <w:sz w:val="20"/>
        </w:rPr>
        <w:t>comida.</w:t>
      </w:r>
      <w:r>
        <w:rPr>
          <w:spacing w:val="40"/>
          <w:sz w:val="20"/>
        </w:rPr>
        <w:t> </w:t>
      </w:r>
      <w:r>
        <w:rPr>
          <w:sz w:val="20"/>
        </w:rPr>
        <w:t>No</w:t>
      </w:r>
      <w:r>
        <w:rPr>
          <w:spacing w:val="17"/>
          <w:sz w:val="20"/>
        </w:rPr>
        <w:t> </w:t>
      </w:r>
      <w:r>
        <w:rPr>
          <w:sz w:val="20"/>
        </w:rPr>
        <w:t>tiene</w:t>
      </w:r>
      <w:r>
        <w:rPr>
          <w:spacing w:val="18"/>
          <w:sz w:val="20"/>
        </w:rPr>
        <w:t> </w:t>
      </w:r>
      <w:r>
        <w:rPr>
          <w:sz w:val="20"/>
        </w:rPr>
        <w:t>lavamanos</w:t>
      </w:r>
      <w:r>
        <w:rPr>
          <w:spacing w:val="40"/>
          <w:sz w:val="20"/>
        </w:rPr>
        <w:t> </w:t>
      </w:r>
      <w:r>
        <w:rPr>
          <w:sz w:val="20"/>
        </w:rPr>
        <w:t>y</w:t>
      </w:r>
      <w:r>
        <w:rPr>
          <w:spacing w:val="21"/>
          <w:sz w:val="20"/>
        </w:rPr>
        <w:t> </w:t>
      </w:r>
      <w:r>
        <w:rPr>
          <w:sz w:val="20"/>
        </w:rPr>
        <w:t>solo cuenta</w:t>
      </w:r>
      <w:r>
        <w:rPr>
          <w:spacing w:val="25"/>
          <w:sz w:val="20"/>
        </w:rPr>
        <w:t> </w:t>
      </w:r>
      <w:r>
        <w:rPr>
          <w:sz w:val="20"/>
        </w:rPr>
        <w:t>con un orificio</w:t>
      </w:r>
      <w:r>
        <w:rPr>
          <w:spacing w:val="18"/>
          <w:sz w:val="20"/>
        </w:rPr>
        <w:t> </w:t>
      </w:r>
      <w:r>
        <w:rPr>
          <w:sz w:val="20"/>
        </w:rPr>
        <w:t>en el piso como</w:t>
      </w:r>
      <w:r>
        <w:rPr>
          <w:spacing w:val="25"/>
          <w:sz w:val="20"/>
        </w:rPr>
        <w:t> </w:t>
      </w:r>
      <w:r>
        <w:rPr>
          <w:sz w:val="20"/>
        </w:rPr>
        <w:t>letrina,</w:t>
      </w:r>
      <w:r>
        <w:rPr>
          <w:spacing w:val="29"/>
          <w:sz w:val="20"/>
        </w:rPr>
        <w:t> </w:t>
      </w:r>
      <w:r>
        <w:rPr>
          <w:sz w:val="20"/>
        </w:rPr>
        <w:t>que debe</w:t>
      </w:r>
      <w:r>
        <w:rPr>
          <w:spacing w:val="20"/>
          <w:sz w:val="20"/>
        </w:rPr>
        <w:t> </w:t>
      </w:r>
      <w:r>
        <w:rPr>
          <w:sz w:val="20"/>
        </w:rPr>
        <w:t>ser controlado</w:t>
      </w:r>
      <w:r>
        <w:rPr>
          <w:spacing w:val="18"/>
          <w:sz w:val="20"/>
        </w:rPr>
        <w:t> </w:t>
      </w:r>
      <w:r>
        <w:rPr>
          <w:sz w:val="20"/>
        </w:rPr>
        <w:t>desde</w:t>
      </w:r>
      <w:r>
        <w:rPr>
          <w:spacing w:val="16"/>
          <w:sz w:val="20"/>
        </w:rPr>
        <w:t> </w:t>
      </w:r>
      <w:r>
        <w:rPr>
          <w:sz w:val="20"/>
        </w:rPr>
        <w:t>afuera.</w:t>
      </w:r>
      <w:r>
        <w:rPr>
          <w:spacing w:val="37"/>
          <w:sz w:val="20"/>
        </w:rPr>
        <w:t> </w:t>
      </w:r>
      <w:r>
        <w:rPr>
          <w:sz w:val="20"/>
        </w:rPr>
        <w:t>El</w:t>
      </w:r>
      <w:r>
        <w:rPr>
          <w:spacing w:val="18"/>
          <w:sz w:val="20"/>
        </w:rPr>
        <w:t> </w:t>
      </w:r>
      <w:r>
        <w:rPr>
          <w:sz w:val="20"/>
        </w:rPr>
        <w:t>personal</w:t>
      </w:r>
      <w:r>
        <w:rPr>
          <w:spacing w:val="25"/>
          <w:sz w:val="20"/>
        </w:rPr>
        <w:t> </w:t>
      </w:r>
      <w:r>
        <w:rPr>
          <w:sz w:val="20"/>
        </w:rPr>
        <w:t>de!</w:t>
      </w:r>
      <w:r>
        <w:rPr>
          <w:spacing w:val="-2"/>
          <w:sz w:val="20"/>
        </w:rPr>
        <w:t> </w:t>
      </w:r>
      <w:r>
        <w:rPr>
          <w:sz w:val="20"/>
        </w:rPr>
        <w:t>pabell6n inform6</w:t>
      </w:r>
      <w:r>
        <w:rPr>
          <w:spacing w:val="15"/>
          <w:sz w:val="20"/>
        </w:rPr>
        <w:t> </w:t>
      </w:r>
      <w:r>
        <w:rPr>
          <w:sz w:val="20"/>
        </w:rPr>
        <w:t>que</w:t>
      </w:r>
      <w:r>
        <w:rPr>
          <w:spacing w:val="17"/>
          <w:sz w:val="20"/>
        </w:rPr>
        <w:t> </w:t>
      </w:r>
      <w:r>
        <w:rPr>
          <w:sz w:val="20"/>
        </w:rPr>
        <w:t>pueden</w:t>
      </w:r>
      <w:r>
        <w:rPr>
          <w:spacing w:val="15"/>
          <w:sz w:val="20"/>
        </w:rPr>
        <w:t> </w:t>
      </w:r>
      <w:r>
        <w:rPr>
          <w:sz w:val="20"/>
        </w:rPr>
        <w:t>internar</w:t>
      </w:r>
      <w:r>
        <w:rPr>
          <w:spacing w:val="23"/>
          <w:sz w:val="20"/>
        </w:rPr>
        <w:t> </w:t>
      </w:r>
      <w:r>
        <w:rPr>
          <w:sz w:val="20"/>
        </w:rPr>
        <w:t>a</w:t>
      </w:r>
      <w:r>
        <w:rPr>
          <w:spacing w:val="21"/>
          <w:sz w:val="20"/>
        </w:rPr>
        <w:t> </w:t>
      </w:r>
      <w:r>
        <w:rPr>
          <w:sz w:val="20"/>
        </w:rPr>
        <w:t>una</w:t>
      </w:r>
      <w:r>
        <w:rPr>
          <w:spacing w:val="18"/>
          <w:sz w:val="20"/>
        </w:rPr>
        <w:t> </w:t>
      </w:r>
      <w:r>
        <w:rPr>
          <w:sz w:val="20"/>
        </w:rPr>
        <w:t>persona</w:t>
      </w:r>
      <w:r>
        <w:rPr>
          <w:spacing w:val="21"/>
          <w:sz w:val="20"/>
        </w:rPr>
        <w:t> </w:t>
      </w:r>
      <w:r>
        <w:rPr>
          <w:sz w:val="20"/>
        </w:rPr>
        <w:t>en el cuarto</w:t>
      </w:r>
      <w:r>
        <w:rPr>
          <w:spacing w:val="19"/>
          <w:sz w:val="20"/>
        </w:rPr>
        <w:t> </w:t>
      </w:r>
      <w:r>
        <w:rPr>
          <w:sz w:val="20"/>
        </w:rPr>
        <w:t>durante</w:t>
      </w:r>
      <w:r>
        <w:rPr>
          <w:spacing w:val="24"/>
          <w:sz w:val="20"/>
        </w:rPr>
        <w:t> </w:t>
      </w:r>
      <w:r>
        <w:rPr>
          <w:sz w:val="20"/>
        </w:rPr>
        <w:t>uno o</w:t>
      </w:r>
      <w:r>
        <w:rPr>
          <w:spacing w:val="18"/>
          <w:sz w:val="20"/>
        </w:rPr>
        <w:t> </w:t>
      </w:r>
      <w:r>
        <w:rPr>
          <w:sz w:val="20"/>
        </w:rPr>
        <w:t>dos dias</w:t>
      </w:r>
      <w:r>
        <w:rPr>
          <w:spacing w:val="14"/>
          <w:sz w:val="20"/>
        </w:rPr>
        <w:t> </w:t>
      </w:r>
      <w:r>
        <w:rPr>
          <w:sz w:val="20"/>
        </w:rPr>
        <w:t>sin</w:t>
      </w:r>
      <w:r>
        <w:rPr>
          <w:spacing w:val="11"/>
          <w:sz w:val="20"/>
        </w:rPr>
        <w:t> </w:t>
      </w:r>
      <w:r>
        <w:rPr>
          <w:sz w:val="20"/>
        </w:rPr>
        <w:t>necesidad</w:t>
      </w:r>
      <w:r>
        <w:rPr>
          <w:spacing w:val="26"/>
          <w:sz w:val="20"/>
        </w:rPr>
        <w:t> </w:t>
      </w:r>
      <w:r>
        <w:rPr>
          <w:sz w:val="20"/>
        </w:rPr>
        <w:t>de</w:t>
      </w:r>
      <w:r>
        <w:rPr>
          <w:spacing w:val="13"/>
          <w:sz w:val="20"/>
        </w:rPr>
        <w:t> </w:t>
      </w:r>
      <w:r>
        <w:rPr>
          <w:sz w:val="20"/>
        </w:rPr>
        <w:t>tener</w:t>
      </w:r>
      <w:r>
        <w:rPr>
          <w:spacing w:val="12"/>
          <w:sz w:val="20"/>
        </w:rPr>
        <w:t> </w:t>
      </w:r>
      <w:r>
        <w:rPr>
          <w:sz w:val="20"/>
        </w:rPr>
        <w:t>una 6rden</w:t>
      </w:r>
      <w:r>
        <w:rPr>
          <w:spacing w:val="13"/>
          <w:sz w:val="20"/>
        </w:rPr>
        <w:t> </w:t>
      </w:r>
      <w:r>
        <w:rPr>
          <w:sz w:val="20"/>
        </w:rPr>
        <w:t>de!</w:t>
      </w:r>
      <w:r>
        <w:rPr>
          <w:spacing w:val="-1"/>
          <w:sz w:val="20"/>
        </w:rPr>
        <w:t> </w:t>
      </w:r>
      <w:r>
        <w:rPr>
          <w:sz w:val="20"/>
        </w:rPr>
        <w:t>medico.</w:t>
      </w:r>
      <w:r>
        <w:rPr>
          <w:spacing w:val="80"/>
          <w:w w:val="150"/>
          <w:sz w:val="20"/>
        </w:rPr>
        <w:t> </w:t>
      </w:r>
      <w:r>
        <w:rPr>
          <w:sz w:val="20"/>
        </w:rPr>
        <w:t>Sin embargo,</w:t>
      </w:r>
      <w:r>
        <w:rPr>
          <w:spacing w:val="40"/>
          <w:sz w:val="20"/>
        </w:rPr>
        <w:t> </w:t>
      </w:r>
      <w:r>
        <w:rPr>
          <w:sz w:val="20"/>
        </w:rPr>
        <w:t>los pacientes</w:t>
      </w:r>
      <w:r>
        <w:rPr>
          <w:spacing w:val="24"/>
          <w:sz w:val="20"/>
        </w:rPr>
        <w:t> </w:t>
      </w:r>
      <w:r>
        <w:rPr>
          <w:sz w:val="20"/>
        </w:rPr>
        <w:t>son generalmente</w:t>
      </w:r>
      <w:r>
        <w:rPr>
          <w:spacing w:val="40"/>
          <w:sz w:val="20"/>
        </w:rPr>
        <w:t> </w:t>
      </w:r>
      <w:r>
        <w:rPr>
          <w:sz w:val="20"/>
        </w:rPr>
        <w:t>mantenidos</w:t>
      </w:r>
      <w:r>
        <w:rPr>
          <w:spacing w:val="27"/>
          <w:sz w:val="20"/>
        </w:rPr>
        <w:t> </w:t>
      </w:r>
      <w:r>
        <w:rPr>
          <w:sz w:val="20"/>
        </w:rPr>
        <w:t>en</w:t>
      </w:r>
      <w:r>
        <w:rPr>
          <w:spacing w:val="17"/>
          <w:sz w:val="20"/>
        </w:rPr>
        <w:t> </w:t>
      </w:r>
      <w:r>
        <w:rPr>
          <w:sz w:val="20"/>
        </w:rPr>
        <w:t>aislamiento</w:t>
      </w:r>
      <w:r>
        <w:rPr>
          <w:spacing w:val="28"/>
          <w:sz w:val="20"/>
        </w:rPr>
        <w:t> </w:t>
      </w:r>
      <w:r>
        <w:rPr>
          <w:sz w:val="20"/>
        </w:rPr>
        <w:t>por</w:t>
      </w:r>
      <w:r>
        <w:rPr>
          <w:spacing w:val="30"/>
          <w:sz w:val="20"/>
        </w:rPr>
        <w:t> </w:t>
      </w:r>
      <w:r>
        <w:rPr>
          <w:sz w:val="20"/>
        </w:rPr>
        <w:t>periodos</w:t>
      </w:r>
      <w:r>
        <w:rPr>
          <w:spacing w:val="25"/>
          <w:sz w:val="20"/>
        </w:rPr>
        <w:t> </w:t>
      </w:r>
      <w:r>
        <w:rPr>
          <w:sz w:val="20"/>
        </w:rPr>
        <w:t>de</w:t>
      </w:r>
      <w:r>
        <w:rPr>
          <w:spacing w:val="12"/>
          <w:sz w:val="20"/>
        </w:rPr>
        <w:t> </w:t>
      </w:r>
      <w:r>
        <w:rPr>
          <w:sz w:val="20"/>
        </w:rPr>
        <w:t>una</w:t>
      </w:r>
      <w:r>
        <w:rPr>
          <w:spacing w:val="17"/>
          <w:sz w:val="20"/>
        </w:rPr>
        <w:t> </w:t>
      </w:r>
      <w:r>
        <w:rPr>
          <w:sz w:val="20"/>
        </w:rPr>
        <w:t>semana,</w:t>
      </w:r>
      <w:r>
        <w:rPr>
          <w:spacing w:val="40"/>
          <w:sz w:val="20"/>
        </w:rPr>
        <w:t> </w:t>
      </w:r>
      <w:r>
        <w:rPr>
          <w:sz w:val="20"/>
        </w:rPr>
        <w:t>y,</w:t>
      </w:r>
      <w:r>
        <w:rPr>
          <w:spacing w:val="40"/>
          <w:sz w:val="20"/>
        </w:rPr>
        <w:t> </w:t>
      </w:r>
      <w:r>
        <w:rPr>
          <w:sz w:val="20"/>
        </w:rPr>
        <w:t>si</w:t>
      </w:r>
      <w:r>
        <w:rPr>
          <w:spacing w:val="16"/>
          <w:sz w:val="20"/>
        </w:rPr>
        <w:t> </w:t>
      </w:r>
      <w:r>
        <w:rPr>
          <w:sz w:val="20"/>
        </w:rPr>
        <w:t>se</w:t>
      </w:r>
      <w:r>
        <w:rPr>
          <w:spacing w:val="34"/>
          <w:sz w:val="20"/>
        </w:rPr>
        <w:t> </w:t>
      </w:r>
      <w:r>
        <w:rPr>
          <w:sz w:val="20"/>
        </w:rPr>
        <w:t>trata</w:t>
      </w:r>
      <w:r>
        <w:rPr>
          <w:spacing w:val="23"/>
          <w:sz w:val="20"/>
        </w:rPr>
        <w:t> </w:t>
      </w:r>
      <w:r>
        <w:rPr>
          <w:sz w:val="20"/>
        </w:rPr>
        <w:t>de</w:t>
      </w:r>
      <w:r>
        <w:rPr>
          <w:spacing w:val="12"/>
          <w:sz w:val="20"/>
        </w:rPr>
        <w:t> </w:t>
      </w:r>
      <w:r>
        <w:rPr>
          <w:sz w:val="20"/>
        </w:rPr>
        <w:t>un alcoh6lico, puede</w:t>
      </w:r>
      <w:r>
        <w:rPr>
          <w:spacing w:val="29"/>
          <w:sz w:val="20"/>
        </w:rPr>
        <w:t> </w:t>
      </w:r>
      <w:r>
        <w:rPr>
          <w:sz w:val="20"/>
        </w:rPr>
        <w:t>durar</w:t>
      </w:r>
      <w:r>
        <w:rPr>
          <w:spacing w:val="29"/>
          <w:sz w:val="20"/>
        </w:rPr>
        <w:t> </w:t>
      </w:r>
      <w:r>
        <w:rPr>
          <w:sz w:val="20"/>
        </w:rPr>
        <w:t>hasta</w:t>
      </w:r>
      <w:r>
        <w:rPr>
          <w:spacing w:val="23"/>
          <w:sz w:val="20"/>
        </w:rPr>
        <w:t> </w:t>
      </w:r>
      <w:r>
        <w:rPr>
          <w:sz w:val="20"/>
        </w:rPr>
        <w:t>45</w:t>
      </w:r>
      <w:r>
        <w:rPr>
          <w:spacing w:val="13"/>
          <w:sz w:val="20"/>
        </w:rPr>
        <w:t> </w:t>
      </w:r>
      <w:r>
        <w:rPr>
          <w:sz w:val="20"/>
        </w:rPr>
        <w:t>dias</w:t>
      </w:r>
      <w:r>
        <w:rPr>
          <w:spacing w:val="16"/>
          <w:sz w:val="20"/>
        </w:rPr>
        <w:t> </w:t>
      </w:r>
      <w:r>
        <w:rPr>
          <w:sz w:val="20"/>
        </w:rPr>
        <w:t>en</w:t>
      </w:r>
      <w:r>
        <w:rPr>
          <w:spacing w:val="11"/>
          <w:sz w:val="20"/>
        </w:rPr>
        <w:t> </w:t>
      </w:r>
      <w:r>
        <w:rPr>
          <w:sz w:val="20"/>
        </w:rPr>
        <w:t>aislamiento</w:t>
      </w:r>
      <w:r>
        <w:rPr>
          <w:spacing w:val="27"/>
          <w:sz w:val="20"/>
        </w:rPr>
        <w:t> </w:t>
      </w:r>
      <w:r>
        <w:rPr>
          <w:sz w:val="20"/>
        </w:rPr>
        <w:t>con</w:t>
      </w:r>
      <w:r>
        <w:rPr>
          <w:spacing w:val="14"/>
          <w:sz w:val="20"/>
        </w:rPr>
        <w:t> </w:t>
      </w:r>
      <w:r>
        <w:rPr>
          <w:sz w:val="20"/>
        </w:rPr>
        <w:t>el</w:t>
      </w:r>
      <w:r>
        <w:rPr>
          <w:spacing w:val="24"/>
          <w:sz w:val="20"/>
        </w:rPr>
        <w:t> </w:t>
      </w:r>
      <w:r>
        <w:rPr>
          <w:sz w:val="20"/>
        </w:rPr>
        <w:t>fin de</w:t>
      </w:r>
      <w:r>
        <w:rPr>
          <w:spacing w:val="24"/>
          <w:sz w:val="20"/>
        </w:rPr>
        <w:t> </w:t>
      </w:r>
      <w:r>
        <w:rPr>
          <w:sz w:val="20"/>
        </w:rPr>
        <w:t>que</w:t>
      </w:r>
      <w:r>
        <w:rPr>
          <w:spacing w:val="23"/>
          <w:sz w:val="20"/>
        </w:rPr>
        <w:t> </w:t>
      </w:r>
      <w:r>
        <w:rPr>
          <w:sz w:val="20"/>
        </w:rPr>
        <w:t>se</w:t>
      </w:r>
      <w:r>
        <w:rPr>
          <w:spacing w:val="32"/>
          <w:sz w:val="20"/>
        </w:rPr>
        <w:t> </w:t>
      </w:r>
      <w:r>
        <w:rPr>
          <w:sz w:val="20"/>
        </w:rPr>
        <w:t>"seque",</w:t>
      </w:r>
      <w:r>
        <w:rPr>
          <w:spacing w:val="39"/>
          <w:sz w:val="20"/>
        </w:rPr>
        <w:t> </w:t>
      </w:r>
      <w:r>
        <w:rPr>
          <w:sz w:val="20"/>
        </w:rPr>
        <w:t>segun</w:t>
      </w:r>
      <w:r>
        <w:rPr>
          <w:spacing w:val="20"/>
          <w:sz w:val="20"/>
        </w:rPr>
        <w:t> </w:t>
      </w:r>
      <w:r>
        <w:rPr>
          <w:sz w:val="20"/>
        </w:rPr>
        <w:t>lo</w:t>
      </w:r>
      <w:r>
        <w:rPr>
          <w:spacing w:val="13"/>
          <w:sz w:val="20"/>
        </w:rPr>
        <w:t> </w:t>
      </w:r>
      <w:r>
        <w:rPr>
          <w:sz w:val="20"/>
        </w:rPr>
        <w:t>informado</w:t>
      </w:r>
      <w:r>
        <w:rPr>
          <w:spacing w:val="27"/>
          <w:sz w:val="20"/>
        </w:rPr>
        <w:t> </w:t>
      </w:r>
      <w:r>
        <w:rPr>
          <w:sz w:val="20"/>
        </w:rPr>
        <w:t>por</w:t>
      </w:r>
      <w:r>
        <w:rPr>
          <w:spacing w:val="23"/>
          <w:sz w:val="20"/>
        </w:rPr>
        <w:t> </w:t>
      </w:r>
      <w:r>
        <w:rPr>
          <w:sz w:val="20"/>
        </w:rPr>
        <w:t>el</w:t>
      </w:r>
      <w:r>
        <w:rPr>
          <w:spacing w:val="17"/>
          <w:sz w:val="20"/>
        </w:rPr>
        <w:t> </w:t>
      </w:r>
      <w:r>
        <w:rPr>
          <w:sz w:val="20"/>
        </w:rPr>
        <w:t>personal.</w:t>
      </w:r>
      <w:r>
        <w:rPr>
          <w:spacing w:val="36"/>
          <w:sz w:val="20"/>
        </w:rPr>
        <w:t>  </w:t>
      </w:r>
      <w:r>
        <w:rPr>
          <w:sz w:val="20"/>
        </w:rPr>
        <w:t>Las</w:t>
      </w:r>
      <w:r>
        <w:rPr>
          <w:spacing w:val="23"/>
          <w:sz w:val="20"/>
        </w:rPr>
        <w:t> </w:t>
      </w:r>
      <w:r>
        <w:rPr>
          <w:sz w:val="20"/>
        </w:rPr>
        <w:t>autoridades</w:t>
      </w:r>
      <w:r>
        <w:rPr>
          <w:spacing w:val="26"/>
          <w:sz w:val="20"/>
        </w:rPr>
        <w:t> </w:t>
      </w:r>
      <w:r>
        <w:rPr>
          <w:sz w:val="20"/>
        </w:rPr>
        <w:t>de</w:t>
      </w:r>
      <w:r>
        <w:rPr>
          <w:spacing w:val="24"/>
          <w:sz w:val="20"/>
        </w:rPr>
        <w:t> </w:t>
      </w:r>
      <w:r>
        <w:rPr>
          <w:sz w:val="20"/>
        </w:rPr>
        <w:t>la</w:t>
      </w:r>
      <w:r>
        <w:rPr>
          <w:spacing w:val="19"/>
          <w:sz w:val="20"/>
        </w:rPr>
        <w:t> </w:t>
      </w:r>
      <w:r>
        <w:rPr>
          <w:sz w:val="20"/>
        </w:rPr>
        <w:t>Colonia</w:t>
      </w:r>
      <w:r>
        <w:rPr>
          <w:spacing w:val="24"/>
          <w:sz w:val="20"/>
        </w:rPr>
        <w:t> </w:t>
      </w:r>
      <w:r>
        <w:rPr>
          <w:sz w:val="20"/>
        </w:rPr>
        <w:t>Etchepare</w:t>
      </w:r>
      <w:r>
        <w:rPr>
          <w:sz w:val="20"/>
        </w:rPr>
        <w:t> dijeron</w:t>
      </w:r>
      <w:r>
        <w:rPr>
          <w:spacing w:val="18"/>
          <w:sz w:val="20"/>
        </w:rPr>
        <w:t> </w:t>
      </w:r>
      <w:r>
        <w:rPr>
          <w:sz w:val="20"/>
        </w:rPr>
        <w:t>que el</w:t>
      </w:r>
      <w:r>
        <w:rPr>
          <w:spacing w:val="18"/>
          <w:sz w:val="20"/>
        </w:rPr>
        <w:t> </w:t>
      </w:r>
      <w:r>
        <w:rPr>
          <w:sz w:val="20"/>
        </w:rPr>
        <w:t>aislamiento</w:t>
      </w:r>
      <w:r>
        <w:rPr>
          <w:spacing w:val="25"/>
          <w:sz w:val="20"/>
        </w:rPr>
        <w:t> </w:t>
      </w:r>
      <w:r>
        <w:rPr>
          <w:sz w:val="20"/>
        </w:rPr>
        <w:t>no</w:t>
      </w:r>
      <w:r>
        <w:rPr>
          <w:spacing w:val="13"/>
          <w:sz w:val="20"/>
        </w:rPr>
        <w:t> </w:t>
      </w:r>
      <w:r>
        <w:rPr>
          <w:sz w:val="20"/>
        </w:rPr>
        <w:t>se</w:t>
      </w:r>
      <w:r>
        <w:rPr>
          <w:spacing w:val="15"/>
          <w:sz w:val="20"/>
        </w:rPr>
        <w:t> </w:t>
      </w:r>
      <w:r>
        <w:rPr>
          <w:sz w:val="20"/>
        </w:rPr>
        <w:t>usa</w:t>
      </w:r>
      <w:r>
        <w:rPr>
          <w:spacing w:val="16"/>
          <w:sz w:val="20"/>
        </w:rPr>
        <w:t> </w:t>
      </w:r>
      <w:r>
        <w:rPr>
          <w:sz w:val="20"/>
        </w:rPr>
        <w:t>con</w:t>
      </w:r>
      <w:r>
        <w:rPr>
          <w:spacing w:val="16"/>
          <w:sz w:val="20"/>
        </w:rPr>
        <w:t> </w:t>
      </w:r>
      <w:r>
        <w:rPr>
          <w:sz w:val="20"/>
        </w:rPr>
        <w:t>frecuencia</w:t>
      </w:r>
      <w:r>
        <w:rPr>
          <w:spacing w:val="25"/>
          <w:sz w:val="20"/>
        </w:rPr>
        <w:t> </w:t>
      </w:r>
      <w:r>
        <w:rPr>
          <w:sz w:val="20"/>
        </w:rPr>
        <w:t>en la</w:t>
      </w:r>
      <w:r>
        <w:rPr>
          <w:spacing w:val="13"/>
          <w:sz w:val="20"/>
        </w:rPr>
        <w:t> </w:t>
      </w:r>
      <w:r>
        <w:rPr>
          <w:sz w:val="20"/>
        </w:rPr>
        <w:t>Colonia,</w:t>
      </w:r>
      <w:r>
        <w:rPr>
          <w:spacing w:val="21"/>
          <w:sz w:val="20"/>
        </w:rPr>
        <w:t> </w:t>
      </w:r>
      <w:r>
        <w:rPr>
          <w:sz w:val="20"/>
        </w:rPr>
        <w:t>excepto</w:t>
      </w:r>
      <w:r>
        <w:rPr>
          <w:spacing w:val="24"/>
          <w:sz w:val="20"/>
        </w:rPr>
        <w:t> </w:t>
      </w:r>
      <w:r>
        <w:rPr>
          <w:sz w:val="20"/>
        </w:rPr>
        <w:t>en el caso</w:t>
      </w:r>
      <w:r>
        <w:rPr>
          <w:spacing w:val="28"/>
          <w:sz w:val="20"/>
        </w:rPr>
        <w:t> </w:t>
      </w:r>
      <w:r>
        <w:rPr>
          <w:sz w:val="20"/>
        </w:rPr>
        <w:t>de los</w:t>
      </w:r>
      <w:r>
        <w:rPr>
          <w:spacing w:val="16"/>
          <w:sz w:val="20"/>
        </w:rPr>
        <w:t> </w:t>
      </w:r>
      <w:r>
        <w:rPr>
          <w:sz w:val="20"/>
        </w:rPr>
        <w:t>pacientes</w:t>
      </w:r>
      <w:r>
        <w:rPr>
          <w:spacing w:val="18"/>
          <w:sz w:val="20"/>
        </w:rPr>
        <w:t> </w:t>
      </w:r>
      <w:r>
        <w:rPr>
          <w:sz w:val="20"/>
        </w:rPr>
        <w:t>internados</w:t>
      </w:r>
      <w:r>
        <w:rPr>
          <w:spacing w:val="19"/>
          <w:sz w:val="20"/>
        </w:rPr>
        <w:t> </w:t>
      </w:r>
      <w:r>
        <w:rPr>
          <w:sz w:val="20"/>
        </w:rPr>
        <w:t>en el</w:t>
      </w:r>
      <w:r>
        <w:rPr>
          <w:spacing w:val="14"/>
          <w:sz w:val="20"/>
        </w:rPr>
        <w:t> </w:t>
      </w:r>
      <w:r>
        <w:rPr>
          <w:sz w:val="20"/>
        </w:rPr>
        <w:t>Pabe116n de Seguridad.</w:t>
      </w:r>
      <w:r>
        <w:rPr>
          <w:spacing w:val="39"/>
          <w:sz w:val="20"/>
        </w:rPr>
        <w:t> </w:t>
      </w:r>
      <w:r>
        <w:rPr>
          <w:sz w:val="20"/>
        </w:rPr>
        <w:t>El</w:t>
      </w:r>
      <w:r>
        <w:rPr>
          <w:spacing w:val="12"/>
          <w:sz w:val="20"/>
        </w:rPr>
        <w:t> </w:t>
      </w:r>
      <w:r>
        <w:rPr>
          <w:sz w:val="20"/>
        </w:rPr>
        <w:t>individuo que</w:t>
      </w:r>
      <w:r>
        <w:rPr>
          <w:spacing w:val="30"/>
          <w:sz w:val="20"/>
        </w:rPr>
        <w:t> </w:t>
      </w:r>
      <w:r>
        <w:rPr>
          <w:sz w:val="20"/>
        </w:rPr>
        <w:t>aparece</w:t>
      </w:r>
      <w:r>
        <w:rPr>
          <w:spacing w:val="40"/>
          <w:sz w:val="20"/>
        </w:rPr>
        <w:t> </w:t>
      </w:r>
      <w:r>
        <w:rPr>
          <w:sz w:val="20"/>
        </w:rPr>
        <w:t>en la fotografia</w:t>
      </w:r>
      <w:r>
        <w:rPr>
          <w:spacing w:val="33"/>
          <w:sz w:val="20"/>
        </w:rPr>
        <w:t> </w:t>
      </w:r>
      <w:r>
        <w:rPr>
          <w:sz w:val="20"/>
        </w:rPr>
        <w:t>supuestamente</w:t>
      </w:r>
      <w:r>
        <w:rPr>
          <w:spacing w:val="40"/>
          <w:sz w:val="20"/>
        </w:rPr>
        <w:t> </w:t>
      </w:r>
      <w:r>
        <w:rPr>
          <w:sz w:val="20"/>
        </w:rPr>
        <w:t>vivia en el cuarto</w:t>
      </w:r>
      <w:r>
        <w:rPr>
          <w:spacing w:val="33"/>
          <w:sz w:val="20"/>
        </w:rPr>
        <w:t> </w:t>
      </w:r>
      <w:r>
        <w:rPr>
          <w:sz w:val="20"/>
        </w:rPr>
        <w:t>por</w:t>
      </w:r>
      <w:r>
        <w:rPr>
          <w:spacing w:val="34"/>
          <w:sz w:val="20"/>
        </w:rPr>
        <w:t> </w:t>
      </w:r>
      <w:r>
        <w:rPr>
          <w:sz w:val="20"/>
        </w:rPr>
        <w:t>su propia</w:t>
      </w:r>
      <w:r>
        <w:rPr>
          <w:spacing w:val="34"/>
          <w:sz w:val="20"/>
        </w:rPr>
        <w:t> </w:t>
      </w:r>
      <w:r>
        <w:rPr>
          <w:sz w:val="20"/>
        </w:rPr>
        <w:t>iniciativa.</w:t>
      </w:r>
    </w:p>
    <w:p>
      <w:pPr>
        <w:pStyle w:val="BodyText"/>
        <w:spacing w:before="12"/>
        <w:rPr>
          <w:sz w:val="20"/>
        </w:rPr>
      </w:pPr>
    </w:p>
    <w:p>
      <w:pPr>
        <w:spacing w:line="252" w:lineRule="auto" w:before="1"/>
        <w:ind w:left="367" w:right="283" w:hanging="7"/>
        <w:jc w:val="left"/>
        <w:rPr>
          <w:sz w:val="20"/>
        </w:rPr>
      </w:pPr>
      <w:r>
        <w:rPr>
          <w:sz w:val="20"/>
        </w:rPr>
        <w:t>Seclusion</w:t>
      </w:r>
      <w:r>
        <w:rPr>
          <w:spacing w:val="40"/>
          <w:sz w:val="20"/>
        </w:rPr>
        <w:t> </w:t>
      </w:r>
      <w:r>
        <w:rPr>
          <w:sz w:val="20"/>
        </w:rPr>
        <w:t>room,</w:t>
      </w:r>
      <w:r>
        <w:rPr>
          <w:spacing w:val="32"/>
          <w:sz w:val="20"/>
        </w:rPr>
        <w:t> </w:t>
      </w:r>
      <w:r>
        <w:rPr>
          <w:sz w:val="20"/>
        </w:rPr>
        <w:t>security</w:t>
      </w:r>
      <w:r>
        <w:rPr>
          <w:spacing w:val="38"/>
          <w:sz w:val="20"/>
        </w:rPr>
        <w:t> </w:t>
      </w:r>
      <w:r>
        <w:rPr>
          <w:sz w:val="20"/>
        </w:rPr>
        <w:t>ward,</w:t>
      </w:r>
      <w:r>
        <w:rPr>
          <w:spacing w:val="40"/>
          <w:sz w:val="20"/>
        </w:rPr>
        <w:t> </w:t>
      </w:r>
      <w:r>
        <w:rPr>
          <w:sz w:val="20"/>
        </w:rPr>
        <w:t>Colonia</w:t>
      </w:r>
      <w:r>
        <w:rPr>
          <w:spacing w:val="31"/>
          <w:sz w:val="20"/>
        </w:rPr>
        <w:t> </w:t>
      </w:r>
      <w:r>
        <w:rPr>
          <w:sz w:val="20"/>
        </w:rPr>
        <w:t>Etchepare</w:t>
      </w:r>
      <w:r>
        <w:rPr>
          <w:spacing w:val="40"/>
          <w:sz w:val="20"/>
        </w:rPr>
        <w:t> </w:t>
      </w:r>
      <w:r>
        <w:rPr>
          <w:sz w:val="20"/>
        </w:rPr>
        <w:t>-</w:t>
      </w:r>
      <w:r>
        <w:rPr>
          <w:spacing w:val="23"/>
          <w:sz w:val="20"/>
        </w:rPr>
        <w:t> </w:t>
      </w:r>
      <w:r>
        <w:rPr>
          <w:sz w:val="20"/>
        </w:rPr>
        <w:t>This</w:t>
      </w:r>
      <w:r>
        <w:rPr>
          <w:spacing w:val="17"/>
          <w:sz w:val="20"/>
        </w:rPr>
        <w:t> </w:t>
      </w:r>
      <w:r>
        <w:rPr>
          <w:sz w:val="20"/>
        </w:rPr>
        <w:t>seclusion</w:t>
      </w:r>
      <w:r>
        <w:rPr>
          <w:spacing w:val="35"/>
          <w:sz w:val="20"/>
        </w:rPr>
        <w:t> </w:t>
      </w:r>
      <w:r>
        <w:rPr>
          <w:sz w:val="20"/>
        </w:rPr>
        <w:t>room</w:t>
      </w:r>
      <w:r>
        <w:rPr>
          <w:spacing w:val="22"/>
          <w:sz w:val="20"/>
        </w:rPr>
        <w:t> </w:t>
      </w:r>
      <w:r>
        <w:rPr>
          <w:sz w:val="20"/>
        </w:rPr>
        <w:t>is</w:t>
      </w:r>
      <w:r>
        <w:rPr>
          <w:spacing w:val="37"/>
          <w:sz w:val="20"/>
        </w:rPr>
        <w:t> </w:t>
      </w:r>
      <w:r>
        <w:rPr>
          <w:sz w:val="20"/>
        </w:rPr>
        <w:t>1.8</w:t>
      </w:r>
      <w:r>
        <w:rPr>
          <w:spacing w:val="18"/>
          <w:sz w:val="20"/>
        </w:rPr>
        <w:t> </w:t>
      </w:r>
      <w:r>
        <w:rPr>
          <w:sz w:val="20"/>
        </w:rPr>
        <w:t>by</w:t>
      </w:r>
      <w:r>
        <w:rPr>
          <w:spacing w:val="31"/>
          <w:sz w:val="20"/>
        </w:rPr>
        <w:t> </w:t>
      </w:r>
      <w:r>
        <w:rPr>
          <w:sz w:val="20"/>
        </w:rPr>
        <w:t>3</w:t>
      </w:r>
      <w:r>
        <w:rPr>
          <w:spacing w:val="16"/>
          <w:sz w:val="20"/>
        </w:rPr>
        <w:t> </w:t>
      </w:r>
      <w:r>
        <w:rPr>
          <w:sz w:val="20"/>
        </w:rPr>
        <w:t>meters,</w:t>
      </w:r>
      <w:r>
        <w:rPr>
          <w:spacing w:val="58"/>
          <w:sz w:val="20"/>
        </w:rPr>
        <w:t> </w:t>
      </w:r>
      <w:r>
        <w:rPr>
          <w:sz w:val="20"/>
        </w:rPr>
        <w:t>without</w:t>
      </w:r>
      <w:r>
        <w:rPr>
          <w:spacing w:val="22"/>
          <w:sz w:val="20"/>
        </w:rPr>
        <w:t> </w:t>
      </w:r>
      <w:r>
        <w:rPr>
          <w:sz w:val="20"/>
        </w:rPr>
        <w:t>natural</w:t>
      </w:r>
      <w:r>
        <w:rPr>
          <w:spacing w:val="32"/>
          <w:sz w:val="20"/>
        </w:rPr>
        <w:t> </w:t>
      </w:r>
      <w:r>
        <w:rPr>
          <w:sz w:val="20"/>
        </w:rPr>
        <w:t>light,</w:t>
      </w:r>
      <w:r>
        <w:rPr>
          <w:spacing w:val="26"/>
          <w:sz w:val="20"/>
        </w:rPr>
        <w:t> </w:t>
      </w:r>
      <w:r>
        <w:rPr>
          <w:sz w:val="20"/>
        </w:rPr>
        <w:t>and</w:t>
      </w:r>
      <w:r>
        <w:rPr>
          <w:spacing w:val="34"/>
          <w:sz w:val="20"/>
        </w:rPr>
        <w:t> </w:t>
      </w:r>
      <w:r>
        <w:rPr>
          <w:sz w:val="20"/>
        </w:rPr>
        <w:t>there</w:t>
      </w:r>
      <w:r>
        <w:rPr>
          <w:spacing w:val="24"/>
          <w:sz w:val="20"/>
        </w:rPr>
        <w:t> </w:t>
      </w:r>
      <w:r>
        <w:rPr>
          <w:sz w:val="20"/>
        </w:rPr>
        <w:t>is</w:t>
      </w:r>
      <w:r>
        <w:rPr>
          <w:spacing w:val="39"/>
          <w:sz w:val="20"/>
        </w:rPr>
        <w:t> </w:t>
      </w:r>
      <w:r>
        <w:rPr>
          <w:sz w:val="20"/>
        </w:rPr>
        <w:t>a</w:t>
      </w:r>
      <w:r>
        <w:rPr>
          <w:spacing w:val="27"/>
          <w:sz w:val="20"/>
        </w:rPr>
        <w:t> </w:t>
      </w:r>
      <w:r>
        <w:rPr>
          <w:sz w:val="20"/>
        </w:rPr>
        <w:t>small</w:t>
      </w:r>
      <w:r>
        <w:rPr>
          <w:spacing w:val="33"/>
          <w:sz w:val="20"/>
        </w:rPr>
        <w:t> </w:t>
      </w:r>
      <w:r>
        <w:rPr>
          <w:sz w:val="20"/>
        </w:rPr>
        <w:t>slit</w:t>
      </w:r>
      <w:r>
        <w:rPr>
          <w:spacing w:val="19"/>
          <w:sz w:val="20"/>
        </w:rPr>
        <w:t> </w:t>
      </w:r>
      <w:r>
        <w:rPr>
          <w:sz w:val="20"/>
        </w:rPr>
        <w:t>in</w:t>
      </w:r>
      <w:r>
        <w:rPr>
          <w:spacing w:val="10"/>
          <w:sz w:val="20"/>
        </w:rPr>
        <w:t> </w:t>
      </w:r>
      <w:r>
        <w:rPr>
          <w:sz w:val="20"/>
        </w:rPr>
        <w:t>the</w:t>
      </w:r>
      <w:r>
        <w:rPr>
          <w:spacing w:val="18"/>
          <w:sz w:val="20"/>
        </w:rPr>
        <w:t> </w:t>
      </w:r>
      <w:r>
        <w:rPr>
          <w:sz w:val="20"/>
        </w:rPr>
        <w:t>door for</w:t>
      </w:r>
      <w:r>
        <w:rPr>
          <w:spacing w:val="28"/>
          <w:sz w:val="20"/>
        </w:rPr>
        <w:t> </w:t>
      </w:r>
      <w:r>
        <w:rPr>
          <w:sz w:val="20"/>
        </w:rPr>
        <w:t>food.</w:t>
      </w:r>
      <w:r>
        <w:rPr>
          <w:spacing w:val="80"/>
          <w:sz w:val="20"/>
        </w:rPr>
        <w:t> </w:t>
      </w:r>
      <w:r>
        <w:rPr>
          <w:sz w:val="20"/>
        </w:rPr>
        <w:t>There</w:t>
      </w:r>
      <w:r>
        <w:rPr>
          <w:spacing w:val="25"/>
          <w:sz w:val="20"/>
        </w:rPr>
        <w:t> </w:t>
      </w:r>
      <w:r>
        <w:rPr>
          <w:sz w:val="20"/>
        </w:rPr>
        <w:t>is</w:t>
      </w:r>
      <w:r>
        <w:rPr>
          <w:spacing w:val="23"/>
          <w:sz w:val="20"/>
        </w:rPr>
        <w:t> </w:t>
      </w:r>
      <w:r>
        <w:rPr>
          <w:sz w:val="20"/>
        </w:rPr>
        <w:t>no</w:t>
      </w:r>
      <w:r>
        <w:rPr>
          <w:spacing w:val="16"/>
          <w:sz w:val="20"/>
        </w:rPr>
        <w:t> </w:t>
      </w:r>
      <w:r>
        <w:rPr>
          <w:sz w:val="20"/>
        </w:rPr>
        <w:t>sink</w:t>
      </w:r>
      <w:r>
        <w:rPr>
          <w:spacing w:val="15"/>
          <w:sz w:val="20"/>
        </w:rPr>
        <w:t> </w:t>
      </w:r>
      <w:r>
        <w:rPr>
          <w:sz w:val="20"/>
        </w:rPr>
        <w:t>and</w:t>
      </w:r>
      <w:r>
        <w:rPr>
          <w:spacing w:val="20"/>
          <w:sz w:val="20"/>
        </w:rPr>
        <w:t> </w:t>
      </w:r>
      <w:r>
        <w:rPr>
          <w:sz w:val="20"/>
        </w:rPr>
        <w:t>only</w:t>
      </w:r>
      <w:r>
        <w:rPr>
          <w:spacing w:val="20"/>
          <w:sz w:val="20"/>
        </w:rPr>
        <w:t> </w:t>
      </w:r>
      <w:r>
        <w:rPr>
          <w:sz w:val="20"/>
        </w:rPr>
        <w:t>a</w:t>
      </w:r>
      <w:r>
        <w:rPr>
          <w:spacing w:val="14"/>
          <w:sz w:val="20"/>
        </w:rPr>
        <w:t> </w:t>
      </w:r>
      <w:r>
        <w:rPr>
          <w:sz w:val="20"/>
        </w:rPr>
        <w:t>hole in</w:t>
      </w:r>
      <w:r>
        <w:rPr>
          <w:spacing w:val="13"/>
          <w:sz w:val="20"/>
        </w:rPr>
        <w:t> </w:t>
      </w:r>
      <w:r>
        <w:rPr>
          <w:sz w:val="20"/>
        </w:rPr>
        <w:t>the</w:t>
      </w:r>
      <w:r>
        <w:rPr>
          <w:spacing w:val="13"/>
          <w:sz w:val="20"/>
        </w:rPr>
        <w:t> </w:t>
      </w:r>
      <w:r>
        <w:rPr>
          <w:sz w:val="20"/>
        </w:rPr>
        <w:t>ground</w:t>
      </w:r>
      <w:r>
        <w:rPr>
          <w:spacing w:val="18"/>
          <w:sz w:val="20"/>
        </w:rPr>
        <w:t> </w:t>
      </w:r>
      <w:r>
        <w:rPr>
          <w:sz w:val="20"/>
        </w:rPr>
        <w:t>for</w:t>
      </w:r>
      <w:r>
        <w:rPr>
          <w:spacing w:val="20"/>
          <w:sz w:val="20"/>
        </w:rPr>
        <w:t> </w:t>
      </w:r>
      <w:r>
        <w:rPr>
          <w:sz w:val="20"/>
        </w:rPr>
        <w:t>a</w:t>
      </w:r>
      <w:r>
        <w:rPr>
          <w:spacing w:val="31"/>
          <w:sz w:val="20"/>
        </w:rPr>
        <w:t> </w:t>
      </w:r>
      <w:r>
        <w:rPr>
          <w:sz w:val="20"/>
        </w:rPr>
        <w:t>toilet,</w:t>
      </w:r>
      <w:r>
        <w:rPr>
          <w:spacing w:val="26"/>
          <w:sz w:val="20"/>
        </w:rPr>
        <w:t> </w:t>
      </w:r>
      <w:r>
        <w:rPr>
          <w:sz w:val="20"/>
        </w:rPr>
        <w:t>which</w:t>
      </w:r>
      <w:r>
        <w:rPr>
          <w:spacing w:val="15"/>
          <w:sz w:val="20"/>
        </w:rPr>
        <w:t> </w:t>
      </w:r>
      <w:r>
        <w:rPr>
          <w:sz w:val="20"/>
        </w:rPr>
        <w:t>must</w:t>
      </w:r>
      <w:r>
        <w:rPr>
          <w:spacing w:val="25"/>
          <w:sz w:val="20"/>
        </w:rPr>
        <w:t> </w:t>
      </w:r>
      <w:r>
        <w:rPr>
          <w:sz w:val="20"/>
        </w:rPr>
        <w:t>be flushed</w:t>
      </w:r>
      <w:r>
        <w:rPr>
          <w:spacing w:val="30"/>
          <w:sz w:val="20"/>
        </w:rPr>
        <w:t> </w:t>
      </w:r>
      <w:r>
        <w:rPr>
          <w:sz w:val="20"/>
        </w:rPr>
        <w:t>from</w:t>
      </w:r>
      <w:r>
        <w:rPr>
          <w:spacing w:val="30"/>
          <w:sz w:val="20"/>
        </w:rPr>
        <w:t> </w:t>
      </w:r>
      <w:r>
        <w:rPr>
          <w:sz w:val="20"/>
        </w:rPr>
        <w:t>the outside.</w:t>
      </w:r>
      <w:r>
        <w:rPr>
          <w:spacing w:val="80"/>
          <w:sz w:val="20"/>
        </w:rPr>
        <w:t> </w:t>
      </w:r>
      <w:r>
        <w:rPr>
          <w:sz w:val="20"/>
        </w:rPr>
        <w:t>Ward</w:t>
      </w:r>
      <w:r>
        <w:rPr>
          <w:spacing w:val="39"/>
          <w:sz w:val="20"/>
        </w:rPr>
        <w:t> </w:t>
      </w:r>
      <w:r>
        <w:rPr>
          <w:sz w:val="20"/>
        </w:rPr>
        <w:t>staff</w:t>
      </w:r>
      <w:r>
        <w:rPr>
          <w:spacing w:val="29"/>
          <w:sz w:val="20"/>
        </w:rPr>
        <w:t> </w:t>
      </w:r>
      <w:r>
        <w:rPr>
          <w:sz w:val="20"/>
        </w:rPr>
        <w:t>report</w:t>
      </w:r>
      <w:r>
        <w:rPr>
          <w:spacing w:val="33"/>
          <w:sz w:val="20"/>
        </w:rPr>
        <w:t> </w:t>
      </w:r>
      <w:r>
        <w:rPr>
          <w:sz w:val="20"/>
        </w:rPr>
        <w:t>that</w:t>
      </w:r>
      <w:r>
        <w:rPr>
          <w:spacing w:val="20"/>
          <w:sz w:val="20"/>
        </w:rPr>
        <w:t> </w:t>
      </w:r>
      <w:r>
        <w:rPr>
          <w:sz w:val="20"/>
        </w:rPr>
        <w:t>they may</w:t>
      </w:r>
      <w:r>
        <w:rPr>
          <w:spacing w:val="31"/>
          <w:sz w:val="20"/>
        </w:rPr>
        <w:t> </w:t>
      </w:r>
      <w:r>
        <w:rPr>
          <w:sz w:val="20"/>
        </w:rPr>
        <w:t>place</w:t>
      </w:r>
      <w:r>
        <w:rPr>
          <w:spacing w:val="28"/>
          <w:sz w:val="20"/>
        </w:rPr>
        <w:t> </w:t>
      </w:r>
      <w:r>
        <w:rPr>
          <w:sz w:val="20"/>
        </w:rPr>
        <w:t>a person</w:t>
      </w:r>
      <w:r>
        <w:rPr>
          <w:spacing w:val="18"/>
          <w:sz w:val="20"/>
        </w:rPr>
        <w:t> </w:t>
      </w:r>
      <w:r>
        <w:rPr>
          <w:sz w:val="20"/>
        </w:rPr>
        <w:t>in</w:t>
      </w:r>
      <w:r>
        <w:rPr>
          <w:spacing w:val="17"/>
          <w:sz w:val="20"/>
        </w:rPr>
        <w:t> </w:t>
      </w:r>
      <w:r>
        <w:rPr>
          <w:sz w:val="20"/>
        </w:rPr>
        <w:t>seclusion</w:t>
      </w:r>
      <w:r>
        <w:rPr>
          <w:spacing w:val="21"/>
          <w:sz w:val="20"/>
        </w:rPr>
        <w:t> </w:t>
      </w:r>
      <w:r>
        <w:rPr>
          <w:sz w:val="20"/>
        </w:rPr>
        <w:t>for</w:t>
      </w:r>
      <w:r>
        <w:rPr>
          <w:spacing w:val="19"/>
          <w:sz w:val="20"/>
        </w:rPr>
        <w:t> </w:t>
      </w:r>
      <w:r>
        <w:rPr>
          <w:sz w:val="20"/>
        </w:rPr>
        <w:t>one or</w:t>
      </w:r>
      <w:r>
        <w:rPr>
          <w:spacing w:val="25"/>
          <w:sz w:val="20"/>
        </w:rPr>
        <w:t> </w:t>
      </w:r>
      <w:r>
        <w:rPr>
          <w:sz w:val="20"/>
        </w:rPr>
        <w:t>two days</w:t>
      </w:r>
      <w:r>
        <w:rPr>
          <w:spacing w:val="20"/>
          <w:sz w:val="20"/>
        </w:rPr>
        <w:t> </w:t>
      </w:r>
      <w:r>
        <w:rPr>
          <w:sz w:val="20"/>
        </w:rPr>
        <w:t>without</w:t>
      </w:r>
      <w:r>
        <w:rPr>
          <w:spacing w:val="18"/>
          <w:sz w:val="20"/>
        </w:rPr>
        <w:t> </w:t>
      </w:r>
      <w:r>
        <w:rPr>
          <w:sz w:val="20"/>
        </w:rPr>
        <w:t>a</w:t>
      </w:r>
      <w:r>
        <w:rPr>
          <w:spacing w:val="16"/>
          <w:sz w:val="20"/>
        </w:rPr>
        <w:t> </w:t>
      </w:r>
      <w:r>
        <w:rPr>
          <w:sz w:val="20"/>
        </w:rPr>
        <w:t>physicians</w:t>
      </w:r>
      <w:r>
        <w:rPr>
          <w:spacing w:val="29"/>
          <w:sz w:val="20"/>
        </w:rPr>
        <w:t> </w:t>
      </w:r>
      <w:r>
        <w:rPr>
          <w:sz w:val="20"/>
        </w:rPr>
        <w:t>order.</w:t>
      </w:r>
      <w:r>
        <w:rPr>
          <w:spacing w:val="80"/>
          <w:sz w:val="20"/>
        </w:rPr>
        <w:t> </w:t>
      </w:r>
      <w:r>
        <w:rPr>
          <w:sz w:val="20"/>
        </w:rPr>
        <w:t>People</w:t>
      </w:r>
      <w:r>
        <w:rPr>
          <w:spacing w:val="30"/>
          <w:sz w:val="20"/>
        </w:rPr>
        <w:t> </w:t>
      </w:r>
      <w:r>
        <w:rPr>
          <w:sz w:val="20"/>
        </w:rPr>
        <w:t>are</w:t>
      </w:r>
      <w:r>
        <w:rPr>
          <w:spacing w:val="20"/>
          <w:sz w:val="20"/>
        </w:rPr>
        <w:t> </w:t>
      </w:r>
      <w:r>
        <w:rPr>
          <w:sz w:val="20"/>
        </w:rPr>
        <w:t>commonly</w:t>
      </w:r>
      <w:r>
        <w:rPr>
          <w:spacing w:val="33"/>
          <w:sz w:val="20"/>
        </w:rPr>
        <w:t> </w:t>
      </w:r>
      <w:r>
        <w:rPr>
          <w:sz w:val="20"/>
        </w:rPr>
        <w:t>kept in</w:t>
      </w:r>
      <w:r>
        <w:rPr>
          <w:spacing w:val="30"/>
          <w:sz w:val="20"/>
        </w:rPr>
        <w:t> </w:t>
      </w:r>
      <w:r>
        <w:rPr>
          <w:sz w:val="20"/>
        </w:rPr>
        <w:t>seclusion</w:t>
      </w:r>
      <w:r>
        <w:rPr>
          <w:spacing w:val="21"/>
          <w:sz w:val="20"/>
        </w:rPr>
        <w:t> </w:t>
      </w:r>
      <w:r>
        <w:rPr>
          <w:sz w:val="20"/>
        </w:rPr>
        <w:t>for</w:t>
      </w:r>
      <w:r>
        <w:rPr>
          <w:spacing w:val="19"/>
          <w:sz w:val="20"/>
        </w:rPr>
        <w:t> </w:t>
      </w:r>
      <w:r>
        <w:rPr>
          <w:sz w:val="20"/>
        </w:rPr>
        <w:t>a</w:t>
      </w:r>
      <w:r>
        <w:rPr>
          <w:spacing w:val="23"/>
          <w:sz w:val="20"/>
        </w:rPr>
        <w:t> </w:t>
      </w:r>
      <w:r>
        <w:rPr>
          <w:sz w:val="20"/>
        </w:rPr>
        <w:t>week,</w:t>
      </w:r>
      <w:r>
        <w:rPr>
          <w:spacing w:val="27"/>
          <w:sz w:val="20"/>
        </w:rPr>
        <w:t> </w:t>
      </w:r>
      <w:r>
        <w:rPr>
          <w:sz w:val="20"/>
        </w:rPr>
        <w:t>according</w:t>
      </w:r>
      <w:r>
        <w:rPr>
          <w:spacing w:val="39"/>
          <w:sz w:val="20"/>
        </w:rPr>
        <w:t> </w:t>
      </w:r>
      <w:r>
        <w:rPr>
          <w:sz w:val="20"/>
        </w:rPr>
        <w:t>to</w:t>
      </w:r>
      <w:r>
        <w:rPr>
          <w:spacing w:val="25"/>
          <w:sz w:val="20"/>
        </w:rPr>
        <w:t> </w:t>
      </w:r>
      <w:r>
        <w:rPr>
          <w:sz w:val="20"/>
        </w:rPr>
        <w:t>ward</w:t>
      </w:r>
      <w:r>
        <w:rPr>
          <w:spacing w:val="20"/>
          <w:sz w:val="20"/>
        </w:rPr>
        <w:t> </w:t>
      </w:r>
      <w:r>
        <w:rPr>
          <w:sz w:val="20"/>
        </w:rPr>
        <w:t>staff,</w:t>
      </w:r>
      <w:r>
        <w:rPr>
          <w:spacing w:val="26"/>
          <w:sz w:val="20"/>
        </w:rPr>
        <w:t> </w:t>
      </w:r>
      <w:r>
        <w:rPr>
          <w:sz w:val="20"/>
        </w:rPr>
        <w:t>but alcoholics</w:t>
      </w:r>
      <w:r>
        <w:rPr>
          <w:spacing w:val="25"/>
          <w:sz w:val="20"/>
        </w:rPr>
        <w:t> </w:t>
      </w:r>
      <w:r>
        <w:rPr>
          <w:sz w:val="20"/>
        </w:rPr>
        <w:t>are</w:t>
      </w:r>
      <w:r>
        <w:rPr>
          <w:spacing w:val="20"/>
          <w:sz w:val="20"/>
        </w:rPr>
        <w:t> </w:t>
      </w:r>
      <w:r>
        <w:rPr>
          <w:sz w:val="20"/>
        </w:rPr>
        <w:t>occasionally</w:t>
      </w:r>
      <w:r>
        <w:rPr>
          <w:spacing w:val="32"/>
          <w:sz w:val="20"/>
        </w:rPr>
        <w:t> </w:t>
      </w:r>
      <w:r>
        <w:rPr>
          <w:sz w:val="20"/>
        </w:rPr>
        <w:t>held</w:t>
      </w:r>
      <w:r>
        <w:rPr>
          <w:spacing w:val="22"/>
          <w:sz w:val="20"/>
        </w:rPr>
        <w:t> </w:t>
      </w:r>
      <w:r>
        <w:rPr>
          <w:sz w:val="20"/>
        </w:rPr>
        <w:t>in seclusion</w:t>
      </w:r>
      <w:r>
        <w:rPr>
          <w:spacing w:val="21"/>
          <w:sz w:val="20"/>
        </w:rPr>
        <w:t> </w:t>
      </w:r>
      <w:r>
        <w:rPr>
          <w:sz w:val="20"/>
        </w:rPr>
        <w:t>for</w:t>
      </w:r>
      <w:r>
        <w:rPr>
          <w:spacing w:val="26"/>
          <w:sz w:val="20"/>
        </w:rPr>
        <w:t> </w:t>
      </w:r>
      <w:r>
        <w:rPr>
          <w:sz w:val="20"/>
        </w:rPr>
        <w:t>forty-five</w:t>
      </w:r>
      <w:r>
        <w:rPr>
          <w:spacing w:val="28"/>
          <w:sz w:val="20"/>
        </w:rPr>
        <w:t> </w:t>
      </w:r>
      <w:r>
        <w:rPr>
          <w:sz w:val="20"/>
        </w:rPr>
        <w:t>days</w:t>
      </w:r>
      <w:r>
        <w:rPr>
          <w:spacing w:val="20"/>
          <w:sz w:val="20"/>
        </w:rPr>
        <w:t> </w:t>
      </w:r>
      <w:r>
        <w:rPr>
          <w:sz w:val="20"/>
        </w:rPr>
        <w:t>to</w:t>
      </w:r>
      <w:r>
        <w:rPr>
          <w:spacing w:val="17"/>
          <w:sz w:val="20"/>
        </w:rPr>
        <w:t> </w:t>
      </w:r>
      <w:r>
        <w:rPr>
          <w:sz w:val="20"/>
        </w:rPr>
        <w:t>"dry</w:t>
      </w:r>
      <w:r>
        <w:rPr>
          <w:spacing w:val="21"/>
          <w:sz w:val="20"/>
        </w:rPr>
        <w:t> </w:t>
      </w:r>
      <w:r>
        <w:rPr>
          <w:sz w:val="20"/>
        </w:rPr>
        <w:t>out."</w:t>
      </w:r>
      <w:r>
        <w:rPr>
          <w:spacing w:val="80"/>
          <w:sz w:val="20"/>
        </w:rPr>
        <w:t> </w:t>
      </w:r>
      <w:r>
        <w:rPr>
          <w:sz w:val="20"/>
        </w:rPr>
        <w:t>Authorities</w:t>
      </w:r>
      <w:r>
        <w:rPr>
          <w:spacing w:val="26"/>
          <w:sz w:val="20"/>
        </w:rPr>
        <w:t> </w:t>
      </w:r>
      <w:r>
        <w:rPr>
          <w:sz w:val="20"/>
        </w:rPr>
        <w:t>at Colonia</w:t>
      </w:r>
      <w:r>
        <w:rPr>
          <w:spacing w:val="25"/>
          <w:sz w:val="20"/>
        </w:rPr>
        <w:t> </w:t>
      </w:r>
      <w:r>
        <w:rPr>
          <w:sz w:val="20"/>
        </w:rPr>
        <w:t>Etchepare</w:t>
      </w:r>
      <w:r>
        <w:rPr>
          <w:spacing w:val="40"/>
          <w:sz w:val="20"/>
        </w:rPr>
        <w:t> </w:t>
      </w:r>
      <w:r>
        <w:rPr>
          <w:sz w:val="20"/>
        </w:rPr>
        <w:t>say</w:t>
      </w:r>
      <w:r>
        <w:rPr>
          <w:spacing w:val="31"/>
          <w:sz w:val="20"/>
        </w:rPr>
        <w:t> </w:t>
      </w:r>
      <w:r>
        <w:rPr>
          <w:sz w:val="20"/>
        </w:rPr>
        <w:t>that</w:t>
      </w:r>
      <w:r>
        <w:rPr>
          <w:spacing w:val="20"/>
          <w:sz w:val="20"/>
        </w:rPr>
        <w:t> </w:t>
      </w:r>
      <w:r>
        <w:rPr>
          <w:sz w:val="20"/>
        </w:rPr>
        <w:t>seclusion</w:t>
      </w:r>
      <w:r>
        <w:rPr>
          <w:spacing w:val="23"/>
          <w:sz w:val="20"/>
        </w:rPr>
        <w:t> </w:t>
      </w:r>
      <w:r>
        <w:rPr>
          <w:sz w:val="20"/>
        </w:rPr>
        <w:t>is</w:t>
      </w:r>
      <w:r>
        <w:rPr>
          <w:spacing w:val="22"/>
          <w:sz w:val="20"/>
        </w:rPr>
        <w:t> </w:t>
      </w:r>
      <w:r>
        <w:rPr>
          <w:sz w:val="20"/>
        </w:rPr>
        <w:t>not often used</w:t>
      </w:r>
      <w:r>
        <w:rPr>
          <w:spacing w:val="24"/>
          <w:sz w:val="20"/>
        </w:rPr>
        <w:t> </w:t>
      </w:r>
      <w:r>
        <w:rPr>
          <w:sz w:val="20"/>
        </w:rPr>
        <w:t>in Colonia</w:t>
      </w:r>
      <w:r>
        <w:rPr>
          <w:spacing w:val="14"/>
          <w:sz w:val="20"/>
        </w:rPr>
        <w:t> </w:t>
      </w:r>
      <w:r>
        <w:rPr>
          <w:sz w:val="20"/>
        </w:rPr>
        <w:t>Etchepare,</w:t>
      </w:r>
      <w:r>
        <w:rPr>
          <w:spacing w:val="34"/>
          <w:sz w:val="20"/>
        </w:rPr>
        <w:t> </w:t>
      </w:r>
      <w:r>
        <w:rPr>
          <w:sz w:val="20"/>
        </w:rPr>
        <w:t>except</w:t>
      </w:r>
      <w:r>
        <w:rPr>
          <w:spacing w:val="21"/>
          <w:sz w:val="20"/>
        </w:rPr>
        <w:t> </w:t>
      </w:r>
      <w:r>
        <w:rPr>
          <w:sz w:val="20"/>
        </w:rPr>
        <w:t>in the</w:t>
      </w:r>
      <w:r>
        <w:rPr>
          <w:spacing w:val="18"/>
          <w:sz w:val="20"/>
        </w:rPr>
        <w:t> </w:t>
      </w:r>
      <w:r>
        <w:rPr>
          <w:sz w:val="20"/>
        </w:rPr>
        <w:t>security</w:t>
      </w:r>
      <w:r>
        <w:rPr>
          <w:spacing w:val="24"/>
          <w:sz w:val="20"/>
        </w:rPr>
        <w:t> </w:t>
      </w:r>
      <w:r>
        <w:rPr>
          <w:sz w:val="20"/>
        </w:rPr>
        <w:t>ward.</w:t>
      </w:r>
      <w:r>
        <w:rPr>
          <w:spacing w:val="80"/>
          <w:sz w:val="20"/>
        </w:rPr>
        <w:t> </w:t>
      </w:r>
      <w:r>
        <w:rPr>
          <w:sz w:val="20"/>
        </w:rPr>
        <w:t>At</w:t>
      </w:r>
      <w:r>
        <w:rPr>
          <w:spacing w:val="12"/>
          <w:sz w:val="20"/>
        </w:rPr>
        <w:t> </w:t>
      </w:r>
      <w:r>
        <w:rPr>
          <w:sz w:val="20"/>
        </w:rPr>
        <w:t>the</w:t>
      </w:r>
      <w:r>
        <w:rPr>
          <w:spacing w:val="11"/>
          <w:sz w:val="20"/>
        </w:rPr>
        <w:t> </w:t>
      </w:r>
      <w:r>
        <w:rPr>
          <w:sz w:val="20"/>
        </w:rPr>
        <w:t>time</w:t>
      </w:r>
      <w:r>
        <w:rPr>
          <w:spacing w:val="16"/>
          <w:sz w:val="20"/>
        </w:rPr>
        <w:t> </w:t>
      </w:r>
      <w:r>
        <w:rPr>
          <w:sz w:val="20"/>
        </w:rPr>
        <w:t>of</w:t>
      </w:r>
      <w:r>
        <w:rPr>
          <w:spacing w:val="23"/>
          <w:sz w:val="20"/>
        </w:rPr>
        <w:t> </w:t>
      </w:r>
      <w:r>
        <w:rPr>
          <w:sz w:val="20"/>
        </w:rPr>
        <w:t>the</w:t>
      </w:r>
      <w:r>
        <w:rPr>
          <w:spacing w:val="18"/>
          <w:sz w:val="20"/>
        </w:rPr>
        <w:t> </w:t>
      </w:r>
      <w:r>
        <w:rPr>
          <w:sz w:val="20"/>
        </w:rPr>
        <w:t>MDRJ</w:t>
      </w:r>
      <w:r>
        <w:rPr>
          <w:spacing w:val="25"/>
          <w:sz w:val="20"/>
        </w:rPr>
        <w:t> </w:t>
      </w:r>
      <w:r>
        <w:rPr>
          <w:sz w:val="20"/>
        </w:rPr>
        <w:t>visit,</w:t>
      </w:r>
      <w:r>
        <w:rPr>
          <w:spacing w:val="20"/>
          <w:sz w:val="20"/>
        </w:rPr>
        <w:t> </w:t>
      </w:r>
      <w:r>
        <w:rPr>
          <w:sz w:val="20"/>
        </w:rPr>
        <w:t>no</w:t>
      </w:r>
      <w:r>
        <w:rPr>
          <w:spacing w:val="13"/>
          <w:sz w:val="20"/>
        </w:rPr>
        <w:t> </w:t>
      </w:r>
      <w:r>
        <w:rPr>
          <w:sz w:val="20"/>
        </w:rPr>
        <w:t>one</w:t>
      </w:r>
      <w:r>
        <w:rPr>
          <w:spacing w:val="15"/>
          <w:sz w:val="20"/>
        </w:rPr>
        <w:t> </w:t>
      </w:r>
      <w:r>
        <w:rPr>
          <w:sz w:val="20"/>
        </w:rPr>
        <w:t>was</w:t>
      </w:r>
      <w:r>
        <w:rPr>
          <w:spacing w:val="14"/>
          <w:sz w:val="20"/>
        </w:rPr>
        <w:t> </w:t>
      </w:r>
      <w:r>
        <w:rPr>
          <w:sz w:val="20"/>
        </w:rPr>
        <w:t>locked</w:t>
      </w:r>
      <w:r>
        <w:rPr>
          <w:spacing w:val="21"/>
          <w:sz w:val="20"/>
        </w:rPr>
        <w:t> </w:t>
      </w:r>
      <w:r>
        <w:rPr>
          <w:sz w:val="20"/>
        </w:rPr>
        <w:t>in the</w:t>
      </w:r>
      <w:r>
        <w:rPr>
          <w:spacing w:val="11"/>
          <w:sz w:val="20"/>
        </w:rPr>
        <w:t> </w:t>
      </w:r>
      <w:r>
        <w:rPr>
          <w:sz w:val="20"/>
        </w:rPr>
        <w:t>seclusion</w:t>
      </w:r>
      <w:r>
        <w:rPr>
          <w:spacing w:val="21"/>
          <w:sz w:val="20"/>
        </w:rPr>
        <w:t> </w:t>
      </w:r>
      <w:r>
        <w:rPr>
          <w:sz w:val="20"/>
        </w:rPr>
        <w:t>room.</w:t>
      </w:r>
      <w:r>
        <w:rPr>
          <w:spacing w:val="80"/>
          <w:sz w:val="20"/>
        </w:rPr>
        <w:t> </w:t>
      </w:r>
      <w:r>
        <w:rPr>
          <w:sz w:val="20"/>
        </w:rPr>
        <w:t>The</w:t>
      </w:r>
      <w:r>
        <w:rPr>
          <w:spacing w:val="15"/>
          <w:sz w:val="20"/>
        </w:rPr>
        <w:t> </w:t>
      </w:r>
      <w:r>
        <w:rPr>
          <w:sz w:val="20"/>
        </w:rPr>
        <w:t>individual pictured</w:t>
      </w:r>
      <w:r>
        <w:rPr>
          <w:spacing w:val="15"/>
          <w:sz w:val="20"/>
        </w:rPr>
        <w:t> </w:t>
      </w:r>
      <w:r>
        <w:rPr>
          <w:sz w:val="20"/>
        </w:rPr>
        <w:t>above renortedlv</w:t>
      </w:r>
      <w:r>
        <w:rPr>
          <w:spacing w:val="40"/>
          <w:sz w:val="20"/>
        </w:rPr>
        <w:t> </w:t>
      </w:r>
      <w:r>
        <w:rPr>
          <w:sz w:val="20"/>
        </w:rPr>
        <w:t>lived in the unlocked</w:t>
      </w:r>
      <w:r>
        <w:rPr>
          <w:spacing w:val="40"/>
          <w:sz w:val="20"/>
        </w:rPr>
        <w:t> </w:t>
      </w:r>
      <w:r>
        <w:rPr>
          <w:sz w:val="20"/>
        </w:rPr>
        <w:t>room on his own initiative.</w:t>
      </w:r>
    </w:p>
    <w:sectPr>
      <w:headerReference w:type="default" r:id="rId76"/>
      <w:pgSz w:w="15840" w:h="12240" w:orient="landscape"/>
      <w:pgMar w:header="0" w:footer="0" w:top="1380" w:bottom="0" w:left="1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5760">
              <wp:simplePos x="0" y="0"/>
              <wp:positionH relativeFrom="page">
                <wp:posOffset>3795125</wp:posOffset>
              </wp:positionH>
              <wp:positionV relativeFrom="page">
                <wp:posOffset>299062</wp:posOffset>
              </wp:positionV>
              <wp:extent cx="3193415" cy="20193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193415" cy="201930"/>
                      </a:xfrm>
                      <a:prstGeom prst="rect">
                        <a:avLst/>
                      </a:prstGeom>
                    </wps:spPr>
                    <wps:txbx>
                      <w:txbxContent>
                        <w:p>
                          <w:pPr>
                            <w:tabs>
                              <w:tab w:pos="4823" w:val="left" w:leader="none"/>
                            </w:tabs>
                            <w:spacing w:before="9"/>
                            <w:ind w:left="20" w:right="0" w:firstLine="0"/>
                            <w:jc w:val="left"/>
                            <w:rPr>
                              <w:sz w:val="24"/>
                            </w:rPr>
                          </w:pPr>
                          <w:r>
                            <w:rPr>
                              <w:i/>
                              <w:sz w:val="25"/>
                            </w:rPr>
                            <w:t>Human</w:t>
                          </w:r>
                          <w:r>
                            <w:rPr>
                              <w:i/>
                              <w:spacing w:val="-9"/>
                              <w:sz w:val="25"/>
                            </w:rPr>
                            <w:t> </w:t>
                          </w:r>
                          <w:r>
                            <w:rPr>
                              <w:i/>
                              <w:sz w:val="25"/>
                            </w:rPr>
                            <w:t>Rights</w:t>
                          </w:r>
                          <w:r>
                            <w:rPr>
                              <w:i/>
                              <w:spacing w:val="-10"/>
                              <w:sz w:val="25"/>
                            </w:rPr>
                            <w:t> </w:t>
                          </w:r>
                          <w:r>
                            <w:rPr>
                              <w:i/>
                              <w:sz w:val="25"/>
                            </w:rPr>
                            <w:t>and</w:t>
                          </w:r>
                          <w:r>
                            <w:rPr>
                              <w:i/>
                              <w:spacing w:val="-8"/>
                              <w:sz w:val="25"/>
                            </w:rPr>
                            <w:t> </w:t>
                          </w:r>
                          <w:r>
                            <w:rPr>
                              <w:i/>
                              <w:sz w:val="25"/>
                            </w:rPr>
                            <w:t>Mental</w:t>
                          </w:r>
                          <w:r>
                            <w:rPr>
                              <w:i/>
                              <w:spacing w:val="3"/>
                              <w:sz w:val="25"/>
                            </w:rPr>
                            <w:t> </w:t>
                          </w:r>
                          <w:r>
                            <w:rPr>
                              <w:i/>
                              <w:sz w:val="25"/>
                            </w:rPr>
                            <w:t>Health:</w:t>
                          </w:r>
                          <w:r>
                            <w:rPr>
                              <w:i/>
                              <w:spacing w:val="-17"/>
                              <w:sz w:val="25"/>
                            </w:rPr>
                            <w:t> </w:t>
                          </w:r>
                          <w:r>
                            <w:rPr>
                              <w:i/>
                              <w:sz w:val="25"/>
                            </w:rPr>
                            <w:t>Uruguay</w:t>
                          </w:r>
                          <w:r>
                            <w:rPr>
                              <w:i/>
                              <w:spacing w:val="12"/>
                              <w:sz w:val="25"/>
                            </w:rPr>
                            <w:t> </w:t>
                          </w:r>
                          <w:r>
                            <w:rPr>
                              <w:spacing w:val="-10"/>
                              <w:sz w:val="25"/>
                            </w:rPr>
                            <w:t>•</w:t>
                          </w:r>
                          <w:r>
                            <w:rPr>
                              <w:sz w:val="25"/>
                            </w:rPr>
                            <w:tab/>
                          </w:r>
                          <w:r>
                            <w:rPr>
                              <w:spacing w:val="-5"/>
                              <w:sz w:val="24"/>
                            </w:rPr>
                            <w:t>xi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8.828796pt;margin-top:23.548235pt;width:251.45pt;height:15.9pt;mso-position-horizontal-relative:page;mso-position-vertical-relative:page;z-index:-16990720" type="#_x0000_t202" id="docshape15" filled="false" stroked="false">
              <v:textbox inset="0,0,0,0">
                <w:txbxContent>
                  <w:p>
                    <w:pPr>
                      <w:tabs>
                        <w:tab w:pos="4823" w:val="left" w:leader="none"/>
                      </w:tabs>
                      <w:spacing w:before="9"/>
                      <w:ind w:left="20" w:right="0" w:firstLine="0"/>
                      <w:jc w:val="left"/>
                      <w:rPr>
                        <w:sz w:val="24"/>
                      </w:rPr>
                    </w:pPr>
                    <w:r>
                      <w:rPr>
                        <w:i/>
                        <w:sz w:val="25"/>
                      </w:rPr>
                      <w:t>Human</w:t>
                    </w:r>
                    <w:r>
                      <w:rPr>
                        <w:i/>
                        <w:spacing w:val="-9"/>
                        <w:sz w:val="25"/>
                      </w:rPr>
                      <w:t> </w:t>
                    </w:r>
                    <w:r>
                      <w:rPr>
                        <w:i/>
                        <w:sz w:val="25"/>
                      </w:rPr>
                      <w:t>Rights</w:t>
                    </w:r>
                    <w:r>
                      <w:rPr>
                        <w:i/>
                        <w:spacing w:val="-10"/>
                        <w:sz w:val="25"/>
                      </w:rPr>
                      <w:t> </w:t>
                    </w:r>
                    <w:r>
                      <w:rPr>
                        <w:i/>
                        <w:sz w:val="25"/>
                      </w:rPr>
                      <w:t>and</w:t>
                    </w:r>
                    <w:r>
                      <w:rPr>
                        <w:i/>
                        <w:spacing w:val="-8"/>
                        <w:sz w:val="25"/>
                      </w:rPr>
                      <w:t> </w:t>
                    </w:r>
                    <w:r>
                      <w:rPr>
                        <w:i/>
                        <w:sz w:val="25"/>
                      </w:rPr>
                      <w:t>Mental</w:t>
                    </w:r>
                    <w:r>
                      <w:rPr>
                        <w:i/>
                        <w:spacing w:val="3"/>
                        <w:sz w:val="25"/>
                      </w:rPr>
                      <w:t> </w:t>
                    </w:r>
                    <w:r>
                      <w:rPr>
                        <w:i/>
                        <w:sz w:val="25"/>
                      </w:rPr>
                      <w:t>Health:</w:t>
                    </w:r>
                    <w:r>
                      <w:rPr>
                        <w:i/>
                        <w:spacing w:val="-17"/>
                        <w:sz w:val="25"/>
                      </w:rPr>
                      <w:t> </w:t>
                    </w:r>
                    <w:r>
                      <w:rPr>
                        <w:i/>
                        <w:sz w:val="25"/>
                      </w:rPr>
                      <w:t>Uruguay</w:t>
                    </w:r>
                    <w:r>
                      <w:rPr>
                        <w:i/>
                        <w:spacing w:val="12"/>
                        <w:sz w:val="25"/>
                      </w:rPr>
                      <w:t> </w:t>
                    </w:r>
                    <w:r>
                      <w:rPr>
                        <w:spacing w:val="-10"/>
                        <w:sz w:val="25"/>
                      </w:rPr>
                      <w:t>•</w:t>
                    </w:r>
                    <w:r>
                      <w:rPr>
                        <w:sz w:val="25"/>
                      </w:rPr>
                      <w:tab/>
                    </w:r>
                    <w:r>
                      <w:rPr>
                        <w:spacing w:val="-5"/>
                        <w:sz w:val="24"/>
                      </w:rPr>
                      <w:t>xi</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2928">
              <wp:simplePos x="0" y="0"/>
              <wp:positionH relativeFrom="page">
                <wp:posOffset>1069944</wp:posOffset>
              </wp:positionH>
              <wp:positionV relativeFrom="page">
                <wp:posOffset>295570</wp:posOffset>
              </wp:positionV>
              <wp:extent cx="2645410" cy="19494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645410" cy="194945"/>
                      </a:xfrm>
                      <a:prstGeom prst="rect">
                        <a:avLst/>
                      </a:prstGeom>
                    </wps:spPr>
                    <wps:txbx>
                      <w:txbxContent>
                        <w:p>
                          <w:pPr>
                            <w:spacing w:before="10"/>
                            <w:ind w:left="20" w:right="0" w:firstLine="0"/>
                            <w:jc w:val="left"/>
                            <w:rPr>
                              <w:i/>
                              <w:sz w:val="24"/>
                            </w:rPr>
                          </w:pPr>
                          <w:r>
                            <w:rPr>
                              <w:w w:val="105"/>
                              <w:sz w:val="23"/>
                            </w:rPr>
                            <w:t>•</w:t>
                          </w:r>
                          <w:r>
                            <w:rPr>
                              <w:spacing w:val="59"/>
                              <w:w w:val="105"/>
                              <w:sz w:val="23"/>
                            </w:rPr>
                            <w:t> </w:t>
                          </w:r>
                          <w:r>
                            <w:rPr>
                              <w:i/>
                              <w:w w:val="105"/>
                              <w:sz w:val="24"/>
                            </w:rPr>
                            <w:t>Mental</w:t>
                          </w:r>
                          <w:r>
                            <w:rPr>
                              <w:i/>
                              <w:spacing w:val="15"/>
                              <w:w w:val="105"/>
                              <w:sz w:val="24"/>
                            </w:rPr>
                            <w:t> </w:t>
                          </w:r>
                          <w:r>
                            <w:rPr>
                              <w:i/>
                              <w:w w:val="105"/>
                              <w:sz w:val="24"/>
                            </w:rPr>
                            <w:t>Disability</w:t>
                          </w:r>
                          <w:r>
                            <w:rPr>
                              <w:i/>
                              <w:spacing w:val="22"/>
                              <w:w w:val="105"/>
                              <w:sz w:val="24"/>
                            </w:rPr>
                            <w:t> </w:t>
                          </w:r>
                          <w:r>
                            <w:rPr>
                              <w:i/>
                              <w:w w:val="105"/>
                              <w:sz w:val="24"/>
                            </w:rPr>
                            <w:t>Rights</w:t>
                          </w:r>
                          <w:r>
                            <w:rPr>
                              <w:i/>
                              <w:spacing w:val="14"/>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84.247612pt;margin-top:23.2733pt;width:208.3pt;height:15.35pt;mso-position-horizontal-relative:page;mso-position-vertical-relative:page;z-index:-16983552" type="#_x0000_t202" id="docshape52" filled="false" stroked="false">
              <v:textbox inset="0,0,0,0">
                <w:txbxContent>
                  <w:p>
                    <w:pPr>
                      <w:spacing w:before="10"/>
                      <w:ind w:left="20" w:right="0" w:firstLine="0"/>
                      <w:jc w:val="left"/>
                      <w:rPr>
                        <w:i/>
                        <w:sz w:val="24"/>
                      </w:rPr>
                    </w:pPr>
                    <w:r>
                      <w:rPr>
                        <w:w w:val="105"/>
                        <w:sz w:val="23"/>
                      </w:rPr>
                      <w:t>•</w:t>
                    </w:r>
                    <w:r>
                      <w:rPr>
                        <w:spacing w:val="59"/>
                        <w:w w:val="105"/>
                        <w:sz w:val="23"/>
                      </w:rPr>
                      <w:t> </w:t>
                    </w:r>
                    <w:r>
                      <w:rPr>
                        <w:i/>
                        <w:w w:val="105"/>
                        <w:sz w:val="24"/>
                      </w:rPr>
                      <w:t>Mental</w:t>
                    </w:r>
                    <w:r>
                      <w:rPr>
                        <w:i/>
                        <w:spacing w:val="15"/>
                        <w:w w:val="105"/>
                        <w:sz w:val="24"/>
                      </w:rPr>
                      <w:t> </w:t>
                    </w:r>
                    <w:r>
                      <w:rPr>
                        <w:i/>
                        <w:w w:val="105"/>
                        <w:sz w:val="24"/>
                      </w:rPr>
                      <w:t>Disability</w:t>
                    </w:r>
                    <w:r>
                      <w:rPr>
                        <w:i/>
                        <w:spacing w:val="22"/>
                        <w:w w:val="105"/>
                        <w:sz w:val="24"/>
                      </w:rPr>
                      <w:t> </w:t>
                    </w:r>
                    <w:r>
                      <w:rPr>
                        <w:i/>
                        <w:w w:val="105"/>
                        <w:sz w:val="24"/>
                      </w:rPr>
                      <w:t>Rights</w:t>
                    </w:r>
                    <w:r>
                      <w:rPr>
                        <w:i/>
                        <w:spacing w:val="14"/>
                        <w:w w:val="105"/>
                        <w:sz w:val="24"/>
                      </w:rPr>
                      <w:t> </w:t>
                    </w:r>
                    <w:r>
                      <w:rPr>
                        <w:i/>
                        <w:spacing w:val="-2"/>
                        <w:w w:val="105"/>
                        <w:sz w:val="24"/>
                      </w:rPr>
                      <w:t>International</w:t>
                    </w:r>
                  </w:p>
                </w:txbxContent>
              </v:textbox>
              <w10:wrap type="none"/>
            </v:shape>
          </w:pict>
        </mc:Fallback>
      </mc:AlternateContent>
    </w:r>
    <w:r>
      <w:rPr/>
      <mc:AlternateContent>
        <mc:Choice Requires="wps">
          <w:drawing>
            <wp:anchor distT="0" distB="0" distL="0" distR="0" allowOverlap="1" layoutInCell="1" locked="0" behindDoc="1" simplePos="0" relativeHeight="486333440">
              <wp:simplePos x="0" y="0"/>
              <wp:positionH relativeFrom="page">
                <wp:posOffset>802785</wp:posOffset>
              </wp:positionH>
              <wp:positionV relativeFrom="page">
                <wp:posOffset>301239</wp:posOffset>
              </wp:positionV>
              <wp:extent cx="169545" cy="18796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69545" cy="187960"/>
                      </a:xfrm>
                      <a:prstGeom prst="rect">
                        <a:avLst/>
                      </a:prstGeom>
                    </wps:spPr>
                    <wps:txbx>
                      <w:txbxContent>
                        <w:p>
                          <w:pPr>
                            <w:spacing w:before="10"/>
                            <w:ind w:left="60" w:right="0" w:firstLine="0"/>
                            <w:jc w:val="left"/>
                            <w:rPr>
                              <w:sz w:val="23"/>
                            </w:rPr>
                          </w:pPr>
                          <w:r>
                            <w:rPr>
                              <w:spacing w:val="-10"/>
                              <w:w w:val="110"/>
                              <w:sz w:val="23"/>
                            </w:rPr>
                            <w:fldChar w:fldCharType="begin"/>
                          </w:r>
                          <w:r>
                            <w:rPr>
                              <w:spacing w:val="-10"/>
                              <w:w w:val="110"/>
                              <w:sz w:val="23"/>
                            </w:rPr>
                            <w:instrText> PAGE </w:instrText>
                          </w:r>
                          <w:r>
                            <w:rPr>
                              <w:spacing w:val="-10"/>
                              <w:w w:val="110"/>
                              <w:sz w:val="23"/>
                            </w:rPr>
                            <w:fldChar w:fldCharType="separate"/>
                          </w:r>
                          <w:r>
                            <w:rPr>
                              <w:spacing w:val="-10"/>
                              <w:w w:val="110"/>
                              <w:sz w:val="23"/>
                            </w:rPr>
                            <w:t>4</w:t>
                          </w:r>
                          <w:r>
                            <w:rPr>
                              <w:spacing w:val="-10"/>
                              <w:w w:val="110"/>
                              <w:sz w:val="23"/>
                            </w:rPr>
                            <w:fldChar w:fldCharType="end"/>
                          </w:r>
                        </w:p>
                      </w:txbxContent>
                    </wps:txbx>
                    <wps:bodyPr wrap="square" lIns="0" tIns="0" rIns="0" bIns="0" rtlCol="0">
                      <a:noAutofit/>
                    </wps:bodyPr>
                  </wps:wsp>
                </a:graphicData>
              </a:graphic>
            </wp:anchor>
          </w:drawing>
        </mc:Choice>
        <mc:Fallback>
          <w:pict>
            <v:shape style="position:absolute;margin-left:63.21143pt;margin-top:23.719667pt;width:13.35pt;height:14.8pt;mso-position-horizontal-relative:page;mso-position-vertical-relative:page;z-index:-16983040" type="#_x0000_t202" id="docshape53" filled="false" stroked="false">
              <v:textbox inset="0,0,0,0">
                <w:txbxContent>
                  <w:p>
                    <w:pPr>
                      <w:spacing w:before="10"/>
                      <w:ind w:left="60" w:right="0" w:firstLine="0"/>
                      <w:jc w:val="left"/>
                      <w:rPr>
                        <w:sz w:val="23"/>
                      </w:rPr>
                    </w:pPr>
                    <w:r>
                      <w:rPr>
                        <w:spacing w:val="-10"/>
                        <w:w w:val="110"/>
                        <w:sz w:val="23"/>
                      </w:rPr>
                      <w:fldChar w:fldCharType="begin"/>
                    </w:r>
                    <w:r>
                      <w:rPr>
                        <w:spacing w:val="-10"/>
                        <w:w w:val="110"/>
                        <w:sz w:val="23"/>
                      </w:rPr>
                      <w:instrText> PAGE </w:instrText>
                    </w:r>
                    <w:r>
                      <w:rPr>
                        <w:spacing w:val="-10"/>
                        <w:w w:val="110"/>
                        <w:sz w:val="23"/>
                      </w:rPr>
                      <w:fldChar w:fldCharType="separate"/>
                    </w:r>
                    <w:r>
                      <w:rPr>
                        <w:spacing w:val="-10"/>
                        <w:w w:val="110"/>
                        <w:sz w:val="23"/>
                      </w:rPr>
                      <w:t>4</w:t>
                    </w:r>
                    <w:r>
                      <w:rPr>
                        <w:spacing w:val="-10"/>
                        <w:w w:val="110"/>
                        <w:sz w:val="23"/>
                      </w:rPr>
                      <w:fldChar w:fldCharType="end"/>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3952">
              <wp:simplePos x="0" y="0"/>
              <wp:positionH relativeFrom="page">
                <wp:posOffset>796572</wp:posOffset>
              </wp:positionH>
              <wp:positionV relativeFrom="page">
                <wp:posOffset>272670</wp:posOffset>
              </wp:positionV>
              <wp:extent cx="249554" cy="19494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249554" cy="194945"/>
                      </a:xfrm>
                      <a:prstGeom prst="rect">
                        <a:avLst/>
                      </a:prstGeom>
                    </wps:spPr>
                    <wps:txbx>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12</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2.722279pt;margin-top:21.4701pt;width:19.650pt;height:15.35pt;mso-position-horizontal-relative:page;mso-position-vertical-relative:page;z-index:-16982528" type="#_x0000_t202" id="docshape91" filled="false" stroked="false">
              <v:textbox inset="0,0,0,0">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12</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34464">
              <wp:simplePos x="0" y="0"/>
              <wp:positionH relativeFrom="page">
                <wp:posOffset>1138336</wp:posOffset>
              </wp:positionH>
              <wp:positionV relativeFrom="page">
                <wp:posOffset>272670</wp:posOffset>
              </wp:positionV>
              <wp:extent cx="2645410" cy="19494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645410" cy="194945"/>
                      </a:xfrm>
                      <a:prstGeom prst="rect">
                        <a:avLst/>
                      </a:prstGeom>
                    </wps:spPr>
                    <wps:txbx>
                      <w:txbxContent>
                        <w:p>
                          <w:pPr>
                            <w:spacing w:before="10"/>
                            <w:ind w:left="20" w:right="0" w:firstLine="0"/>
                            <w:jc w:val="left"/>
                            <w:rPr>
                              <w:i/>
                              <w:sz w:val="24"/>
                            </w:rPr>
                          </w:pPr>
                          <w:r>
                            <w:rPr>
                              <w:w w:val="105"/>
                              <w:sz w:val="24"/>
                            </w:rPr>
                            <w:t>•</w:t>
                          </w:r>
                          <w:r>
                            <w:rPr>
                              <w:spacing w:val="54"/>
                              <w:w w:val="105"/>
                              <w:sz w:val="24"/>
                            </w:rPr>
                            <w:t> </w:t>
                          </w:r>
                          <w:r>
                            <w:rPr>
                              <w:i/>
                              <w:w w:val="105"/>
                              <w:sz w:val="24"/>
                            </w:rPr>
                            <w:t>Mental</w:t>
                          </w:r>
                          <w:r>
                            <w:rPr>
                              <w:i/>
                              <w:spacing w:val="18"/>
                              <w:w w:val="105"/>
                              <w:sz w:val="24"/>
                            </w:rPr>
                            <w:t> </w:t>
                          </w:r>
                          <w:r>
                            <w:rPr>
                              <w:i/>
                              <w:w w:val="105"/>
                              <w:sz w:val="24"/>
                            </w:rPr>
                            <w:t>Disability</w:t>
                          </w:r>
                          <w:r>
                            <w:rPr>
                              <w:i/>
                              <w:spacing w:val="26"/>
                              <w:w w:val="105"/>
                              <w:sz w:val="24"/>
                            </w:rPr>
                            <w:t> </w:t>
                          </w:r>
                          <w:r>
                            <w:rPr>
                              <w:i/>
                              <w:w w:val="105"/>
                              <w:sz w:val="24"/>
                            </w:rPr>
                            <w:t>Rights</w:t>
                          </w:r>
                          <w:r>
                            <w:rPr>
                              <w:i/>
                              <w:spacing w:val="6"/>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89.632759pt;margin-top:21.4701pt;width:208.3pt;height:15.35pt;mso-position-horizontal-relative:page;mso-position-vertical-relative:page;z-index:-16982016" type="#_x0000_t202" id="docshape92" filled="false" stroked="false">
              <v:textbox inset="0,0,0,0">
                <w:txbxContent>
                  <w:p>
                    <w:pPr>
                      <w:spacing w:before="10"/>
                      <w:ind w:left="20" w:right="0" w:firstLine="0"/>
                      <w:jc w:val="left"/>
                      <w:rPr>
                        <w:i/>
                        <w:sz w:val="24"/>
                      </w:rPr>
                    </w:pPr>
                    <w:r>
                      <w:rPr>
                        <w:w w:val="105"/>
                        <w:sz w:val="24"/>
                      </w:rPr>
                      <w:t>•</w:t>
                    </w:r>
                    <w:r>
                      <w:rPr>
                        <w:spacing w:val="54"/>
                        <w:w w:val="105"/>
                        <w:sz w:val="24"/>
                      </w:rPr>
                      <w:t> </w:t>
                    </w:r>
                    <w:r>
                      <w:rPr>
                        <w:i/>
                        <w:w w:val="105"/>
                        <w:sz w:val="24"/>
                      </w:rPr>
                      <w:t>Mental</w:t>
                    </w:r>
                    <w:r>
                      <w:rPr>
                        <w:i/>
                        <w:spacing w:val="18"/>
                        <w:w w:val="105"/>
                        <w:sz w:val="24"/>
                      </w:rPr>
                      <w:t> </w:t>
                    </w:r>
                    <w:r>
                      <w:rPr>
                        <w:i/>
                        <w:w w:val="105"/>
                        <w:sz w:val="24"/>
                      </w:rPr>
                      <w:t>Disability</w:t>
                    </w:r>
                    <w:r>
                      <w:rPr>
                        <w:i/>
                        <w:spacing w:val="26"/>
                        <w:w w:val="105"/>
                        <w:sz w:val="24"/>
                      </w:rPr>
                      <w:t> </w:t>
                    </w:r>
                    <w:r>
                      <w:rPr>
                        <w:i/>
                        <w:w w:val="105"/>
                        <w:sz w:val="24"/>
                      </w:rPr>
                      <w:t>Rights</w:t>
                    </w:r>
                    <w:r>
                      <w:rPr>
                        <w:i/>
                        <w:spacing w:val="6"/>
                        <w:w w:val="105"/>
                        <w:sz w:val="24"/>
                      </w:rPr>
                      <w:t> </w:t>
                    </w:r>
                    <w:r>
                      <w:rPr>
                        <w:i/>
                        <w:spacing w:val="-2"/>
                        <w:w w:val="105"/>
                        <w:sz w:val="24"/>
                      </w:rPr>
                      <w:t>International</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4976">
              <wp:simplePos x="0" y="0"/>
              <wp:positionH relativeFrom="page">
                <wp:posOffset>3772047</wp:posOffset>
              </wp:positionH>
              <wp:positionV relativeFrom="page">
                <wp:posOffset>263508</wp:posOffset>
              </wp:positionV>
              <wp:extent cx="3263265" cy="208279"/>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3263265" cy="208279"/>
                      </a:xfrm>
                      <a:prstGeom prst="rect">
                        <a:avLst/>
                      </a:prstGeom>
                    </wps:spPr>
                    <wps:txbx>
                      <w:txbxContent>
                        <w:p>
                          <w:pPr>
                            <w:tabs>
                              <w:tab w:pos="4770" w:val="left" w:leader="none"/>
                            </w:tabs>
                            <w:spacing w:before="10"/>
                            <w:ind w:left="20" w:right="0" w:firstLine="0"/>
                            <w:jc w:val="left"/>
                            <w:rPr>
                              <w:sz w:val="24"/>
                            </w:rPr>
                          </w:pPr>
                          <w:r>
                            <w:rPr>
                              <w:i/>
                              <w:w w:val="105"/>
                              <w:sz w:val="24"/>
                            </w:rPr>
                            <w:t>Human</w:t>
                          </w:r>
                          <w:r>
                            <w:rPr>
                              <w:i/>
                              <w:spacing w:val="-16"/>
                              <w:w w:val="105"/>
                              <w:sz w:val="24"/>
                            </w:rPr>
                            <w:t> </w:t>
                          </w:r>
                          <w:r>
                            <w:rPr>
                              <w:i/>
                              <w:w w:val="105"/>
                              <w:sz w:val="24"/>
                            </w:rPr>
                            <w:t>Rights</w:t>
                          </w:r>
                          <w:r>
                            <w:rPr>
                              <w:i/>
                              <w:spacing w:val="-16"/>
                              <w:w w:val="105"/>
                              <w:sz w:val="24"/>
                            </w:rPr>
                            <w:t> </w:t>
                          </w:r>
                          <w:r>
                            <w:rPr>
                              <w:i/>
                              <w:w w:val="105"/>
                              <w:sz w:val="24"/>
                            </w:rPr>
                            <w:t>and</w:t>
                          </w:r>
                          <w:r>
                            <w:rPr>
                              <w:i/>
                              <w:spacing w:val="-16"/>
                              <w:w w:val="105"/>
                              <w:sz w:val="24"/>
                            </w:rPr>
                            <w:t> </w:t>
                          </w:r>
                          <w:r>
                            <w:rPr>
                              <w:i/>
                              <w:w w:val="105"/>
                              <w:sz w:val="24"/>
                            </w:rPr>
                            <w:t>Mental</w:t>
                          </w:r>
                          <w:r>
                            <w:rPr>
                              <w:i/>
                              <w:spacing w:val="-15"/>
                              <w:w w:val="105"/>
                              <w:sz w:val="24"/>
                            </w:rPr>
                            <w:t> </w:t>
                          </w:r>
                          <w:r>
                            <w:rPr>
                              <w:i/>
                              <w:w w:val="105"/>
                              <w:sz w:val="24"/>
                            </w:rPr>
                            <w:t>Health:</w:t>
                          </w:r>
                          <w:r>
                            <w:rPr>
                              <w:i/>
                              <w:spacing w:val="-30"/>
                              <w:w w:val="105"/>
                              <w:sz w:val="24"/>
                            </w:rPr>
                            <w:t> </w:t>
                          </w:r>
                          <w:r>
                            <w:rPr>
                              <w:i/>
                              <w:w w:val="105"/>
                              <w:sz w:val="24"/>
                            </w:rPr>
                            <w:t>Uruguay</w:t>
                          </w:r>
                          <w:r>
                            <w:rPr>
                              <w:i/>
                              <w:spacing w:val="-1"/>
                              <w:w w:val="105"/>
                              <w:sz w:val="24"/>
                            </w:rPr>
                            <w:t> </w:t>
                          </w:r>
                          <w:r>
                            <w:rPr>
                              <w:spacing w:val="-10"/>
                              <w:w w:val="105"/>
                              <w:sz w:val="24"/>
                            </w:rPr>
                            <w:t>•</w:t>
                          </w:r>
                          <w:r>
                            <w:rPr>
                              <w:sz w:val="24"/>
                            </w:rPr>
                            <w:tab/>
                          </w:r>
                          <w:r>
                            <w:rPr>
                              <w:spacing w:val="-5"/>
                              <w:w w:val="105"/>
                              <w:sz w:val="24"/>
                            </w:rPr>
                            <w:fldChar w:fldCharType="begin"/>
                          </w:r>
                          <w:r>
                            <w:rPr>
                              <w:spacing w:val="-5"/>
                              <w:w w:val="105"/>
                              <w:sz w:val="24"/>
                            </w:rPr>
                            <w:instrText> PAGE </w:instrText>
                          </w:r>
                          <w:r>
                            <w:rPr>
                              <w:spacing w:val="-5"/>
                              <w:w w:val="105"/>
                              <w:sz w:val="24"/>
                            </w:rPr>
                            <w:fldChar w:fldCharType="separate"/>
                          </w:r>
                          <w:r>
                            <w:rPr>
                              <w:spacing w:val="-5"/>
                              <w:w w:val="105"/>
                              <w:sz w:val="24"/>
                            </w:rPr>
                            <w:t>17</w:t>
                          </w:r>
                          <w:r>
                            <w:rPr>
                              <w:spacing w:val="-5"/>
                              <w:w w:val="105"/>
                              <w:sz w:val="24"/>
                            </w:rPr>
                            <w:fldChar w:fldCharType="end"/>
                          </w:r>
                        </w:p>
                      </w:txbxContent>
                    </wps:txbx>
                    <wps:bodyPr wrap="square" lIns="0" tIns="0" rIns="0" bIns="0" rtlCol="0">
                      <a:noAutofit/>
                    </wps:bodyPr>
                  </wps:wsp>
                </a:graphicData>
              </a:graphic>
            </wp:anchor>
          </w:drawing>
        </mc:Choice>
        <mc:Fallback>
          <w:pict>
            <v:shape style="position:absolute;margin-left:297.011597pt;margin-top:20.748701pt;width:256.95pt;height:16.4pt;mso-position-horizontal-relative:page;mso-position-vertical-relative:page;z-index:-16981504" type="#_x0000_t202" id="docshape93" filled="false" stroked="false">
              <v:textbox inset="0,0,0,0">
                <w:txbxContent>
                  <w:p>
                    <w:pPr>
                      <w:tabs>
                        <w:tab w:pos="4770" w:val="left" w:leader="none"/>
                      </w:tabs>
                      <w:spacing w:before="10"/>
                      <w:ind w:left="20" w:right="0" w:firstLine="0"/>
                      <w:jc w:val="left"/>
                      <w:rPr>
                        <w:sz w:val="24"/>
                      </w:rPr>
                    </w:pPr>
                    <w:r>
                      <w:rPr>
                        <w:i/>
                        <w:w w:val="105"/>
                        <w:sz w:val="24"/>
                      </w:rPr>
                      <w:t>Human</w:t>
                    </w:r>
                    <w:r>
                      <w:rPr>
                        <w:i/>
                        <w:spacing w:val="-16"/>
                        <w:w w:val="105"/>
                        <w:sz w:val="24"/>
                      </w:rPr>
                      <w:t> </w:t>
                    </w:r>
                    <w:r>
                      <w:rPr>
                        <w:i/>
                        <w:w w:val="105"/>
                        <w:sz w:val="24"/>
                      </w:rPr>
                      <w:t>Rights</w:t>
                    </w:r>
                    <w:r>
                      <w:rPr>
                        <w:i/>
                        <w:spacing w:val="-16"/>
                        <w:w w:val="105"/>
                        <w:sz w:val="24"/>
                      </w:rPr>
                      <w:t> </w:t>
                    </w:r>
                    <w:r>
                      <w:rPr>
                        <w:i/>
                        <w:w w:val="105"/>
                        <w:sz w:val="24"/>
                      </w:rPr>
                      <w:t>and</w:t>
                    </w:r>
                    <w:r>
                      <w:rPr>
                        <w:i/>
                        <w:spacing w:val="-16"/>
                        <w:w w:val="105"/>
                        <w:sz w:val="24"/>
                      </w:rPr>
                      <w:t> </w:t>
                    </w:r>
                    <w:r>
                      <w:rPr>
                        <w:i/>
                        <w:w w:val="105"/>
                        <w:sz w:val="24"/>
                      </w:rPr>
                      <w:t>Mental</w:t>
                    </w:r>
                    <w:r>
                      <w:rPr>
                        <w:i/>
                        <w:spacing w:val="-15"/>
                        <w:w w:val="105"/>
                        <w:sz w:val="24"/>
                      </w:rPr>
                      <w:t> </w:t>
                    </w:r>
                    <w:r>
                      <w:rPr>
                        <w:i/>
                        <w:w w:val="105"/>
                        <w:sz w:val="24"/>
                      </w:rPr>
                      <w:t>Health:</w:t>
                    </w:r>
                    <w:r>
                      <w:rPr>
                        <w:i/>
                        <w:spacing w:val="-30"/>
                        <w:w w:val="105"/>
                        <w:sz w:val="24"/>
                      </w:rPr>
                      <w:t> </w:t>
                    </w:r>
                    <w:r>
                      <w:rPr>
                        <w:i/>
                        <w:w w:val="105"/>
                        <w:sz w:val="24"/>
                      </w:rPr>
                      <w:t>Uruguay</w:t>
                    </w:r>
                    <w:r>
                      <w:rPr>
                        <w:i/>
                        <w:spacing w:val="-1"/>
                        <w:w w:val="105"/>
                        <w:sz w:val="24"/>
                      </w:rPr>
                      <w:t> </w:t>
                    </w:r>
                    <w:r>
                      <w:rPr>
                        <w:spacing w:val="-10"/>
                        <w:w w:val="105"/>
                        <w:sz w:val="24"/>
                      </w:rPr>
                      <w:t>•</w:t>
                    </w:r>
                    <w:r>
                      <w:rPr>
                        <w:sz w:val="24"/>
                      </w:rPr>
                      <w:tab/>
                    </w:r>
                    <w:r>
                      <w:rPr>
                        <w:spacing w:val="-5"/>
                        <w:w w:val="105"/>
                        <w:sz w:val="24"/>
                      </w:rPr>
                      <w:fldChar w:fldCharType="begin"/>
                    </w:r>
                    <w:r>
                      <w:rPr>
                        <w:spacing w:val="-5"/>
                        <w:w w:val="105"/>
                        <w:sz w:val="24"/>
                      </w:rPr>
                      <w:instrText> PAGE </w:instrText>
                    </w:r>
                    <w:r>
                      <w:rPr>
                        <w:spacing w:val="-5"/>
                        <w:w w:val="105"/>
                        <w:sz w:val="24"/>
                      </w:rPr>
                      <w:fldChar w:fldCharType="separate"/>
                    </w:r>
                    <w:r>
                      <w:rPr>
                        <w:spacing w:val="-5"/>
                        <w:w w:val="105"/>
                        <w:sz w:val="24"/>
                      </w:rPr>
                      <w:t>17</w:t>
                    </w:r>
                    <w:r>
                      <w:rPr>
                        <w:spacing w:val="-5"/>
                        <w:w w:val="105"/>
                        <w:sz w:val="24"/>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5488">
              <wp:simplePos x="0" y="0"/>
              <wp:positionH relativeFrom="page">
                <wp:posOffset>879062</wp:posOffset>
              </wp:positionH>
              <wp:positionV relativeFrom="page">
                <wp:posOffset>309312</wp:posOffset>
              </wp:positionV>
              <wp:extent cx="246379" cy="19494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246379" cy="194945"/>
                      </a:xfrm>
                      <a:prstGeom prst="rect">
                        <a:avLst/>
                      </a:prstGeom>
                    </wps:spPr>
                    <wps:txbx>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18</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9.217529pt;margin-top:24.355301pt;width:19.4pt;height:15.35pt;mso-position-horizontal-relative:page;mso-position-vertical-relative:page;z-index:-16980992" type="#_x0000_t202" id="docshape117" filled="false" stroked="false">
              <v:textbox inset="0,0,0,0">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18</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36000">
              <wp:simplePos x="0" y="0"/>
              <wp:positionH relativeFrom="page">
                <wp:posOffset>1223880</wp:posOffset>
              </wp:positionH>
              <wp:positionV relativeFrom="page">
                <wp:posOffset>309312</wp:posOffset>
              </wp:positionV>
              <wp:extent cx="2628265" cy="19494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2628265" cy="194945"/>
                      </a:xfrm>
                      <a:prstGeom prst="rect">
                        <a:avLst/>
                      </a:prstGeom>
                    </wps:spPr>
                    <wps:txbx>
                      <w:txbxContent>
                        <w:p>
                          <w:pPr>
                            <w:spacing w:before="10"/>
                            <w:ind w:left="20" w:right="0" w:firstLine="0"/>
                            <w:jc w:val="left"/>
                            <w:rPr>
                              <w:b/>
                              <w:i/>
                              <w:sz w:val="24"/>
                            </w:rPr>
                          </w:pPr>
                          <w:r>
                            <w:rPr>
                              <w:rFonts w:ascii="Arial"/>
                              <w:b/>
                              <w:sz w:val="21"/>
                            </w:rPr>
                            <w:t>o</w:t>
                          </w:r>
                          <w:r>
                            <w:rPr>
                              <w:rFonts w:ascii="Arial"/>
                              <w:b/>
                              <w:spacing w:val="33"/>
                              <w:sz w:val="21"/>
                            </w:rPr>
                            <w:t> </w:t>
                          </w:r>
                          <w:r>
                            <w:rPr>
                              <w:b/>
                              <w:i/>
                              <w:sz w:val="24"/>
                            </w:rPr>
                            <w:t>Mental</w:t>
                          </w:r>
                          <w:r>
                            <w:rPr>
                              <w:b/>
                              <w:i/>
                              <w:spacing w:val="38"/>
                              <w:sz w:val="24"/>
                            </w:rPr>
                            <w:t> </w:t>
                          </w:r>
                          <w:r>
                            <w:rPr>
                              <w:b/>
                              <w:i/>
                              <w:sz w:val="24"/>
                            </w:rPr>
                            <w:t>Disability</w:t>
                          </w:r>
                          <w:r>
                            <w:rPr>
                              <w:b/>
                              <w:i/>
                              <w:spacing w:val="35"/>
                              <w:sz w:val="24"/>
                            </w:rPr>
                            <w:t> </w:t>
                          </w:r>
                          <w:r>
                            <w:rPr>
                              <w:b/>
                              <w:i/>
                              <w:sz w:val="24"/>
                            </w:rPr>
                            <w:t>Rights</w:t>
                          </w:r>
                          <w:r>
                            <w:rPr>
                              <w:b/>
                              <w:i/>
                              <w:spacing w:val="26"/>
                              <w:sz w:val="24"/>
                            </w:rPr>
                            <w:t> </w:t>
                          </w:r>
                          <w:r>
                            <w:rPr>
                              <w:b/>
                              <w:i/>
                              <w:spacing w:val="-2"/>
                              <w:sz w:val="24"/>
                            </w:rPr>
                            <w:t>International</w:t>
                          </w:r>
                        </w:p>
                      </w:txbxContent>
                    </wps:txbx>
                    <wps:bodyPr wrap="square" lIns="0" tIns="0" rIns="0" bIns="0" rtlCol="0">
                      <a:noAutofit/>
                    </wps:bodyPr>
                  </wps:wsp>
                </a:graphicData>
              </a:graphic>
            </wp:anchor>
          </w:drawing>
        </mc:Choice>
        <mc:Fallback>
          <w:pict>
            <v:shape style="position:absolute;margin-left:96.368568pt;margin-top:24.355301pt;width:206.95pt;height:15.35pt;mso-position-horizontal-relative:page;mso-position-vertical-relative:page;z-index:-16980480" type="#_x0000_t202" id="docshape118" filled="false" stroked="false">
              <v:textbox inset="0,0,0,0">
                <w:txbxContent>
                  <w:p>
                    <w:pPr>
                      <w:spacing w:before="10"/>
                      <w:ind w:left="20" w:right="0" w:firstLine="0"/>
                      <w:jc w:val="left"/>
                      <w:rPr>
                        <w:b/>
                        <w:i/>
                        <w:sz w:val="24"/>
                      </w:rPr>
                    </w:pPr>
                    <w:r>
                      <w:rPr>
                        <w:rFonts w:ascii="Arial"/>
                        <w:b/>
                        <w:sz w:val="21"/>
                      </w:rPr>
                      <w:t>o</w:t>
                    </w:r>
                    <w:r>
                      <w:rPr>
                        <w:rFonts w:ascii="Arial"/>
                        <w:b/>
                        <w:spacing w:val="33"/>
                        <w:sz w:val="21"/>
                      </w:rPr>
                      <w:t> </w:t>
                    </w:r>
                    <w:r>
                      <w:rPr>
                        <w:b/>
                        <w:i/>
                        <w:sz w:val="24"/>
                      </w:rPr>
                      <w:t>Mental</w:t>
                    </w:r>
                    <w:r>
                      <w:rPr>
                        <w:b/>
                        <w:i/>
                        <w:spacing w:val="38"/>
                        <w:sz w:val="24"/>
                      </w:rPr>
                      <w:t> </w:t>
                    </w:r>
                    <w:r>
                      <w:rPr>
                        <w:b/>
                        <w:i/>
                        <w:sz w:val="24"/>
                      </w:rPr>
                      <w:t>Disability</w:t>
                    </w:r>
                    <w:r>
                      <w:rPr>
                        <w:b/>
                        <w:i/>
                        <w:spacing w:val="35"/>
                        <w:sz w:val="24"/>
                      </w:rPr>
                      <w:t> </w:t>
                    </w:r>
                    <w:r>
                      <w:rPr>
                        <w:b/>
                        <w:i/>
                        <w:sz w:val="24"/>
                      </w:rPr>
                      <w:t>Rights</w:t>
                    </w:r>
                    <w:r>
                      <w:rPr>
                        <w:b/>
                        <w:i/>
                        <w:spacing w:val="26"/>
                        <w:sz w:val="24"/>
                      </w:rPr>
                      <w:t> </w:t>
                    </w:r>
                    <w:r>
                      <w:rPr>
                        <w:b/>
                        <w:i/>
                        <w:spacing w:val="-2"/>
                        <w:sz w:val="24"/>
                      </w:rPr>
                      <w:t>International</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6512">
              <wp:simplePos x="0" y="0"/>
              <wp:positionH relativeFrom="page">
                <wp:posOffset>838581</wp:posOffset>
              </wp:positionH>
              <wp:positionV relativeFrom="page">
                <wp:posOffset>277249</wp:posOffset>
              </wp:positionV>
              <wp:extent cx="246379" cy="19494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246379" cy="194945"/>
                      </a:xfrm>
                      <a:prstGeom prst="rect">
                        <a:avLst/>
                      </a:prstGeom>
                    </wps:spPr>
                    <wps:txbx>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20</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6.030052pt;margin-top:21.8307pt;width:19.4pt;height:15.35pt;mso-position-horizontal-relative:page;mso-position-vertical-relative:page;z-index:-16979968" type="#_x0000_t202" id="docshape127" filled="false" stroked="false">
              <v:textbox inset="0,0,0,0">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20</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37024">
              <wp:simplePos x="0" y="0"/>
              <wp:positionH relativeFrom="page">
                <wp:posOffset>1184163</wp:posOffset>
              </wp:positionH>
              <wp:positionV relativeFrom="page">
                <wp:posOffset>277249</wp:posOffset>
              </wp:positionV>
              <wp:extent cx="2635250" cy="194945"/>
              <wp:effectExtent l="0" t="0" r="0" b="0"/>
              <wp:wrapNone/>
              <wp:docPr id="164" name="Textbox 164"/>
              <wp:cNvGraphicFramePr>
                <a:graphicFrameLocks/>
              </wp:cNvGraphicFramePr>
              <a:graphic>
                <a:graphicData uri="http://schemas.microsoft.com/office/word/2010/wordprocessingShape">
                  <wps:wsp>
                    <wps:cNvPr id="164" name="Textbox 164"/>
                    <wps:cNvSpPr txBox="1"/>
                    <wps:spPr>
                      <a:xfrm>
                        <a:off x="0" y="0"/>
                        <a:ext cx="2635250" cy="194945"/>
                      </a:xfrm>
                      <a:prstGeom prst="rect">
                        <a:avLst/>
                      </a:prstGeom>
                    </wps:spPr>
                    <wps:txbx>
                      <w:txbxContent>
                        <w:p>
                          <w:pPr>
                            <w:spacing w:before="10"/>
                            <w:ind w:left="20" w:right="0" w:firstLine="0"/>
                            <w:jc w:val="left"/>
                            <w:rPr>
                              <w:b/>
                              <w:i/>
                              <w:sz w:val="24"/>
                            </w:rPr>
                          </w:pPr>
                          <w:r>
                            <w:rPr>
                              <w:sz w:val="24"/>
                            </w:rPr>
                            <w:t>•</w:t>
                          </w:r>
                          <w:r>
                            <w:rPr>
                              <w:spacing w:val="51"/>
                              <w:w w:val="150"/>
                              <w:sz w:val="24"/>
                            </w:rPr>
                            <w:t> </w:t>
                          </w:r>
                          <w:r>
                            <w:rPr>
                              <w:b/>
                              <w:i/>
                              <w:sz w:val="24"/>
                            </w:rPr>
                            <w:t>Mental</w:t>
                          </w:r>
                          <w:r>
                            <w:rPr>
                              <w:b/>
                              <w:i/>
                              <w:spacing w:val="36"/>
                              <w:sz w:val="24"/>
                            </w:rPr>
                            <w:t> </w:t>
                          </w:r>
                          <w:r>
                            <w:rPr>
                              <w:b/>
                              <w:i/>
                              <w:sz w:val="24"/>
                            </w:rPr>
                            <w:t>Disability</w:t>
                          </w:r>
                          <w:r>
                            <w:rPr>
                              <w:b/>
                              <w:i/>
                              <w:spacing w:val="31"/>
                              <w:sz w:val="24"/>
                            </w:rPr>
                            <w:t> </w:t>
                          </w:r>
                          <w:r>
                            <w:rPr>
                              <w:b/>
                              <w:i/>
                              <w:sz w:val="24"/>
                            </w:rPr>
                            <w:t>Rights</w:t>
                          </w:r>
                          <w:r>
                            <w:rPr>
                              <w:b/>
                              <w:i/>
                              <w:spacing w:val="25"/>
                              <w:sz w:val="24"/>
                            </w:rPr>
                            <w:t> </w:t>
                          </w:r>
                          <w:r>
                            <w:rPr>
                              <w:b/>
                              <w:i/>
                              <w:spacing w:val="-2"/>
                              <w:sz w:val="24"/>
                            </w:rPr>
                            <w:t>International</w:t>
                          </w:r>
                        </w:p>
                      </w:txbxContent>
                    </wps:txbx>
                    <wps:bodyPr wrap="square" lIns="0" tIns="0" rIns="0" bIns="0" rtlCol="0">
                      <a:noAutofit/>
                    </wps:bodyPr>
                  </wps:wsp>
                </a:graphicData>
              </a:graphic>
            </wp:anchor>
          </w:drawing>
        </mc:Choice>
        <mc:Fallback>
          <w:pict>
            <v:shape style="position:absolute;margin-left:93.241226pt;margin-top:21.8307pt;width:207.5pt;height:15.35pt;mso-position-horizontal-relative:page;mso-position-vertical-relative:page;z-index:-16979456" type="#_x0000_t202" id="docshape128" filled="false" stroked="false">
              <v:textbox inset="0,0,0,0">
                <w:txbxContent>
                  <w:p>
                    <w:pPr>
                      <w:spacing w:before="10"/>
                      <w:ind w:left="20" w:right="0" w:firstLine="0"/>
                      <w:jc w:val="left"/>
                      <w:rPr>
                        <w:b/>
                        <w:i/>
                        <w:sz w:val="24"/>
                      </w:rPr>
                    </w:pPr>
                    <w:r>
                      <w:rPr>
                        <w:sz w:val="24"/>
                      </w:rPr>
                      <w:t>•</w:t>
                    </w:r>
                    <w:r>
                      <w:rPr>
                        <w:spacing w:val="51"/>
                        <w:w w:val="150"/>
                        <w:sz w:val="24"/>
                      </w:rPr>
                      <w:t> </w:t>
                    </w:r>
                    <w:r>
                      <w:rPr>
                        <w:b/>
                        <w:i/>
                        <w:sz w:val="24"/>
                      </w:rPr>
                      <w:t>Mental</w:t>
                    </w:r>
                    <w:r>
                      <w:rPr>
                        <w:b/>
                        <w:i/>
                        <w:spacing w:val="36"/>
                        <w:sz w:val="24"/>
                      </w:rPr>
                      <w:t> </w:t>
                    </w:r>
                    <w:r>
                      <w:rPr>
                        <w:b/>
                        <w:i/>
                        <w:sz w:val="24"/>
                      </w:rPr>
                      <w:t>Disability</w:t>
                    </w:r>
                    <w:r>
                      <w:rPr>
                        <w:b/>
                        <w:i/>
                        <w:spacing w:val="31"/>
                        <w:sz w:val="24"/>
                      </w:rPr>
                      <w:t> </w:t>
                    </w:r>
                    <w:r>
                      <w:rPr>
                        <w:b/>
                        <w:i/>
                        <w:sz w:val="24"/>
                      </w:rPr>
                      <w:t>Rights</w:t>
                    </w:r>
                    <w:r>
                      <w:rPr>
                        <w:b/>
                        <w:i/>
                        <w:spacing w:val="25"/>
                        <w:sz w:val="24"/>
                      </w:rPr>
                      <w:t> </w:t>
                    </w:r>
                    <w:r>
                      <w:rPr>
                        <w:b/>
                        <w:i/>
                        <w:spacing w:val="-2"/>
                        <w:sz w:val="24"/>
                      </w:rPr>
                      <w:t>International</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7536">
              <wp:simplePos x="0" y="0"/>
              <wp:positionH relativeFrom="page">
                <wp:posOffset>3809461</wp:posOffset>
              </wp:positionH>
              <wp:positionV relativeFrom="page">
                <wp:posOffset>323052</wp:posOffset>
              </wp:positionV>
              <wp:extent cx="3236595" cy="21018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3236595" cy="210185"/>
                      </a:xfrm>
                      <a:prstGeom prst="rect">
                        <a:avLst/>
                      </a:prstGeom>
                    </wps:spPr>
                    <wps:txbx>
                      <w:txbxContent>
                        <w:p>
                          <w:pPr>
                            <w:tabs>
                              <w:tab w:pos="4763" w:val="left" w:leader="none"/>
                            </w:tabs>
                            <w:spacing w:before="10"/>
                            <w:ind w:left="20" w:right="0" w:firstLine="0"/>
                            <w:jc w:val="left"/>
                            <w:rPr>
                              <w:sz w:val="24"/>
                            </w:rPr>
                          </w:pPr>
                          <w:r>
                            <w:rPr>
                              <w:b/>
                              <w:i/>
                              <w:spacing w:val="-2"/>
                              <w:w w:val="105"/>
                              <w:sz w:val="23"/>
                            </w:rPr>
                            <w:t>Human</w:t>
                          </w:r>
                          <w:r>
                            <w:rPr>
                              <w:b/>
                              <w:i/>
                              <w:spacing w:val="-9"/>
                              <w:w w:val="105"/>
                              <w:sz w:val="23"/>
                            </w:rPr>
                            <w:t> </w:t>
                          </w:r>
                          <w:r>
                            <w:rPr>
                              <w:b/>
                              <w:i/>
                              <w:spacing w:val="-2"/>
                              <w:w w:val="105"/>
                              <w:sz w:val="23"/>
                            </w:rPr>
                            <w:t>Rights</w:t>
                          </w:r>
                          <w:r>
                            <w:rPr>
                              <w:b/>
                              <w:i/>
                              <w:spacing w:val="-13"/>
                              <w:w w:val="105"/>
                              <w:sz w:val="23"/>
                            </w:rPr>
                            <w:t> </w:t>
                          </w:r>
                          <w:r>
                            <w:rPr>
                              <w:b/>
                              <w:i/>
                              <w:spacing w:val="-2"/>
                              <w:w w:val="105"/>
                              <w:sz w:val="23"/>
                            </w:rPr>
                            <w:t>and</w:t>
                          </w:r>
                          <w:r>
                            <w:rPr>
                              <w:b/>
                              <w:i/>
                              <w:spacing w:val="-8"/>
                              <w:w w:val="105"/>
                              <w:sz w:val="23"/>
                            </w:rPr>
                            <w:t> </w:t>
                          </w:r>
                          <w:r>
                            <w:rPr>
                              <w:b/>
                              <w:i/>
                              <w:spacing w:val="-2"/>
                              <w:w w:val="105"/>
                              <w:sz w:val="23"/>
                            </w:rPr>
                            <w:t>Mental</w:t>
                          </w:r>
                          <w:r>
                            <w:rPr>
                              <w:b/>
                              <w:i/>
                              <w:w w:val="105"/>
                              <w:sz w:val="23"/>
                            </w:rPr>
                            <w:t> </w:t>
                          </w:r>
                          <w:r>
                            <w:rPr>
                              <w:b/>
                              <w:i/>
                              <w:spacing w:val="-2"/>
                              <w:w w:val="105"/>
                              <w:sz w:val="23"/>
                            </w:rPr>
                            <w:t>Health:</w:t>
                          </w:r>
                          <w:r>
                            <w:rPr>
                              <w:b/>
                              <w:i/>
                              <w:spacing w:val="-13"/>
                              <w:w w:val="105"/>
                              <w:sz w:val="23"/>
                            </w:rPr>
                            <w:t> </w:t>
                          </w:r>
                          <w:r>
                            <w:rPr>
                              <w:b/>
                              <w:i/>
                              <w:spacing w:val="-2"/>
                              <w:w w:val="105"/>
                              <w:sz w:val="23"/>
                            </w:rPr>
                            <w:t>Uruguay</w:t>
                          </w:r>
                          <w:r>
                            <w:rPr>
                              <w:b/>
                              <w:i/>
                              <w:spacing w:val="19"/>
                              <w:w w:val="105"/>
                              <w:sz w:val="23"/>
                            </w:rPr>
                            <w:t> </w:t>
                          </w:r>
                          <w:r>
                            <w:rPr>
                              <w:spacing w:val="-10"/>
                              <w:w w:val="105"/>
                              <w:sz w:val="23"/>
                            </w:rPr>
                            <w:t>•</w:t>
                          </w:r>
                          <w:r>
                            <w:rPr>
                              <w:sz w:val="23"/>
                            </w:rPr>
                            <w:tab/>
                          </w:r>
                          <w:r>
                            <w:rPr>
                              <w:spacing w:val="-5"/>
                              <w:w w:val="105"/>
                              <w:sz w:val="24"/>
                            </w:rPr>
                            <w:fldChar w:fldCharType="begin"/>
                          </w:r>
                          <w:r>
                            <w:rPr>
                              <w:spacing w:val="-5"/>
                              <w:w w:val="105"/>
                              <w:sz w:val="24"/>
                            </w:rPr>
                            <w:instrText> PAGE </w:instrText>
                          </w:r>
                          <w:r>
                            <w:rPr>
                              <w:spacing w:val="-5"/>
                              <w:w w:val="105"/>
                              <w:sz w:val="24"/>
                            </w:rPr>
                            <w:fldChar w:fldCharType="separate"/>
                          </w:r>
                          <w:r>
                            <w:rPr>
                              <w:spacing w:val="-5"/>
                              <w:w w:val="105"/>
                              <w:sz w:val="24"/>
                            </w:rPr>
                            <w:t>23</w:t>
                          </w:r>
                          <w:r>
                            <w:rPr>
                              <w:spacing w:val="-5"/>
                              <w:w w:val="105"/>
                              <w:sz w:val="24"/>
                            </w:rPr>
                            <w:fldChar w:fldCharType="end"/>
                          </w:r>
                        </w:p>
                      </w:txbxContent>
                    </wps:txbx>
                    <wps:bodyPr wrap="square" lIns="0" tIns="0" rIns="0" bIns="0" rtlCol="0">
                      <a:noAutofit/>
                    </wps:bodyPr>
                  </wps:wsp>
                </a:graphicData>
              </a:graphic>
            </wp:anchor>
          </w:drawing>
        </mc:Choice>
        <mc:Fallback>
          <w:pict>
            <v:shape style="position:absolute;margin-left:299.957611pt;margin-top:25.437201pt;width:254.85pt;height:16.55pt;mso-position-horizontal-relative:page;mso-position-vertical-relative:page;z-index:-16978944" type="#_x0000_t202" id="docshape129" filled="false" stroked="false">
              <v:textbox inset="0,0,0,0">
                <w:txbxContent>
                  <w:p>
                    <w:pPr>
                      <w:tabs>
                        <w:tab w:pos="4763" w:val="left" w:leader="none"/>
                      </w:tabs>
                      <w:spacing w:before="10"/>
                      <w:ind w:left="20" w:right="0" w:firstLine="0"/>
                      <w:jc w:val="left"/>
                      <w:rPr>
                        <w:sz w:val="24"/>
                      </w:rPr>
                    </w:pPr>
                    <w:r>
                      <w:rPr>
                        <w:b/>
                        <w:i/>
                        <w:spacing w:val="-2"/>
                        <w:w w:val="105"/>
                        <w:sz w:val="23"/>
                      </w:rPr>
                      <w:t>Human</w:t>
                    </w:r>
                    <w:r>
                      <w:rPr>
                        <w:b/>
                        <w:i/>
                        <w:spacing w:val="-9"/>
                        <w:w w:val="105"/>
                        <w:sz w:val="23"/>
                      </w:rPr>
                      <w:t> </w:t>
                    </w:r>
                    <w:r>
                      <w:rPr>
                        <w:b/>
                        <w:i/>
                        <w:spacing w:val="-2"/>
                        <w:w w:val="105"/>
                        <w:sz w:val="23"/>
                      </w:rPr>
                      <w:t>Rights</w:t>
                    </w:r>
                    <w:r>
                      <w:rPr>
                        <w:b/>
                        <w:i/>
                        <w:spacing w:val="-13"/>
                        <w:w w:val="105"/>
                        <w:sz w:val="23"/>
                      </w:rPr>
                      <w:t> </w:t>
                    </w:r>
                    <w:r>
                      <w:rPr>
                        <w:b/>
                        <w:i/>
                        <w:spacing w:val="-2"/>
                        <w:w w:val="105"/>
                        <w:sz w:val="23"/>
                      </w:rPr>
                      <w:t>and</w:t>
                    </w:r>
                    <w:r>
                      <w:rPr>
                        <w:b/>
                        <w:i/>
                        <w:spacing w:val="-8"/>
                        <w:w w:val="105"/>
                        <w:sz w:val="23"/>
                      </w:rPr>
                      <w:t> </w:t>
                    </w:r>
                    <w:r>
                      <w:rPr>
                        <w:b/>
                        <w:i/>
                        <w:spacing w:val="-2"/>
                        <w:w w:val="105"/>
                        <w:sz w:val="23"/>
                      </w:rPr>
                      <w:t>Mental</w:t>
                    </w:r>
                    <w:r>
                      <w:rPr>
                        <w:b/>
                        <w:i/>
                        <w:w w:val="105"/>
                        <w:sz w:val="23"/>
                      </w:rPr>
                      <w:t> </w:t>
                    </w:r>
                    <w:r>
                      <w:rPr>
                        <w:b/>
                        <w:i/>
                        <w:spacing w:val="-2"/>
                        <w:w w:val="105"/>
                        <w:sz w:val="23"/>
                      </w:rPr>
                      <w:t>Health:</w:t>
                    </w:r>
                    <w:r>
                      <w:rPr>
                        <w:b/>
                        <w:i/>
                        <w:spacing w:val="-13"/>
                        <w:w w:val="105"/>
                        <w:sz w:val="23"/>
                      </w:rPr>
                      <w:t> </w:t>
                    </w:r>
                    <w:r>
                      <w:rPr>
                        <w:b/>
                        <w:i/>
                        <w:spacing w:val="-2"/>
                        <w:w w:val="105"/>
                        <w:sz w:val="23"/>
                      </w:rPr>
                      <w:t>Uruguay</w:t>
                    </w:r>
                    <w:r>
                      <w:rPr>
                        <w:b/>
                        <w:i/>
                        <w:spacing w:val="19"/>
                        <w:w w:val="105"/>
                        <w:sz w:val="23"/>
                      </w:rPr>
                      <w:t> </w:t>
                    </w:r>
                    <w:r>
                      <w:rPr>
                        <w:spacing w:val="-10"/>
                        <w:w w:val="105"/>
                        <w:sz w:val="23"/>
                      </w:rPr>
                      <w:t>•</w:t>
                    </w:r>
                    <w:r>
                      <w:rPr>
                        <w:sz w:val="23"/>
                      </w:rPr>
                      <w:tab/>
                    </w:r>
                    <w:r>
                      <w:rPr>
                        <w:spacing w:val="-5"/>
                        <w:w w:val="105"/>
                        <w:sz w:val="24"/>
                      </w:rPr>
                      <w:fldChar w:fldCharType="begin"/>
                    </w:r>
                    <w:r>
                      <w:rPr>
                        <w:spacing w:val="-5"/>
                        <w:w w:val="105"/>
                        <w:sz w:val="24"/>
                      </w:rPr>
                      <w:instrText> PAGE </w:instrText>
                    </w:r>
                    <w:r>
                      <w:rPr>
                        <w:spacing w:val="-5"/>
                        <w:w w:val="105"/>
                        <w:sz w:val="24"/>
                      </w:rPr>
                      <w:fldChar w:fldCharType="separate"/>
                    </w:r>
                    <w:r>
                      <w:rPr>
                        <w:spacing w:val="-5"/>
                        <w:w w:val="105"/>
                        <w:sz w:val="24"/>
                      </w:rPr>
                      <w:t>23</w:t>
                    </w:r>
                    <w:r>
                      <w:rPr>
                        <w:spacing w:val="-5"/>
                        <w:w w:val="105"/>
                        <w:sz w:val="24"/>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8048">
              <wp:simplePos x="0" y="0"/>
              <wp:positionH relativeFrom="page">
                <wp:posOffset>1161249</wp:posOffset>
              </wp:positionH>
              <wp:positionV relativeFrom="page">
                <wp:posOffset>300150</wp:posOffset>
              </wp:positionV>
              <wp:extent cx="2639695" cy="194945"/>
              <wp:effectExtent l="0" t="0" r="0" b="0"/>
              <wp:wrapNone/>
              <wp:docPr id="194" name="Textbox 194"/>
              <wp:cNvGraphicFramePr>
                <a:graphicFrameLocks/>
              </wp:cNvGraphicFramePr>
              <a:graphic>
                <a:graphicData uri="http://schemas.microsoft.com/office/word/2010/wordprocessingShape">
                  <wps:wsp>
                    <wps:cNvPr id="194" name="Textbox 194"/>
                    <wps:cNvSpPr txBox="1"/>
                    <wps:spPr>
                      <a:xfrm>
                        <a:off x="0" y="0"/>
                        <a:ext cx="2639695" cy="194945"/>
                      </a:xfrm>
                      <a:prstGeom prst="rect">
                        <a:avLst/>
                      </a:prstGeom>
                    </wps:spPr>
                    <wps:txbx>
                      <w:txbxContent>
                        <w:p>
                          <w:pPr>
                            <w:spacing w:before="10"/>
                            <w:ind w:left="20" w:right="0" w:firstLine="0"/>
                            <w:jc w:val="left"/>
                            <w:rPr>
                              <w:b/>
                              <w:i/>
                              <w:sz w:val="24"/>
                            </w:rPr>
                          </w:pPr>
                          <w:r>
                            <w:rPr>
                              <w:sz w:val="24"/>
                            </w:rPr>
                            <w:t>•</w:t>
                          </w:r>
                          <w:r>
                            <w:rPr>
                              <w:spacing w:val="51"/>
                              <w:w w:val="150"/>
                              <w:sz w:val="24"/>
                            </w:rPr>
                            <w:t> </w:t>
                          </w:r>
                          <w:r>
                            <w:rPr>
                              <w:b/>
                              <w:i/>
                              <w:sz w:val="24"/>
                            </w:rPr>
                            <w:t>Mental</w:t>
                          </w:r>
                          <w:r>
                            <w:rPr>
                              <w:b/>
                              <w:i/>
                              <w:spacing w:val="38"/>
                              <w:sz w:val="24"/>
                            </w:rPr>
                            <w:t> </w:t>
                          </w:r>
                          <w:r>
                            <w:rPr>
                              <w:b/>
                              <w:i/>
                              <w:sz w:val="24"/>
                            </w:rPr>
                            <w:t>Disability</w:t>
                          </w:r>
                          <w:r>
                            <w:rPr>
                              <w:b/>
                              <w:i/>
                              <w:spacing w:val="35"/>
                              <w:sz w:val="24"/>
                            </w:rPr>
                            <w:t> </w:t>
                          </w:r>
                          <w:r>
                            <w:rPr>
                              <w:b/>
                              <w:i/>
                              <w:sz w:val="24"/>
                            </w:rPr>
                            <w:t>Rights</w:t>
                          </w:r>
                          <w:r>
                            <w:rPr>
                              <w:b/>
                              <w:i/>
                              <w:spacing w:val="26"/>
                              <w:sz w:val="24"/>
                            </w:rPr>
                            <w:t> </w:t>
                          </w:r>
                          <w:r>
                            <w:rPr>
                              <w:b/>
                              <w:i/>
                              <w:spacing w:val="-2"/>
                              <w:sz w:val="24"/>
                            </w:rPr>
                            <w:t>International</w:t>
                          </w:r>
                        </w:p>
                      </w:txbxContent>
                    </wps:txbx>
                    <wps:bodyPr wrap="square" lIns="0" tIns="0" rIns="0" bIns="0" rtlCol="0">
                      <a:noAutofit/>
                    </wps:bodyPr>
                  </wps:wsp>
                </a:graphicData>
              </a:graphic>
            </wp:anchor>
          </w:drawing>
        </mc:Choice>
        <mc:Fallback>
          <w:pict>
            <v:shape style="position:absolute;margin-left:91.436989pt;margin-top:23.633902pt;width:207.85pt;height:15.35pt;mso-position-horizontal-relative:page;mso-position-vertical-relative:page;z-index:-16978432" type="#_x0000_t202" id="docshape151" filled="false" stroked="false">
              <v:textbox inset="0,0,0,0">
                <w:txbxContent>
                  <w:p>
                    <w:pPr>
                      <w:spacing w:before="10"/>
                      <w:ind w:left="20" w:right="0" w:firstLine="0"/>
                      <w:jc w:val="left"/>
                      <w:rPr>
                        <w:b/>
                        <w:i/>
                        <w:sz w:val="24"/>
                      </w:rPr>
                    </w:pPr>
                    <w:r>
                      <w:rPr>
                        <w:sz w:val="24"/>
                      </w:rPr>
                      <w:t>•</w:t>
                    </w:r>
                    <w:r>
                      <w:rPr>
                        <w:spacing w:val="51"/>
                        <w:w w:val="150"/>
                        <w:sz w:val="24"/>
                      </w:rPr>
                      <w:t> </w:t>
                    </w:r>
                    <w:r>
                      <w:rPr>
                        <w:b/>
                        <w:i/>
                        <w:sz w:val="24"/>
                      </w:rPr>
                      <w:t>Mental</w:t>
                    </w:r>
                    <w:r>
                      <w:rPr>
                        <w:b/>
                        <w:i/>
                        <w:spacing w:val="38"/>
                        <w:sz w:val="24"/>
                      </w:rPr>
                      <w:t> </w:t>
                    </w:r>
                    <w:r>
                      <w:rPr>
                        <w:b/>
                        <w:i/>
                        <w:sz w:val="24"/>
                      </w:rPr>
                      <w:t>Disability</w:t>
                    </w:r>
                    <w:r>
                      <w:rPr>
                        <w:b/>
                        <w:i/>
                        <w:spacing w:val="35"/>
                        <w:sz w:val="24"/>
                      </w:rPr>
                      <w:t> </w:t>
                    </w:r>
                    <w:r>
                      <w:rPr>
                        <w:b/>
                        <w:i/>
                        <w:sz w:val="24"/>
                      </w:rPr>
                      <w:t>Rights</w:t>
                    </w:r>
                    <w:r>
                      <w:rPr>
                        <w:b/>
                        <w:i/>
                        <w:spacing w:val="26"/>
                        <w:sz w:val="24"/>
                      </w:rPr>
                      <w:t> </w:t>
                    </w:r>
                    <w:r>
                      <w:rPr>
                        <w:b/>
                        <w:i/>
                        <w:spacing w:val="-2"/>
                        <w:sz w:val="24"/>
                      </w:rPr>
                      <w:t>International</w:t>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8560">
              <wp:simplePos x="0" y="0"/>
              <wp:positionH relativeFrom="page">
                <wp:posOffset>934882</wp:posOffset>
              </wp:positionH>
              <wp:positionV relativeFrom="page">
                <wp:posOffset>636696</wp:posOffset>
              </wp:positionV>
              <wp:extent cx="6012815" cy="1270"/>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6012815" cy="1270"/>
                      </a:xfrm>
                      <a:custGeom>
                        <a:avLst/>
                        <a:gdLst/>
                        <a:ahLst/>
                        <a:cxnLst/>
                        <a:rect l="l" t="t" r="r" b="b"/>
                        <a:pathLst>
                          <a:path w="6012815" h="0">
                            <a:moveTo>
                              <a:pt x="0" y="0"/>
                            </a:moveTo>
                            <a:lnTo>
                              <a:pt x="601257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77920" from="73.612801pt,50.133598pt" to="547.044147pt,50.133598pt" stroked="true" strokeweight=".360654pt" strokecolor="#000000">
              <v:stroke dashstyle="solid"/>
              <w10:wrap type="none"/>
            </v:line>
          </w:pict>
        </mc:Fallback>
      </mc:AlternateContent>
    </w:r>
    <w:r>
      <w:rPr/>
      <mc:AlternateContent>
        <mc:Choice Requires="wps">
          <w:drawing>
            <wp:anchor distT="0" distB="0" distL="0" distR="0" allowOverlap="1" layoutInCell="1" locked="0" behindDoc="1" simplePos="0" relativeHeight="486339072">
              <wp:simplePos x="0" y="0"/>
              <wp:positionH relativeFrom="page">
                <wp:posOffset>3777381</wp:posOffset>
              </wp:positionH>
              <wp:positionV relativeFrom="page">
                <wp:posOffset>268089</wp:posOffset>
              </wp:positionV>
              <wp:extent cx="3234690" cy="208279"/>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3234690" cy="208279"/>
                      </a:xfrm>
                      <a:prstGeom prst="rect">
                        <a:avLst/>
                      </a:prstGeom>
                    </wps:spPr>
                    <wps:txbx>
                      <w:txbxContent>
                        <w:p>
                          <w:pPr>
                            <w:tabs>
                              <w:tab w:pos="4763" w:val="left" w:leader="none"/>
                            </w:tabs>
                            <w:spacing w:before="10"/>
                            <w:ind w:left="20" w:right="0" w:firstLine="0"/>
                            <w:jc w:val="left"/>
                            <w:rPr>
                              <w:sz w:val="24"/>
                            </w:rPr>
                          </w:pPr>
                          <w:r>
                            <w:rPr>
                              <w:b/>
                              <w:i/>
                              <w:spacing w:val="-2"/>
                              <w:w w:val="105"/>
                              <w:sz w:val="23"/>
                            </w:rPr>
                            <w:t>Human</w:t>
                          </w:r>
                          <w:r>
                            <w:rPr>
                              <w:b/>
                              <w:i/>
                              <w:spacing w:val="-9"/>
                              <w:w w:val="105"/>
                              <w:sz w:val="23"/>
                            </w:rPr>
                            <w:t> </w:t>
                          </w:r>
                          <w:r>
                            <w:rPr>
                              <w:b/>
                              <w:i/>
                              <w:spacing w:val="-2"/>
                              <w:w w:val="105"/>
                              <w:sz w:val="23"/>
                            </w:rPr>
                            <w:t>Rights</w:t>
                          </w:r>
                          <w:r>
                            <w:rPr>
                              <w:b/>
                              <w:i/>
                              <w:spacing w:val="-13"/>
                              <w:w w:val="105"/>
                              <w:sz w:val="23"/>
                            </w:rPr>
                            <w:t> </w:t>
                          </w:r>
                          <w:r>
                            <w:rPr>
                              <w:b/>
                              <w:i/>
                              <w:spacing w:val="-2"/>
                              <w:w w:val="105"/>
                              <w:sz w:val="23"/>
                            </w:rPr>
                            <w:t>and</w:t>
                          </w:r>
                          <w:r>
                            <w:rPr>
                              <w:b/>
                              <w:i/>
                              <w:spacing w:val="-8"/>
                              <w:w w:val="105"/>
                              <w:sz w:val="23"/>
                            </w:rPr>
                            <w:t> </w:t>
                          </w:r>
                          <w:r>
                            <w:rPr>
                              <w:b/>
                              <w:i/>
                              <w:spacing w:val="-2"/>
                              <w:w w:val="105"/>
                              <w:sz w:val="23"/>
                            </w:rPr>
                            <w:t>Mental</w:t>
                          </w:r>
                          <w:r>
                            <w:rPr>
                              <w:b/>
                              <w:i/>
                              <w:spacing w:val="-1"/>
                              <w:w w:val="105"/>
                              <w:sz w:val="23"/>
                            </w:rPr>
                            <w:t> </w:t>
                          </w:r>
                          <w:r>
                            <w:rPr>
                              <w:b/>
                              <w:i/>
                              <w:spacing w:val="-2"/>
                              <w:w w:val="105"/>
                              <w:sz w:val="23"/>
                            </w:rPr>
                            <w:t>Health:</w:t>
                          </w:r>
                          <w:r>
                            <w:rPr>
                              <w:b/>
                              <w:i/>
                              <w:spacing w:val="-11"/>
                              <w:w w:val="105"/>
                              <w:sz w:val="23"/>
                            </w:rPr>
                            <w:t> </w:t>
                          </w:r>
                          <w:r>
                            <w:rPr>
                              <w:b/>
                              <w:i/>
                              <w:spacing w:val="-2"/>
                              <w:w w:val="105"/>
                              <w:sz w:val="23"/>
                            </w:rPr>
                            <w:t>Uruguay</w:t>
                          </w:r>
                          <w:r>
                            <w:rPr>
                              <w:b/>
                              <w:i/>
                              <w:spacing w:val="17"/>
                              <w:w w:val="105"/>
                              <w:sz w:val="23"/>
                            </w:rPr>
                            <w:t> </w:t>
                          </w:r>
                          <w:r>
                            <w:rPr>
                              <w:spacing w:val="-10"/>
                              <w:w w:val="105"/>
                              <w:sz w:val="23"/>
                            </w:rPr>
                            <w:t>•</w:t>
                          </w:r>
                          <w:r>
                            <w:rPr>
                              <w:sz w:val="23"/>
                            </w:rPr>
                            <w:tab/>
                          </w:r>
                          <w:r>
                            <w:rPr>
                              <w:spacing w:val="-5"/>
                              <w:w w:val="105"/>
                              <w:sz w:val="24"/>
                            </w:rPr>
                            <w:fldChar w:fldCharType="begin"/>
                          </w:r>
                          <w:r>
                            <w:rPr>
                              <w:spacing w:val="-5"/>
                              <w:w w:val="105"/>
                              <w:sz w:val="24"/>
                            </w:rPr>
                            <w:instrText> PAGE </w:instrText>
                          </w:r>
                          <w:r>
                            <w:rPr>
                              <w:spacing w:val="-5"/>
                              <w:w w:val="105"/>
                              <w:sz w:val="24"/>
                            </w:rPr>
                            <w:fldChar w:fldCharType="separate"/>
                          </w:r>
                          <w:r>
                            <w:rPr>
                              <w:spacing w:val="-5"/>
                              <w:w w:val="105"/>
                              <w:sz w:val="24"/>
                            </w:rPr>
                            <w:t>29</w:t>
                          </w:r>
                          <w:r>
                            <w:rPr>
                              <w:spacing w:val="-5"/>
                              <w:w w:val="105"/>
                              <w:sz w:val="24"/>
                            </w:rPr>
                            <w:fldChar w:fldCharType="end"/>
                          </w:r>
                        </w:p>
                      </w:txbxContent>
                    </wps:txbx>
                    <wps:bodyPr wrap="square" lIns="0" tIns="0" rIns="0" bIns="0" rtlCol="0">
                      <a:noAutofit/>
                    </wps:bodyPr>
                  </wps:wsp>
                </a:graphicData>
              </a:graphic>
            </wp:anchor>
          </w:drawing>
        </mc:Choice>
        <mc:Fallback>
          <w:pict>
            <v:shape style="position:absolute;margin-left:297.431610pt;margin-top:21.1094pt;width:254.7pt;height:16.4pt;mso-position-horizontal-relative:page;mso-position-vertical-relative:page;z-index:-16977408" type="#_x0000_t202" id="docshape152" filled="false" stroked="false">
              <v:textbox inset="0,0,0,0">
                <w:txbxContent>
                  <w:p>
                    <w:pPr>
                      <w:tabs>
                        <w:tab w:pos="4763" w:val="left" w:leader="none"/>
                      </w:tabs>
                      <w:spacing w:before="10"/>
                      <w:ind w:left="20" w:right="0" w:firstLine="0"/>
                      <w:jc w:val="left"/>
                      <w:rPr>
                        <w:sz w:val="24"/>
                      </w:rPr>
                    </w:pPr>
                    <w:r>
                      <w:rPr>
                        <w:b/>
                        <w:i/>
                        <w:spacing w:val="-2"/>
                        <w:w w:val="105"/>
                        <w:sz w:val="23"/>
                      </w:rPr>
                      <w:t>Human</w:t>
                    </w:r>
                    <w:r>
                      <w:rPr>
                        <w:b/>
                        <w:i/>
                        <w:spacing w:val="-9"/>
                        <w:w w:val="105"/>
                        <w:sz w:val="23"/>
                      </w:rPr>
                      <w:t> </w:t>
                    </w:r>
                    <w:r>
                      <w:rPr>
                        <w:b/>
                        <w:i/>
                        <w:spacing w:val="-2"/>
                        <w:w w:val="105"/>
                        <w:sz w:val="23"/>
                      </w:rPr>
                      <w:t>Rights</w:t>
                    </w:r>
                    <w:r>
                      <w:rPr>
                        <w:b/>
                        <w:i/>
                        <w:spacing w:val="-13"/>
                        <w:w w:val="105"/>
                        <w:sz w:val="23"/>
                      </w:rPr>
                      <w:t> </w:t>
                    </w:r>
                    <w:r>
                      <w:rPr>
                        <w:b/>
                        <w:i/>
                        <w:spacing w:val="-2"/>
                        <w:w w:val="105"/>
                        <w:sz w:val="23"/>
                      </w:rPr>
                      <w:t>and</w:t>
                    </w:r>
                    <w:r>
                      <w:rPr>
                        <w:b/>
                        <w:i/>
                        <w:spacing w:val="-8"/>
                        <w:w w:val="105"/>
                        <w:sz w:val="23"/>
                      </w:rPr>
                      <w:t> </w:t>
                    </w:r>
                    <w:r>
                      <w:rPr>
                        <w:b/>
                        <w:i/>
                        <w:spacing w:val="-2"/>
                        <w:w w:val="105"/>
                        <w:sz w:val="23"/>
                      </w:rPr>
                      <w:t>Mental</w:t>
                    </w:r>
                    <w:r>
                      <w:rPr>
                        <w:b/>
                        <w:i/>
                        <w:spacing w:val="-1"/>
                        <w:w w:val="105"/>
                        <w:sz w:val="23"/>
                      </w:rPr>
                      <w:t> </w:t>
                    </w:r>
                    <w:r>
                      <w:rPr>
                        <w:b/>
                        <w:i/>
                        <w:spacing w:val="-2"/>
                        <w:w w:val="105"/>
                        <w:sz w:val="23"/>
                      </w:rPr>
                      <w:t>Health:</w:t>
                    </w:r>
                    <w:r>
                      <w:rPr>
                        <w:b/>
                        <w:i/>
                        <w:spacing w:val="-11"/>
                        <w:w w:val="105"/>
                        <w:sz w:val="23"/>
                      </w:rPr>
                      <w:t> </w:t>
                    </w:r>
                    <w:r>
                      <w:rPr>
                        <w:b/>
                        <w:i/>
                        <w:spacing w:val="-2"/>
                        <w:w w:val="105"/>
                        <w:sz w:val="23"/>
                      </w:rPr>
                      <w:t>Uruguay</w:t>
                    </w:r>
                    <w:r>
                      <w:rPr>
                        <w:b/>
                        <w:i/>
                        <w:spacing w:val="17"/>
                        <w:w w:val="105"/>
                        <w:sz w:val="23"/>
                      </w:rPr>
                      <w:t> </w:t>
                    </w:r>
                    <w:r>
                      <w:rPr>
                        <w:spacing w:val="-10"/>
                        <w:w w:val="105"/>
                        <w:sz w:val="23"/>
                      </w:rPr>
                      <w:t>•</w:t>
                    </w:r>
                    <w:r>
                      <w:rPr>
                        <w:sz w:val="23"/>
                      </w:rPr>
                      <w:tab/>
                    </w:r>
                    <w:r>
                      <w:rPr>
                        <w:spacing w:val="-5"/>
                        <w:w w:val="105"/>
                        <w:sz w:val="24"/>
                      </w:rPr>
                      <w:fldChar w:fldCharType="begin"/>
                    </w:r>
                    <w:r>
                      <w:rPr>
                        <w:spacing w:val="-5"/>
                        <w:w w:val="105"/>
                        <w:sz w:val="24"/>
                      </w:rPr>
                      <w:instrText> PAGE </w:instrText>
                    </w:r>
                    <w:r>
                      <w:rPr>
                        <w:spacing w:val="-5"/>
                        <w:w w:val="105"/>
                        <w:sz w:val="24"/>
                      </w:rPr>
                      <w:fldChar w:fldCharType="separate"/>
                    </w:r>
                    <w:r>
                      <w:rPr>
                        <w:spacing w:val="-5"/>
                        <w:w w:val="105"/>
                        <w:sz w:val="24"/>
                      </w:rPr>
                      <w:t>29</w:t>
                    </w:r>
                    <w:r>
                      <w:rPr>
                        <w:spacing w:val="-5"/>
                        <w:w w:val="105"/>
                        <w:sz w:val="2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6272">
              <wp:simplePos x="0" y="0"/>
              <wp:positionH relativeFrom="page">
                <wp:posOffset>1184163</wp:posOffset>
              </wp:positionH>
              <wp:positionV relativeFrom="page">
                <wp:posOffset>323052</wp:posOffset>
              </wp:positionV>
              <wp:extent cx="2635250" cy="19494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635250" cy="194945"/>
                      </a:xfrm>
                      <a:prstGeom prst="rect">
                        <a:avLst/>
                      </a:prstGeom>
                    </wps:spPr>
                    <wps:txbx>
                      <w:txbxContent>
                        <w:p>
                          <w:pPr>
                            <w:spacing w:before="10"/>
                            <w:ind w:left="20" w:right="0" w:firstLine="0"/>
                            <w:jc w:val="left"/>
                            <w:rPr>
                              <w:b/>
                              <w:i/>
                              <w:sz w:val="24"/>
                            </w:rPr>
                          </w:pPr>
                          <w:r>
                            <w:rPr>
                              <w:sz w:val="24"/>
                            </w:rPr>
                            <w:t>•</w:t>
                          </w:r>
                          <w:r>
                            <w:rPr>
                              <w:spacing w:val="50"/>
                              <w:w w:val="150"/>
                              <w:sz w:val="24"/>
                            </w:rPr>
                            <w:t> </w:t>
                          </w:r>
                          <w:r>
                            <w:rPr>
                              <w:b/>
                              <w:i/>
                              <w:sz w:val="24"/>
                            </w:rPr>
                            <w:t>Mental</w:t>
                          </w:r>
                          <w:r>
                            <w:rPr>
                              <w:b/>
                              <w:i/>
                              <w:spacing w:val="34"/>
                              <w:sz w:val="24"/>
                            </w:rPr>
                            <w:t> </w:t>
                          </w:r>
                          <w:r>
                            <w:rPr>
                              <w:b/>
                              <w:i/>
                              <w:sz w:val="24"/>
                            </w:rPr>
                            <w:t>Disability</w:t>
                          </w:r>
                          <w:r>
                            <w:rPr>
                              <w:b/>
                              <w:i/>
                              <w:spacing w:val="37"/>
                              <w:sz w:val="24"/>
                            </w:rPr>
                            <w:t> </w:t>
                          </w:r>
                          <w:r>
                            <w:rPr>
                              <w:b/>
                              <w:i/>
                              <w:sz w:val="24"/>
                            </w:rPr>
                            <w:t>Rights</w:t>
                          </w:r>
                          <w:r>
                            <w:rPr>
                              <w:b/>
                              <w:i/>
                              <w:spacing w:val="22"/>
                              <w:sz w:val="24"/>
                            </w:rPr>
                            <w:t> </w:t>
                          </w:r>
                          <w:r>
                            <w:rPr>
                              <w:b/>
                              <w:i/>
                              <w:spacing w:val="-2"/>
                              <w:sz w:val="24"/>
                            </w:rPr>
                            <w:t>International</w:t>
                          </w:r>
                        </w:p>
                      </w:txbxContent>
                    </wps:txbx>
                    <wps:bodyPr wrap="square" lIns="0" tIns="0" rIns="0" bIns="0" rtlCol="0">
                      <a:noAutofit/>
                    </wps:bodyPr>
                  </wps:wsp>
                </a:graphicData>
              </a:graphic>
            </wp:anchor>
          </w:drawing>
        </mc:Choice>
        <mc:Fallback>
          <w:pict>
            <v:shape style="position:absolute;margin-left:93.241226pt;margin-top:25.437201pt;width:207.5pt;height:15.35pt;mso-position-horizontal-relative:page;mso-position-vertical-relative:page;z-index:-16990208" type="#_x0000_t202" id="docshape16" filled="false" stroked="false">
              <v:textbox inset="0,0,0,0">
                <w:txbxContent>
                  <w:p>
                    <w:pPr>
                      <w:spacing w:before="10"/>
                      <w:ind w:left="20" w:right="0" w:firstLine="0"/>
                      <w:jc w:val="left"/>
                      <w:rPr>
                        <w:b/>
                        <w:i/>
                        <w:sz w:val="24"/>
                      </w:rPr>
                    </w:pPr>
                    <w:r>
                      <w:rPr>
                        <w:sz w:val="24"/>
                      </w:rPr>
                      <w:t>•</w:t>
                    </w:r>
                    <w:r>
                      <w:rPr>
                        <w:spacing w:val="50"/>
                        <w:w w:val="150"/>
                        <w:sz w:val="24"/>
                      </w:rPr>
                      <w:t> </w:t>
                    </w:r>
                    <w:r>
                      <w:rPr>
                        <w:b/>
                        <w:i/>
                        <w:sz w:val="24"/>
                      </w:rPr>
                      <w:t>Mental</w:t>
                    </w:r>
                    <w:r>
                      <w:rPr>
                        <w:b/>
                        <w:i/>
                        <w:spacing w:val="34"/>
                        <w:sz w:val="24"/>
                      </w:rPr>
                      <w:t> </w:t>
                    </w:r>
                    <w:r>
                      <w:rPr>
                        <w:b/>
                        <w:i/>
                        <w:sz w:val="24"/>
                      </w:rPr>
                      <w:t>Disability</w:t>
                    </w:r>
                    <w:r>
                      <w:rPr>
                        <w:b/>
                        <w:i/>
                        <w:spacing w:val="37"/>
                        <w:sz w:val="24"/>
                      </w:rPr>
                      <w:t> </w:t>
                    </w:r>
                    <w:r>
                      <w:rPr>
                        <w:b/>
                        <w:i/>
                        <w:sz w:val="24"/>
                      </w:rPr>
                      <w:t>Rights</w:t>
                    </w:r>
                    <w:r>
                      <w:rPr>
                        <w:b/>
                        <w:i/>
                        <w:spacing w:val="22"/>
                        <w:sz w:val="24"/>
                      </w:rPr>
                      <w:t> </w:t>
                    </w:r>
                    <w:r>
                      <w:rPr>
                        <w:b/>
                        <w:i/>
                        <w:spacing w:val="-2"/>
                        <w:sz w:val="24"/>
                      </w:rPr>
                      <w:t>International</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6339584">
              <wp:simplePos x="0" y="0"/>
              <wp:positionH relativeFrom="page">
                <wp:posOffset>760258</wp:posOffset>
              </wp:positionH>
              <wp:positionV relativeFrom="page">
                <wp:posOffset>272670</wp:posOffset>
              </wp:positionV>
              <wp:extent cx="306070" cy="24066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306070" cy="240665"/>
                      </a:xfrm>
                      <a:prstGeom prst="rect">
                        <a:avLst/>
                      </a:prstGeom>
                    </wps:spPr>
                    <wps:txbx>
                      <w:txbxContent>
                        <w:p>
                          <w:pPr>
                            <w:pStyle w:val="BodyText"/>
                            <w:spacing w:before="10"/>
                            <w:ind w:left="20"/>
                          </w:pPr>
                          <w:r>
                            <w:rPr>
                              <w:spacing w:val="-5"/>
                              <w:w w:val="105"/>
                            </w:rPr>
                            <w:fldChar w:fldCharType="begin"/>
                          </w:r>
                          <w:r>
                            <w:rPr>
                              <w:spacing w:val="-5"/>
                              <w:w w:val="105"/>
                            </w:rPr>
                            <w:instrText> PAGE </w:instrText>
                          </w:r>
                          <w:r>
                            <w:rPr>
                              <w:spacing w:val="-5"/>
                              <w:w w:val="105"/>
                            </w:rPr>
                            <w:fldChar w:fldCharType="separate"/>
                          </w:r>
                          <w:r>
                            <w:rPr>
                              <w:spacing w:val="-5"/>
                              <w:w w:val="105"/>
                            </w:rPr>
                            <w:t>34</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59.862869pt;margin-top:21.4701pt;width:24.1pt;height:18.95pt;mso-position-horizontal-relative:page;mso-position-vertical-relative:page;z-index:-16976896" type="#_x0000_t202" id="docshape158" filled="false" stroked="false">
              <v:textbox inset="0,0,0,0">
                <w:txbxContent>
                  <w:p>
                    <w:pPr>
                      <w:pStyle w:val="BodyText"/>
                      <w:spacing w:before="10"/>
                      <w:ind w:left="20"/>
                    </w:pPr>
                    <w:r>
                      <w:rPr>
                        <w:spacing w:val="-5"/>
                        <w:w w:val="105"/>
                      </w:rPr>
                      <w:fldChar w:fldCharType="begin"/>
                    </w:r>
                    <w:r>
                      <w:rPr>
                        <w:spacing w:val="-5"/>
                        <w:w w:val="105"/>
                      </w:rPr>
                      <w:instrText> PAGE </w:instrText>
                    </w:r>
                    <w:r>
                      <w:rPr>
                        <w:spacing w:val="-5"/>
                        <w:w w:val="105"/>
                      </w:rPr>
                      <w:fldChar w:fldCharType="separate"/>
                    </w:r>
                    <w:r>
                      <w:rPr>
                        <w:spacing w:val="-5"/>
                        <w:w w:val="105"/>
                      </w:rPr>
                      <w:t>34</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40096">
              <wp:simplePos x="0" y="0"/>
              <wp:positionH relativeFrom="page">
                <wp:posOffset>1083342</wp:posOffset>
              </wp:positionH>
              <wp:positionV relativeFrom="page">
                <wp:posOffset>272670</wp:posOffset>
              </wp:positionV>
              <wp:extent cx="2639695" cy="194945"/>
              <wp:effectExtent l="0" t="0" r="0" b="0"/>
              <wp:wrapNone/>
              <wp:docPr id="204" name="Textbox 204"/>
              <wp:cNvGraphicFramePr>
                <a:graphicFrameLocks/>
              </wp:cNvGraphicFramePr>
              <a:graphic>
                <a:graphicData uri="http://schemas.microsoft.com/office/word/2010/wordprocessingShape">
                  <wps:wsp>
                    <wps:cNvPr id="204" name="Textbox 204"/>
                    <wps:cNvSpPr txBox="1"/>
                    <wps:spPr>
                      <a:xfrm>
                        <a:off x="0" y="0"/>
                        <a:ext cx="2639695" cy="194945"/>
                      </a:xfrm>
                      <a:prstGeom prst="rect">
                        <a:avLst/>
                      </a:prstGeom>
                    </wps:spPr>
                    <wps:txbx>
                      <w:txbxContent>
                        <w:p>
                          <w:pPr>
                            <w:spacing w:before="10"/>
                            <w:ind w:left="20" w:right="0" w:firstLine="0"/>
                            <w:jc w:val="left"/>
                            <w:rPr>
                              <w:b/>
                              <w:i/>
                              <w:sz w:val="24"/>
                            </w:rPr>
                          </w:pPr>
                          <w:r>
                            <w:rPr>
                              <w:sz w:val="24"/>
                            </w:rPr>
                            <w:t>•</w:t>
                          </w:r>
                          <w:r>
                            <w:rPr>
                              <w:spacing w:val="78"/>
                              <w:sz w:val="24"/>
                            </w:rPr>
                            <w:t> </w:t>
                          </w:r>
                          <w:r>
                            <w:rPr>
                              <w:b/>
                              <w:i/>
                              <w:sz w:val="24"/>
                            </w:rPr>
                            <w:t>Mental</w:t>
                          </w:r>
                          <w:r>
                            <w:rPr>
                              <w:b/>
                              <w:i/>
                              <w:spacing w:val="35"/>
                              <w:sz w:val="24"/>
                            </w:rPr>
                            <w:t> </w:t>
                          </w:r>
                          <w:r>
                            <w:rPr>
                              <w:b/>
                              <w:i/>
                              <w:sz w:val="24"/>
                            </w:rPr>
                            <w:t>Disability</w:t>
                          </w:r>
                          <w:r>
                            <w:rPr>
                              <w:b/>
                              <w:i/>
                              <w:spacing w:val="44"/>
                              <w:sz w:val="24"/>
                            </w:rPr>
                            <w:t> </w:t>
                          </w:r>
                          <w:r>
                            <w:rPr>
                              <w:b/>
                              <w:i/>
                              <w:sz w:val="24"/>
                            </w:rPr>
                            <w:t>Rights</w:t>
                          </w:r>
                          <w:r>
                            <w:rPr>
                              <w:b/>
                              <w:i/>
                              <w:spacing w:val="23"/>
                              <w:sz w:val="24"/>
                            </w:rPr>
                            <w:t> </w:t>
                          </w:r>
                          <w:r>
                            <w:rPr>
                              <w:b/>
                              <w:i/>
                              <w:spacing w:val="-2"/>
                              <w:sz w:val="24"/>
                            </w:rPr>
                            <w:t>International</w:t>
                          </w:r>
                        </w:p>
                      </w:txbxContent>
                    </wps:txbx>
                    <wps:bodyPr wrap="square" lIns="0" tIns="0" rIns="0" bIns="0" rtlCol="0">
                      <a:noAutofit/>
                    </wps:bodyPr>
                  </wps:wsp>
                </a:graphicData>
              </a:graphic>
            </wp:anchor>
          </w:drawing>
        </mc:Choice>
        <mc:Fallback>
          <w:pict>
            <v:shape style="position:absolute;margin-left:85.302589pt;margin-top:21.4701pt;width:207.85pt;height:15.35pt;mso-position-horizontal-relative:page;mso-position-vertical-relative:page;z-index:-16976384" type="#_x0000_t202" id="docshape159" filled="false" stroked="false">
              <v:textbox inset="0,0,0,0">
                <w:txbxContent>
                  <w:p>
                    <w:pPr>
                      <w:spacing w:before="10"/>
                      <w:ind w:left="20" w:right="0" w:firstLine="0"/>
                      <w:jc w:val="left"/>
                      <w:rPr>
                        <w:b/>
                        <w:i/>
                        <w:sz w:val="24"/>
                      </w:rPr>
                    </w:pPr>
                    <w:r>
                      <w:rPr>
                        <w:sz w:val="24"/>
                      </w:rPr>
                      <w:t>•</w:t>
                    </w:r>
                    <w:r>
                      <w:rPr>
                        <w:spacing w:val="78"/>
                        <w:sz w:val="24"/>
                      </w:rPr>
                      <w:t> </w:t>
                    </w:r>
                    <w:r>
                      <w:rPr>
                        <w:b/>
                        <w:i/>
                        <w:sz w:val="24"/>
                      </w:rPr>
                      <w:t>Mental</w:t>
                    </w:r>
                    <w:r>
                      <w:rPr>
                        <w:b/>
                        <w:i/>
                        <w:spacing w:val="35"/>
                        <w:sz w:val="24"/>
                      </w:rPr>
                      <w:t> </w:t>
                    </w:r>
                    <w:r>
                      <w:rPr>
                        <w:b/>
                        <w:i/>
                        <w:sz w:val="24"/>
                      </w:rPr>
                      <w:t>Disability</w:t>
                    </w:r>
                    <w:r>
                      <w:rPr>
                        <w:b/>
                        <w:i/>
                        <w:spacing w:val="44"/>
                        <w:sz w:val="24"/>
                      </w:rPr>
                      <w:t> </w:t>
                    </w:r>
                    <w:r>
                      <w:rPr>
                        <w:b/>
                        <w:i/>
                        <w:sz w:val="24"/>
                      </w:rPr>
                      <w:t>Rights</w:t>
                    </w:r>
                    <w:r>
                      <w:rPr>
                        <w:b/>
                        <w:i/>
                        <w:spacing w:val="23"/>
                        <w:sz w:val="24"/>
                      </w:rPr>
                      <w:t> </w:t>
                    </w:r>
                    <w:r>
                      <w:rPr>
                        <w:b/>
                        <w:i/>
                        <w:spacing w:val="-2"/>
                        <w:sz w:val="24"/>
                      </w:rPr>
                      <w:t>International</w:t>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0608">
              <wp:simplePos x="0" y="0"/>
              <wp:positionH relativeFrom="page">
                <wp:posOffset>953213</wp:posOffset>
              </wp:positionH>
              <wp:positionV relativeFrom="page">
                <wp:posOffset>618375</wp:posOffset>
              </wp:positionV>
              <wp:extent cx="6008370" cy="1270"/>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6008370" cy="1270"/>
                      </a:xfrm>
                      <a:custGeom>
                        <a:avLst/>
                        <a:gdLst/>
                        <a:ahLst/>
                        <a:cxnLst/>
                        <a:rect l="l" t="t" r="r" b="b"/>
                        <a:pathLst>
                          <a:path w="6008370" h="0">
                            <a:moveTo>
                              <a:pt x="0" y="0"/>
                            </a:moveTo>
                            <a:lnTo>
                              <a:pt x="600799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975872" from="75.05619pt,48.690979pt" to="548.126690pt,48.690979pt" stroked="true" strokeweight=".721309pt" strokecolor="#000000">
              <v:stroke dashstyle="solid"/>
              <w10:wrap type="none"/>
            </v:line>
          </w:pict>
        </mc:Fallback>
      </mc:AlternateContent>
    </w:r>
    <w:r>
      <w:rPr/>
      <mc:AlternateContent>
        <mc:Choice Requires="wps">
          <w:drawing>
            <wp:anchor distT="0" distB="0" distL="0" distR="0" allowOverlap="1" layoutInCell="1" locked="0" behindDoc="1" simplePos="0" relativeHeight="486341120">
              <wp:simplePos x="0" y="0"/>
              <wp:positionH relativeFrom="page">
                <wp:posOffset>3777381</wp:posOffset>
              </wp:positionH>
              <wp:positionV relativeFrom="page">
                <wp:posOffset>268089</wp:posOffset>
              </wp:positionV>
              <wp:extent cx="3234690" cy="19494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3234690" cy="194945"/>
                      </a:xfrm>
                      <a:prstGeom prst="rect">
                        <a:avLst/>
                      </a:prstGeom>
                    </wps:spPr>
                    <wps:txbx>
                      <w:txbxContent>
                        <w:p>
                          <w:pPr>
                            <w:tabs>
                              <w:tab w:pos="4763" w:val="left" w:leader="none"/>
                            </w:tabs>
                            <w:spacing w:before="10"/>
                            <w:ind w:left="20" w:right="0" w:firstLine="0"/>
                            <w:jc w:val="left"/>
                            <w:rPr>
                              <w:sz w:val="24"/>
                            </w:rPr>
                          </w:pPr>
                          <w:r>
                            <w:rPr>
                              <w:b/>
                              <w:i/>
                              <w:spacing w:val="-2"/>
                              <w:w w:val="105"/>
                              <w:sz w:val="23"/>
                            </w:rPr>
                            <w:t>Human</w:t>
                          </w:r>
                          <w:r>
                            <w:rPr>
                              <w:b/>
                              <w:i/>
                              <w:spacing w:val="-9"/>
                              <w:w w:val="105"/>
                              <w:sz w:val="23"/>
                            </w:rPr>
                            <w:t> </w:t>
                          </w:r>
                          <w:r>
                            <w:rPr>
                              <w:b/>
                              <w:i/>
                              <w:spacing w:val="-2"/>
                              <w:w w:val="105"/>
                              <w:sz w:val="23"/>
                            </w:rPr>
                            <w:t>Rights</w:t>
                          </w:r>
                          <w:r>
                            <w:rPr>
                              <w:b/>
                              <w:i/>
                              <w:spacing w:val="-13"/>
                              <w:w w:val="105"/>
                              <w:sz w:val="23"/>
                            </w:rPr>
                            <w:t> </w:t>
                          </w:r>
                          <w:r>
                            <w:rPr>
                              <w:b/>
                              <w:i/>
                              <w:spacing w:val="-2"/>
                              <w:w w:val="105"/>
                              <w:sz w:val="23"/>
                            </w:rPr>
                            <w:t>and</w:t>
                          </w:r>
                          <w:r>
                            <w:rPr>
                              <w:b/>
                              <w:i/>
                              <w:spacing w:val="-8"/>
                              <w:w w:val="105"/>
                              <w:sz w:val="23"/>
                            </w:rPr>
                            <w:t> </w:t>
                          </w:r>
                          <w:r>
                            <w:rPr>
                              <w:b/>
                              <w:i/>
                              <w:spacing w:val="-2"/>
                              <w:w w:val="105"/>
                              <w:sz w:val="23"/>
                            </w:rPr>
                            <w:t>Mental</w:t>
                          </w:r>
                          <w:r>
                            <w:rPr>
                              <w:b/>
                              <w:i/>
                              <w:spacing w:val="-1"/>
                              <w:w w:val="105"/>
                              <w:sz w:val="23"/>
                            </w:rPr>
                            <w:t> </w:t>
                          </w:r>
                          <w:r>
                            <w:rPr>
                              <w:b/>
                              <w:i/>
                              <w:spacing w:val="-2"/>
                              <w:w w:val="105"/>
                              <w:sz w:val="23"/>
                            </w:rPr>
                            <w:t>Health:</w:t>
                          </w:r>
                          <w:r>
                            <w:rPr>
                              <w:b/>
                              <w:i/>
                              <w:spacing w:val="-11"/>
                              <w:w w:val="105"/>
                              <w:sz w:val="23"/>
                            </w:rPr>
                            <w:t> </w:t>
                          </w:r>
                          <w:r>
                            <w:rPr>
                              <w:b/>
                              <w:i/>
                              <w:spacing w:val="-2"/>
                              <w:w w:val="105"/>
                              <w:sz w:val="23"/>
                            </w:rPr>
                            <w:t>Uruguay</w:t>
                          </w:r>
                          <w:r>
                            <w:rPr>
                              <w:b/>
                              <w:i/>
                              <w:spacing w:val="17"/>
                              <w:w w:val="105"/>
                              <w:sz w:val="23"/>
                            </w:rPr>
                            <w:t> </w:t>
                          </w:r>
                          <w:r>
                            <w:rPr>
                              <w:spacing w:val="-10"/>
                              <w:w w:val="105"/>
                              <w:sz w:val="23"/>
                            </w:rPr>
                            <w:t>•</w:t>
                          </w:r>
                          <w:r>
                            <w:rPr>
                              <w:sz w:val="23"/>
                            </w:rPr>
                            <w:tab/>
                          </w:r>
                          <w:r>
                            <w:rPr>
                              <w:spacing w:val="-5"/>
                              <w:w w:val="105"/>
                              <w:sz w:val="24"/>
                            </w:rPr>
                            <w:fldChar w:fldCharType="begin"/>
                          </w:r>
                          <w:r>
                            <w:rPr>
                              <w:spacing w:val="-5"/>
                              <w:w w:val="105"/>
                              <w:sz w:val="24"/>
                            </w:rPr>
                            <w:instrText> PAGE </w:instrText>
                          </w:r>
                          <w:r>
                            <w:rPr>
                              <w:spacing w:val="-5"/>
                              <w:w w:val="105"/>
                              <w:sz w:val="24"/>
                            </w:rPr>
                            <w:fldChar w:fldCharType="separate"/>
                          </w:r>
                          <w:r>
                            <w:rPr>
                              <w:spacing w:val="-5"/>
                              <w:w w:val="105"/>
                              <w:sz w:val="24"/>
                            </w:rPr>
                            <w:t>29</w:t>
                          </w:r>
                          <w:r>
                            <w:rPr>
                              <w:spacing w:val="-5"/>
                              <w:w w:val="105"/>
                              <w:sz w:val="24"/>
                            </w:rPr>
                            <w:fldChar w:fldCharType="end"/>
                          </w:r>
                        </w:p>
                      </w:txbxContent>
                    </wps:txbx>
                    <wps:bodyPr wrap="square" lIns="0" tIns="0" rIns="0" bIns="0" rtlCol="0">
                      <a:noAutofit/>
                    </wps:bodyPr>
                  </wps:wsp>
                </a:graphicData>
              </a:graphic>
            </wp:anchor>
          </w:drawing>
        </mc:Choice>
        <mc:Fallback>
          <w:pict>
            <v:shape style="position:absolute;margin-left:297.431610pt;margin-top:21.1094pt;width:254.7pt;height:15.35pt;mso-position-horizontal-relative:page;mso-position-vertical-relative:page;z-index:-16975360" type="#_x0000_t202" id="docshape160" filled="false" stroked="false">
              <v:textbox inset="0,0,0,0">
                <w:txbxContent>
                  <w:p>
                    <w:pPr>
                      <w:tabs>
                        <w:tab w:pos="4763" w:val="left" w:leader="none"/>
                      </w:tabs>
                      <w:spacing w:before="10"/>
                      <w:ind w:left="20" w:right="0" w:firstLine="0"/>
                      <w:jc w:val="left"/>
                      <w:rPr>
                        <w:sz w:val="24"/>
                      </w:rPr>
                    </w:pPr>
                    <w:r>
                      <w:rPr>
                        <w:b/>
                        <w:i/>
                        <w:spacing w:val="-2"/>
                        <w:w w:val="105"/>
                        <w:sz w:val="23"/>
                      </w:rPr>
                      <w:t>Human</w:t>
                    </w:r>
                    <w:r>
                      <w:rPr>
                        <w:b/>
                        <w:i/>
                        <w:spacing w:val="-9"/>
                        <w:w w:val="105"/>
                        <w:sz w:val="23"/>
                      </w:rPr>
                      <w:t> </w:t>
                    </w:r>
                    <w:r>
                      <w:rPr>
                        <w:b/>
                        <w:i/>
                        <w:spacing w:val="-2"/>
                        <w:w w:val="105"/>
                        <w:sz w:val="23"/>
                      </w:rPr>
                      <w:t>Rights</w:t>
                    </w:r>
                    <w:r>
                      <w:rPr>
                        <w:b/>
                        <w:i/>
                        <w:spacing w:val="-13"/>
                        <w:w w:val="105"/>
                        <w:sz w:val="23"/>
                      </w:rPr>
                      <w:t> </w:t>
                    </w:r>
                    <w:r>
                      <w:rPr>
                        <w:b/>
                        <w:i/>
                        <w:spacing w:val="-2"/>
                        <w:w w:val="105"/>
                        <w:sz w:val="23"/>
                      </w:rPr>
                      <w:t>and</w:t>
                    </w:r>
                    <w:r>
                      <w:rPr>
                        <w:b/>
                        <w:i/>
                        <w:spacing w:val="-8"/>
                        <w:w w:val="105"/>
                        <w:sz w:val="23"/>
                      </w:rPr>
                      <w:t> </w:t>
                    </w:r>
                    <w:r>
                      <w:rPr>
                        <w:b/>
                        <w:i/>
                        <w:spacing w:val="-2"/>
                        <w:w w:val="105"/>
                        <w:sz w:val="23"/>
                      </w:rPr>
                      <w:t>Mental</w:t>
                    </w:r>
                    <w:r>
                      <w:rPr>
                        <w:b/>
                        <w:i/>
                        <w:spacing w:val="-1"/>
                        <w:w w:val="105"/>
                        <w:sz w:val="23"/>
                      </w:rPr>
                      <w:t> </w:t>
                    </w:r>
                    <w:r>
                      <w:rPr>
                        <w:b/>
                        <w:i/>
                        <w:spacing w:val="-2"/>
                        <w:w w:val="105"/>
                        <w:sz w:val="23"/>
                      </w:rPr>
                      <w:t>Health:</w:t>
                    </w:r>
                    <w:r>
                      <w:rPr>
                        <w:b/>
                        <w:i/>
                        <w:spacing w:val="-11"/>
                        <w:w w:val="105"/>
                        <w:sz w:val="23"/>
                      </w:rPr>
                      <w:t> </w:t>
                    </w:r>
                    <w:r>
                      <w:rPr>
                        <w:b/>
                        <w:i/>
                        <w:spacing w:val="-2"/>
                        <w:w w:val="105"/>
                        <w:sz w:val="23"/>
                      </w:rPr>
                      <w:t>Uruguay</w:t>
                    </w:r>
                    <w:r>
                      <w:rPr>
                        <w:b/>
                        <w:i/>
                        <w:spacing w:val="17"/>
                        <w:w w:val="105"/>
                        <w:sz w:val="23"/>
                      </w:rPr>
                      <w:t> </w:t>
                    </w:r>
                    <w:r>
                      <w:rPr>
                        <w:spacing w:val="-10"/>
                        <w:w w:val="105"/>
                        <w:sz w:val="23"/>
                      </w:rPr>
                      <w:t>•</w:t>
                    </w:r>
                    <w:r>
                      <w:rPr>
                        <w:sz w:val="23"/>
                      </w:rPr>
                      <w:tab/>
                    </w:r>
                    <w:r>
                      <w:rPr>
                        <w:spacing w:val="-5"/>
                        <w:w w:val="105"/>
                        <w:sz w:val="24"/>
                      </w:rPr>
                      <w:fldChar w:fldCharType="begin"/>
                    </w:r>
                    <w:r>
                      <w:rPr>
                        <w:spacing w:val="-5"/>
                        <w:w w:val="105"/>
                        <w:sz w:val="24"/>
                      </w:rPr>
                      <w:instrText> PAGE </w:instrText>
                    </w:r>
                    <w:r>
                      <w:rPr>
                        <w:spacing w:val="-5"/>
                        <w:w w:val="105"/>
                        <w:sz w:val="24"/>
                      </w:rPr>
                      <w:fldChar w:fldCharType="separate"/>
                    </w:r>
                    <w:r>
                      <w:rPr>
                        <w:spacing w:val="-5"/>
                        <w:w w:val="105"/>
                        <w:sz w:val="24"/>
                      </w:rPr>
                      <w:t>29</w:t>
                    </w:r>
                    <w:r>
                      <w:rPr>
                        <w:spacing w:val="-5"/>
                        <w:w w:val="105"/>
                        <w:sz w:val="24"/>
                      </w:rPr>
                      <w:fldChar w:fldCharType="end"/>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1632">
              <wp:simplePos x="0" y="0"/>
              <wp:positionH relativeFrom="page">
                <wp:posOffset>3808708</wp:posOffset>
              </wp:positionH>
              <wp:positionV relativeFrom="page">
                <wp:posOffset>275072</wp:posOffset>
              </wp:positionV>
              <wp:extent cx="3267075" cy="21971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3267075" cy="219710"/>
                      </a:xfrm>
                      <a:prstGeom prst="rect">
                        <a:avLst/>
                      </a:prstGeom>
                    </wps:spPr>
                    <wps:txbx>
                      <w:txbxContent>
                        <w:p>
                          <w:pPr>
                            <w:tabs>
                              <w:tab w:pos="4766" w:val="left" w:leader="none"/>
                            </w:tabs>
                            <w:spacing w:before="9"/>
                            <w:ind w:left="20" w:right="0" w:firstLine="0"/>
                            <w:jc w:val="left"/>
                            <w:rPr>
                              <w:sz w:val="26"/>
                            </w:rPr>
                          </w:pPr>
                          <w:r>
                            <w:rPr>
                              <w:i/>
                              <w:sz w:val="24"/>
                            </w:rPr>
                            <w:t>Human</w:t>
                          </w:r>
                          <w:r>
                            <w:rPr>
                              <w:i/>
                              <w:spacing w:val="25"/>
                              <w:sz w:val="24"/>
                            </w:rPr>
                            <w:t> </w:t>
                          </w:r>
                          <w:r>
                            <w:rPr>
                              <w:i/>
                              <w:sz w:val="24"/>
                            </w:rPr>
                            <w:t>Rights</w:t>
                          </w:r>
                          <w:r>
                            <w:rPr>
                              <w:i/>
                              <w:spacing w:val="-4"/>
                              <w:sz w:val="24"/>
                            </w:rPr>
                            <w:t> </w:t>
                          </w:r>
                          <w:r>
                            <w:rPr>
                              <w:i/>
                              <w:sz w:val="24"/>
                            </w:rPr>
                            <w:t>and</w:t>
                          </w:r>
                          <w:r>
                            <w:rPr>
                              <w:i/>
                              <w:spacing w:val="15"/>
                              <w:sz w:val="24"/>
                            </w:rPr>
                            <w:t> </w:t>
                          </w:r>
                          <w:r>
                            <w:rPr>
                              <w:i/>
                              <w:sz w:val="24"/>
                            </w:rPr>
                            <w:t>Mental</w:t>
                          </w:r>
                          <w:r>
                            <w:rPr>
                              <w:i/>
                              <w:spacing w:val="35"/>
                              <w:sz w:val="24"/>
                            </w:rPr>
                            <w:t> </w:t>
                          </w:r>
                          <w:r>
                            <w:rPr>
                              <w:i/>
                              <w:sz w:val="24"/>
                            </w:rPr>
                            <w:t>Health:</w:t>
                          </w:r>
                          <w:r>
                            <w:rPr>
                              <w:i/>
                              <w:spacing w:val="-4"/>
                              <w:sz w:val="24"/>
                            </w:rPr>
                            <w:t> </w:t>
                          </w:r>
                          <w:r>
                            <w:rPr>
                              <w:i/>
                              <w:sz w:val="24"/>
                            </w:rPr>
                            <w:t>Uruguay</w:t>
                          </w:r>
                          <w:r>
                            <w:rPr>
                              <w:i/>
                              <w:spacing w:val="48"/>
                              <w:sz w:val="24"/>
                            </w:rPr>
                            <w:t> </w:t>
                          </w:r>
                          <w:r>
                            <w:rPr>
                              <w:spacing w:val="-10"/>
                              <w:sz w:val="24"/>
                            </w:rPr>
                            <w:t>•</w:t>
                          </w:r>
                          <w:r>
                            <w:rPr>
                              <w:sz w:val="24"/>
                            </w:rPr>
                            <w:tab/>
                          </w:r>
                          <w:r>
                            <w:rPr>
                              <w:spacing w:val="-5"/>
                              <w:sz w:val="26"/>
                            </w:rPr>
                            <w:fldChar w:fldCharType="begin"/>
                          </w:r>
                          <w:r>
                            <w:rPr>
                              <w:spacing w:val="-5"/>
                              <w:sz w:val="26"/>
                            </w:rPr>
                            <w:instrText> PAGE </w:instrText>
                          </w:r>
                          <w:r>
                            <w:rPr>
                              <w:spacing w:val="-5"/>
                              <w:sz w:val="26"/>
                            </w:rPr>
                            <w:fldChar w:fldCharType="separate"/>
                          </w:r>
                          <w:r>
                            <w:rPr>
                              <w:spacing w:val="-5"/>
                              <w:sz w:val="26"/>
                            </w:rPr>
                            <w:t>35</w:t>
                          </w:r>
                          <w:r>
                            <w:rPr>
                              <w:spacing w:val="-5"/>
                              <w:sz w:val="26"/>
                            </w:rPr>
                            <w:fldChar w:fldCharType="end"/>
                          </w:r>
                        </w:p>
                      </w:txbxContent>
                    </wps:txbx>
                    <wps:bodyPr wrap="square" lIns="0" tIns="0" rIns="0" bIns="0" rtlCol="0">
                      <a:noAutofit/>
                    </wps:bodyPr>
                  </wps:wsp>
                </a:graphicData>
              </a:graphic>
            </wp:anchor>
          </w:drawing>
        </mc:Choice>
        <mc:Fallback>
          <w:pict>
            <v:shape style="position:absolute;margin-left:299.898285pt;margin-top:21.659267pt;width:257.25pt;height:17.3pt;mso-position-horizontal-relative:page;mso-position-vertical-relative:page;z-index:-16974848" type="#_x0000_t202" id="docshape167" filled="false" stroked="false">
              <v:textbox inset="0,0,0,0">
                <w:txbxContent>
                  <w:p>
                    <w:pPr>
                      <w:tabs>
                        <w:tab w:pos="4766" w:val="left" w:leader="none"/>
                      </w:tabs>
                      <w:spacing w:before="9"/>
                      <w:ind w:left="20" w:right="0" w:firstLine="0"/>
                      <w:jc w:val="left"/>
                      <w:rPr>
                        <w:sz w:val="26"/>
                      </w:rPr>
                    </w:pPr>
                    <w:r>
                      <w:rPr>
                        <w:i/>
                        <w:sz w:val="24"/>
                      </w:rPr>
                      <w:t>Human</w:t>
                    </w:r>
                    <w:r>
                      <w:rPr>
                        <w:i/>
                        <w:spacing w:val="25"/>
                        <w:sz w:val="24"/>
                      </w:rPr>
                      <w:t> </w:t>
                    </w:r>
                    <w:r>
                      <w:rPr>
                        <w:i/>
                        <w:sz w:val="24"/>
                      </w:rPr>
                      <w:t>Rights</w:t>
                    </w:r>
                    <w:r>
                      <w:rPr>
                        <w:i/>
                        <w:spacing w:val="-4"/>
                        <w:sz w:val="24"/>
                      </w:rPr>
                      <w:t> </w:t>
                    </w:r>
                    <w:r>
                      <w:rPr>
                        <w:i/>
                        <w:sz w:val="24"/>
                      </w:rPr>
                      <w:t>and</w:t>
                    </w:r>
                    <w:r>
                      <w:rPr>
                        <w:i/>
                        <w:spacing w:val="15"/>
                        <w:sz w:val="24"/>
                      </w:rPr>
                      <w:t> </w:t>
                    </w:r>
                    <w:r>
                      <w:rPr>
                        <w:i/>
                        <w:sz w:val="24"/>
                      </w:rPr>
                      <w:t>Mental</w:t>
                    </w:r>
                    <w:r>
                      <w:rPr>
                        <w:i/>
                        <w:spacing w:val="35"/>
                        <w:sz w:val="24"/>
                      </w:rPr>
                      <w:t> </w:t>
                    </w:r>
                    <w:r>
                      <w:rPr>
                        <w:i/>
                        <w:sz w:val="24"/>
                      </w:rPr>
                      <w:t>Health:</w:t>
                    </w:r>
                    <w:r>
                      <w:rPr>
                        <w:i/>
                        <w:spacing w:val="-4"/>
                        <w:sz w:val="24"/>
                      </w:rPr>
                      <w:t> </w:t>
                    </w:r>
                    <w:r>
                      <w:rPr>
                        <w:i/>
                        <w:sz w:val="24"/>
                      </w:rPr>
                      <w:t>Uruguay</w:t>
                    </w:r>
                    <w:r>
                      <w:rPr>
                        <w:i/>
                        <w:spacing w:val="48"/>
                        <w:sz w:val="24"/>
                      </w:rPr>
                      <w:t> </w:t>
                    </w:r>
                    <w:r>
                      <w:rPr>
                        <w:spacing w:val="-10"/>
                        <w:sz w:val="24"/>
                      </w:rPr>
                      <w:t>•</w:t>
                    </w:r>
                    <w:r>
                      <w:rPr>
                        <w:sz w:val="24"/>
                      </w:rPr>
                      <w:tab/>
                    </w:r>
                    <w:r>
                      <w:rPr>
                        <w:spacing w:val="-5"/>
                        <w:sz w:val="26"/>
                      </w:rPr>
                      <w:fldChar w:fldCharType="begin"/>
                    </w:r>
                    <w:r>
                      <w:rPr>
                        <w:spacing w:val="-5"/>
                        <w:sz w:val="26"/>
                      </w:rPr>
                      <w:instrText> PAGE </w:instrText>
                    </w:r>
                    <w:r>
                      <w:rPr>
                        <w:spacing w:val="-5"/>
                        <w:sz w:val="26"/>
                      </w:rPr>
                      <w:fldChar w:fldCharType="separate"/>
                    </w:r>
                    <w:r>
                      <w:rPr>
                        <w:spacing w:val="-5"/>
                        <w:sz w:val="26"/>
                      </w:rPr>
                      <w:t>35</w:t>
                    </w:r>
                    <w:r>
                      <w:rPr>
                        <w:spacing w:val="-5"/>
                        <w:sz w:val="26"/>
                      </w:rPr>
                      <w:fldChar w:fldCharType="end"/>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2144">
              <wp:simplePos x="0" y="0"/>
              <wp:positionH relativeFrom="page">
                <wp:posOffset>762354</wp:posOffset>
              </wp:positionH>
              <wp:positionV relativeFrom="page">
                <wp:posOffset>295570</wp:posOffset>
              </wp:positionV>
              <wp:extent cx="250825" cy="19494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50825" cy="194945"/>
                      </a:xfrm>
                      <a:prstGeom prst="rect">
                        <a:avLst/>
                      </a:prstGeom>
                    </wps:spPr>
                    <wps:txbx>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32</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0.02795pt;margin-top:23.2733pt;width:19.75pt;height:15.35pt;mso-position-horizontal-relative:page;mso-position-vertical-relative:page;z-index:-16974336" type="#_x0000_t202" id="docshape168" filled="false" stroked="false">
              <v:textbox inset="0,0,0,0">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32</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42656">
              <wp:simplePos x="0" y="0"/>
              <wp:positionH relativeFrom="page">
                <wp:posOffset>1106256</wp:posOffset>
              </wp:positionH>
              <wp:positionV relativeFrom="page">
                <wp:posOffset>295570</wp:posOffset>
              </wp:positionV>
              <wp:extent cx="2645410" cy="19494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2645410" cy="194945"/>
                      </a:xfrm>
                      <a:prstGeom prst="rect">
                        <a:avLst/>
                      </a:prstGeom>
                    </wps:spPr>
                    <wps:txbx>
                      <w:txbxContent>
                        <w:p>
                          <w:pPr>
                            <w:spacing w:before="10"/>
                            <w:ind w:left="20" w:right="0" w:firstLine="0"/>
                            <w:jc w:val="left"/>
                            <w:rPr>
                              <w:i/>
                              <w:sz w:val="24"/>
                            </w:rPr>
                          </w:pPr>
                          <w:r>
                            <w:rPr>
                              <w:w w:val="105"/>
                              <w:sz w:val="24"/>
                            </w:rPr>
                            <w:t>•</w:t>
                          </w:r>
                          <w:r>
                            <w:rPr>
                              <w:spacing w:val="59"/>
                              <w:w w:val="105"/>
                              <w:sz w:val="24"/>
                            </w:rPr>
                            <w:t> </w:t>
                          </w:r>
                          <w:r>
                            <w:rPr>
                              <w:i/>
                              <w:w w:val="105"/>
                              <w:sz w:val="24"/>
                            </w:rPr>
                            <w:t>Mental</w:t>
                          </w:r>
                          <w:r>
                            <w:rPr>
                              <w:i/>
                              <w:spacing w:val="18"/>
                              <w:w w:val="105"/>
                              <w:sz w:val="24"/>
                            </w:rPr>
                            <w:t> </w:t>
                          </w:r>
                          <w:r>
                            <w:rPr>
                              <w:i/>
                              <w:w w:val="105"/>
                              <w:sz w:val="24"/>
                            </w:rPr>
                            <w:t>Disability</w:t>
                          </w:r>
                          <w:r>
                            <w:rPr>
                              <w:i/>
                              <w:spacing w:val="24"/>
                              <w:w w:val="105"/>
                              <w:sz w:val="24"/>
                            </w:rPr>
                            <w:t> </w:t>
                          </w:r>
                          <w:r>
                            <w:rPr>
                              <w:i/>
                              <w:w w:val="105"/>
                              <w:sz w:val="24"/>
                            </w:rPr>
                            <w:t>Rights</w:t>
                          </w:r>
                          <w:r>
                            <w:rPr>
                              <w:i/>
                              <w:spacing w:val="4"/>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87.106827pt;margin-top:23.2733pt;width:208.3pt;height:15.35pt;mso-position-horizontal-relative:page;mso-position-vertical-relative:page;z-index:-16973824" type="#_x0000_t202" id="docshape169" filled="false" stroked="false">
              <v:textbox inset="0,0,0,0">
                <w:txbxContent>
                  <w:p>
                    <w:pPr>
                      <w:spacing w:before="10"/>
                      <w:ind w:left="20" w:right="0" w:firstLine="0"/>
                      <w:jc w:val="left"/>
                      <w:rPr>
                        <w:i/>
                        <w:sz w:val="24"/>
                      </w:rPr>
                    </w:pPr>
                    <w:r>
                      <w:rPr>
                        <w:w w:val="105"/>
                        <w:sz w:val="24"/>
                      </w:rPr>
                      <w:t>•</w:t>
                    </w:r>
                    <w:r>
                      <w:rPr>
                        <w:spacing w:val="59"/>
                        <w:w w:val="105"/>
                        <w:sz w:val="24"/>
                      </w:rPr>
                      <w:t> </w:t>
                    </w:r>
                    <w:r>
                      <w:rPr>
                        <w:i/>
                        <w:w w:val="105"/>
                        <w:sz w:val="24"/>
                      </w:rPr>
                      <w:t>Mental</w:t>
                    </w:r>
                    <w:r>
                      <w:rPr>
                        <w:i/>
                        <w:spacing w:val="18"/>
                        <w:w w:val="105"/>
                        <w:sz w:val="24"/>
                      </w:rPr>
                      <w:t> </w:t>
                    </w:r>
                    <w:r>
                      <w:rPr>
                        <w:i/>
                        <w:w w:val="105"/>
                        <w:sz w:val="24"/>
                      </w:rPr>
                      <w:t>Disability</w:t>
                    </w:r>
                    <w:r>
                      <w:rPr>
                        <w:i/>
                        <w:spacing w:val="24"/>
                        <w:w w:val="105"/>
                        <w:sz w:val="24"/>
                      </w:rPr>
                      <w:t> </w:t>
                    </w:r>
                    <w:r>
                      <w:rPr>
                        <w:i/>
                        <w:w w:val="105"/>
                        <w:sz w:val="24"/>
                      </w:rPr>
                      <w:t>Rights</w:t>
                    </w:r>
                    <w:r>
                      <w:rPr>
                        <w:i/>
                        <w:spacing w:val="4"/>
                        <w:w w:val="105"/>
                        <w:sz w:val="24"/>
                      </w:rPr>
                      <w:t> </w:t>
                    </w:r>
                    <w:r>
                      <w:rPr>
                        <w:i/>
                        <w:spacing w:val="-2"/>
                        <w:w w:val="105"/>
                        <w:sz w:val="24"/>
                      </w:rPr>
                      <w:t>International</w:t>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3168">
              <wp:simplePos x="0" y="0"/>
              <wp:positionH relativeFrom="page">
                <wp:posOffset>3777381</wp:posOffset>
              </wp:positionH>
              <wp:positionV relativeFrom="page">
                <wp:posOffset>240607</wp:posOffset>
              </wp:positionV>
              <wp:extent cx="3196590" cy="194945"/>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3196590" cy="194945"/>
                      </a:xfrm>
                      <a:prstGeom prst="rect">
                        <a:avLst/>
                      </a:prstGeom>
                    </wps:spPr>
                    <wps:txbx>
                      <w:txbxContent>
                        <w:p>
                          <w:pPr>
                            <w:tabs>
                              <w:tab w:pos="4758" w:val="left" w:leader="none"/>
                            </w:tabs>
                            <w:spacing w:before="10"/>
                            <w:ind w:left="20" w:right="0" w:firstLine="0"/>
                            <w:jc w:val="left"/>
                            <w:rPr>
                              <w:sz w:val="24"/>
                            </w:rPr>
                          </w:pPr>
                          <w:r>
                            <w:rPr>
                              <w:b/>
                              <w:i/>
                              <w:spacing w:val="-2"/>
                              <w:w w:val="105"/>
                              <w:sz w:val="23"/>
                            </w:rPr>
                            <w:t>Human</w:t>
                          </w:r>
                          <w:r>
                            <w:rPr>
                              <w:b/>
                              <w:i/>
                              <w:spacing w:val="-14"/>
                              <w:w w:val="105"/>
                              <w:sz w:val="23"/>
                            </w:rPr>
                            <w:t> </w:t>
                          </w:r>
                          <w:r>
                            <w:rPr>
                              <w:b/>
                              <w:i/>
                              <w:spacing w:val="-2"/>
                              <w:w w:val="105"/>
                              <w:sz w:val="23"/>
                            </w:rPr>
                            <w:t>Rights</w:t>
                          </w:r>
                          <w:r>
                            <w:rPr>
                              <w:b/>
                              <w:i/>
                              <w:spacing w:val="-14"/>
                              <w:w w:val="105"/>
                              <w:sz w:val="23"/>
                            </w:rPr>
                            <w:t> </w:t>
                          </w:r>
                          <w:r>
                            <w:rPr>
                              <w:b/>
                              <w:i/>
                              <w:spacing w:val="-2"/>
                              <w:w w:val="105"/>
                              <w:sz w:val="23"/>
                            </w:rPr>
                            <w:t>and</w:t>
                          </w:r>
                          <w:r>
                            <w:rPr>
                              <w:b/>
                              <w:i/>
                              <w:spacing w:val="-4"/>
                              <w:w w:val="105"/>
                              <w:sz w:val="23"/>
                            </w:rPr>
                            <w:t> </w:t>
                          </w:r>
                          <w:r>
                            <w:rPr>
                              <w:b/>
                              <w:i/>
                              <w:spacing w:val="-2"/>
                              <w:w w:val="105"/>
                              <w:sz w:val="23"/>
                            </w:rPr>
                            <w:t>Mental</w:t>
                          </w:r>
                          <w:r>
                            <w:rPr>
                              <w:b/>
                              <w:i/>
                              <w:spacing w:val="3"/>
                              <w:w w:val="105"/>
                              <w:sz w:val="23"/>
                            </w:rPr>
                            <w:t> </w:t>
                          </w:r>
                          <w:r>
                            <w:rPr>
                              <w:b/>
                              <w:i/>
                              <w:spacing w:val="-2"/>
                              <w:w w:val="105"/>
                              <w:sz w:val="23"/>
                            </w:rPr>
                            <w:t>Health:</w:t>
                          </w:r>
                          <w:r>
                            <w:rPr>
                              <w:b/>
                              <w:i/>
                              <w:spacing w:val="-12"/>
                              <w:w w:val="105"/>
                              <w:sz w:val="23"/>
                            </w:rPr>
                            <w:t> </w:t>
                          </w:r>
                          <w:r>
                            <w:rPr>
                              <w:b/>
                              <w:i/>
                              <w:spacing w:val="-2"/>
                              <w:w w:val="105"/>
                              <w:sz w:val="23"/>
                            </w:rPr>
                            <w:t>Uruguay</w:t>
                          </w:r>
                          <w:r>
                            <w:rPr>
                              <w:b/>
                              <w:i/>
                              <w:spacing w:val="15"/>
                              <w:w w:val="105"/>
                              <w:sz w:val="23"/>
                            </w:rPr>
                            <w:t> </w:t>
                          </w:r>
                          <w:r>
                            <w:rPr>
                              <w:spacing w:val="-10"/>
                              <w:w w:val="105"/>
                              <w:sz w:val="23"/>
                            </w:rPr>
                            <w:t>•</w:t>
                          </w:r>
                          <w:r>
                            <w:rPr>
                              <w:sz w:val="23"/>
                            </w:rPr>
                            <w:tab/>
                          </w:r>
                          <w:r>
                            <w:rPr>
                              <w:spacing w:val="-5"/>
                              <w:w w:val="105"/>
                              <w:sz w:val="24"/>
                            </w:rPr>
                            <w:t>37</w:t>
                          </w:r>
                        </w:p>
                      </w:txbxContent>
                    </wps:txbx>
                    <wps:bodyPr wrap="square" lIns="0" tIns="0" rIns="0" bIns="0" rtlCol="0">
                      <a:noAutofit/>
                    </wps:bodyPr>
                  </wps:wsp>
                </a:graphicData>
              </a:graphic>
            </wp:anchor>
          </w:drawing>
        </mc:Choice>
        <mc:Fallback>
          <w:pict>
            <v:shape style="position:absolute;margin-left:297.431610pt;margin-top:18.945501pt;width:251.7pt;height:15.35pt;mso-position-horizontal-relative:page;mso-position-vertical-relative:page;z-index:-16973312" type="#_x0000_t202" id="docshape192" filled="false" stroked="false">
              <v:textbox inset="0,0,0,0">
                <w:txbxContent>
                  <w:p>
                    <w:pPr>
                      <w:tabs>
                        <w:tab w:pos="4758" w:val="left" w:leader="none"/>
                      </w:tabs>
                      <w:spacing w:before="10"/>
                      <w:ind w:left="20" w:right="0" w:firstLine="0"/>
                      <w:jc w:val="left"/>
                      <w:rPr>
                        <w:sz w:val="24"/>
                      </w:rPr>
                    </w:pPr>
                    <w:r>
                      <w:rPr>
                        <w:b/>
                        <w:i/>
                        <w:spacing w:val="-2"/>
                        <w:w w:val="105"/>
                        <w:sz w:val="23"/>
                      </w:rPr>
                      <w:t>Human</w:t>
                    </w:r>
                    <w:r>
                      <w:rPr>
                        <w:b/>
                        <w:i/>
                        <w:spacing w:val="-14"/>
                        <w:w w:val="105"/>
                        <w:sz w:val="23"/>
                      </w:rPr>
                      <w:t> </w:t>
                    </w:r>
                    <w:r>
                      <w:rPr>
                        <w:b/>
                        <w:i/>
                        <w:spacing w:val="-2"/>
                        <w:w w:val="105"/>
                        <w:sz w:val="23"/>
                      </w:rPr>
                      <w:t>Rights</w:t>
                    </w:r>
                    <w:r>
                      <w:rPr>
                        <w:b/>
                        <w:i/>
                        <w:spacing w:val="-14"/>
                        <w:w w:val="105"/>
                        <w:sz w:val="23"/>
                      </w:rPr>
                      <w:t> </w:t>
                    </w:r>
                    <w:r>
                      <w:rPr>
                        <w:b/>
                        <w:i/>
                        <w:spacing w:val="-2"/>
                        <w:w w:val="105"/>
                        <w:sz w:val="23"/>
                      </w:rPr>
                      <w:t>and</w:t>
                    </w:r>
                    <w:r>
                      <w:rPr>
                        <w:b/>
                        <w:i/>
                        <w:spacing w:val="-4"/>
                        <w:w w:val="105"/>
                        <w:sz w:val="23"/>
                      </w:rPr>
                      <w:t> </w:t>
                    </w:r>
                    <w:r>
                      <w:rPr>
                        <w:b/>
                        <w:i/>
                        <w:spacing w:val="-2"/>
                        <w:w w:val="105"/>
                        <w:sz w:val="23"/>
                      </w:rPr>
                      <w:t>Mental</w:t>
                    </w:r>
                    <w:r>
                      <w:rPr>
                        <w:b/>
                        <w:i/>
                        <w:spacing w:val="3"/>
                        <w:w w:val="105"/>
                        <w:sz w:val="23"/>
                      </w:rPr>
                      <w:t> </w:t>
                    </w:r>
                    <w:r>
                      <w:rPr>
                        <w:b/>
                        <w:i/>
                        <w:spacing w:val="-2"/>
                        <w:w w:val="105"/>
                        <w:sz w:val="23"/>
                      </w:rPr>
                      <w:t>Health:</w:t>
                    </w:r>
                    <w:r>
                      <w:rPr>
                        <w:b/>
                        <w:i/>
                        <w:spacing w:val="-12"/>
                        <w:w w:val="105"/>
                        <w:sz w:val="23"/>
                      </w:rPr>
                      <w:t> </w:t>
                    </w:r>
                    <w:r>
                      <w:rPr>
                        <w:b/>
                        <w:i/>
                        <w:spacing w:val="-2"/>
                        <w:w w:val="105"/>
                        <w:sz w:val="23"/>
                      </w:rPr>
                      <w:t>Uruguay</w:t>
                    </w:r>
                    <w:r>
                      <w:rPr>
                        <w:b/>
                        <w:i/>
                        <w:spacing w:val="15"/>
                        <w:w w:val="105"/>
                        <w:sz w:val="23"/>
                      </w:rPr>
                      <w:t> </w:t>
                    </w:r>
                    <w:r>
                      <w:rPr>
                        <w:spacing w:val="-10"/>
                        <w:w w:val="105"/>
                        <w:sz w:val="23"/>
                      </w:rPr>
                      <w:t>•</w:t>
                    </w:r>
                    <w:r>
                      <w:rPr>
                        <w:sz w:val="23"/>
                      </w:rPr>
                      <w:tab/>
                    </w:r>
                    <w:r>
                      <w:rPr>
                        <w:spacing w:val="-5"/>
                        <w:w w:val="105"/>
                        <w:sz w:val="24"/>
                      </w:rPr>
                      <w:t>37</w:t>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3680">
              <wp:simplePos x="0" y="0"/>
              <wp:positionH relativeFrom="page">
                <wp:posOffset>838165</wp:posOffset>
              </wp:positionH>
              <wp:positionV relativeFrom="page">
                <wp:posOffset>304731</wp:posOffset>
              </wp:positionV>
              <wp:extent cx="184785" cy="194945"/>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184785" cy="194945"/>
                      </a:xfrm>
                      <a:prstGeom prst="rect">
                        <a:avLst/>
                      </a:prstGeom>
                    </wps:spPr>
                    <wps:txbx>
                      <w:txbxContent>
                        <w:p>
                          <w:pPr>
                            <w:pStyle w:val="BodyText"/>
                            <w:spacing w:before="10"/>
                            <w:ind w:left="20"/>
                          </w:pPr>
                          <w:r>
                            <w:rPr>
                              <w:spacing w:val="-5"/>
                              <w:w w:val="105"/>
                            </w:rPr>
                            <w:t>38</w:t>
                          </w:r>
                        </w:p>
                      </w:txbxContent>
                    </wps:txbx>
                    <wps:bodyPr wrap="square" lIns="0" tIns="0" rIns="0" bIns="0" rtlCol="0">
                      <a:noAutofit/>
                    </wps:bodyPr>
                  </wps:wsp>
                </a:graphicData>
              </a:graphic>
            </wp:anchor>
          </w:drawing>
        </mc:Choice>
        <mc:Fallback>
          <w:pict>
            <v:shape style="position:absolute;margin-left:65.997276pt;margin-top:23.99460pt;width:14.55pt;height:15.35pt;mso-position-horizontal-relative:page;mso-position-vertical-relative:page;z-index:-16972800" type="#_x0000_t202" id="docshape193" filled="false" stroked="false">
              <v:textbox inset="0,0,0,0">
                <w:txbxContent>
                  <w:p>
                    <w:pPr>
                      <w:pStyle w:val="BodyText"/>
                      <w:spacing w:before="10"/>
                      <w:ind w:left="20"/>
                    </w:pPr>
                    <w:r>
                      <w:rPr>
                        <w:spacing w:val="-5"/>
                        <w:w w:val="105"/>
                      </w:rPr>
                      <w:t>38</w:t>
                    </w:r>
                  </w:p>
                </w:txbxContent>
              </v:textbox>
              <w10:wrap type="none"/>
            </v:shape>
          </w:pict>
        </mc:Fallback>
      </mc:AlternateContent>
    </w:r>
    <w:r>
      <w:rPr/>
      <mc:AlternateContent>
        <mc:Choice Requires="wps">
          <w:drawing>
            <wp:anchor distT="0" distB="0" distL="0" distR="0" allowOverlap="1" layoutInCell="1" locked="0" behindDoc="1" simplePos="0" relativeHeight="486344192">
              <wp:simplePos x="0" y="0"/>
              <wp:positionH relativeFrom="page">
                <wp:posOffset>1156667</wp:posOffset>
              </wp:positionH>
              <wp:positionV relativeFrom="page">
                <wp:posOffset>299062</wp:posOffset>
              </wp:positionV>
              <wp:extent cx="2638425" cy="201930"/>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2638425" cy="201930"/>
                      </a:xfrm>
                      <a:prstGeom prst="rect">
                        <a:avLst/>
                      </a:prstGeom>
                    </wps:spPr>
                    <wps:txbx>
                      <w:txbxContent>
                        <w:p>
                          <w:pPr>
                            <w:spacing w:before="9"/>
                            <w:ind w:left="20" w:right="0" w:firstLine="0"/>
                            <w:jc w:val="left"/>
                            <w:rPr>
                              <w:i/>
                              <w:sz w:val="25"/>
                            </w:rPr>
                          </w:pPr>
                          <w:r>
                            <w:rPr>
                              <w:sz w:val="24"/>
                            </w:rPr>
                            <w:t>•</w:t>
                          </w:r>
                          <w:r>
                            <w:rPr>
                              <w:spacing w:val="60"/>
                              <w:sz w:val="24"/>
                            </w:rPr>
                            <w:t> </w:t>
                          </w:r>
                          <w:r>
                            <w:rPr>
                              <w:i/>
                              <w:sz w:val="25"/>
                            </w:rPr>
                            <w:t>Mental</w:t>
                          </w:r>
                          <w:r>
                            <w:rPr>
                              <w:i/>
                              <w:spacing w:val="18"/>
                              <w:sz w:val="25"/>
                            </w:rPr>
                            <w:t> </w:t>
                          </w:r>
                          <w:r>
                            <w:rPr>
                              <w:i/>
                              <w:sz w:val="25"/>
                            </w:rPr>
                            <w:t>Disability</w:t>
                          </w:r>
                          <w:r>
                            <w:rPr>
                              <w:i/>
                              <w:spacing w:val="32"/>
                              <w:sz w:val="25"/>
                            </w:rPr>
                            <w:t> </w:t>
                          </w:r>
                          <w:r>
                            <w:rPr>
                              <w:i/>
                              <w:sz w:val="25"/>
                            </w:rPr>
                            <w:t>Rights</w:t>
                          </w:r>
                          <w:r>
                            <w:rPr>
                              <w:i/>
                              <w:spacing w:val="21"/>
                              <w:sz w:val="25"/>
                            </w:rPr>
                            <w:t> </w:t>
                          </w:r>
                          <w:r>
                            <w:rPr>
                              <w:i/>
                              <w:spacing w:val="-2"/>
                              <w:sz w:val="25"/>
                            </w:rPr>
                            <w:t>International</w:t>
                          </w:r>
                        </w:p>
                      </w:txbxContent>
                    </wps:txbx>
                    <wps:bodyPr wrap="square" lIns="0" tIns="0" rIns="0" bIns="0" rtlCol="0">
                      <a:noAutofit/>
                    </wps:bodyPr>
                  </wps:wsp>
                </a:graphicData>
              </a:graphic>
            </wp:anchor>
          </w:drawing>
        </mc:Choice>
        <mc:Fallback>
          <w:pict>
            <v:shape style="position:absolute;margin-left:91.076149pt;margin-top:23.548235pt;width:207.75pt;height:15.9pt;mso-position-horizontal-relative:page;mso-position-vertical-relative:page;z-index:-16972288" type="#_x0000_t202" id="docshape194" filled="false" stroked="false">
              <v:textbox inset="0,0,0,0">
                <w:txbxContent>
                  <w:p>
                    <w:pPr>
                      <w:spacing w:before="9"/>
                      <w:ind w:left="20" w:right="0" w:firstLine="0"/>
                      <w:jc w:val="left"/>
                      <w:rPr>
                        <w:i/>
                        <w:sz w:val="25"/>
                      </w:rPr>
                    </w:pPr>
                    <w:r>
                      <w:rPr>
                        <w:sz w:val="24"/>
                      </w:rPr>
                      <w:t>•</w:t>
                    </w:r>
                    <w:r>
                      <w:rPr>
                        <w:spacing w:val="60"/>
                        <w:sz w:val="24"/>
                      </w:rPr>
                      <w:t> </w:t>
                    </w:r>
                    <w:r>
                      <w:rPr>
                        <w:i/>
                        <w:sz w:val="25"/>
                      </w:rPr>
                      <w:t>Mental</w:t>
                    </w:r>
                    <w:r>
                      <w:rPr>
                        <w:i/>
                        <w:spacing w:val="18"/>
                        <w:sz w:val="25"/>
                      </w:rPr>
                      <w:t> </w:t>
                    </w:r>
                    <w:r>
                      <w:rPr>
                        <w:i/>
                        <w:sz w:val="25"/>
                      </w:rPr>
                      <w:t>Disability</w:t>
                    </w:r>
                    <w:r>
                      <w:rPr>
                        <w:i/>
                        <w:spacing w:val="32"/>
                        <w:sz w:val="25"/>
                      </w:rPr>
                      <w:t> </w:t>
                    </w:r>
                    <w:r>
                      <w:rPr>
                        <w:i/>
                        <w:sz w:val="25"/>
                      </w:rPr>
                      <w:t>Rights</w:t>
                    </w:r>
                    <w:r>
                      <w:rPr>
                        <w:i/>
                        <w:spacing w:val="21"/>
                        <w:sz w:val="25"/>
                      </w:rPr>
                      <w:t> </w:t>
                    </w:r>
                    <w:r>
                      <w:rPr>
                        <w:i/>
                        <w:spacing w:val="-2"/>
                        <w:sz w:val="25"/>
                      </w:rPr>
                      <w:t>International</w:t>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4704">
              <wp:simplePos x="0" y="0"/>
              <wp:positionH relativeFrom="page">
                <wp:posOffset>3794960</wp:posOffset>
              </wp:positionH>
              <wp:positionV relativeFrom="page">
                <wp:posOffset>258928</wp:posOffset>
              </wp:positionV>
              <wp:extent cx="3206115" cy="226695"/>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3206115" cy="226695"/>
                      </a:xfrm>
                      <a:prstGeom prst="rect">
                        <a:avLst/>
                      </a:prstGeom>
                    </wps:spPr>
                    <wps:txbx>
                      <w:txbxContent>
                        <w:p>
                          <w:pPr>
                            <w:spacing w:before="10"/>
                            <w:ind w:left="20" w:right="0" w:firstLine="0"/>
                            <w:jc w:val="left"/>
                            <w:rPr>
                              <w:sz w:val="24"/>
                            </w:rPr>
                          </w:pPr>
                          <w:r>
                            <w:rPr>
                              <w:i/>
                              <w:w w:val="105"/>
                              <w:sz w:val="24"/>
                            </w:rPr>
                            <w:t>Human</w:t>
                          </w:r>
                          <w:r>
                            <w:rPr>
                              <w:i/>
                              <w:spacing w:val="10"/>
                              <w:w w:val="105"/>
                              <w:sz w:val="24"/>
                            </w:rPr>
                            <w:t> </w:t>
                          </w:r>
                          <w:r>
                            <w:rPr>
                              <w:i/>
                              <w:w w:val="105"/>
                              <w:sz w:val="24"/>
                            </w:rPr>
                            <w:t>Rights</w:t>
                          </w:r>
                          <w:r>
                            <w:rPr>
                              <w:i/>
                              <w:spacing w:val="-14"/>
                              <w:w w:val="105"/>
                              <w:sz w:val="24"/>
                            </w:rPr>
                            <w:t> </w:t>
                          </w:r>
                          <w:r>
                            <w:rPr>
                              <w:i/>
                              <w:w w:val="105"/>
                              <w:sz w:val="24"/>
                            </w:rPr>
                            <w:t>and</w:t>
                          </w:r>
                          <w:r>
                            <w:rPr>
                              <w:i/>
                              <w:spacing w:val="1"/>
                              <w:w w:val="105"/>
                              <w:sz w:val="24"/>
                            </w:rPr>
                            <w:t> </w:t>
                          </w:r>
                          <w:r>
                            <w:rPr>
                              <w:i/>
                              <w:w w:val="105"/>
                              <w:sz w:val="24"/>
                            </w:rPr>
                            <w:t>Mental</w:t>
                          </w:r>
                          <w:r>
                            <w:rPr>
                              <w:i/>
                              <w:spacing w:val="12"/>
                              <w:w w:val="105"/>
                              <w:sz w:val="24"/>
                            </w:rPr>
                            <w:t> </w:t>
                          </w:r>
                          <w:r>
                            <w:rPr>
                              <w:i/>
                              <w:w w:val="105"/>
                              <w:sz w:val="24"/>
                            </w:rPr>
                            <w:t>Health:</w:t>
                          </w:r>
                          <w:r>
                            <w:rPr>
                              <w:i/>
                              <w:spacing w:val="-24"/>
                              <w:w w:val="105"/>
                              <w:sz w:val="24"/>
                            </w:rPr>
                            <w:t> </w:t>
                          </w:r>
                          <w:r>
                            <w:rPr>
                              <w:i/>
                              <w:w w:val="105"/>
                              <w:sz w:val="24"/>
                            </w:rPr>
                            <w:t>Uruguay•</w:t>
                          </w:r>
                          <w:r>
                            <w:rPr>
                              <w:i/>
                              <w:spacing w:val="29"/>
                              <w:w w:val="105"/>
                              <w:sz w:val="24"/>
                            </w:rPr>
                            <w:t>  </w:t>
                          </w:r>
                          <w:r>
                            <w:rPr>
                              <w:spacing w:val="-5"/>
                              <w:w w:val="105"/>
                              <w:sz w:val="24"/>
                            </w:rPr>
                            <w:fldChar w:fldCharType="begin"/>
                          </w:r>
                          <w:r>
                            <w:rPr>
                              <w:spacing w:val="-5"/>
                              <w:w w:val="105"/>
                              <w:sz w:val="24"/>
                            </w:rPr>
                            <w:instrText> PAGE </w:instrText>
                          </w:r>
                          <w:r>
                            <w:rPr>
                              <w:spacing w:val="-5"/>
                              <w:w w:val="105"/>
                              <w:sz w:val="24"/>
                            </w:rPr>
                            <w:fldChar w:fldCharType="separate"/>
                          </w:r>
                          <w:r>
                            <w:rPr>
                              <w:spacing w:val="-5"/>
                              <w:w w:val="105"/>
                              <w:sz w:val="24"/>
                            </w:rPr>
                            <w:t>41</w:t>
                          </w:r>
                          <w:r>
                            <w:rPr>
                              <w:spacing w:val="-5"/>
                              <w:w w:val="105"/>
                              <w:sz w:val="24"/>
                            </w:rPr>
                            <w:fldChar w:fldCharType="end"/>
                          </w:r>
                        </w:p>
                      </w:txbxContent>
                    </wps:txbx>
                    <wps:bodyPr wrap="square" lIns="0" tIns="0" rIns="0" bIns="0" rtlCol="0">
                      <a:noAutofit/>
                    </wps:bodyPr>
                  </wps:wsp>
                </a:graphicData>
              </a:graphic>
            </wp:anchor>
          </w:drawing>
        </mc:Choice>
        <mc:Fallback>
          <w:pict>
            <v:shape style="position:absolute;margin-left:298.815796pt;margin-top:20.388102pt;width:252.45pt;height:17.850pt;mso-position-horizontal-relative:page;mso-position-vertical-relative:page;z-index:-16971776" type="#_x0000_t202" id="docshape212" filled="false" stroked="false">
              <v:textbox inset="0,0,0,0">
                <w:txbxContent>
                  <w:p>
                    <w:pPr>
                      <w:spacing w:before="10"/>
                      <w:ind w:left="20" w:right="0" w:firstLine="0"/>
                      <w:jc w:val="left"/>
                      <w:rPr>
                        <w:sz w:val="24"/>
                      </w:rPr>
                    </w:pPr>
                    <w:r>
                      <w:rPr>
                        <w:i/>
                        <w:w w:val="105"/>
                        <w:sz w:val="24"/>
                      </w:rPr>
                      <w:t>Human</w:t>
                    </w:r>
                    <w:r>
                      <w:rPr>
                        <w:i/>
                        <w:spacing w:val="10"/>
                        <w:w w:val="105"/>
                        <w:sz w:val="24"/>
                      </w:rPr>
                      <w:t> </w:t>
                    </w:r>
                    <w:r>
                      <w:rPr>
                        <w:i/>
                        <w:w w:val="105"/>
                        <w:sz w:val="24"/>
                      </w:rPr>
                      <w:t>Rights</w:t>
                    </w:r>
                    <w:r>
                      <w:rPr>
                        <w:i/>
                        <w:spacing w:val="-14"/>
                        <w:w w:val="105"/>
                        <w:sz w:val="24"/>
                      </w:rPr>
                      <w:t> </w:t>
                    </w:r>
                    <w:r>
                      <w:rPr>
                        <w:i/>
                        <w:w w:val="105"/>
                        <w:sz w:val="24"/>
                      </w:rPr>
                      <w:t>and</w:t>
                    </w:r>
                    <w:r>
                      <w:rPr>
                        <w:i/>
                        <w:spacing w:val="1"/>
                        <w:w w:val="105"/>
                        <w:sz w:val="24"/>
                      </w:rPr>
                      <w:t> </w:t>
                    </w:r>
                    <w:r>
                      <w:rPr>
                        <w:i/>
                        <w:w w:val="105"/>
                        <w:sz w:val="24"/>
                      </w:rPr>
                      <w:t>Mental</w:t>
                    </w:r>
                    <w:r>
                      <w:rPr>
                        <w:i/>
                        <w:spacing w:val="12"/>
                        <w:w w:val="105"/>
                        <w:sz w:val="24"/>
                      </w:rPr>
                      <w:t> </w:t>
                    </w:r>
                    <w:r>
                      <w:rPr>
                        <w:i/>
                        <w:w w:val="105"/>
                        <w:sz w:val="24"/>
                      </w:rPr>
                      <w:t>Health:</w:t>
                    </w:r>
                    <w:r>
                      <w:rPr>
                        <w:i/>
                        <w:spacing w:val="-24"/>
                        <w:w w:val="105"/>
                        <w:sz w:val="24"/>
                      </w:rPr>
                      <w:t> </w:t>
                    </w:r>
                    <w:r>
                      <w:rPr>
                        <w:i/>
                        <w:w w:val="105"/>
                        <w:sz w:val="24"/>
                      </w:rPr>
                      <w:t>Uruguay•</w:t>
                    </w:r>
                    <w:r>
                      <w:rPr>
                        <w:i/>
                        <w:spacing w:val="29"/>
                        <w:w w:val="105"/>
                        <w:sz w:val="24"/>
                      </w:rPr>
                      <w:t>  </w:t>
                    </w:r>
                    <w:r>
                      <w:rPr>
                        <w:spacing w:val="-5"/>
                        <w:w w:val="105"/>
                        <w:sz w:val="24"/>
                      </w:rPr>
                      <w:fldChar w:fldCharType="begin"/>
                    </w:r>
                    <w:r>
                      <w:rPr>
                        <w:spacing w:val="-5"/>
                        <w:w w:val="105"/>
                        <w:sz w:val="24"/>
                      </w:rPr>
                      <w:instrText> PAGE </w:instrText>
                    </w:r>
                    <w:r>
                      <w:rPr>
                        <w:spacing w:val="-5"/>
                        <w:w w:val="105"/>
                        <w:sz w:val="24"/>
                      </w:rPr>
                      <w:fldChar w:fldCharType="separate"/>
                    </w:r>
                    <w:r>
                      <w:rPr>
                        <w:spacing w:val="-5"/>
                        <w:w w:val="105"/>
                        <w:sz w:val="24"/>
                      </w:rPr>
                      <w:t>41</w:t>
                    </w:r>
                    <w:r>
                      <w:rPr>
                        <w:spacing w:val="-5"/>
                        <w:w w:val="105"/>
                        <w:sz w:val="24"/>
                      </w:rPr>
                      <w:fldChar w:fldCharType="end"/>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5216">
              <wp:simplePos x="0" y="0"/>
              <wp:positionH relativeFrom="page">
                <wp:posOffset>850996</wp:posOffset>
              </wp:positionH>
              <wp:positionV relativeFrom="page">
                <wp:posOffset>391758</wp:posOffset>
              </wp:positionV>
              <wp:extent cx="187325" cy="194945"/>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187325" cy="194945"/>
                      </a:xfrm>
                      <a:prstGeom prst="rect">
                        <a:avLst/>
                      </a:prstGeom>
                    </wps:spPr>
                    <wps:txbx>
                      <w:txbxContent>
                        <w:p>
                          <w:pPr>
                            <w:pStyle w:val="BodyText"/>
                            <w:spacing w:before="10"/>
                            <w:ind w:left="20"/>
                          </w:pPr>
                          <w:r>
                            <w:rPr>
                              <w:spacing w:val="-5"/>
                              <w:w w:val="105"/>
                            </w:rPr>
                            <w:t>40</w:t>
                          </w:r>
                        </w:p>
                      </w:txbxContent>
                    </wps:txbx>
                    <wps:bodyPr wrap="square" lIns="0" tIns="0" rIns="0" bIns="0" rtlCol="0">
                      <a:noAutofit/>
                    </wps:bodyPr>
                  </wps:wsp>
                </a:graphicData>
              </a:graphic>
            </wp:anchor>
          </w:drawing>
        </mc:Choice>
        <mc:Fallback>
          <w:pict>
            <v:shape style="position:absolute;margin-left:67.007637pt;margin-top:30.847101pt;width:14.75pt;height:15.35pt;mso-position-horizontal-relative:page;mso-position-vertical-relative:page;z-index:-16971264" type="#_x0000_t202" id="docshape213" filled="false" stroked="false">
              <v:textbox inset="0,0,0,0">
                <w:txbxContent>
                  <w:p>
                    <w:pPr>
                      <w:pStyle w:val="BodyText"/>
                      <w:spacing w:before="10"/>
                      <w:ind w:left="20"/>
                    </w:pPr>
                    <w:r>
                      <w:rPr>
                        <w:spacing w:val="-5"/>
                        <w:w w:val="105"/>
                      </w:rPr>
                      <w:t>40</w:t>
                    </w:r>
                  </w:p>
                </w:txbxContent>
              </v:textbox>
              <w10:wrap type="none"/>
            </v:shape>
          </w:pict>
        </mc:Fallback>
      </mc:AlternateContent>
    </w:r>
    <w:r>
      <w:rPr/>
      <mc:AlternateContent>
        <mc:Choice Requires="wps">
          <w:drawing>
            <wp:anchor distT="0" distB="0" distL="0" distR="0" allowOverlap="1" layoutInCell="1" locked="0" behindDoc="1" simplePos="0" relativeHeight="486345728">
              <wp:simplePos x="0" y="0"/>
              <wp:positionH relativeFrom="page">
                <wp:posOffset>1170415</wp:posOffset>
              </wp:positionH>
              <wp:positionV relativeFrom="page">
                <wp:posOffset>391758</wp:posOffset>
              </wp:positionV>
              <wp:extent cx="2650490" cy="194945"/>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2650490" cy="194945"/>
                      </a:xfrm>
                      <a:prstGeom prst="rect">
                        <a:avLst/>
                      </a:prstGeom>
                    </wps:spPr>
                    <wps:txbx>
                      <w:txbxContent>
                        <w:p>
                          <w:pPr>
                            <w:spacing w:before="10"/>
                            <w:ind w:left="20" w:right="0" w:firstLine="0"/>
                            <w:jc w:val="left"/>
                            <w:rPr>
                              <w:i/>
                              <w:sz w:val="24"/>
                            </w:rPr>
                          </w:pPr>
                          <w:r>
                            <w:rPr>
                              <w:w w:val="105"/>
                              <w:sz w:val="24"/>
                            </w:rPr>
                            <w:t>•</w:t>
                          </w:r>
                          <w:r>
                            <w:rPr>
                              <w:spacing w:val="56"/>
                              <w:w w:val="105"/>
                              <w:sz w:val="24"/>
                            </w:rPr>
                            <w:t> </w:t>
                          </w:r>
                          <w:r>
                            <w:rPr>
                              <w:i/>
                              <w:w w:val="105"/>
                              <w:sz w:val="24"/>
                            </w:rPr>
                            <w:t>Mental</w:t>
                          </w:r>
                          <w:r>
                            <w:rPr>
                              <w:i/>
                              <w:spacing w:val="20"/>
                              <w:w w:val="105"/>
                              <w:sz w:val="24"/>
                            </w:rPr>
                            <w:t> </w:t>
                          </w:r>
                          <w:r>
                            <w:rPr>
                              <w:i/>
                              <w:w w:val="105"/>
                              <w:sz w:val="24"/>
                            </w:rPr>
                            <w:t>Disability</w:t>
                          </w:r>
                          <w:r>
                            <w:rPr>
                              <w:i/>
                              <w:spacing w:val="22"/>
                              <w:w w:val="105"/>
                              <w:sz w:val="24"/>
                            </w:rPr>
                            <w:t> </w:t>
                          </w:r>
                          <w:r>
                            <w:rPr>
                              <w:i/>
                              <w:w w:val="105"/>
                              <w:sz w:val="24"/>
                            </w:rPr>
                            <w:t>Rights</w:t>
                          </w:r>
                          <w:r>
                            <w:rPr>
                              <w:i/>
                              <w:spacing w:val="13"/>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92.158684pt;margin-top:30.847101pt;width:208.7pt;height:15.35pt;mso-position-horizontal-relative:page;mso-position-vertical-relative:page;z-index:-16970752" type="#_x0000_t202" id="docshape214" filled="false" stroked="false">
              <v:textbox inset="0,0,0,0">
                <w:txbxContent>
                  <w:p>
                    <w:pPr>
                      <w:spacing w:before="10"/>
                      <w:ind w:left="20" w:right="0" w:firstLine="0"/>
                      <w:jc w:val="left"/>
                      <w:rPr>
                        <w:i/>
                        <w:sz w:val="24"/>
                      </w:rPr>
                    </w:pPr>
                    <w:r>
                      <w:rPr>
                        <w:w w:val="105"/>
                        <w:sz w:val="24"/>
                      </w:rPr>
                      <w:t>•</w:t>
                    </w:r>
                    <w:r>
                      <w:rPr>
                        <w:spacing w:val="56"/>
                        <w:w w:val="105"/>
                        <w:sz w:val="24"/>
                      </w:rPr>
                      <w:t> </w:t>
                    </w:r>
                    <w:r>
                      <w:rPr>
                        <w:i/>
                        <w:w w:val="105"/>
                        <w:sz w:val="24"/>
                      </w:rPr>
                      <w:t>Mental</w:t>
                    </w:r>
                    <w:r>
                      <w:rPr>
                        <w:i/>
                        <w:spacing w:val="20"/>
                        <w:w w:val="105"/>
                        <w:sz w:val="24"/>
                      </w:rPr>
                      <w:t> </w:t>
                    </w:r>
                    <w:r>
                      <w:rPr>
                        <w:i/>
                        <w:w w:val="105"/>
                        <w:sz w:val="24"/>
                      </w:rPr>
                      <w:t>Disability</w:t>
                    </w:r>
                    <w:r>
                      <w:rPr>
                        <w:i/>
                        <w:spacing w:val="22"/>
                        <w:w w:val="105"/>
                        <w:sz w:val="24"/>
                      </w:rPr>
                      <w:t> </w:t>
                    </w:r>
                    <w:r>
                      <w:rPr>
                        <w:i/>
                        <w:w w:val="105"/>
                        <w:sz w:val="24"/>
                      </w:rPr>
                      <w:t>Rights</w:t>
                    </w:r>
                    <w:r>
                      <w:rPr>
                        <w:i/>
                        <w:spacing w:val="13"/>
                        <w:w w:val="105"/>
                        <w:sz w:val="24"/>
                      </w:rPr>
                      <w:t> </w:t>
                    </w:r>
                    <w:r>
                      <w:rPr>
                        <w:i/>
                        <w:spacing w:val="-2"/>
                        <w:w w:val="105"/>
                        <w:sz w:val="24"/>
                      </w:rPr>
                      <w:t>International</w:t>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6346240">
              <wp:simplePos x="0" y="0"/>
              <wp:positionH relativeFrom="page">
                <wp:posOffset>830179</wp:posOffset>
              </wp:positionH>
              <wp:positionV relativeFrom="page">
                <wp:posOffset>272670</wp:posOffset>
              </wp:positionV>
              <wp:extent cx="252729" cy="240665"/>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252729" cy="240665"/>
                      </a:xfrm>
                      <a:prstGeom prst="rect">
                        <a:avLst/>
                      </a:prstGeom>
                    </wps:spPr>
                    <wps:txbx>
                      <w:txbxContent>
                        <w:p>
                          <w:pPr>
                            <w:pStyle w:val="BodyText"/>
                            <w:spacing w:before="10"/>
                            <w:ind w:left="132"/>
                          </w:pPr>
                          <w:r>
                            <w:rPr>
                              <w:spacing w:val="-5"/>
                            </w:rPr>
                            <w:fldChar w:fldCharType="begin"/>
                          </w:r>
                          <w:r>
                            <w:rPr>
                              <w:spacing w:val="-5"/>
                            </w:rPr>
                            <w:instrText> PAGE </w:instrText>
                          </w:r>
                          <w:r>
                            <w:rPr>
                              <w:spacing w:val="-5"/>
                            </w:rPr>
                            <w:fldChar w:fldCharType="separate"/>
                          </w:r>
                          <w:r>
                            <w:rPr>
                              <w:spacing w:val="-5"/>
                            </w:rPr>
                            <w:t>48</w:t>
                          </w:r>
                          <w:r>
                            <w:rPr>
                              <w:spacing w:val="-5"/>
                            </w:rPr>
                            <w:fldChar w:fldCharType="end"/>
                          </w:r>
                        </w:p>
                      </w:txbxContent>
                    </wps:txbx>
                    <wps:bodyPr wrap="square" lIns="0" tIns="0" rIns="0" bIns="0" rtlCol="0">
                      <a:noAutofit/>
                    </wps:bodyPr>
                  </wps:wsp>
                </a:graphicData>
              </a:graphic>
            </wp:anchor>
          </w:drawing>
        </mc:Choice>
        <mc:Fallback>
          <w:pict>
            <v:shape style="position:absolute;margin-left:65.368492pt;margin-top:21.4701pt;width:19.9pt;height:18.95pt;mso-position-horizontal-relative:page;mso-position-vertical-relative:page;z-index:-16970240" type="#_x0000_t202" id="docshape229" filled="false" stroked="false">
              <v:textbox inset="0,0,0,0">
                <w:txbxContent>
                  <w:p>
                    <w:pPr>
                      <w:pStyle w:val="BodyText"/>
                      <w:spacing w:before="10"/>
                      <w:ind w:left="132"/>
                    </w:pPr>
                    <w:r>
                      <w:rPr>
                        <w:spacing w:val="-5"/>
                      </w:rPr>
                      <w:fldChar w:fldCharType="begin"/>
                    </w:r>
                    <w:r>
                      <w:rPr>
                        <w:spacing w:val="-5"/>
                      </w:rPr>
                      <w:instrText> PAGE </w:instrText>
                    </w:r>
                    <w:r>
                      <w:rPr>
                        <w:spacing w:val="-5"/>
                      </w:rPr>
                      <w:fldChar w:fldCharType="separate"/>
                    </w:r>
                    <w:r>
                      <w:rPr>
                        <w:spacing w:val="-5"/>
                      </w:rPr>
                      <w:t>48</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46752">
              <wp:simplePos x="0" y="0"/>
              <wp:positionH relativeFrom="page">
                <wp:posOffset>1216242</wp:posOffset>
              </wp:positionH>
              <wp:positionV relativeFrom="page">
                <wp:posOffset>272670</wp:posOffset>
              </wp:positionV>
              <wp:extent cx="2639695" cy="194945"/>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2639695" cy="194945"/>
                      </a:xfrm>
                      <a:prstGeom prst="rect">
                        <a:avLst/>
                      </a:prstGeom>
                    </wps:spPr>
                    <wps:txbx>
                      <w:txbxContent>
                        <w:p>
                          <w:pPr>
                            <w:spacing w:before="10"/>
                            <w:ind w:left="20" w:right="0" w:firstLine="0"/>
                            <w:jc w:val="left"/>
                            <w:rPr>
                              <w:b/>
                              <w:i/>
                              <w:sz w:val="24"/>
                            </w:rPr>
                          </w:pPr>
                          <w:r>
                            <w:rPr>
                              <w:sz w:val="24"/>
                            </w:rPr>
                            <w:t>•</w:t>
                          </w:r>
                          <w:r>
                            <w:rPr>
                              <w:spacing w:val="54"/>
                              <w:w w:val="150"/>
                              <w:sz w:val="24"/>
                            </w:rPr>
                            <w:t> </w:t>
                          </w:r>
                          <w:r>
                            <w:rPr>
                              <w:b/>
                              <w:i/>
                              <w:sz w:val="24"/>
                            </w:rPr>
                            <w:t>Mental</w:t>
                          </w:r>
                          <w:r>
                            <w:rPr>
                              <w:b/>
                              <w:i/>
                              <w:spacing w:val="33"/>
                              <w:sz w:val="24"/>
                            </w:rPr>
                            <w:t> </w:t>
                          </w:r>
                          <w:r>
                            <w:rPr>
                              <w:b/>
                              <w:i/>
                              <w:sz w:val="24"/>
                            </w:rPr>
                            <w:t>Disability</w:t>
                          </w:r>
                          <w:r>
                            <w:rPr>
                              <w:b/>
                              <w:i/>
                              <w:spacing w:val="42"/>
                              <w:sz w:val="24"/>
                            </w:rPr>
                            <w:t> </w:t>
                          </w:r>
                          <w:r>
                            <w:rPr>
                              <w:b/>
                              <w:i/>
                              <w:sz w:val="24"/>
                            </w:rPr>
                            <w:t>Rights</w:t>
                          </w:r>
                          <w:r>
                            <w:rPr>
                              <w:b/>
                              <w:i/>
                              <w:spacing w:val="22"/>
                              <w:sz w:val="24"/>
                            </w:rPr>
                            <w:t> </w:t>
                          </w:r>
                          <w:r>
                            <w:rPr>
                              <w:b/>
                              <w:i/>
                              <w:spacing w:val="-2"/>
                              <w:sz w:val="24"/>
                            </w:rPr>
                            <w:t>International</w:t>
                          </w:r>
                        </w:p>
                      </w:txbxContent>
                    </wps:txbx>
                    <wps:bodyPr wrap="square" lIns="0" tIns="0" rIns="0" bIns="0" rtlCol="0">
                      <a:noAutofit/>
                    </wps:bodyPr>
                  </wps:wsp>
                </a:graphicData>
              </a:graphic>
            </wp:anchor>
          </w:drawing>
        </mc:Choice>
        <mc:Fallback>
          <w:pict>
            <v:shape style="position:absolute;margin-left:95.767159pt;margin-top:21.4701pt;width:207.85pt;height:15.35pt;mso-position-horizontal-relative:page;mso-position-vertical-relative:page;z-index:-16969728" type="#_x0000_t202" id="docshape230" filled="false" stroked="false">
              <v:textbox inset="0,0,0,0">
                <w:txbxContent>
                  <w:p>
                    <w:pPr>
                      <w:spacing w:before="10"/>
                      <w:ind w:left="20" w:right="0" w:firstLine="0"/>
                      <w:jc w:val="left"/>
                      <w:rPr>
                        <w:b/>
                        <w:i/>
                        <w:sz w:val="24"/>
                      </w:rPr>
                    </w:pPr>
                    <w:r>
                      <w:rPr>
                        <w:sz w:val="24"/>
                      </w:rPr>
                      <w:t>•</w:t>
                    </w:r>
                    <w:r>
                      <w:rPr>
                        <w:spacing w:val="54"/>
                        <w:w w:val="150"/>
                        <w:sz w:val="24"/>
                      </w:rPr>
                      <w:t> </w:t>
                    </w:r>
                    <w:r>
                      <w:rPr>
                        <w:b/>
                        <w:i/>
                        <w:sz w:val="24"/>
                      </w:rPr>
                      <w:t>Mental</w:t>
                    </w:r>
                    <w:r>
                      <w:rPr>
                        <w:b/>
                        <w:i/>
                        <w:spacing w:val="33"/>
                        <w:sz w:val="24"/>
                      </w:rPr>
                      <w:t> </w:t>
                    </w:r>
                    <w:r>
                      <w:rPr>
                        <w:b/>
                        <w:i/>
                        <w:sz w:val="24"/>
                      </w:rPr>
                      <w:t>Disability</w:t>
                    </w:r>
                    <w:r>
                      <w:rPr>
                        <w:b/>
                        <w:i/>
                        <w:spacing w:val="42"/>
                        <w:sz w:val="24"/>
                      </w:rPr>
                      <w:t> </w:t>
                    </w:r>
                    <w:r>
                      <w:rPr>
                        <w:b/>
                        <w:i/>
                        <w:sz w:val="24"/>
                      </w:rPr>
                      <w:t>Rights</w:t>
                    </w:r>
                    <w:r>
                      <w:rPr>
                        <w:b/>
                        <w:i/>
                        <w:spacing w:val="22"/>
                        <w:sz w:val="24"/>
                      </w:rPr>
                      <w:t> </w:t>
                    </w:r>
                    <w:r>
                      <w:rPr>
                        <w:b/>
                        <w:i/>
                        <w:spacing w:val="-2"/>
                        <w:sz w:val="24"/>
                      </w:rPr>
                      <w:t>International</w:t>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7264">
              <wp:simplePos x="0" y="0"/>
              <wp:positionH relativeFrom="page">
                <wp:posOffset>3805288</wp:posOffset>
              </wp:positionH>
              <wp:positionV relativeFrom="page">
                <wp:posOffset>289902</wp:posOffset>
              </wp:positionV>
              <wp:extent cx="3236595" cy="201930"/>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3236595" cy="201930"/>
                      </a:xfrm>
                      <a:prstGeom prst="rect">
                        <a:avLst/>
                      </a:prstGeom>
                    </wps:spPr>
                    <wps:txbx>
                      <w:txbxContent>
                        <w:p>
                          <w:pPr>
                            <w:tabs>
                              <w:tab w:pos="4763" w:val="left" w:leader="none"/>
                            </w:tabs>
                            <w:spacing w:before="9"/>
                            <w:ind w:left="20" w:right="0" w:firstLine="0"/>
                            <w:jc w:val="left"/>
                            <w:rPr>
                              <w:sz w:val="24"/>
                            </w:rPr>
                          </w:pPr>
                          <w:r>
                            <w:rPr>
                              <w:b/>
                              <w:i/>
                              <w:spacing w:val="-6"/>
                              <w:sz w:val="25"/>
                            </w:rPr>
                            <w:t>Human</w:t>
                          </w:r>
                          <w:r>
                            <w:rPr>
                              <w:b/>
                              <w:i/>
                              <w:spacing w:val="-10"/>
                              <w:sz w:val="25"/>
                            </w:rPr>
                            <w:t> </w:t>
                          </w:r>
                          <w:r>
                            <w:rPr>
                              <w:b/>
                              <w:i/>
                              <w:spacing w:val="-6"/>
                              <w:sz w:val="25"/>
                            </w:rPr>
                            <w:t>Rights</w:t>
                          </w:r>
                          <w:r>
                            <w:rPr>
                              <w:b/>
                              <w:i/>
                              <w:spacing w:val="-12"/>
                              <w:sz w:val="25"/>
                            </w:rPr>
                            <w:t> </w:t>
                          </w:r>
                          <w:r>
                            <w:rPr>
                              <w:b/>
                              <w:i/>
                              <w:spacing w:val="-6"/>
                              <w:sz w:val="25"/>
                            </w:rPr>
                            <w:t>and</w:t>
                          </w:r>
                          <w:r>
                            <w:rPr>
                              <w:b/>
                              <w:i/>
                              <w:spacing w:val="-10"/>
                              <w:sz w:val="25"/>
                            </w:rPr>
                            <w:t> </w:t>
                          </w:r>
                          <w:r>
                            <w:rPr>
                              <w:b/>
                              <w:i/>
                              <w:spacing w:val="-6"/>
                              <w:sz w:val="25"/>
                            </w:rPr>
                            <w:t>Mental</w:t>
                          </w:r>
                          <w:r>
                            <w:rPr>
                              <w:b/>
                              <w:i/>
                              <w:spacing w:val="-7"/>
                              <w:sz w:val="25"/>
                            </w:rPr>
                            <w:t> </w:t>
                          </w:r>
                          <w:r>
                            <w:rPr>
                              <w:b/>
                              <w:i/>
                              <w:spacing w:val="-6"/>
                              <w:sz w:val="25"/>
                            </w:rPr>
                            <w:t>Health:</w:t>
                          </w:r>
                          <w:r>
                            <w:rPr>
                              <w:b/>
                              <w:i/>
                              <w:spacing w:val="-11"/>
                              <w:sz w:val="25"/>
                            </w:rPr>
                            <w:t> </w:t>
                          </w:r>
                          <w:r>
                            <w:rPr>
                              <w:b/>
                              <w:i/>
                              <w:spacing w:val="-6"/>
                              <w:sz w:val="25"/>
                            </w:rPr>
                            <w:t>Uruguay</w:t>
                          </w:r>
                          <w:r>
                            <w:rPr>
                              <w:b/>
                              <w:i/>
                              <w:spacing w:val="1"/>
                              <w:sz w:val="25"/>
                            </w:rPr>
                            <w:t> </w:t>
                          </w:r>
                          <w:r>
                            <w:rPr>
                              <w:spacing w:val="-10"/>
                              <w:sz w:val="25"/>
                            </w:rPr>
                            <w:t>•</w:t>
                          </w:r>
                          <w:r>
                            <w:rPr>
                              <w:sz w:val="25"/>
                            </w:rPr>
                            <w:tab/>
                          </w:r>
                          <w:r>
                            <w:rPr>
                              <w:spacing w:val="-5"/>
                              <w:sz w:val="24"/>
                            </w:rPr>
                            <w:fldChar w:fldCharType="begin"/>
                          </w:r>
                          <w:r>
                            <w:rPr>
                              <w:spacing w:val="-5"/>
                              <w:sz w:val="24"/>
                            </w:rPr>
                            <w:instrText> PAGE </w:instrText>
                          </w:r>
                          <w:r>
                            <w:rPr>
                              <w:spacing w:val="-5"/>
                              <w:sz w:val="24"/>
                            </w:rPr>
                            <w:fldChar w:fldCharType="separate"/>
                          </w:r>
                          <w:r>
                            <w:rPr>
                              <w:spacing w:val="-5"/>
                              <w:sz w:val="24"/>
                            </w:rPr>
                            <w:t>43</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9.628998pt;margin-top:22.826935pt;width:254.85pt;height:15.9pt;mso-position-horizontal-relative:page;mso-position-vertical-relative:page;z-index:-16969216" type="#_x0000_t202" id="docshape231" filled="false" stroked="false">
              <v:textbox inset="0,0,0,0">
                <w:txbxContent>
                  <w:p>
                    <w:pPr>
                      <w:tabs>
                        <w:tab w:pos="4763" w:val="left" w:leader="none"/>
                      </w:tabs>
                      <w:spacing w:before="9"/>
                      <w:ind w:left="20" w:right="0" w:firstLine="0"/>
                      <w:jc w:val="left"/>
                      <w:rPr>
                        <w:sz w:val="24"/>
                      </w:rPr>
                    </w:pPr>
                    <w:r>
                      <w:rPr>
                        <w:b/>
                        <w:i/>
                        <w:spacing w:val="-6"/>
                        <w:sz w:val="25"/>
                      </w:rPr>
                      <w:t>Human</w:t>
                    </w:r>
                    <w:r>
                      <w:rPr>
                        <w:b/>
                        <w:i/>
                        <w:spacing w:val="-10"/>
                        <w:sz w:val="25"/>
                      </w:rPr>
                      <w:t> </w:t>
                    </w:r>
                    <w:r>
                      <w:rPr>
                        <w:b/>
                        <w:i/>
                        <w:spacing w:val="-6"/>
                        <w:sz w:val="25"/>
                      </w:rPr>
                      <w:t>Rights</w:t>
                    </w:r>
                    <w:r>
                      <w:rPr>
                        <w:b/>
                        <w:i/>
                        <w:spacing w:val="-12"/>
                        <w:sz w:val="25"/>
                      </w:rPr>
                      <w:t> </w:t>
                    </w:r>
                    <w:r>
                      <w:rPr>
                        <w:b/>
                        <w:i/>
                        <w:spacing w:val="-6"/>
                        <w:sz w:val="25"/>
                      </w:rPr>
                      <w:t>and</w:t>
                    </w:r>
                    <w:r>
                      <w:rPr>
                        <w:b/>
                        <w:i/>
                        <w:spacing w:val="-10"/>
                        <w:sz w:val="25"/>
                      </w:rPr>
                      <w:t> </w:t>
                    </w:r>
                    <w:r>
                      <w:rPr>
                        <w:b/>
                        <w:i/>
                        <w:spacing w:val="-6"/>
                        <w:sz w:val="25"/>
                      </w:rPr>
                      <w:t>Mental</w:t>
                    </w:r>
                    <w:r>
                      <w:rPr>
                        <w:b/>
                        <w:i/>
                        <w:spacing w:val="-7"/>
                        <w:sz w:val="25"/>
                      </w:rPr>
                      <w:t> </w:t>
                    </w:r>
                    <w:r>
                      <w:rPr>
                        <w:b/>
                        <w:i/>
                        <w:spacing w:val="-6"/>
                        <w:sz w:val="25"/>
                      </w:rPr>
                      <w:t>Health:</w:t>
                    </w:r>
                    <w:r>
                      <w:rPr>
                        <w:b/>
                        <w:i/>
                        <w:spacing w:val="-11"/>
                        <w:sz w:val="25"/>
                      </w:rPr>
                      <w:t> </w:t>
                    </w:r>
                    <w:r>
                      <w:rPr>
                        <w:b/>
                        <w:i/>
                        <w:spacing w:val="-6"/>
                        <w:sz w:val="25"/>
                      </w:rPr>
                      <w:t>Uruguay</w:t>
                    </w:r>
                    <w:r>
                      <w:rPr>
                        <w:b/>
                        <w:i/>
                        <w:spacing w:val="1"/>
                        <w:sz w:val="25"/>
                      </w:rPr>
                      <w:t> </w:t>
                    </w:r>
                    <w:r>
                      <w:rPr>
                        <w:spacing w:val="-10"/>
                        <w:sz w:val="25"/>
                      </w:rPr>
                      <w:t>•</w:t>
                    </w:r>
                    <w:r>
                      <w:rPr>
                        <w:sz w:val="25"/>
                      </w:rPr>
                      <w:tab/>
                    </w:r>
                    <w:r>
                      <w:rPr>
                        <w:spacing w:val="-5"/>
                        <w:sz w:val="24"/>
                      </w:rPr>
                      <w:fldChar w:fldCharType="begin"/>
                    </w:r>
                    <w:r>
                      <w:rPr>
                        <w:spacing w:val="-5"/>
                        <w:sz w:val="24"/>
                      </w:rPr>
                      <w:instrText> PAGE </w:instrText>
                    </w:r>
                    <w:r>
                      <w:rPr>
                        <w:spacing w:val="-5"/>
                        <w:sz w:val="24"/>
                      </w:rPr>
                      <w:fldChar w:fldCharType="separate"/>
                    </w:r>
                    <w:r>
                      <w:rPr>
                        <w:spacing w:val="-5"/>
                        <w:sz w:val="24"/>
                      </w:rPr>
                      <w:t>43</w:t>
                    </w:r>
                    <w:r>
                      <w:rPr>
                        <w:spacing w:val="-5"/>
                        <w:sz w:val="24"/>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6784">
              <wp:simplePos x="0" y="0"/>
              <wp:positionH relativeFrom="page">
                <wp:posOffset>3823209</wp:posOffset>
              </wp:positionH>
              <wp:positionV relativeFrom="page">
                <wp:posOffset>295570</wp:posOffset>
              </wp:positionV>
              <wp:extent cx="3193415" cy="19494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3193415" cy="194945"/>
                      </a:xfrm>
                      <a:prstGeom prst="rect">
                        <a:avLst/>
                      </a:prstGeom>
                    </wps:spPr>
                    <wps:txbx>
                      <w:txbxContent>
                        <w:p>
                          <w:pPr>
                            <w:tabs>
                              <w:tab w:pos="4707" w:val="left" w:leader="none"/>
                            </w:tabs>
                            <w:spacing w:before="10"/>
                            <w:ind w:left="20" w:right="0" w:firstLine="0"/>
                            <w:jc w:val="left"/>
                            <w:rPr>
                              <w:sz w:val="24"/>
                            </w:rPr>
                          </w:pPr>
                          <w:r>
                            <w:rPr>
                              <w:b/>
                              <w:i/>
                              <w:sz w:val="23"/>
                            </w:rPr>
                            <w:t>Human Rights</w:t>
                          </w:r>
                          <w:r>
                            <w:rPr>
                              <w:b/>
                              <w:i/>
                              <w:spacing w:val="-2"/>
                              <w:sz w:val="23"/>
                            </w:rPr>
                            <w:t> </w:t>
                          </w:r>
                          <w:r>
                            <w:rPr>
                              <w:b/>
                              <w:i/>
                              <w:sz w:val="23"/>
                            </w:rPr>
                            <w:t>and</w:t>
                          </w:r>
                          <w:r>
                            <w:rPr>
                              <w:b/>
                              <w:i/>
                              <w:spacing w:val="2"/>
                              <w:sz w:val="23"/>
                            </w:rPr>
                            <w:t> </w:t>
                          </w:r>
                          <w:r>
                            <w:rPr>
                              <w:b/>
                              <w:i/>
                              <w:sz w:val="23"/>
                            </w:rPr>
                            <w:t>Mental</w:t>
                          </w:r>
                          <w:r>
                            <w:rPr>
                              <w:b/>
                              <w:i/>
                              <w:spacing w:val="10"/>
                              <w:sz w:val="23"/>
                            </w:rPr>
                            <w:t> </w:t>
                          </w:r>
                          <w:r>
                            <w:rPr>
                              <w:b/>
                              <w:i/>
                              <w:sz w:val="23"/>
                            </w:rPr>
                            <w:t>Health:</w:t>
                          </w:r>
                          <w:r>
                            <w:rPr>
                              <w:b/>
                              <w:i/>
                              <w:spacing w:val="8"/>
                              <w:sz w:val="23"/>
                            </w:rPr>
                            <w:t> </w:t>
                          </w:r>
                          <w:r>
                            <w:rPr>
                              <w:b/>
                              <w:i/>
                              <w:sz w:val="23"/>
                            </w:rPr>
                            <w:t>Uruguay</w:t>
                          </w:r>
                          <w:r>
                            <w:rPr>
                              <w:b/>
                              <w:i/>
                              <w:spacing w:val="18"/>
                              <w:sz w:val="23"/>
                            </w:rPr>
                            <w:t> </w:t>
                          </w:r>
                          <w:r>
                            <w:rPr>
                              <w:spacing w:val="-10"/>
                              <w:sz w:val="23"/>
                            </w:rPr>
                            <w:t>•</w:t>
                          </w:r>
                          <w:r>
                            <w:rPr>
                              <w:sz w:val="23"/>
                            </w:rPr>
                            <w:tab/>
                          </w:r>
                          <w:r>
                            <w:rPr>
                              <w:spacing w:val="-5"/>
                              <w:sz w:val="24"/>
                            </w:rPr>
                            <w:t>xm</w:t>
                          </w:r>
                        </w:p>
                      </w:txbxContent>
                    </wps:txbx>
                    <wps:bodyPr wrap="square" lIns="0" tIns="0" rIns="0" bIns="0" rtlCol="0">
                      <a:noAutofit/>
                    </wps:bodyPr>
                  </wps:wsp>
                </a:graphicData>
              </a:graphic>
            </wp:anchor>
          </w:drawing>
        </mc:Choice>
        <mc:Fallback>
          <w:pict>
            <v:shape style="position:absolute;margin-left:301.0401pt;margin-top:23.2733pt;width:251.45pt;height:15.35pt;mso-position-horizontal-relative:page;mso-position-vertical-relative:page;z-index:-16989696" type="#_x0000_t202" id="docshape22" filled="false" stroked="false">
              <v:textbox inset="0,0,0,0">
                <w:txbxContent>
                  <w:p>
                    <w:pPr>
                      <w:tabs>
                        <w:tab w:pos="4707" w:val="left" w:leader="none"/>
                      </w:tabs>
                      <w:spacing w:before="10"/>
                      <w:ind w:left="20" w:right="0" w:firstLine="0"/>
                      <w:jc w:val="left"/>
                      <w:rPr>
                        <w:sz w:val="24"/>
                      </w:rPr>
                    </w:pPr>
                    <w:r>
                      <w:rPr>
                        <w:b/>
                        <w:i/>
                        <w:sz w:val="23"/>
                      </w:rPr>
                      <w:t>Human Rights</w:t>
                    </w:r>
                    <w:r>
                      <w:rPr>
                        <w:b/>
                        <w:i/>
                        <w:spacing w:val="-2"/>
                        <w:sz w:val="23"/>
                      </w:rPr>
                      <w:t> </w:t>
                    </w:r>
                    <w:r>
                      <w:rPr>
                        <w:b/>
                        <w:i/>
                        <w:sz w:val="23"/>
                      </w:rPr>
                      <w:t>and</w:t>
                    </w:r>
                    <w:r>
                      <w:rPr>
                        <w:b/>
                        <w:i/>
                        <w:spacing w:val="2"/>
                        <w:sz w:val="23"/>
                      </w:rPr>
                      <w:t> </w:t>
                    </w:r>
                    <w:r>
                      <w:rPr>
                        <w:b/>
                        <w:i/>
                        <w:sz w:val="23"/>
                      </w:rPr>
                      <w:t>Mental</w:t>
                    </w:r>
                    <w:r>
                      <w:rPr>
                        <w:b/>
                        <w:i/>
                        <w:spacing w:val="10"/>
                        <w:sz w:val="23"/>
                      </w:rPr>
                      <w:t> </w:t>
                    </w:r>
                    <w:r>
                      <w:rPr>
                        <w:b/>
                        <w:i/>
                        <w:sz w:val="23"/>
                      </w:rPr>
                      <w:t>Health:</w:t>
                    </w:r>
                    <w:r>
                      <w:rPr>
                        <w:b/>
                        <w:i/>
                        <w:spacing w:val="8"/>
                        <w:sz w:val="23"/>
                      </w:rPr>
                      <w:t> </w:t>
                    </w:r>
                    <w:r>
                      <w:rPr>
                        <w:b/>
                        <w:i/>
                        <w:sz w:val="23"/>
                      </w:rPr>
                      <w:t>Uruguay</w:t>
                    </w:r>
                    <w:r>
                      <w:rPr>
                        <w:b/>
                        <w:i/>
                        <w:spacing w:val="18"/>
                        <w:sz w:val="23"/>
                      </w:rPr>
                      <w:t> </w:t>
                    </w:r>
                    <w:r>
                      <w:rPr>
                        <w:spacing w:val="-10"/>
                        <w:sz w:val="23"/>
                      </w:rPr>
                      <w:t>•</w:t>
                    </w:r>
                    <w:r>
                      <w:rPr>
                        <w:sz w:val="23"/>
                      </w:rPr>
                      <w:tab/>
                    </w:r>
                    <w:r>
                      <w:rPr>
                        <w:spacing w:val="-5"/>
                        <w:sz w:val="24"/>
                      </w:rPr>
                      <w:t>xm</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7776">
              <wp:simplePos x="0" y="0"/>
              <wp:positionH relativeFrom="page">
                <wp:posOffset>3734283</wp:posOffset>
              </wp:positionH>
              <wp:positionV relativeFrom="page">
                <wp:posOffset>280741</wp:posOffset>
              </wp:positionV>
              <wp:extent cx="3187700" cy="201930"/>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3187700" cy="201930"/>
                      </a:xfrm>
                      <a:prstGeom prst="rect">
                        <a:avLst/>
                      </a:prstGeom>
                    </wps:spPr>
                    <wps:txbx>
                      <w:txbxContent>
                        <w:p>
                          <w:pPr>
                            <w:tabs>
                              <w:tab w:pos="4780" w:val="left" w:leader="none"/>
                            </w:tabs>
                            <w:spacing w:before="9"/>
                            <w:ind w:left="20" w:right="0" w:firstLine="0"/>
                            <w:jc w:val="left"/>
                            <w:rPr>
                              <w:sz w:val="25"/>
                            </w:rPr>
                          </w:pPr>
                          <w:r>
                            <w:rPr>
                              <w:rFonts w:ascii="Arial" w:hAnsi="Arial"/>
                              <w:i/>
                              <w:sz w:val="23"/>
                            </w:rPr>
                            <w:t>Human</w:t>
                          </w:r>
                          <w:r>
                            <w:rPr>
                              <w:rFonts w:ascii="Arial" w:hAnsi="Arial"/>
                              <w:i/>
                              <w:spacing w:val="-10"/>
                              <w:sz w:val="23"/>
                            </w:rPr>
                            <w:t> </w:t>
                          </w:r>
                          <w:r>
                            <w:rPr>
                              <w:rFonts w:ascii="Arial" w:hAnsi="Arial"/>
                              <w:i/>
                              <w:sz w:val="23"/>
                            </w:rPr>
                            <w:t>Rights</w:t>
                          </w:r>
                          <w:r>
                            <w:rPr>
                              <w:rFonts w:ascii="Arial" w:hAnsi="Arial"/>
                              <w:i/>
                              <w:spacing w:val="-14"/>
                              <w:sz w:val="23"/>
                            </w:rPr>
                            <w:t> </w:t>
                          </w:r>
                          <w:r>
                            <w:rPr>
                              <w:rFonts w:ascii="Arial" w:hAnsi="Arial"/>
                              <w:i/>
                              <w:sz w:val="23"/>
                            </w:rPr>
                            <w:t>and</w:t>
                          </w:r>
                          <w:r>
                            <w:rPr>
                              <w:rFonts w:ascii="Arial" w:hAnsi="Arial"/>
                              <w:i/>
                              <w:spacing w:val="-16"/>
                              <w:sz w:val="23"/>
                            </w:rPr>
                            <w:t> </w:t>
                          </w:r>
                          <w:r>
                            <w:rPr>
                              <w:rFonts w:ascii="Arial" w:hAnsi="Arial"/>
                              <w:i/>
                              <w:sz w:val="23"/>
                            </w:rPr>
                            <w:t>Mental</w:t>
                          </w:r>
                          <w:r>
                            <w:rPr>
                              <w:rFonts w:ascii="Arial" w:hAnsi="Arial"/>
                              <w:i/>
                              <w:spacing w:val="-5"/>
                              <w:sz w:val="23"/>
                            </w:rPr>
                            <w:t> </w:t>
                          </w:r>
                          <w:r>
                            <w:rPr>
                              <w:rFonts w:ascii="Arial" w:hAnsi="Arial"/>
                              <w:i/>
                              <w:sz w:val="23"/>
                            </w:rPr>
                            <w:t>Health: Uruguay</w:t>
                          </w:r>
                          <w:r>
                            <w:rPr>
                              <w:rFonts w:ascii="Arial" w:hAnsi="Arial"/>
                              <w:i/>
                              <w:spacing w:val="40"/>
                              <w:sz w:val="23"/>
                            </w:rPr>
                            <w:t> </w:t>
                          </w:r>
                          <w:r>
                            <w:rPr>
                              <w:rFonts w:ascii="Arial" w:hAnsi="Arial"/>
                              <w:spacing w:val="-10"/>
                              <w:sz w:val="23"/>
                            </w:rPr>
                            <w:t>•</w:t>
                          </w:r>
                          <w:r>
                            <w:rPr>
                              <w:rFonts w:ascii="Arial" w:hAnsi="Arial"/>
                              <w:sz w:val="23"/>
                            </w:rPr>
                            <w:tab/>
                          </w:r>
                          <w:r>
                            <w:rPr>
                              <w:spacing w:val="-5"/>
                              <w:sz w:val="25"/>
                            </w:rPr>
                            <w:t>5l</w:t>
                          </w:r>
                        </w:p>
                      </w:txbxContent>
                    </wps:txbx>
                    <wps:bodyPr wrap="square" lIns="0" tIns="0" rIns="0" bIns="0" rtlCol="0">
                      <a:noAutofit/>
                    </wps:bodyPr>
                  </wps:wsp>
                </a:graphicData>
              </a:graphic>
            </wp:anchor>
          </w:drawing>
        </mc:Choice>
        <mc:Fallback>
          <w:pict>
            <v:shape style="position:absolute;margin-left:294.038086pt;margin-top:22.105635pt;width:251pt;height:15.9pt;mso-position-horizontal-relative:page;mso-position-vertical-relative:page;z-index:-16968704" type="#_x0000_t202" id="docshape268" filled="false" stroked="false">
              <v:textbox inset="0,0,0,0">
                <w:txbxContent>
                  <w:p>
                    <w:pPr>
                      <w:tabs>
                        <w:tab w:pos="4780" w:val="left" w:leader="none"/>
                      </w:tabs>
                      <w:spacing w:before="9"/>
                      <w:ind w:left="20" w:right="0" w:firstLine="0"/>
                      <w:jc w:val="left"/>
                      <w:rPr>
                        <w:sz w:val="25"/>
                      </w:rPr>
                    </w:pPr>
                    <w:r>
                      <w:rPr>
                        <w:rFonts w:ascii="Arial" w:hAnsi="Arial"/>
                        <w:i/>
                        <w:sz w:val="23"/>
                      </w:rPr>
                      <w:t>Human</w:t>
                    </w:r>
                    <w:r>
                      <w:rPr>
                        <w:rFonts w:ascii="Arial" w:hAnsi="Arial"/>
                        <w:i/>
                        <w:spacing w:val="-10"/>
                        <w:sz w:val="23"/>
                      </w:rPr>
                      <w:t> </w:t>
                    </w:r>
                    <w:r>
                      <w:rPr>
                        <w:rFonts w:ascii="Arial" w:hAnsi="Arial"/>
                        <w:i/>
                        <w:sz w:val="23"/>
                      </w:rPr>
                      <w:t>Rights</w:t>
                    </w:r>
                    <w:r>
                      <w:rPr>
                        <w:rFonts w:ascii="Arial" w:hAnsi="Arial"/>
                        <w:i/>
                        <w:spacing w:val="-14"/>
                        <w:sz w:val="23"/>
                      </w:rPr>
                      <w:t> </w:t>
                    </w:r>
                    <w:r>
                      <w:rPr>
                        <w:rFonts w:ascii="Arial" w:hAnsi="Arial"/>
                        <w:i/>
                        <w:sz w:val="23"/>
                      </w:rPr>
                      <w:t>and</w:t>
                    </w:r>
                    <w:r>
                      <w:rPr>
                        <w:rFonts w:ascii="Arial" w:hAnsi="Arial"/>
                        <w:i/>
                        <w:spacing w:val="-16"/>
                        <w:sz w:val="23"/>
                      </w:rPr>
                      <w:t> </w:t>
                    </w:r>
                    <w:r>
                      <w:rPr>
                        <w:rFonts w:ascii="Arial" w:hAnsi="Arial"/>
                        <w:i/>
                        <w:sz w:val="23"/>
                      </w:rPr>
                      <w:t>Mental</w:t>
                    </w:r>
                    <w:r>
                      <w:rPr>
                        <w:rFonts w:ascii="Arial" w:hAnsi="Arial"/>
                        <w:i/>
                        <w:spacing w:val="-5"/>
                        <w:sz w:val="23"/>
                      </w:rPr>
                      <w:t> </w:t>
                    </w:r>
                    <w:r>
                      <w:rPr>
                        <w:rFonts w:ascii="Arial" w:hAnsi="Arial"/>
                        <w:i/>
                        <w:sz w:val="23"/>
                      </w:rPr>
                      <w:t>Health: Uruguay</w:t>
                    </w:r>
                    <w:r>
                      <w:rPr>
                        <w:rFonts w:ascii="Arial" w:hAnsi="Arial"/>
                        <w:i/>
                        <w:spacing w:val="40"/>
                        <w:sz w:val="23"/>
                      </w:rPr>
                      <w:t> </w:t>
                    </w:r>
                    <w:r>
                      <w:rPr>
                        <w:rFonts w:ascii="Arial" w:hAnsi="Arial"/>
                        <w:spacing w:val="-10"/>
                        <w:sz w:val="23"/>
                      </w:rPr>
                      <w:t>•</w:t>
                    </w:r>
                    <w:r>
                      <w:rPr>
                        <w:rFonts w:ascii="Arial" w:hAnsi="Arial"/>
                        <w:sz w:val="23"/>
                      </w:rPr>
                      <w:tab/>
                    </w:r>
                    <w:r>
                      <w:rPr>
                        <w:spacing w:val="-5"/>
                        <w:sz w:val="25"/>
                      </w:rPr>
                      <w:t>5l</w:t>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8288">
              <wp:simplePos x="0" y="0"/>
              <wp:positionH relativeFrom="page">
                <wp:posOffset>3859119</wp:posOffset>
              </wp:positionH>
              <wp:positionV relativeFrom="page">
                <wp:posOffset>359695</wp:posOffset>
              </wp:positionV>
              <wp:extent cx="3204210" cy="194945"/>
              <wp:effectExtent l="0" t="0" r="0" b="0"/>
              <wp:wrapNone/>
              <wp:docPr id="362" name="Textbox 362"/>
              <wp:cNvGraphicFramePr>
                <a:graphicFrameLocks/>
              </wp:cNvGraphicFramePr>
              <a:graphic>
                <a:graphicData uri="http://schemas.microsoft.com/office/word/2010/wordprocessingShape">
                  <wps:wsp>
                    <wps:cNvPr id="362" name="Textbox 362"/>
                    <wps:cNvSpPr txBox="1"/>
                    <wps:spPr>
                      <a:xfrm>
                        <a:off x="0" y="0"/>
                        <a:ext cx="3204210" cy="194945"/>
                      </a:xfrm>
                      <a:prstGeom prst="rect">
                        <a:avLst/>
                      </a:prstGeom>
                    </wps:spPr>
                    <wps:txbx>
                      <w:txbxContent>
                        <w:p>
                          <w:pPr>
                            <w:tabs>
                              <w:tab w:pos="4765" w:val="left" w:leader="none"/>
                            </w:tabs>
                            <w:spacing w:before="10"/>
                            <w:ind w:left="20" w:right="0" w:firstLine="0"/>
                            <w:jc w:val="left"/>
                            <w:rPr>
                              <w:sz w:val="24"/>
                            </w:rPr>
                          </w:pPr>
                          <w:r>
                            <w:rPr>
                              <w:i/>
                              <w:w w:val="105"/>
                              <w:sz w:val="24"/>
                            </w:rPr>
                            <w:t>Human</w:t>
                          </w:r>
                          <w:r>
                            <w:rPr>
                              <w:i/>
                              <w:spacing w:val="-16"/>
                              <w:w w:val="105"/>
                              <w:sz w:val="24"/>
                            </w:rPr>
                            <w:t> </w:t>
                          </w:r>
                          <w:r>
                            <w:rPr>
                              <w:i/>
                              <w:w w:val="105"/>
                              <w:sz w:val="24"/>
                            </w:rPr>
                            <w:t>Rights</w:t>
                          </w:r>
                          <w:r>
                            <w:rPr>
                              <w:i/>
                              <w:spacing w:val="-16"/>
                              <w:w w:val="105"/>
                              <w:sz w:val="24"/>
                            </w:rPr>
                            <w:t> </w:t>
                          </w:r>
                          <w:r>
                            <w:rPr>
                              <w:i/>
                              <w:w w:val="105"/>
                              <w:sz w:val="24"/>
                            </w:rPr>
                            <w:t>and</w:t>
                          </w:r>
                          <w:r>
                            <w:rPr>
                              <w:i/>
                              <w:spacing w:val="-16"/>
                              <w:w w:val="105"/>
                              <w:sz w:val="24"/>
                            </w:rPr>
                            <w:t> </w:t>
                          </w:r>
                          <w:r>
                            <w:rPr>
                              <w:i/>
                              <w:w w:val="105"/>
                              <w:sz w:val="24"/>
                            </w:rPr>
                            <w:t>Mental</w:t>
                          </w:r>
                          <w:r>
                            <w:rPr>
                              <w:i/>
                              <w:spacing w:val="-15"/>
                              <w:w w:val="105"/>
                              <w:sz w:val="24"/>
                            </w:rPr>
                            <w:t> </w:t>
                          </w:r>
                          <w:r>
                            <w:rPr>
                              <w:i/>
                              <w:w w:val="105"/>
                              <w:sz w:val="24"/>
                            </w:rPr>
                            <w:t>Health:</w:t>
                          </w:r>
                          <w:r>
                            <w:rPr>
                              <w:i/>
                              <w:spacing w:val="-22"/>
                              <w:w w:val="105"/>
                              <w:sz w:val="24"/>
                            </w:rPr>
                            <w:t> </w:t>
                          </w:r>
                          <w:r>
                            <w:rPr>
                              <w:i/>
                              <w:w w:val="105"/>
                              <w:sz w:val="24"/>
                            </w:rPr>
                            <w:t>Uruguay</w:t>
                          </w:r>
                          <w:r>
                            <w:rPr>
                              <w:i/>
                              <w:spacing w:val="-9"/>
                              <w:w w:val="105"/>
                              <w:sz w:val="24"/>
                            </w:rPr>
                            <w:t> </w:t>
                          </w:r>
                          <w:r>
                            <w:rPr>
                              <w:spacing w:val="-10"/>
                              <w:w w:val="105"/>
                              <w:sz w:val="24"/>
                            </w:rPr>
                            <w:t>•</w:t>
                          </w:r>
                          <w:r>
                            <w:rPr>
                              <w:sz w:val="24"/>
                            </w:rPr>
                            <w:tab/>
                          </w:r>
                          <w:r>
                            <w:rPr>
                              <w:spacing w:val="-5"/>
                              <w:w w:val="105"/>
                              <w:sz w:val="24"/>
                            </w:rPr>
                            <w:t>53</w:t>
                          </w:r>
                        </w:p>
                      </w:txbxContent>
                    </wps:txbx>
                    <wps:bodyPr wrap="square" lIns="0" tIns="0" rIns="0" bIns="0" rtlCol="0">
                      <a:noAutofit/>
                    </wps:bodyPr>
                  </wps:wsp>
                </a:graphicData>
              </a:graphic>
            </wp:anchor>
          </w:drawing>
        </mc:Choice>
        <mc:Fallback>
          <w:pict>
            <v:shape style="position:absolute;margin-left:303.867706pt;margin-top:28.3225pt;width:252.3pt;height:15.35pt;mso-position-horizontal-relative:page;mso-position-vertical-relative:page;z-index:-16968192" type="#_x0000_t202" id="docshape274" filled="false" stroked="false">
              <v:textbox inset="0,0,0,0">
                <w:txbxContent>
                  <w:p>
                    <w:pPr>
                      <w:tabs>
                        <w:tab w:pos="4765" w:val="left" w:leader="none"/>
                      </w:tabs>
                      <w:spacing w:before="10"/>
                      <w:ind w:left="20" w:right="0" w:firstLine="0"/>
                      <w:jc w:val="left"/>
                      <w:rPr>
                        <w:sz w:val="24"/>
                      </w:rPr>
                    </w:pPr>
                    <w:r>
                      <w:rPr>
                        <w:i/>
                        <w:w w:val="105"/>
                        <w:sz w:val="24"/>
                      </w:rPr>
                      <w:t>Human</w:t>
                    </w:r>
                    <w:r>
                      <w:rPr>
                        <w:i/>
                        <w:spacing w:val="-16"/>
                        <w:w w:val="105"/>
                        <w:sz w:val="24"/>
                      </w:rPr>
                      <w:t> </w:t>
                    </w:r>
                    <w:r>
                      <w:rPr>
                        <w:i/>
                        <w:w w:val="105"/>
                        <w:sz w:val="24"/>
                      </w:rPr>
                      <w:t>Rights</w:t>
                    </w:r>
                    <w:r>
                      <w:rPr>
                        <w:i/>
                        <w:spacing w:val="-16"/>
                        <w:w w:val="105"/>
                        <w:sz w:val="24"/>
                      </w:rPr>
                      <w:t> </w:t>
                    </w:r>
                    <w:r>
                      <w:rPr>
                        <w:i/>
                        <w:w w:val="105"/>
                        <w:sz w:val="24"/>
                      </w:rPr>
                      <w:t>and</w:t>
                    </w:r>
                    <w:r>
                      <w:rPr>
                        <w:i/>
                        <w:spacing w:val="-16"/>
                        <w:w w:val="105"/>
                        <w:sz w:val="24"/>
                      </w:rPr>
                      <w:t> </w:t>
                    </w:r>
                    <w:r>
                      <w:rPr>
                        <w:i/>
                        <w:w w:val="105"/>
                        <w:sz w:val="24"/>
                      </w:rPr>
                      <w:t>Mental</w:t>
                    </w:r>
                    <w:r>
                      <w:rPr>
                        <w:i/>
                        <w:spacing w:val="-15"/>
                        <w:w w:val="105"/>
                        <w:sz w:val="24"/>
                      </w:rPr>
                      <w:t> </w:t>
                    </w:r>
                    <w:r>
                      <w:rPr>
                        <w:i/>
                        <w:w w:val="105"/>
                        <w:sz w:val="24"/>
                      </w:rPr>
                      <w:t>Health:</w:t>
                    </w:r>
                    <w:r>
                      <w:rPr>
                        <w:i/>
                        <w:spacing w:val="-22"/>
                        <w:w w:val="105"/>
                        <w:sz w:val="24"/>
                      </w:rPr>
                      <w:t> </w:t>
                    </w:r>
                    <w:r>
                      <w:rPr>
                        <w:i/>
                        <w:w w:val="105"/>
                        <w:sz w:val="24"/>
                      </w:rPr>
                      <w:t>Uruguay</w:t>
                    </w:r>
                    <w:r>
                      <w:rPr>
                        <w:i/>
                        <w:spacing w:val="-9"/>
                        <w:w w:val="105"/>
                        <w:sz w:val="24"/>
                      </w:rPr>
                      <w:t> </w:t>
                    </w:r>
                    <w:r>
                      <w:rPr>
                        <w:spacing w:val="-10"/>
                        <w:w w:val="105"/>
                        <w:sz w:val="24"/>
                      </w:rPr>
                      <w:t>•</w:t>
                    </w:r>
                    <w:r>
                      <w:rPr>
                        <w:sz w:val="24"/>
                      </w:rPr>
                      <w:tab/>
                    </w:r>
                    <w:r>
                      <w:rPr>
                        <w:spacing w:val="-5"/>
                        <w:w w:val="105"/>
                        <w:sz w:val="24"/>
                      </w:rPr>
                      <w:t>53</w:t>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8800">
              <wp:simplePos x="0" y="0"/>
              <wp:positionH relativeFrom="page">
                <wp:posOffset>820403</wp:posOffset>
              </wp:positionH>
              <wp:positionV relativeFrom="page">
                <wp:posOffset>271581</wp:posOffset>
              </wp:positionV>
              <wp:extent cx="242570" cy="201930"/>
              <wp:effectExtent l="0" t="0" r="0" b="0"/>
              <wp:wrapNone/>
              <wp:docPr id="363" name="Textbox 363"/>
              <wp:cNvGraphicFramePr>
                <a:graphicFrameLocks/>
              </wp:cNvGraphicFramePr>
              <a:graphic>
                <a:graphicData uri="http://schemas.microsoft.com/office/word/2010/wordprocessingShape">
                  <wps:wsp>
                    <wps:cNvPr id="363" name="Textbox 363"/>
                    <wps:cNvSpPr txBox="1"/>
                    <wps:spPr>
                      <a:xfrm>
                        <a:off x="0" y="0"/>
                        <a:ext cx="242570" cy="201930"/>
                      </a:xfrm>
                      <a:prstGeom prst="rect">
                        <a:avLst/>
                      </a:prstGeom>
                    </wps:spPr>
                    <wps:txbx>
                      <w:txbxContent>
                        <w:p>
                          <w:pPr>
                            <w:pStyle w:val="BodyText"/>
                            <w:spacing w:before="19"/>
                            <w:ind w:left="46"/>
                          </w:pPr>
                          <w:r>
                            <w:rPr>
                              <w:spacing w:val="-5"/>
                              <w:w w:val="105"/>
                            </w:rPr>
                            <w:fldChar w:fldCharType="begin"/>
                          </w:r>
                          <w:r>
                            <w:rPr>
                              <w:spacing w:val="-5"/>
                              <w:w w:val="105"/>
                            </w:rPr>
                            <w:instrText> PAGE </w:instrText>
                          </w:r>
                          <w:r>
                            <w:rPr>
                              <w:spacing w:val="-5"/>
                              <w:w w:val="105"/>
                            </w:rPr>
                            <w:fldChar w:fldCharType="separate"/>
                          </w:r>
                          <w:r>
                            <w:rPr>
                              <w:spacing w:val="-5"/>
                              <w:w w:val="105"/>
                            </w:rPr>
                            <w:t>56</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4.598686pt;margin-top:21.384335pt;width:19.1pt;height:15.9pt;mso-position-horizontal-relative:page;mso-position-vertical-relative:page;z-index:-16967680" type="#_x0000_t202" id="docshape275" filled="false" stroked="false">
              <v:textbox inset="0,0,0,0">
                <w:txbxContent>
                  <w:p>
                    <w:pPr>
                      <w:pStyle w:val="BodyText"/>
                      <w:spacing w:before="19"/>
                      <w:ind w:left="46"/>
                    </w:pPr>
                    <w:r>
                      <w:rPr>
                        <w:spacing w:val="-5"/>
                        <w:w w:val="105"/>
                      </w:rPr>
                      <w:fldChar w:fldCharType="begin"/>
                    </w:r>
                    <w:r>
                      <w:rPr>
                        <w:spacing w:val="-5"/>
                        <w:w w:val="105"/>
                      </w:rPr>
                      <w:instrText> PAGE </w:instrText>
                    </w:r>
                    <w:r>
                      <w:rPr>
                        <w:spacing w:val="-5"/>
                        <w:w w:val="105"/>
                      </w:rPr>
                      <w:fldChar w:fldCharType="separate"/>
                    </w:r>
                    <w:r>
                      <w:rPr>
                        <w:spacing w:val="-5"/>
                        <w:w w:val="105"/>
                      </w:rPr>
                      <w:t>56</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49312">
              <wp:simplePos x="0" y="0"/>
              <wp:positionH relativeFrom="page">
                <wp:posOffset>1161249</wp:posOffset>
              </wp:positionH>
              <wp:positionV relativeFrom="page">
                <wp:posOffset>277249</wp:posOffset>
              </wp:positionV>
              <wp:extent cx="2640965" cy="194945"/>
              <wp:effectExtent l="0" t="0" r="0" b="0"/>
              <wp:wrapNone/>
              <wp:docPr id="364" name="Textbox 364"/>
              <wp:cNvGraphicFramePr>
                <a:graphicFrameLocks/>
              </wp:cNvGraphicFramePr>
              <a:graphic>
                <a:graphicData uri="http://schemas.microsoft.com/office/word/2010/wordprocessingShape">
                  <wps:wsp>
                    <wps:cNvPr id="364" name="Textbox 364"/>
                    <wps:cNvSpPr txBox="1"/>
                    <wps:spPr>
                      <a:xfrm>
                        <a:off x="0" y="0"/>
                        <a:ext cx="2640965" cy="194945"/>
                      </a:xfrm>
                      <a:prstGeom prst="rect">
                        <a:avLst/>
                      </a:prstGeom>
                    </wps:spPr>
                    <wps:txbx>
                      <w:txbxContent>
                        <w:p>
                          <w:pPr>
                            <w:spacing w:before="10"/>
                            <w:ind w:left="20" w:right="0" w:firstLine="0"/>
                            <w:jc w:val="left"/>
                            <w:rPr>
                              <w:i/>
                              <w:sz w:val="24"/>
                            </w:rPr>
                          </w:pPr>
                          <w:r>
                            <w:rPr>
                              <w:w w:val="105"/>
                              <w:sz w:val="24"/>
                            </w:rPr>
                            <w:t>•</w:t>
                          </w:r>
                          <w:r>
                            <w:rPr>
                              <w:spacing w:val="50"/>
                              <w:w w:val="105"/>
                              <w:sz w:val="24"/>
                            </w:rPr>
                            <w:t> </w:t>
                          </w:r>
                          <w:r>
                            <w:rPr>
                              <w:i/>
                              <w:w w:val="105"/>
                              <w:sz w:val="24"/>
                            </w:rPr>
                            <w:t>Mental</w:t>
                          </w:r>
                          <w:r>
                            <w:rPr>
                              <w:i/>
                              <w:spacing w:val="19"/>
                              <w:w w:val="105"/>
                              <w:sz w:val="24"/>
                            </w:rPr>
                            <w:t> </w:t>
                          </w:r>
                          <w:r>
                            <w:rPr>
                              <w:i/>
                              <w:w w:val="105"/>
                              <w:sz w:val="24"/>
                            </w:rPr>
                            <w:t>Disability</w:t>
                          </w:r>
                          <w:r>
                            <w:rPr>
                              <w:i/>
                              <w:spacing w:val="21"/>
                              <w:w w:val="105"/>
                              <w:sz w:val="24"/>
                            </w:rPr>
                            <w:t> </w:t>
                          </w:r>
                          <w:r>
                            <w:rPr>
                              <w:i/>
                              <w:w w:val="105"/>
                              <w:sz w:val="24"/>
                            </w:rPr>
                            <w:t>Rights</w:t>
                          </w:r>
                          <w:r>
                            <w:rPr>
                              <w:i/>
                              <w:spacing w:val="7"/>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91.436989pt;margin-top:21.8307pt;width:207.95pt;height:15.35pt;mso-position-horizontal-relative:page;mso-position-vertical-relative:page;z-index:-16967168" type="#_x0000_t202" id="docshape276" filled="false" stroked="false">
              <v:textbox inset="0,0,0,0">
                <w:txbxContent>
                  <w:p>
                    <w:pPr>
                      <w:spacing w:before="10"/>
                      <w:ind w:left="20" w:right="0" w:firstLine="0"/>
                      <w:jc w:val="left"/>
                      <w:rPr>
                        <w:i/>
                        <w:sz w:val="24"/>
                      </w:rPr>
                    </w:pPr>
                    <w:r>
                      <w:rPr>
                        <w:w w:val="105"/>
                        <w:sz w:val="24"/>
                      </w:rPr>
                      <w:t>•</w:t>
                    </w:r>
                    <w:r>
                      <w:rPr>
                        <w:spacing w:val="50"/>
                        <w:w w:val="105"/>
                        <w:sz w:val="24"/>
                      </w:rPr>
                      <w:t> </w:t>
                    </w:r>
                    <w:r>
                      <w:rPr>
                        <w:i/>
                        <w:w w:val="105"/>
                        <w:sz w:val="24"/>
                      </w:rPr>
                      <w:t>Mental</w:t>
                    </w:r>
                    <w:r>
                      <w:rPr>
                        <w:i/>
                        <w:spacing w:val="19"/>
                        <w:w w:val="105"/>
                        <w:sz w:val="24"/>
                      </w:rPr>
                      <w:t> </w:t>
                    </w:r>
                    <w:r>
                      <w:rPr>
                        <w:i/>
                        <w:w w:val="105"/>
                        <w:sz w:val="24"/>
                      </w:rPr>
                      <w:t>Disability</w:t>
                    </w:r>
                    <w:r>
                      <w:rPr>
                        <w:i/>
                        <w:spacing w:val="21"/>
                        <w:w w:val="105"/>
                        <w:sz w:val="24"/>
                      </w:rPr>
                      <w:t> </w:t>
                    </w:r>
                    <w:r>
                      <w:rPr>
                        <w:i/>
                        <w:w w:val="105"/>
                        <w:sz w:val="24"/>
                      </w:rPr>
                      <w:t>Rights</w:t>
                    </w:r>
                    <w:r>
                      <w:rPr>
                        <w:i/>
                        <w:spacing w:val="7"/>
                        <w:w w:val="105"/>
                        <w:sz w:val="24"/>
                      </w:rPr>
                      <w:t> </w:t>
                    </w:r>
                    <w:r>
                      <w:rPr>
                        <w:i/>
                        <w:spacing w:val="-2"/>
                        <w:w w:val="105"/>
                        <w:sz w:val="24"/>
                      </w:rPr>
                      <w:t>International</w:t>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49824">
              <wp:simplePos x="0" y="0"/>
              <wp:positionH relativeFrom="page">
                <wp:posOffset>3790378</wp:posOffset>
              </wp:positionH>
              <wp:positionV relativeFrom="page">
                <wp:posOffset>268089</wp:posOffset>
              </wp:positionV>
              <wp:extent cx="3227070" cy="217804"/>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3227070" cy="217804"/>
                      </a:xfrm>
                      <a:prstGeom prst="rect">
                        <a:avLst/>
                      </a:prstGeom>
                    </wps:spPr>
                    <wps:txbx>
                      <w:txbxContent>
                        <w:p>
                          <w:pPr>
                            <w:tabs>
                              <w:tab w:pos="4765" w:val="left" w:leader="none"/>
                            </w:tabs>
                            <w:spacing w:before="10"/>
                            <w:ind w:left="20" w:right="0" w:firstLine="0"/>
                            <w:jc w:val="left"/>
                            <w:rPr>
                              <w:sz w:val="23"/>
                            </w:rPr>
                          </w:pPr>
                          <w:r>
                            <w:rPr>
                              <w:i/>
                              <w:w w:val="105"/>
                              <w:sz w:val="24"/>
                            </w:rPr>
                            <w:t>Human</w:t>
                          </w:r>
                          <w:r>
                            <w:rPr>
                              <w:i/>
                              <w:spacing w:val="-16"/>
                              <w:w w:val="105"/>
                              <w:sz w:val="24"/>
                            </w:rPr>
                            <w:t> </w:t>
                          </w:r>
                          <w:r>
                            <w:rPr>
                              <w:i/>
                              <w:w w:val="105"/>
                              <w:sz w:val="24"/>
                            </w:rPr>
                            <w:t>Rights</w:t>
                          </w:r>
                          <w:r>
                            <w:rPr>
                              <w:i/>
                              <w:spacing w:val="-22"/>
                              <w:w w:val="105"/>
                              <w:sz w:val="24"/>
                            </w:rPr>
                            <w:t> </w:t>
                          </w:r>
                          <w:r>
                            <w:rPr>
                              <w:i/>
                              <w:w w:val="105"/>
                              <w:sz w:val="24"/>
                            </w:rPr>
                            <w:t>and</w:t>
                          </w:r>
                          <w:r>
                            <w:rPr>
                              <w:i/>
                              <w:spacing w:val="-16"/>
                              <w:w w:val="105"/>
                              <w:sz w:val="24"/>
                            </w:rPr>
                            <w:t> </w:t>
                          </w:r>
                          <w:r>
                            <w:rPr>
                              <w:i/>
                              <w:w w:val="105"/>
                              <w:sz w:val="24"/>
                            </w:rPr>
                            <w:t>Mental</w:t>
                          </w:r>
                          <w:r>
                            <w:rPr>
                              <w:i/>
                              <w:spacing w:val="-16"/>
                              <w:w w:val="105"/>
                              <w:sz w:val="24"/>
                            </w:rPr>
                            <w:t> </w:t>
                          </w:r>
                          <w:r>
                            <w:rPr>
                              <w:i/>
                              <w:w w:val="105"/>
                              <w:sz w:val="24"/>
                            </w:rPr>
                            <w:t>Health:</w:t>
                          </w:r>
                          <w:r>
                            <w:rPr>
                              <w:i/>
                              <w:spacing w:val="-22"/>
                              <w:w w:val="105"/>
                              <w:sz w:val="24"/>
                            </w:rPr>
                            <w:t> </w:t>
                          </w:r>
                          <w:r>
                            <w:rPr>
                              <w:i/>
                              <w:w w:val="105"/>
                              <w:sz w:val="24"/>
                            </w:rPr>
                            <w:t>Uruguay</w:t>
                          </w:r>
                          <w:r>
                            <w:rPr>
                              <w:i/>
                              <w:spacing w:val="-2"/>
                              <w:w w:val="105"/>
                              <w:sz w:val="24"/>
                            </w:rPr>
                            <w:t> </w:t>
                          </w:r>
                          <w:r>
                            <w:rPr>
                              <w:spacing w:val="-10"/>
                              <w:w w:val="105"/>
                              <w:sz w:val="24"/>
                            </w:rPr>
                            <w:t>•</w:t>
                          </w:r>
                          <w:r>
                            <w:rPr>
                              <w:sz w:val="24"/>
                            </w:rPr>
                            <w:tab/>
                          </w:r>
                          <w:r>
                            <w:rPr>
                              <w:spacing w:val="-5"/>
                              <w:w w:val="105"/>
                              <w:sz w:val="23"/>
                            </w:rPr>
                            <w:fldChar w:fldCharType="begin"/>
                          </w:r>
                          <w:r>
                            <w:rPr>
                              <w:spacing w:val="-5"/>
                              <w:w w:val="105"/>
                              <w:sz w:val="23"/>
                            </w:rPr>
                            <w:instrText> PAGE </w:instrText>
                          </w:r>
                          <w:r>
                            <w:rPr>
                              <w:spacing w:val="-5"/>
                              <w:w w:val="105"/>
                              <w:sz w:val="23"/>
                            </w:rPr>
                            <w:fldChar w:fldCharType="separate"/>
                          </w:r>
                          <w:r>
                            <w:rPr>
                              <w:spacing w:val="-5"/>
                              <w:w w:val="105"/>
                              <w:sz w:val="23"/>
                            </w:rPr>
                            <w:t>59</w:t>
                          </w:r>
                          <w:r>
                            <w:rPr>
                              <w:spacing w:val="-5"/>
                              <w:w w:val="105"/>
                              <w:sz w:val="23"/>
                            </w:rPr>
                            <w:fldChar w:fldCharType="end"/>
                          </w:r>
                        </w:p>
                      </w:txbxContent>
                    </wps:txbx>
                    <wps:bodyPr wrap="square" lIns="0" tIns="0" rIns="0" bIns="0" rtlCol="0">
                      <a:noAutofit/>
                    </wps:bodyPr>
                  </wps:wsp>
                </a:graphicData>
              </a:graphic>
            </wp:anchor>
          </w:drawing>
        </mc:Choice>
        <mc:Fallback>
          <w:pict>
            <v:shape style="position:absolute;margin-left:298.454987pt;margin-top:21.1094pt;width:254.1pt;height:17.150pt;mso-position-horizontal-relative:page;mso-position-vertical-relative:page;z-index:-16966656" type="#_x0000_t202" id="docshape285" filled="false" stroked="false">
              <v:textbox inset="0,0,0,0">
                <w:txbxContent>
                  <w:p>
                    <w:pPr>
                      <w:tabs>
                        <w:tab w:pos="4765" w:val="left" w:leader="none"/>
                      </w:tabs>
                      <w:spacing w:before="10"/>
                      <w:ind w:left="20" w:right="0" w:firstLine="0"/>
                      <w:jc w:val="left"/>
                      <w:rPr>
                        <w:sz w:val="23"/>
                      </w:rPr>
                    </w:pPr>
                    <w:r>
                      <w:rPr>
                        <w:i/>
                        <w:w w:val="105"/>
                        <w:sz w:val="24"/>
                      </w:rPr>
                      <w:t>Human</w:t>
                    </w:r>
                    <w:r>
                      <w:rPr>
                        <w:i/>
                        <w:spacing w:val="-16"/>
                        <w:w w:val="105"/>
                        <w:sz w:val="24"/>
                      </w:rPr>
                      <w:t> </w:t>
                    </w:r>
                    <w:r>
                      <w:rPr>
                        <w:i/>
                        <w:w w:val="105"/>
                        <w:sz w:val="24"/>
                      </w:rPr>
                      <w:t>Rights</w:t>
                    </w:r>
                    <w:r>
                      <w:rPr>
                        <w:i/>
                        <w:spacing w:val="-22"/>
                        <w:w w:val="105"/>
                        <w:sz w:val="24"/>
                      </w:rPr>
                      <w:t> </w:t>
                    </w:r>
                    <w:r>
                      <w:rPr>
                        <w:i/>
                        <w:w w:val="105"/>
                        <w:sz w:val="24"/>
                      </w:rPr>
                      <w:t>and</w:t>
                    </w:r>
                    <w:r>
                      <w:rPr>
                        <w:i/>
                        <w:spacing w:val="-16"/>
                        <w:w w:val="105"/>
                        <w:sz w:val="24"/>
                      </w:rPr>
                      <w:t> </w:t>
                    </w:r>
                    <w:r>
                      <w:rPr>
                        <w:i/>
                        <w:w w:val="105"/>
                        <w:sz w:val="24"/>
                      </w:rPr>
                      <w:t>Mental</w:t>
                    </w:r>
                    <w:r>
                      <w:rPr>
                        <w:i/>
                        <w:spacing w:val="-16"/>
                        <w:w w:val="105"/>
                        <w:sz w:val="24"/>
                      </w:rPr>
                      <w:t> </w:t>
                    </w:r>
                    <w:r>
                      <w:rPr>
                        <w:i/>
                        <w:w w:val="105"/>
                        <w:sz w:val="24"/>
                      </w:rPr>
                      <w:t>Health:</w:t>
                    </w:r>
                    <w:r>
                      <w:rPr>
                        <w:i/>
                        <w:spacing w:val="-22"/>
                        <w:w w:val="105"/>
                        <w:sz w:val="24"/>
                      </w:rPr>
                      <w:t> </w:t>
                    </w:r>
                    <w:r>
                      <w:rPr>
                        <w:i/>
                        <w:w w:val="105"/>
                        <w:sz w:val="24"/>
                      </w:rPr>
                      <w:t>Uruguay</w:t>
                    </w:r>
                    <w:r>
                      <w:rPr>
                        <w:i/>
                        <w:spacing w:val="-2"/>
                        <w:w w:val="105"/>
                        <w:sz w:val="24"/>
                      </w:rPr>
                      <w:t> </w:t>
                    </w:r>
                    <w:r>
                      <w:rPr>
                        <w:spacing w:val="-10"/>
                        <w:w w:val="105"/>
                        <w:sz w:val="24"/>
                      </w:rPr>
                      <w:t>•</w:t>
                    </w:r>
                    <w:r>
                      <w:rPr>
                        <w:sz w:val="24"/>
                      </w:rPr>
                      <w:tab/>
                    </w:r>
                    <w:r>
                      <w:rPr>
                        <w:spacing w:val="-5"/>
                        <w:w w:val="105"/>
                        <w:sz w:val="23"/>
                      </w:rPr>
                      <w:fldChar w:fldCharType="begin"/>
                    </w:r>
                    <w:r>
                      <w:rPr>
                        <w:spacing w:val="-5"/>
                        <w:w w:val="105"/>
                        <w:sz w:val="23"/>
                      </w:rPr>
                      <w:instrText> PAGE </w:instrText>
                    </w:r>
                    <w:r>
                      <w:rPr>
                        <w:spacing w:val="-5"/>
                        <w:w w:val="105"/>
                        <w:sz w:val="23"/>
                      </w:rPr>
                      <w:fldChar w:fldCharType="separate"/>
                    </w:r>
                    <w:r>
                      <w:rPr>
                        <w:spacing w:val="-5"/>
                        <w:w w:val="105"/>
                        <w:sz w:val="23"/>
                      </w:rPr>
                      <w:t>59</w:t>
                    </w:r>
                    <w:r>
                      <w:rPr>
                        <w:spacing w:val="-5"/>
                        <w:w w:val="105"/>
                        <w:sz w:val="23"/>
                      </w:rPr>
                      <w:fldChar w:fldCharType="end"/>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50336">
              <wp:simplePos x="0" y="0"/>
              <wp:positionH relativeFrom="page">
                <wp:posOffset>811543</wp:posOffset>
              </wp:positionH>
              <wp:positionV relativeFrom="page">
                <wp:posOffset>277249</wp:posOffset>
              </wp:positionV>
              <wp:extent cx="250825" cy="194945"/>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250825" cy="194945"/>
                      </a:xfrm>
                      <a:prstGeom prst="rect">
                        <a:avLst/>
                      </a:prstGeom>
                    </wps:spPr>
                    <wps:txbx>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56</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3.901051pt;margin-top:21.8307pt;width:19.75pt;height:15.35pt;mso-position-horizontal-relative:page;mso-position-vertical-relative:page;z-index:-16966144" type="#_x0000_t202" id="docshape286" filled="false" stroked="false">
              <v:textbox inset="0,0,0,0">
                <w:txbxContent>
                  <w:p>
                    <w:pPr>
                      <w:pStyle w:val="BodyText"/>
                      <w:spacing w:before="10"/>
                      <w:ind w:left="60"/>
                    </w:pPr>
                    <w:r>
                      <w:rPr>
                        <w:spacing w:val="-5"/>
                        <w:w w:val="105"/>
                      </w:rPr>
                      <w:fldChar w:fldCharType="begin"/>
                    </w:r>
                    <w:r>
                      <w:rPr>
                        <w:spacing w:val="-5"/>
                        <w:w w:val="105"/>
                      </w:rPr>
                      <w:instrText> PAGE </w:instrText>
                    </w:r>
                    <w:r>
                      <w:rPr>
                        <w:spacing w:val="-5"/>
                        <w:w w:val="105"/>
                      </w:rPr>
                      <w:fldChar w:fldCharType="separate"/>
                    </w:r>
                    <w:r>
                      <w:rPr>
                        <w:spacing w:val="-5"/>
                        <w:w w:val="105"/>
                      </w:rPr>
                      <w:t>56</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50848">
              <wp:simplePos x="0" y="0"/>
              <wp:positionH relativeFrom="page">
                <wp:posOffset>1161249</wp:posOffset>
              </wp:positionH>
              <wp:positionV relativeFrom="page">
                <wp:posOffset>277249</wp:posOffset>
              </wp:positionV>
              <wp:extent cx="2640965" cy="194945"/>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2640965" cy="194945"/>
                      </a:xfrm>
                      <a:prstGeom prst="rect">
                        <a:avLst/>
                      </a:prstGeom>
                    </wps:spPr>
                    <wps:txbx>
                      <w:txbxContent>
                        <w:p>
                          <w:pPr>
                            <w:spacing w:before="10"/>
                            <w:ind w:left="20" w:right="0" w:firstLine="0"/>
                            <w:jc w:val="left"/>
                            <w:rPr>
                              <w:i/>
                              <w:sz w:val="24"/>
                            </w:rPr>
                          </w:pPr>
                          <w:r>
                            <w:rPr>
                              <w:w w:val="105"/>
                              <w:sz w:val="24"/>
                            </w:rPr>
                            <w:t>•</w:t>
                          </w:r>
                          <w:r>
                            <w:rPr>
                              <w:spacing w:val="50"/>
                              <w:w w:val="105"/>
                              <w:sz w:val="24"/>
                            </w:rPr>
                            <w:t> </w:t>
                          </w:r>
                          <w:r>
                            <w:rPr>
                              <w:i/>
                              <w:w w:val="105"/>
                              <w:sz w:val="24"/>
                            </w:rPr>
                            <w:t>Mental</w:t>
                          </w:r>
                          <w:r>
                            <w:rPr>
                              <w:i/>
                              <w:spacing w:val="19"/>
                              <w:w w:val="105"/>
                              <w:sz w:val="24"/>
                            </w:rPr>
                            <w:t> </w:t>
                          </w:r>
                          <w:r>
                            <w:rPr>
                              <w:i/>
                              <w:w w:val="105"/>
                              <w:sz w:val="24"/>
                            </w:rPr>
                            <w:t>Disability</w:t>
                          </w:r>
                          <w:r>
                            <w:rPr>
                              <w:i/>
                              <w:spacing w:val="21"/>
                              <w:w w:val="105"/>
                              <w:sz w:val="24"/>
                            </w:rPr>
                            <w:t> </w:t>
                          </w:r>
                          <w:r>
                            <w:rPr>
                              <w:i/>
                              <w:w w:val="105"/>
                              <w:sz w:val="24"/>
                            </w:rPr>
                            <w:t>Rights</w:t>
                          </w:r>
                          <w:r>
                            <w:rPr>
                              <w:i/>
                              <w:spacing w:val="7"/>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91.436989pt;margin-top:21.8307pt;width:207.95pt;height:15.35pt;mso-position-horizontal-relative:page;mso-position-vertical-relative:page;z-index:-16965632" type="#_x0000_t202" id="docshape287" filled="false" stroked="false">
              <v:textbox inset="0,0,0,0">
                <w:txbxContent>
                  <w:p>
                    <w:pPr>
                      <w:spacing w:before="10"/>
                      <w:ind w:left="20" w:right="0" w:firstLine="0"/>
                      <w:jc w:val="left"/>
                      <w:rPr>
                        <w:i/>
                        <w:sz w:val="24"/>
                      </w:rPr>
                    </w:pPr>
                    <w:r>
                      <w:rPr>
                        <w:w w:val="105"/>
                        <w:sz w:val="24"/>
                      </w:rPr>
                      <w:t>•</w:t>
                    </w:r>
                    <w:r>
                      <w:rPr>
                        <w:spacing w:val="50"/>
                        <w:w w:val="105"/>
                        <w:sz w:val="24"/>
                      </w:rPr>
                      <w:t> </w:t>
                    </w:r>
                    <w:r>
                      <w:rPr>
                        <w:i/>
                        <w:w w:val="105"/>
                        <w:sz w:val="24"/>
                      </w:rPr>
                      <w:t>Mental</w:t>
                    </w:r>
                    <w:r>
                      <w:rPr>
                        <w:i/>
                        <w:spacing w:val="19"/>
                        <w:w w:val="105"/>
                        <w:sz w:val="24"/>
                      </w:rPr>
                      <w:t> </w:t>
                    </w:r>
                    <w:r>
                      <w:rPr>
                        <w:i/>
                        <w:w w:val="105"/>
                        <w:sz w:val="24"/>
                      </w:rPr>
                      <w:t>Disability</w:t>
                    </w:r>
                    <w:r>
                      <w:rPr>
                        <w:i/>
                        <w:spacing w:val="21"/>
                        <w:w w:val="105"/>
                        <w:sz w:val="24"/>
                      </w:rPr>
                      <w:t> </w:t>
                    </w:r>
                    <w:r>
                      <w:rPr>
                        <w:i/>
                        <w:w w:val="105"/>
                        <w:sz w:val="24"/>
                      </w:rPr>
                      <w:t>Rights</w:t>
                    </w:r>
                    <w:r>
                      <w:rPr>
                        <w:i/>
                        <w:spacing w:val="7"/>
                        <w:w w:val="105"/>
                        <w:sz w:val="24"/>
                      </w:rPr>
                      <w:t> </w:t>
                    </w:r>
                    <w:r>
                      <w:rPr>
                        <w:i/>
                        <w:spacing w:val="-2"/>
                        <w:w w:val="105"/>
                        <w:sz w:val="24"/>
                      </w:rPr>
                      <w:t>International</w:t>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51360">
              <wp:simplePos x="0" y="0"/>
              <wp:positionH relativeFrom="page">
                <wp:posOffset>3790378</wp:posOffset>
              </wp:positionH>
              <wp:positionV relativeFrom="page">
                <wp:posOffset>268089</wp:posOffset>
              </wp:positionV>
              <wp:extent cx="3227070" cy="194945"/>
              <wp:effectExtent l="0" t="0" r="0" b="0"/>
              <wp:wrapNone/>
              <wp:docPr id="392" name="Textbox 392"/>
              <wp:cNvGraphicFramePr>
                <a:graphicFrameLocks/>
              </wp:cNvGraphicFramePr>
              <a:graphic>
                <a:graphicData uri="http://schemas.microsoft.com/office/word/2010/wordprocessingShape">
                  <wps:wsp>
                    <wps:cNvPr id="392" name="Textbox 392"/>
                    <wps:cNvSpPr txBox="1"/>
                    <wps:spPr>
                      <a:xfrm>
                        <a:off x="0" y="0"/>
                        <a:ext cx="3227070" cy="194945"/>
                      </a:xfrm>
                      <a:prstGeom prst="rect">
                        <a:avLst/>
                      </a:prstGeom>
                    </wps:spPr>
                    <wps:txbx>
                      <w:txbxContent>
                        <w:p>
                          <w:pPr>
                            <w:tabs>
                              <w:tab w:pos="4765" w:val="left" w:leader="none"/>
                            </w:tabs>
                            <w:spacing w:before="10"/>
                            <w:ind w:left="20" w:right="0" w:firstLine="0"/>
                            <w:jc w:val="left"/>
                            <w:rPr>
                              <w:sz w:val="23"/>
                            </w:rPr>
                          </w:pPr>
                          <w:r>
                            <w:rPr>
                              <w:i/>
                              <w:w w:val="105"/>
                              <w:sz w:val="24"/>
                            </w:rPr>
                            <w:t>Human</w:t>
                          </w:r>
                          <w:r>
                            <w:rPr>
                              <w:i/>
                              <w:spacing w:val="-16"/>
                              <w:w w:val="105"/>
                              <w:sz w:val="24"/>
                            </w:rPr>
                            <w:t> </w:t>
                          </w:r>
                          <w:r>
                            <w:rPr>
                              <w:i/>
                              <w:w w:val="105"/>
                              <w:sz w:val="24"/>
                            </w:rPr>
                            <w:t>Rights</w:t>
                          </w:r>
                          <w:r>
                            <w:rPr>
                              <w:i/>
                              <w:spacing w:val="-22"/>
                              <w:w w:val="105"/>
                              <w:sz w:val="24"/>
                            </w:rPr>
                            <w:t> </w:t>
                          </w:r>
                          <w:r>
                            <w:rPr>
                              <w:i/>
                              <w:w w:val="105"/>
                              <w:sz w:val="24"/>
                            </w:rPr>
                            <w:t>and</w:t>
                          </w:r>
                          <w:r>
                            <w:rPr>
                              <w:i/>
                              <w:spacing w:val="-16"/>
                              <w:w w:val="105"/>
                              <w:sz w:val="24"/>
                            </w:rPr>
                            <w:t> </w:t>
                          </w:r>
                          <w:r>
                            <w:rPr>
                              <w:i/>
                              <w:w w:val="105"/>
                              <w:sz w:val="24"/>
                            </w:rPr>
                            <w:t>Mental</w:t>
                          </w:r>
                          <w:r>
                            <w:rPr>
                              <w:i/>
                              <w:spacing w:val="-16"/>
                              <w:w w:val="105"/>
                              <w:sz w:val="24"/>
                            </w:rPr>
                            <w:t> </w:t>
                          </w:r>
                          <w:r>
                            <w:rPr>
                              <w:i/>
                              <w:w w:val="105"/>
                              <w:sz w:val="24"/>
                            </w:rPr>
                            <w:t>Health:</w:t>
                          </w:r>
                          <w:r>
                            <w:rPr>
                              <w:i/>
                              <w:spacing w:val="-22"/>
                              <w:w w:val="105"/>
                              <w:sz w:val="24"/>
                            </w:rPr>
                            <w:t> </w:t>
                          </w:r>
                          <w:r>
                            <w:rPr>
                              <w:i/>
                              <w:w w:val="105"/>
                              <w:sz w:val="24"/>
                            </w:rPr>
                            <w:t>Uruguay</w:t>
                          </w:r>
                          <w:r>
                            <w:rPr>
                              <w:i/>
                              <w:spacing w:val="-2"/>
                              <w:w w:val="105"/>
                              <w:sz w:val="24"/>
                            </w:rPr>
                            <w:t> </w:t>
                          </w:r>
                          <w:r>
                            <w:rPr>
                              <w:spacing w:val="-10"/>
                              <w:w w:val="105"/>
                              <w:sz w:val="24"/>
                            </w:rPr>
                            <w:t>•</w:t>
                          </w:r>
                          <w:r>
                            <w:rPr>
                              <w:sz w:val="24"/>
                            </w:rPr>
                            <w:tab/>
                          </w:r>
                          <w:r>
                            <w:rPr>
                              <w:spacing w:val="-5"/>
                              <w:w w:val="105"/>
                              <w:sz w:val="23"/>
                            </w:rPr>
                            <w:fldChar w:fldCharType="begin"/>
                          </w:r>
                          <w:r>
                            <w:rPr>
                              <w:spacing w:val="-5"/>
                              <w:w w:val="105"/>
                              <w:sz w:val="23"/>
                            </w:rPr>
                            <w:instrText> PAGE </w:instrText>
                          </w:r>
                          <w:r>
                            <w:rPr>
                              <w:spacing w:val="-5"/>
                              <w:w w:val="105"/>
                              <w:sz w:val="23"/>
                            </w:rPr>
                            <w:fldChar w:fldCharType="separate"/>
                          </w:r>
                          <w:r>
                            <w:rPr>
                              <w:spacing w:val="-5"/>
                              <w:w w:val="105"/>
                              <w:sz w:val="23"/>
                            </w:rPr>
                            <w:t>59</w:t>
                          </w:r>
                          <w:r>
                            <w:rPr>
                              <w:spacing w:val="-5"/>
                              <w:w w:val="105"/>
                              <w:sz w:val="23"/>
                            </w:rPr>
                            <w:fldChar w:fldCharType="end"/>
                          </w:r>
                        </w:p>
                      </w:txbxContent>
                    </wps:txbx>
                    <wps:bodyPr wrap="square" lIns="0" tIns="0" rIns="0" bIns="0" rtlCol="0">
                      <a:noAutofit/>
                    </wps:bodyPr>
                  </wps:wsp>
                </a:graphicData>
              </a:graphic>
            </wp:anchor>
          </w:drawing>
        </mc:Choice>
        <mc:Fallback>
          <w:pict>
            <v:shape style="position:absolute;margin-left:298.454987pt;margin-top:21.1094pt;width:254.1pt;height:15.35pt;mso-position-horizontal-relative:page;mso-position-vertical-relative:page;z-index:-16965120" type="#_x0000_t202" id="docshape298" filled="false" stroked="false">
              <v:textbox inset="0,0,0,0">
                <w:txbxContent>
                  <w:p>
                    <w:pPr>
                      <w:tabs>
                        <w:tab w:pos="4765" w:val="left" w:leader="none"/>
                      </w:tabs>
                      <w:spacing w:before="10"/>
                      <w:ind w:left="20" w:right="0" w:firstLine="0"/>
                      <w:jc w:val="left"/>
                      <w:rPr>
                        <w:sz w:val="23"/>
                      </w:rPr>
                    </w:pPr>
                    <w:r>
                      <w:rPr>
                        <w:i/>
                        <w:w w:val="105"/>
                        <w:sz w:val="24"/>
                      </w:rPr>
                      <w:t>Human</w:t>
                    </w:r>
                    <w:r>
                      <w:rPr>
                        <w:i/>
                        <w:spacing w:val="-16"/>
                        <w:w w:val="105"/>
                        <w:sz w:val="24"/>
                      </w:rPr>
                      <w:t> </w:t>
                    </w:r>
                    <w:r>
                      <w:rPr>
                        <w:i/>
                        <w:w w:val="105"/>
                        <w:sz w:val="24"/>
                      </w:rPr>
                      <w:t>Rights</w:t>
                    </w:r>
                    <w:r>
                      <w:rPr>
                        <w:i/>
                        <w:spacing w:val="-22"/>
                        <w:w w:val="105"/>
                        <w:sz w:val="24"/>
                      </w:rPr>
                      <w:t> </w:t>
                    </w:r>
                    <w:r>
                      <w:rPr>
                        <w:i/>
                        <w:w w:val="105"/>
                        <w:sz w:val="24"/>
                      </w:rPr>
                      <w:t>and</w:t>
                    </w:r>
                    <w:r>
                      <w:rPr>
                        <w:i/>
                        <w:spacing w:val="-16"/>
                        <w:w w:val="105"/>
                        <w:sz w:val="24"/>
                      </w:rPr>
                      <w:t> </w:t>
                    </w:r>
                    <w:r>
                      <w:rPr>
                        <w:i/>
                        <w:w w:val="105"/>
                        <w:sz w:val="24"/>
                      </w:rPr>
                      <w:t>Mental</w:t>
                    </w:r>
                    <w:r>
                      <w:rPr>
                        <w:i/>
                        <w:spacing w:val="-16"/>
                        <w:w w:val="105"/>
                        <w:sz w:val="24"/>
                      </w:rPr>
                      <w:t> </w:t>
                    </w:r>
                    <w:r>
                      <w:rPr>
                        <w:i/>
                        <w:w w:val="105"/>
                        <w:sz w:val="24"/>
                      </w:rPr>
                      <w:t>Health:</w:t>
                    </w:r>
                    <w:r>
                      <w:rPr>
                        <w:i/>
                        <w:spacing w:val="-22"/>
                        <w:w w:val="105"/>
                        <w:sz w:val="24"/>
                      </w:rPr>
                      <w:t> </w:t>
                    </w:r>
                    <w:r>
                      <w:rPr>
                        <w:i/>
                        <w:w w:val="105"/>
                        <w:sz w:val="24"/>
                      </w:rPr>
                      <w:t>Uruguay</w:t>
                    </w:r>
                    <w:r>
                      <w:rPr>
                        <w:i/>
                        <w:spacing w:val="-2"/>
                        <w:w w:val="105"/>
                        <w:sz w:val="24"/>
                      </w:rPr>
                      <w:t> </w:t>
                    </w:r>
                    <w:r>
                      <w:rPr>
                        <w:spacing w:val="-10"/>
                        <w:w w:val="105"/>
                        <w:sz w:val="24"/>
                      </w:rPr>
                      <w:t>•</w:t>
                    </w:r>
                    <w:r>
                      <w:rPr>
                        <w:sz w:val="24"/>
                      </w:rPr>
                      <w:tab/>
                    </w:r>
                    <w:r>
                      <w:rPr>
                        <w:spacing w:val="-5"/>
                        <w:w w:val="105"/>
                        <w:sz w:val="23"/>
                      </w:rPr>
                      <w:fldChar w:fldCharType="begin"/>
                    </w:r>
                    <w:r>
                      <w:rPr>
                        <w:spacing w:val="-5"/>
                        <w:w w:val="105"/>
                        <w:sz w:val="23"/>
                      </w:rPr>
                      <w:instrText> PAGE </w:instrText>
                    </w:r>
                    <w:r>
                      <w:rPr>
                        <w:spacing w:val="-5"/>
                        <w:w w:val="105"/>
                        <w:sz w:val="23"/>
                      </w:rPr>
                      <w:fldChar w:fldCharType="separate"/>
                    </w:r>
                    <w:r>
                      <w:rPr>
                        <w:spacing w:val="-5"/>
                        <w:w w:val="105"/>
                        <w:sz w:val="23"/>
                      </w:rPr>
                      <w:t>59</w:t>
                    </w:r>
                    <w:r>
                      <w:rPr>
                        <w:spacing w:val="-5"/>
                        <w:w w:val="105"/>
                        <w:sz w:val="23"/>
                      </w:rPr>
                      <w:fldChar w:fldCharType="end"/>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7296">
              <wp:simplePos x="0" y="0"/>
              <wp:positionH relativeFrom="page">
                <wp:posOffset>778131</wp:posOffset>
              </wp:positionH>
              <wp:positionV relativeFrom="page">
                <wp:posOffset>272670</wp:posOffset>
              </wp:positionV>
              <wp:extent cx="292735" cy="22225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92735" cy="222250"/>
                      </a:xfrm>
                      <a:prstGeom prst="rect">
                        <a:avLst/>
                      </a:prstGeom>
                    </wps:spPr>
                    <wps:txbx>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xvi</w:t>
                          </w:r>
                          <w:r>
                            <w:rPr>
                              <w:spacing w:val="-5"/>
                            </w:rPr>
                            <w:fldChar w:fldCharType="end"/>
                          </w:r>
                        </w:p>
                      </w:txbxContent>
                    </wps:txbx>
                    <wps:bodyPr wrap="square" lIns="0" tIns="0" rIns="0" bIns="0" rtlCol="0">
                      <a:noAutofit/>
                    </wps:bodyPr>
                  </wps:wsp>
                </a:graphicData>
              </a:graphic>
            </wp:anchor>
          </w:drawing>
        </mc:Choice>
        <mc:Fallback>
          <w:pict>
            <v:shape style="position:absolute;margin-left:61.27018pt;margin-top:21.4701pt;width:23.05pt;height:17.5pt;mso-position-horizontal-relative:page;mso-position-vertical-relative:page;z-index:-16989184" type="#_x0000_t202" id="docshape23" filled="false" stroked="false">
              <v:textbox inset="0,0,0,0">
                <w:txbxContent>
                  <w:p>
                    <w:pPr>
                      <w:pStyle w:val="BodyText"/>
                      <w:spacing w:before="10"/>
                      <w:ind w:left="20"/>
                    </w:pPr>
                    <w:r>
                      <w:rPr>
                        <w:spacing w:val="-5"/>
                      </w:rPr>
                      <w:fldChar w:fldCharType="begin"/>
                    </w:r>
                    <w:r>
                      <w:rPr>
                        <w:spacing w:val="-5"/>
                      </w:rPr>
                      <w:instrText> PAGE  \* roman </w:instrText>
                    </w:r>
                    <w:r>
                      <w:rPr>
                        <w:spacing w:val="-5"/>
                      </w:rPr>
                      <w:fldChar w:fldCharType="separate"/>
                    </w:r>
                    <w:r>
                      <w:rPr>
                        <w:spacing w:val="-5"/>
                      </w:rPr>
                      <w:t>xvi</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27808">
              <wp:simplePos x="0" y="0"/>
              <wp:positionH relativeFrom="page">
                <wp:posOffset>1138336</wp:posOffset>
              </wp:positionH>
              <wp:positionV relativeFrom="page">
                <wp:posOffset>267001</wp:posOffset>
              </wp:positionV>
              <wp:extent cx="2638425" cy="20193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638425" cy="201930"/>
                      </a:xfrm>
                      <a:prstGeom prst="rect">
                        <a:avLst/>
                      </a:prstGeom>
                    </wps:spPr>
                    <wps:txbx>
                      <w:txbxContent>
                        <w:p>
                          <w:pPr>
                            <w:spacing w:before="9"/>
                            <w:ind w:left="20" w:right="0" w:firstLine="0"/>
                            <w:jc w:val="left"/>
                            <w:rPr>
                              <w:i/>
                              <w:sz w:val="25"/>
                            </w:rPr>
                          </w:pPr>
                          <w:r>
                            <w:rPr>
                              <w:sz w:val="24"/>
                            </w:rPr>
                            <w:t>•</w:t>
                          </w:r>
                          <w:r>
                            <w:rPr>
                              <w:spacing w:val="71"/>
                              <w:sz w:val="24"/>
                            </w:rPr>
                            <w:t> </w:t>
                          </w:r>
                          <w:r>
                            <w:rPr>
                              <w:i/>
                              <w:sz w:val="25"/>
                            </w:rPr>
                            <w:t>Mental</w:t>
                          </w:r>
                          <w:r>
                            <w:rPr>
                              <w:i/>
                              <w:spacing w:val="20"/>
                              <w:sz w:val="25"/>
                            </w:rPr>
                            <w:t> </w:t>
                          </w:r>
                          <w:r>
                            <w:rPr>
                              <w:i/>
                              <w:sz w:val="25"/>
                            </w:rPr>
                            <w:t>Disability</w:t>
                          </w:r>
                          <w:r>
                            <w:rPr>
                              <w:i/>
                              <w:spacing w:val="28"/>
                              <w:sz w:val="25"/>
                            </w:rPr>
                            <w:t> </w:t>
                          </w:r>
                          <w:r>
                            <w:rPr>
                              <w:i/>
                              <w:sz w:val="25"/>
                            </w:rPr>
                            <w:t>Rights</w:t>
                          </w:r>
                          <w:r>
                            <w:rPr>
                              <w:i/>
                              <w:spacing w:val="14"/>
                              <w:sz w:val="25"/>
                            </w:rPr>
                            <w:t> </w:t>
                          </w:r>
                          <w:r>
                            <w:rPr>
                              <w:i/>
                              <w:spacing w:val="-2"/>
                              <w:sz w:val="25"/>
                            </w:rPr>
                            <w:t>International</w:t>
                          </w:r>
                        </w:p>
                      </w:txbxContent>
                    </wps:txbx>
                    <wps:bodyPr wrap="square" lIns="0" tIns="0" rIns="0" bIns="0" rtlCol="0">
                      <a:noAutofit/>
                    </wps:bodyPr>
                  </wps:wsp>
                </a:graphicData>
              </a:graphic>
            </wp:anchor>
          </w:drawing>
        </mc:Choice>
        <mc:Fallback>
          <w:pict>
            <v:shape style="position:absolute;margin-left:89.632759pt;margin-top:21.023733pt;width:207.75pt;height:15.9pt;mso-position-horizontal-relative:page;mso-position-vertical-relative:page;z-index:-16988672" type="#_x0000_t202" id="docshape24" filled="false" stroked="false">
              <v:textbox inset="0,0,0,0">
                <w:txbxContent>
                  <w:p>
                    <w:pPr>
                      <w:spacing w:before="9"/>
                      <w:ind w:left="20" w:right="0" w:firstLine="0"/>
                      <w:jc w:val="left"/>
                      <w:rPr>
                        <w:i/>
                        <w:sz w:val="25"/>
                      </w:rPr>
                    </w:pPr>
                    <w:r>
                      <w:rPr>
                        <w:sz w:val="24"/>
                      </w:rPr>
                      <w:t>•</w:t>
                    </w:r>
                    <w:r>
                      <w:rPr>
                        <w:spacing w:val="71"/>
                        <w:sz w:val="24"/>
                      </w:rPr>
                      <w:t> </w:t>
                    </w:r>
                    <w:r>
                      <w:rPr>
                        <w:i/>
                        <w:sz w:val="25"/>
                      </w:rPr>
                      <w:t>Mental</w:t>
                    </w:r>
                    <w:r>
                      <w:rPr>
                        <w:i/>
                        <w:spacing w:val="20"/>
                        <w:sz w:val="25"/>
                      </w:rPr>
                      <w:t> </w:t>
                    </w:r>
                    <w:r>
                      <w:rPr>
                        <w:i/>
                        <w:sz w:val="25"/>
                      </w:rPr>
                      <w:t>Disability</w:t>
                    </w:r>
                    <w:r>
                      <w:rPr>
                        <w:i/>
                        <w:spacing w:val="28"/>
                        <w:sz w:val="25"/>
                      </w:rPr>
                      <w:t> </w:t>
                    </w:r>
                    <w:r>
                      <w:rPr>
                        <w:i/>
                        <w:sz w:val="25"/>
                      </w:rPr>
                      <w:t>Rights</w:t>
                    </w:r>
                    <w:r>
                      <w:rPr>
                        <w:i/>
                        <w:spacing w:val="14"/>
                        <w:sz w:val="25"/>
                      </w:rPr>
                      <w:t> </w:t>
                    </w:r>
                    <w:r>
                      <w:rPr>
                        <w:i/>
                        <w:spacing w:val="-2"/>
                        <w:sz w:val="25"/>
                      </w:rPr>
                      <w:t>International</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8320">
              <wp:simplePos x="0" y="0"/>
              <wp:positionH relativeFrom="page">
                <wp:posOffset>3841540</wp:posOffset>
              </wp:positionH>
              <wp:positionV relativeFrom="page">
                <wp:posOffset>258928</wp:posOffset>
              </wp:positionV>
              <wp:extent cx="3194685" cy="19494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3194685" cy="194945"/>
                      </a:xfrm>
                      <a:prstGeom prst="rect">
                        <a:avLst/>
                      </a:prstGeom>
                    </wps:spPr>
                    <wps:txbx>
                      <w:txbxContent>
                        <w:p>
                          <w:pPr>
                            <w:tabs>
                              <w:tab w:pos="4772" w:val="left" w:leader="none"/>
                            </w:tabs>
                            <w:spacing w:before="10"/>
                            <w:ind w:left="20" w:right="0" w:firstLine="0"/>
                            <w:jc w:val="left"/>
                            <w:rPr>
                              <w:sz w:val="24"/>
                            </w:rPr>
                          </w:pPr>
                          <w:r>
                            <w:rPr>
                              <w:b/>
                              <w:i/>
                              <w:sz w:val="23"/>
                            </w:rPr>
                            <w:t>Human</w:t>
                          </w:r>
                          <w:r>
                            <w:rPr>
                              <w:b/>
                              <w:i/>
                              <w:spacing w:val="21"/>
                              <w:sz w:val="23"/>
                            </w:rPr>
                            <w:t> </w:t>
                          </w:r>
                          <w:r>
                            <w:rPr>
                              <w:b/>
                              <w:i/>
                              <w:sz w:val="23"/>
                            </w:rPr>
                            <w:t>Rights</w:t>
                          </w:r>
                          <w:r>
                            <w:rPr>
                              <w:b/>
                              <w:i/>
                              <w:spacing w:val="3"/>
                              <w:sz w:val="23"/>
                            </w:rPr>
                            <w:t> </w:t>
                          </w:r>
                          <w:r>
                            <w:rPr>
                              <w:b/>
                              <w:i/>
                              <w:sz w:val="23"/>
                            </w:rPr>
                            <w:t>and</w:t>
                          </w:r>
                          <w:r>
                            <w:rPr>
                              <w:b/>
                              <w:i/>
                              <w:spacing w:val="16"/>
                              <w:sz w:val="23"/>
                            </w:rPr>
                            <w:t> </w:t>
                          </w:r>
                          <w:r>
                            <w:rPr>
                              <w:b/>
                              <w:i/>
                              <w:sz w:val="23"/>
                            </w:rPr>
                            <w:t>Mental</w:t>
                          </w:r>
                          <w:r>
                            <w:rPr>
                              <w:b/>
                              <w:i/>
                              <w:spacing w:val="25"/>
                              <w:sz w:val="23"/>
                            </w:rPr>
                            <w:t> </w:t>
                          </w:r>
                          <w:r>
                            <w:rPr>
                              <w:b/>
                              <w:i/>
                              <w:sz w:val="23"/>
                            </w:rPr>
                            <w:t>Health:</w:t>
                          </w:r>
                          <w:r>
                            <w:rPr>
                              <w:b/>
                              <w:i/>
                              <w:spacing w:val="13"/>
                              <w:sz w:val="23"/>
                            </w:rPr>
                            <w:t> </w:t>
                          </w:r>
                          <w:r>
                            <w:rPr>
                              <w:b/>
                              <w:i/>
                              <w:sz w:val="23"/>
                            </w:rPr>
                            <w:t>Uruguay</w:t>
                          </w:r>
                          <w:r>
                            <w:rPr>
                              <w:b/>
                              <w:i/>
                              <w:spacing w:val="51"/>
                              <w:sz w:val="23"/>
                            </w:rPr>
                            <w:t> </w:t>
                          </w:r>
                          <w:r>
                            <w:rPr>
                              <w:spacing w:val="-10"/>
                              <w:sz w:val="23"/>
                            </w:rPr>
                            <w:t>•</w:t>
                          </w:r>
                          <w:r>
                            <w:rPr>
                              <w:sz w:val="23"/>
                            </w:rPr>
                            <w:tab/>
                          </w:r>
                          <w:r>
                            <w:rPr>
                              <w:spacing w:val="-5"/>
                              <w:sz w:val="24"/>
                            </w:rPr>
                            <w:t>xv</w:t>
                          </w:r>
                        </w:p>
                      </w:txbxContent>
                    </wps:txbx>
                    <wps:bodyPr wrap="square" lIns="0" tIns="0" rIns="0" bIns="0" rtlCol="0">
                      <a:noAutofit/>
                    </wps:bodyPr>
                  </wps:wsp>
                </a:graphicData>
              </a:graphic>
            </wp:anchor>
          </w:drawing>
        </mc:Choice>
        <mc:Fallback>
          <w:pict>
            <v:shape style="position:absolute;margin-left:302.48349pt;margin-top:20.388102pt;width:251.55pt;height:15.35pt;mso-position-horizontal-relative:page;mso-position-vertical-relative:page;z-index:-16988160" type="#_x0000_t202" id="docshape31" filled="false" stroked="false">
              <v:textbox inset="0,0,0,0">
                <w:txbxContent>
                  <w:p>
                    <w:pPr>
                      <w:tabs>
                        <w:tab w:pos="4772" w:val="left" w:leader="none"/>
                      </w:tabs>
                      <w:spacing w:before="10"/>
                      <w:ind w:left="20" w:right="0" w:firstLine="0"/>
                      <w:jc w:val="left"/>
                      <w:rPr>
                        <w:sz w:val="24"/>
                      </w:rPr>
                    </w:pPr>
                    <w:r>
                      <w:rPr>
                        <w:b/>
                        <w:i/>
                        <w:sz w:val="23"/>
                      </w:rPr>
                      <w:t>Human</w:t>
                    </w:r>
                    <w:r>
                      <w:rPr>
                        <w:b/>
                        <w:i/>
                        <w:spacing w:val="21"/>
                        <w:sz w:val="23"/>
                      </w:rPr>
                      <w:t> </w:t>
                    </w:r>
                    <w:r>
                      <w:rPr>
                        <w:b/>
                        <w:i/>
                        <w:sz w:val="23"/>
                      </w:rPr>
                      <w:t>Rights</w:t>
                    </w:r>
                    <w:r>
                      <w:rPr>
                        <w:b/>
                        <w:i/>
                        <w:spacing w:val="3"/>
                        <w:sz w:val="23"/>
                      </w:rPr>
                      <w:t> </w:t>
                    </w:r>
                    <w:r>
                      <w:rPr>
                        <w:b/>
                        <w:i/>
                        <w:sz w:val="23"/>
                      </w:rPr>
                      <w:t>and</w:t>
                    </w:r>
                    <w:r>
                      <w:rPr>
                        <w:b/>
                        <w:i/>
                        <w:spacing w:val="16"/>
                        <w:sz w:val="23"/>
                      </w:rPr>
                      <w:t> </w:t>
                    </w:r>
                    <w:r>
                      <w:rPr>
                        <w:b/>
                        <w:i/>
                        <w:sz w:val="23"/>
                      </w:rPr>
                      <w:t>Mental</w:t>
                    </w:r>
                    <w:r>
                      <w:rPr>
                        <w:b/>
                        <w:i/>
                        <w:spacing w:val="25"/>
                        <w:sz w:val="23"/>
                      </w:rPr>
                      <w:t> </w:t>
                    </w:r>
                    <w:r>
                      <w:rPr>
                        <w:b/>
                        <w:i/>
                        <w:sz w:val="23"/>
                      </w:rPr>
                      <w:t>Health:</w:t>
                    </w:r>
                    <w:r>
                      <w:rPr>
                        <w:b/>
                        <w:i/>
                        <w:spacing w:val="13"/>
                        <w:sz w:val="23"/>
                      </w:rPr>
                      <w:t> </w:t>
                    </w:r>
                    <w:r>
                      <w:rPr>
                        <w:b/>
                        <w:i/>
                        <w:sz w:val="23"/>
                      </w:rPr>
                      <w:t>Uruguay</w:t>
                    </w:r>
                    <w:r>
                      <w:rPr>
                        <w:b/>
                        <w:i/>
                        <w:spacing w:val="51"/>
                        <w:sz w:val="23"/>
                      </w:rPr>
                      <w:t> </w:t>
                    </w:r>
                    <w:r>
                      <w:rPr>
                        <w:spacing w:val="-10"/>
                        <w:sz w:val="23"/>
                      </w:rPr>
                      <w:t>•</w:t>
                    </w:r>
                    <w:r>
                      <w:rPr>
                        <w:sz w:val="23"/>
                      </w:rPr>
                      <w:tab/>
                    </w:r>
                    <w:r>
                      <w:rPr>
                        <w:spacing w:val="-5"/>
                        <w:sz w:val="24"/>
                      </w:rPr>
                      <w:t>xv</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8832">
              <wp:simplePos x="0" y="0"/>
              <wp:positionH relativeFrom="page">
                <wp:posOffset>752731</wp:posOffset>
              </wp:positionH>
              <wp:positionV relativeFrom="page">
                <wp:posOffset>272670</wp:posOffset>
              </wp:positionV>
              <wp:extent cx="283845" cy="19494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83845" cy="194945"/>
                      </a:xfrm>
                      <a:prstGeom prst="rect">
                        <a:avLst/>
                      </a:prstGeom>
                    </wps:spPr>
                    <wps:txbx>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xvi</w:t>
                          </w:r>
                          <w:r>
                            <w:rPr>
                              <w:spacing w:val="-5"/>
                            </w:rPr>
                            <w:fldChar w:fldCharType="end"/>
                          </w:r>
                        </w:p>
                      </w:txbxContent>
                    </wps:txbx>
                    <wps:bodyPr wrap="square" lIns="0" tIns="0" rIns="0" bIns="0" rtlCol="0">
                      <a:noAutofit/>
                    </wps:bodyPr>
                  </wps:wsp>
                </a:graphicData>
              </a:graphic>
            </wp:anchor>
          </w:drawing>
        </mc:Choice>
        <mc:Fallback>
          <w:pict>
            <v:shape style="position:absolute;margin-left:59.27018pt;margin-top:21.4701pt;width:22.35pt;height:15.35pt;mso-position-horizontal-relative:page;mso-position-vertical-relative:page;z-index:-16987648" type="#_x0000_t202" id="docshape32" filled="false" stroked="false">
              <v:textbox inset="0,0,0,0">
                <w:txbxContent>
                  <w:p>
                    <w:pPr>
                      <w:pStyle w:val="BodyText"/>
                      <w:spacing w:before="10"/>
                      <w:ind w:left="60"/>
                    </w:pPr>
                    <w:r>
                      <w:rPr>
                        <w:spacing w:val="-5"/>
                      </w:rPr>
                      <w:fldChar w:fldCharType="begin"/>
                    </w:r>
                    <w:r>
                      <w:rPr>
                        <w:spacing w:val="-5"/>
                      </w:rPr>
                      <w:instrText> PAGE  \* roman </w:instrText>
                    </w:r>
                    <w:r>
                      <w:rPr>
                        <w:spacing w:val="-5"/>
                      </w:rPr>
                      <w:fldChar w:fldCharType="separate"/>
                    </w:r>
                    <w:r>
                      <w:rPr>
                        <w:spacing w:val="-5"/>
                      </w:rPr>
                      <w:t>xvi</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29344">
              <wp:simplePos x="0" y="0"/>
              <wp:positionH relativeFrom="page">
                <wp:posOffset>1138336</wp:posOffset>
              </wp:positionH>
              <wp:positionV relativeFrom="page">
                <wp:posOffset>267001</wp:posOffset>
              </wp:positionV>
              <wp:extent cx="2638425" cy="20193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638425" cy="201930"/>
                      </a:xfrm>
                      <a:prstGeom prst="rect">
                        <a:avLst/>
                      </a:prstGeom>
                    </wps:spPr>
                    <wps:txbx>
                      <w:txbxContent>
                        <w:p>
                          <w:pPr>
                            <w:spacing w:before="9"/>
                            <w:ind w:left="20" w:right="0" w:firstLine="0"/>
                            <w:jc w:val="left"/>
                            <w:rPr>
                              <w:i/>
                              <w:sz w:val="25"/>
                            </w:rPr>
                          </w:pPr>
                          <w:r>
                            <w:rPr>
                              <w:sz w:val="24"/>
                            </w:rPr>
                            <w:t>•</w:t>
                          </w:r>
                          <w:r>
                            <w:rPr>
                              <w:spacing w:val="71"/>
                              <w:sz w:val="24"/>
                            </w:rPr>
                            <w:t> </w:t>
                          </w:r>
                          <w:r>
                            <w:rPr>
                              <w:i/>
                              <w:sz w:val="25"/>
                            </w:rPr>
                            <w:t>Mental</w:t>
                          </w:r>
                          <w:r>
                            <w:rPr>
                              <w:i/>
                              <w:spacing w:val="20"/>
                              <w:sz w:val="25"/>
                            </w:rPr>
                            <w:t> </w:t>
                          </w:r>
                          <w:r>
                            <w:rPr>
                              <w:i/>
                              <w:sz w:val="25"/>
                            </w:rPr>
                            <w:t>Disability</w:t>
                          </w:r>
                          <w:r>
                            <w:rPr>
                              <w:i/>
                              <w:spacing w:val="28"/>
                              <w:sz w:val="25"/>
                            </w:rPr>
                            <w:t> </w:t>
                          </w:r>
                          <w:r>
                            <w:rPr>
                              <w:i/>
                              <w:sz w:val="25"/>
                            </w:rPr>
                            <w:t>Rights</w:t>
                          </w:r>
                          <w:r>
                            <w:rPr>
                              <w:i/>
                              <w:spacing w:val="14"/>
                              <w:sz w:val="25"/>
                            </w:rPr>
                            <w:t> </w:t>
                          </w:r>
                          <w:r>
                            <w:rPr>
                              <w:i/>
                              <w:spacing w:val="-2"/>
                              <w:sz w:val="25"/>
                            </w:rPr>
                            <w:t>International</w:t>
                          </w:r>
                        </w:p>
                      </w:txbxContent>
                    </wps:txbx>
                    <wps:bodyPr wrap="square" lIns="0" tIns="0" rIns="0" bIns="0" rtlCol="0">
                      <a:noAutofit/>
                    </wps:bodyPr>
                  </wps:wsp>
                </a:graphicData>
              </a:graphic>
            </wp:anchor>
          </w:drawing>
        </mc:Choice>
        <mc:Fallback>
          <w:pict>
            <v:shape style="position:absolute;margin-left:89.632759pt;margin-top:21.023733pt;width:207.75pt;height:15.9pt;mso-position-horizontal-relative:page;mso-position-vertical-relative:page;z-index:-16987136" type="#_x0000_t202" id="docshape33" filled="false" stroked="false">
              <v:textbox inset="0,0,0,0">
                <w:txbxContent>
                  <w:p>
                    <w:pPr>
                      <w:spacing w:before="9"/>
                      <w:ind w:left="20" w:right="0" w:firstLine="0"/>
                      <w:jc w:val="left"/>
                      <w:rPr>
                        <w:i/>
                        <w:sz w:val="25"/>
                      </w:rPr>
                    </w:pPr>
                    <w:r>
                      <w:rPr>
                        <w:sz w:val="24"/>
                      </w:rPr>
                      <w:t>•</w:t>
                    </w:r>
                    <w:r>
                      <w:rPr>
                        <w:spacing w:val="71"/>
                        <w:sz w:val="24"/>
                      </w:rPr>
                      <w:t> </w:t>
                    </w:r>
                    <w:r>
                      <w:rPr>
                        <w:i/>
                        <w:sz w:val="25"/>
                      </w:rPr>
                      <w:t>Mental</w:t>
                    </w:r>
                    <w:r>
                      <w:rPr>
                        <w:i/>
                        <w:spacing w:val="20"/>
                        <w:sz w:val="25"/>
                      </w:rPr>
                      <w:t> </w:t>
                    </w:r>
                    <w:r>
                      <w:rPr>
                        <w:i/>
                        <w:sz w:val="25"/>
                      </w:rPr>
                      <w:t>Disability</w:t>
                    </w:r>
                    <w:r>
                      <w:rPr>
                        <w:i/>
                        <w:spacing w:val="28"/>
                        <w:sz w:val="25"/>
                      </w:rPr>
                      <w:t> </w:t>
                    </w:r>
                    <w:r>
                      <w:rPr>
                        <w:i/>
                        <w:sz w:val="25"/>
                      </w:rPr>
                      <w:t>Rights</w:t>
                    </w:r>
                    <w:r>
                      <w:rPr>
                        <w:i/>
                        <w:spacing w:val="14"/>
                        <w:sz w:val="25"/>
                      </w:rPr>
                      <w:t> </w:t>
                    </w:r>
                    <w:r>
                      <w:rPr>
                        <w:i/>
                        <w:spacing w:val="-2"/>
                        <w:sz w:val="25"/>
                      </w:rPr>
                      <w:t>International</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9856">
              <wp:simplePos x="0" y="0"/>
              <wp:positionH relativeFrom="page">
                <wp:posOffset>3846328</wp:posOffset>
              </wp:positionH>
              <wp:positionV relativeFrom="page">
                <wp:posOffset>281830</wp:posOffset>
              </wp:positionV>
              <wp:extent cx="2952115" cy="19494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952115" cy="194945"/>
                      </a:xfrm>
                      <a:prstGeom prst="rect">
                        <a:avLst/>
                      </a:prstGeom>
                    </wps:spPr>
                    <wps:txbx>
                      <w:txbxContent>
                        <w:p>
                          <w:pPr>
                            <w:spacing w:before="10"/>
                            <w:ind w:left="20" w:right="0" w:firstLine="0"/>
                            <w:jc w:val="left"/>
                            <w:rPr>
                              <w:sz w:val="24"/>
                            </w:rPr>
                          </w:pPr>
                          <w:r>
                            <w:rPr>
                              <w:b/>
                              <w:i/>
                              <w:sz w:val="24"/>
                            </w:rPr>
                            <w:t>Human</w:t>
                          </w:r>
                          <w:r>
                            <w:rPr>
                              <w:b/>
                              <w:i/>
                              <w:spacing w:val="1"/>
                              <w:sz w:val="24"/>
                            </w:rPr>
                            <w:t> </w:t>
                          </w:r>
                          <w:r>
                            <w:rPr>
                              <w:b/>
                              <w:i/>
                              <w:sz w:val="24"/>
                            </w:rPr>
                            <w:t>Rights</w:t>
                          </w:r>
                          <w:r>
                            <w:rPr>
                              <w:b/>
                              <w:i/>
                              <w:spacing w:val="-12"/>
                              <w:sz w:val="24"/>
                            </w:rPr>
                            <w:t> </w:t>
                          </w:r>
                          <w:r>
                            <w:rPr>
                              <w:b/>
                              <w:i/>
                              <w:sz w:val="24"/>
                            </w:rPr>
                            <w:t>and</w:t>
                          </w:r>
                          <w:r>
                            <w:rPr>
                              <w:b/>
                              <w:i/>
                              <w:spacing w:val="-1"/>
                              <w:sz w:val="24"/>
                            </w:rPr>
                            <w:t> </w:t>
                          </w:r>
                          <w:r>
                            <w:rPr>
                              <w:b/>
                              <w:i/>
                              <w:sz w:val="24"/>
                            </w:rPr>
                            <w:t>Mental</w:t>
                          </w:r>
                          <w:r>
                            <w:rPr>
                              <w:b/>
                              <w:i/>
                              <w:spacing w:val="16"/>
                              <w:sz w:val="24"/>
                            </w:rPr>
                            <w:t> </w:t>
                          </w:r>
                          <w:r>
                            <w:rPr>
                              <w:b/>
                              <w:i/>
                              <w:sz w:val="24"/>
                            </w:rPr>
                            <w:t>Health:</w:t>
                          </w:r>
                          <w:r>
                            <w:rPr>
                              <w:b/>
                              <w:i/>
                              <w:spacing w:val="-5"/>
                              <w:sz w:val="24"/>
                            </w:rPr>
                            <w:t> </w:t>
                          </w:r>
                          <w:r>
                            <w:rPr>
                              <w:b/>
                              <w:i/>
                              <w:sz w:val="24"/>
                            </w:rPr>
                            <w:t>Uruguay</w:t>
                          </w:r>
                          <w:r>
                            <w:rPr>
                              <w:b/>
                              <w:i/>
                              <w:spacing w:val="15"/>
                              <w:sz w:val="24"/>
                            </w:rPr>
                            <w:t> </w:t>
                          </w:r>
                          <w:r>
                            <w:rPr>
                              <w:spacing w:val="-10"/>
                              <w:sz w:val="24"/>
                            </w:rPr>
                            <w:t>•</w:t>
                          </w:r>
                        </w:p>
                      </w:txbxContent>
                    </wps:txbx>
                    <wps:bodyPr wrap="square" lIns="0" tIns="0" rIns="0" bIns="0" rtlCol="0">
                      <a:noAutofit/>
                    </wps:bodyPr>
                  </wps:wsp>
                </a:graphicData>
              </a:graphic>
            </wp:anchor>
          </w:drawing>
        </mc:Choice>
        <mc:Fallback>
          <w:pict>
            <v:shape style="position:absolute;margin-left:302.860504pt;margin-top:22.191401pt;width:232.45pt;height:15.35pt;mso-position-horizontal-relative:page;mso-position-vertical-relative:page;z-index:-16986624" type="#_x0000_t202" id="docshape41" filled="false" stroked="false">
              <v:textbox inset="0,0,0,0">
                <w:txbxContent>
                  <w:p>
                    <w:pPr>
                      <w:spacing w:before="10"/>
                      <w:ind w:left="20" w:right="0" w:firstLine="0"/>
                      <w:jc w:val="left"/>
                      <w:rPr>
                        <w:sz w:val="24"/>
                      </w:rPr>
                    </w:pPr>
                    <w:r>
                      <w:rPr>
                        <w:b/>
                        <w:i/>
                        <w:sz w:val="24"/>
                      </w:rPr>
                      <w:t>Human</w:t>
                    </w:r>
                    <w:r>
                      <w:rPr>
                        <w:b/>
                        <w:i/>
                        <w:spacing w:val="1"/>
                        <w:sz w:val="24"/>
                      </w:rPr>
                      <w:t> </w:t>
                    </w:r>
                    <w:r>
                      <w:rPr>
                        <w:b/>
                        <w:i/>
                        <w:sz w:val="24"/>
                      </w:rPr>
                      <w:t>Rights</w:t>
                    </w:r>
                    <w:r>
                      <w:rPr>
                        <w:b/>
                        <w:i/>
                        <w:spacing w:val="-12"/>
                        <w:sz w:val="24"/>
                      </w:rPr>
                      <w:t> </w:t>
                    </w:r>
                    <w:r>
                      <w:rPr>
                        <w:b/>
                        <w:i/>
                        <w:sz w:val="24"/>
                      </w:rPr>
                      <w:t>and</w:t>
                    </w:r>
                    <w:r>
                      <w:rPr>
                        <w:b/>
                        <w:i/>
                        <w:spacing w:val="-1"/>
                        <w:sz w:val="24"/>
                      </w:rPr>
                      <w:t> </w:t>
                    </w:r>
                    <w:r>
                      <w:rPr>
                        <w:b/>
                        <w:i/>
                        <w:sz w:val="24"/>
                      </w:rPr>
                      <w:t>Mental</w:t>
                    </w:r>
                    <w:r>
                      <w:rPr>
                        <w:b/>
                        <w:i/>
                        <w:spacing w:val="16"/>
                        <w:sz w:val="24"/>
                      </w:rPr>
                      <w:t> </w:t>
                    </w:r>
                    <w:r>
                      <w:rPr>
                        <w:b/>
                        <w:i/>
                        <w:sz w:val="24"/>
                      </w:rPr>
                      <w:t>Health:</w:t>
                    </w:r>
                    <w:r>
                      <w:rPr>
                        <w:b/>
                        <w:i/>
                        <w:spacing w:val="-5"/>
                        <w:sz w:val="24"/>
                      </w:rPr>
                      <w:t> </w:t>
                    </w:r>
                    <w:r>
                      <w:rPr>
                        <w:b/>
                        <w:i/>
                        <w:sz w:val="24"/>
                      </w:rPr>
                      <w:t>Uruguay</w:t>
                    </w:r>
                    <w:r>
                      <w:rPr>
                        <w:b/>
                        <w:i/>
                        <w:spacing w:val="15"/>
                        <w:sz w:val="24"/>
                      </w:rPr>
                      <w:t> </w:t>
                    </w:r>
                    <w:r>
                      <w:rPr>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6330368">
              <wp:simplePos x="0" y="0"/>
              <wp:positionH relativeFrom="page">
                <wp:posOffset>6948553</wp:posOffset>
              </wp:positionH>
              <wp:positionV relativeFrom="page">
                <wp:posOffset>287499</wp:posOffset>
              </wp:positionV>
              <wp:extent cx="65405" cy="18796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65405" cy="187960"/>
                      </a:xfrm>
                      <a:prstGeom prst="rect">
                        <a:avLst/>
                      </a:prstGeom>
                    </wps:spPr>
                    <wps:txbx>
                      <w:txbxContent>
                        <w:p>
                          <w:pPr>
                            <w:spacing w:before="10"/>
                            <w:ind w:left="20" w:right="0" w:firstLine="0"/>
                            <w:jc w:val="left"/>
                            <w:rPr>
                              <w:sz w:val="23"/>
                            </w:rPr>
                          </w:pPr>
                          <w:r>
                            <w:rPr>
                              <w:spacing w:val="-10"/>
                              <w:sz w:val="23"/>
                            </w:rPr>
                            <w:t>l</w:t>
                          </w:r>
                        </w:p>
                      </w:txbxContent>
                    </wps:txbx>
                    <wps:bodyPr wrap="square" lIns="0" tIns="0" rIns="0" bIns="0" rtlCol="0">
                      <a:noAutofit/>
                    </wps:bodyPr>
                  </wps:wsp>
                </a:graphicData>
              </a:graphic>
            </wp:anchor>
          </w:drawing>
        </mc:Choice>
        <mc:Fallback>
          <w:pict>
            <v:shape style="position:absolute;margin-left:547.130188pt;margin-top:22.637768pt;width:5.15pt;height:14.8pt;mso-position-horizontal-relative:page;mso-position-vertical-relative:page;z-index:-16986112" type="#_x0000_t202" id="docshape42" filled="false" stroked="false">
              <v:textbox inset="0,0,0,0">
                <w:txbxContent>
                  <w:p>
                    <w:pPr>
                      <w:spacing w:before="10"/>
                      <w:ind w:left="20" w:right="0" w:firstLine="0"/>
                      <w:jc w:val="left"/>
                      <w:rPr>
                        <w:sz w:val="23"/>
                      </w:rPr>
                    </w:pPr>
                    <w:r>
                      <w:rPr>
                        <w:spacing w:val="-10"/>
                        <w:sz w:val="23"/>
                      </w:rPr>
                      <w:t>l</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0880">
              <wp:simplePos x="0" y="0"/>
              <wp:positionH relativeFrom="page">
                <wp:posOffset>821972</wp:posOffset>
              </wp:positionH>
              <wp:positionV relativeFrom="page">
                <wp:posOffset>272670</wp:posOffset>
              </wp:positionV>
              <wp:extent cx="237490" cy="22669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37490" cy="226695"/>
                      </a:xfrm>
                      <a:prstGeom prst="rect">
                        <a:avLst/>
                      </a:prstGeom>
                    </wps:spPr>
                    <wps:txbx>
                      <w:txbxContent>
                        <w:p>
                          <w:pPr>
                            <w:pStyle w:val="BodyText"/>
                            <w:spacing w:before="10"/>
                            <w:ind w:left="20"/>
                          </w:pPr>
                          <w:r>
                            <w:rPr>
                              <w:spacing w:val="-5"/>
                              <w:w w:val="105"/>
                            </w:rPr>
                            <w:fldChar w:fldCharType="begin"/>
                          </w:r>
                          <w:r>
                            <w:rPr>
                              <w:spacing w:val="-5"/>
                              <w:w w:val="105"/>
                            </w:rPr>
                            <w:instrText> PAGE </w:instrText>
                          </w:r>
                          <w:r>
                            <w:rPr>
                              <w:spacing w:val="-5"/>
                              <w:w w:val="105"/>
                            </w:rPr>
                            <w:fldChar w:fldCharType="separate"/>
                          </w:r>
                          <w:r>
                            <w:rPr>
                              <w:spacing w:val="-5"/>
                              <w:w w:val="105"/>
                            </w:rPr>
                            <w:t>12</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64.722282pt;margin-top:21.4701pt;width:18.7pt;height:17.850pt;mso-position-horizontal-relative:page;mso-position-vertical-relative:page;z-index:-16985600" type="#_x0000_t202" id="docshape43" filled="false" stroked="false">
              <v:textbox inset="0,0,0,0">
                <w:txbxContent>
                  <w:p>
                    <w:pPr>
                      <w:pStyle w:val="BodyText"/>
                      <w:spacing w:before="10"/>
                      <w:ind w:left="20"/>
                    </w:pPr>
                    <w:r>
                      <w:rPr>
                        <w:spacing w:val="-5"/>
                        <w:w w:val="105"/>
                      </w:rPr>
                      <w:fldChar w:fldCharType="begin"/>
                    </w:r>
                    <w:r>
                      <w:rPr>
                        <w:spacing w:val="-5"/>
                        <w:w w:val="105"/>
                      </w:rPr>
                      <w:instrText> PAGE </w:instrText>
                    </w:r>
                    <w:r>
                      <w:rPr>
                        <w:spacing w:val="-5"/>
                        <w:w w:val="105"/>
                      </w:rPr>
                      <w:fldChar w:fldCharType="separate"/>
                    </w:r>
                    <w:r>
                      <w:rPr>
                        <w:spacing w:val="-5"/>
                        <w:w w:val="105"/>
                      </w:rPr>
                      <w:t>12</w:t>
                    </w:r>
                    <w:r>
                      <w:rPr>
                        <w:spacing w:val="-5"/>
                        <w:w w:val="10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331392">
              <wp:simplePos x="0" y="0"/>
              <wp:positionH relativeFrom="page">
                <wp:posOffset>1138336</wp:posOffset>
              </wp:positionH>
              <wp:positionV relativeFrom="page">
                <wp:posOffset>272670</wp:posOffset>
              </wp:positionV>
              <wp:extent cx="2645410" cy="19494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645410" cy="194945"/>
                      </a:xfrm>
                      <a:prstGeom prst="rect">
                        <a:avLst/>
                      </a:prstGeom>
                    </wps:spPr>
                    <wps:txbx>
                      <w:txbxContent>
                        <w:p>
                          <w:pPr>
                            <w:spacing w:before="10"/>
                            <w:ind w:left="20" w:right="0" w:firstLine="0"/>
                            <w:jc w:val="left"/>
                            <w:rPr>
                              <w:i/>
                              <w:sz w:val="24"/>
                            </w:rPr>
                          </w:pPr>
                          <w:r>
                            <w:rPr>
                              <w:w w:val="105"/>
                              <w:sz w:val="24"/>
                            </w:rPr>
                            <w:t>•</w:t>
                          </w:r>
                          <w:r>
                            <w:rPr>
                              <w:spacing w:val="54"/>
                              <w:w w:val="105"/>
                              <w:sz w:val="24"/>
                            </w:rPr>
                            <w:t> </w:t>
                          </w:r>
                          <w:r>
                            <w:rPr>
                              <w:i/>
                              <w:w w:val="105"/>
                              <w:sz w:val="24"/>
                            </w:rPr>
                            <w:t>Mental</w:t>
                          </w:r>
                          <w:r>
                            <w:rPr>
                              <w:i/>
                              <w:spacing w:val="18"/>
                              <w:w w:val="105"/>
                              <w:sz w:val="24"/>
                            </w:rPr>
                            <w:t> </w:t>
                          </w:r>
                          <w:r>
                            <w:rPr>
                              <w:i/>
                              <w:w w:val="105"/>
                              <w:sz w:val="24"/>
                            </w:rPr>
                            <w:t>Disability</w:t>
                          </w:r>
                          <w:r>
                            <w:rPr>
                              <w:i/>
                              <w:spacing w:val="26"/>
                              <w:w w:val="105"/>
                              <w:sz w:val="24"/>
                            </w:rPr>
                            <w:t> </w:t>
                          </w:r>
                          <w:r>
                            <w:rPr>
                              <w:i/>
                              <w:w w:val="105"/>
                              <w:sz w:val="24"/>
                            </w:rPr>
                            <w:t>Rights</w:t>
                          </w:r>
                          <w:r>
                            <w:rPr>
                              <w:i/>
                              <w:spacing w:val="6"/>
                              <w:w w:val="105"/>
                              <w:sz w:val="24"/>
                            </w:rPr>
                            <w:t> </w:t>
                          </w:r>
                          <w:r>
                            <w:rPr>
                              <w:i/>
                              <w:spacing w:val="-2"/>
                              <w:w w:val="105"/>
                              <w:sz w:val="24"/>
                            </w:rPr>
                            <w:t>International</w:t>
                          </w:r>
                        </w:p>
                      </w:txbxContent>
                    </wps:txbx>
                    <wps:bodyPr wrap="square" lIns="0" tIns="0" rIns="0" bIns="0" rtlCol="0">
                      <a:noAutofit/>
                    </wps:bodyPr>
                  </wps:wsp>
                </a:graphicData>
              </a:graphic>
            </wp:anchor>
          </w:drawing>
        </mc:Choice>
        <mc:Fallback>
          <w:pict>
            <v:shape style="position:absolute;margin-left:89.632759pt;margin-top:21.4701pt;width:208.3pt;height:15.35pt;mso-position-horizontal-relative:page;mso-position-vertical-relative:page;z-index:-16985088" type="#_x0000_t202" id="docshape44" filled="false" stroked="false">
              <v:textbox inset="0,0,0,0">
                <w:txbxContent>
                  <w:p>
                    <w:pPr>
                      <w:spacing w:before="10"/>
                      <w:ind w:left="20" w:right="0" w:firstLine="0"/>
                      <w:jc w:val="left"/>
                      <w:rPr>
                        <w:i/>
                        <w:sz w:val="24"/>
                      </w:rPr>
                    </w:pPr>
                    <w:r>
                      <w:rPr>
                        <w:w w:val="105"/>
                        <w:sz w:val="24"/>
                      </w:rPr>
                      <w:t>•</w:t>
                    </w:r>
                    <w:r>
                      <w:rPr>
                        <w:spacing w:val="54"/>
                        <w:w w:val="105"/>
                        <w:sz w:val="24"/>
                      </w:rPr>
                      <w:t> </w:t>
                    </w:r>
                    <w:r>
                      <w:rPr>
                        <w:i/>
                        <w:w w:val="105"/>
                        <w:sz w:val="24"/>
                      </w:rPr>
                      <w:t>Mental</w:t>
                    </w:r>
                    <w:r>
                      <w:rPr>
                        <w:i/>
                        <w:spacing w:val="18"/>
                        <w:w w:val="105"/>
                        <w:sz w:val="24"/>
                      </w:rPr>
                      <w:t> </w:t>
                    </w:r>
                    <w:r>
                      <w:rPr>
                        <w:i/>
                        <w:w w:val="105"/>
                        <w:sz w:val="24"/>
                      </w:rPr>
                      <w:t>Disability</w:t>
                    </w:r>
                    <w:r>
                      <w:rPr>
                        <w:i/>
                        <w:spacing w:val="26"/>
                        <w:w w:val="105"/>
                        <w:sz w:val="24"/>
                      </w:rPr>
                      <w:t> </w:t>
                    </w:r>
                    <w:r>
                      <w:rPr>
                        <w:i/>
                        <w:w w:val="105"/>
                        <w:sz w:val="24"/>
                      </w:rPr>
                      <w:t>Rights</w:t>
                    </w:r>
                    <w:r>
                      <w:rPr>
                        <w:i/>
                        <w:spacing w:val="6"/>
                        <w:w w:val="105"/>
                        <w:sz w:val="24"/>
                      </w:rPr>
                      <w:t> </w:t>
                    </w:r>
                    <w:r>
                      <w:rPr>
                        <w:i/>
                        <w:spacing w:val="-2"/>
                        <w:w w:val="105"/>
                        <w:sz w:val="24"/>
                      </w:rPr>
                      <w:t>International</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31904">
              <wp:simplePos x="0" y="0"/>
              <wp:positionH relativeFrom="page">
                <wp:posOffset>3804291</wp:posOffset>
              </wp:positionH>
              <wp:positionV relativeFrom="page">
                <wp:posOffset>262420</wp:posOffset>
              </wp:positionV>
              <wp:extent cx="2950210" cy="20193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950210" cy="201930"/>
                      </a:xfrm>
                      <a:prstGeom prst="rect">
                        <a:avLst/>
                      </a:prstGeom>
                    </wps:spPr>
                    <wps:txbx>
                      <w:txbxContent>
                        <w:p>
                          <w:pPr>
                            <w:spacing w:before="9"/>
                            <w:ind w:left="20" w:right="0" w:firstLine="0"/>
                            <w:jc w:val="left"/>
                            <w:rPr>
                              <w:sz w:val="25"/>
                            </w:rPr>
                          </w:pPr>
                          <w:r>
                            <w:rPr>
                              <w:i/>
                              <w:sz w:val="25"/>
                            </w:rPr>
                            <w:t>Human Rights</w:t>
                          </w:r>
                          <w:r>
                            <w:rPr>
                              <w:i/>
                              <w:spacing w:val="-13"/>
                              <w:sz w:val="25"/>
                            </w:rPr>
                            <w:t> </w:t>
                          </w:r>
                          <w:r>
                            <w:rPr>
                              <w:i/>
                              <w:sz w:val="25"/>
                            </w:rPr>
                            <w:t>and</w:t>
                          </w:r>
                          <w:r>
                            <w:rPr>
                              <w:i/>
                              <w:spacing w:val="1"/>
                              <w:sz w:val="25"/>
                            </w:rPr>
                            <w:t> </w:t>
                          </w:r>
                          <w:r>
                            <w:rPr>
                              <w:i/>
                              <w:sz w:val="25"/>
                            </w:rPr>
                            <w:t>Mental</w:t>
                          </w:r>
                          <w:r>
                            <w:rPr>
                              <w:i/>
                              <w:spacing w:val="14"/>
                              <w:sz w:val="25"/>
                            </w:rPr>
                            <w:t> </w:t>
                          </w:r>
                          <w:r>
                            <w:rPr>
                              <w:i/>
                              <w:sz w:val="25"/>
                            </w:rPr>
                            <w:t>Health:</w:t>
                          </w:r>
                          <w:r>
                            <w:rPr>
                              <w:i/>
                              <w:spacing w:val="-9"/>
                              <w:sz w:val="25"/>
                            </w:rPr>
                            <w:t> </w:t>
                          </w:r>
                          <w:r>
                            <w:rPr>
                              <w:i/>
                              <w:sz w:val="25"/>
                            </w:rPr>
                            <w:t>Uruguay</w:t>
                          </w:r>
                          <w:r>
                            <w:rPr>
                              <w:i/>
                              <w:spacing w:val="15"/>
                              <w:sz w:val="25"/>
                            </w:rPr>
                            <w:t> </w:t>
                          </w:r>
                          <w:r>
                            <w:rPr>
                              <w:spacing w:val="-10"/>
                              <w:sz w:val="25"/>
                            </w:rPr>
                            <w:t>•</w:t>
                          </w:r>
                        </w:p>
                      </w:txbxContent>
                    </wps:txbx>
                    <wps:bodyPr wrap="square" lIns="0" tIns="0" rIns="0" bIns="0" rtlCol="0">
                      <a:noAutofit/>
                    </wps:bodyPr>
                  </wps:wsp>
                </a:graphicData>
              </a:graphic>
            </wp:anchor>
          </w:drawing>
        </mc:Choice>
        <mc:Fallback>
          <w:pict>
            <v:shape style="position:absolute;margin-left:299.550507pt;margin-top:20.663034pt;width:232.3pt;height:15.9pt;mso-position-horizontal-relative:page;mso-position-vertical-relative:page;z-index:-16984576" type="#_x0000_t202" id="docshape50" filled="false" stroked="false">
              <v:textbox inset="0,0,0,0">
                <w:txbxContent>
                  <w:p>
                    <w:pPr>
                      <w:spacing w:before="9"/>
                      <w:ind w:left="20" w:right="0" w:firstLine="0"/>
                      <w:jc w:val="left"/>
                      <w:rPr>
                        <w:sz w:val="25"/>
                      </w:rPr>
                    </w:pPr>
                    <w:r>
                      <w:rPr>
                        <w:i/>
                        <w:sz w:val="25"/>
                      </w:rPr>
                      <w:t>Human Rights</w:t>
                    </w:r>
                    <w:r>
                      <w:rPr>
                        <w:i/>
                        <w:spacing w:val="-13"/>
                        <w:sz w:val="25"/>
                      </w:rPr>
                      <w:t> </w:t>
                    </w:r>
                    <w:r>
                      <w:rPr>
                        <w:i/>
                        <w:sz w:val="25"/>
                      </w:rPr>
                      <w:t>and</w:t>
                    </w:r>
                    <w:r>
                      <w:rPr>
                        <w:i/>
                        <w:spacing w:val="1"/>
                        <w:sz w:val="25"/>
                      </w:rPr>
                      <w:t> </w:t>
                    </w:r>
                    <w:r>
                      <w:rPr>
                        <w:i/>
                        <w:sz w:val="25"/>
                      </w:rPr>
                      <w:t>Mental</w:t>
                    </w:r>
                    <w:r>
                      <w:rPr>
                        <w:i/>
                        <w:spacing w:val="14"/>
                        <w:sz w:val="25"/>
                      </w:rPr>
                      <w:t> </w:t>
                    </w:r>
                    <w:r>
                      <w:rPr>
                        <w:i/>
                        <w:sz w:val="25"/>
                      </w:rPr>
                      <w:t>Health:</w:t>
                    </w:r>
                    <w:r>
                      <w:rPr>
                        <w:i/>
                        <w:spacing w:val="-9"/>
                        <w:sz w:val="25"/>
                      </w:rPr>
                      <w:t> </w:t>
                    </w:r>
                    <w:r>
                      <w:rPr>
                        <w:i/>
                        <w:sz w:val="25"/>
                      </w:rPr>
                      <w:t>Uruguay</w:t>
                    </w:r>
                    <w:r>
                      <w:rPr>
                        <w:i/>
                        <w:spacing w:val="15"/>
                        <w:sz w:val="25"/>
                      </w:rPr>
                      <w:t> </w:t>
                    </w:r>
                    <w:r>
                      <w:rPr>
                        <w:spacing w:val="-10"/>
                        <w:sz w:val="25"/>
                      </w:rPr>
                      <w:t>•</w:t>
                    </w:r>
                  </w:p>
                </w:txbxContent>
              </v:textbox>
              <w10:wrap type="none"/>
            </v:shape>
          </w:pict>
        </mc:Fallback>
      </mc:AlternateContent>
    </w:r>
    <w:r>
      <w:rPr/>
      <mc:AlternateContent>
        <mc:Choice Requires="wps">
          <w:drawing>
            <wp:anchor distT="0" distB="0" distL="0" distR="0" allowOverlap="1" layoutInCell="1" locked="0" behindDoc="1" simplePos="0" relativeHeight="486332416">
              <wp:simplePos x="0" y="0"/>
              <wp:positionH relativeFrom="page">
                <wp:posOffset>6866588</wp:posOffset>
              </wp:positionH>
              <wp:positionV relativeFrom="page">
                <wp:posOffset>268089</wp:posOffset>
              </wp:positionV>
              <wp:extent cx="172720" cy="19494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72720" cy="194945"/>
                      </a:xfrm>
                      <a:prstGeom prst="rect">
                        <a:avLst/>
                      </a:prstGeom>
                    </wps:spPr>
                    <wps:txbx>
                      <w:txbxContent>
                        <w:p>
                          <w:pPr>
                            <w:pStyle w:val="BodyText"/>
                            <w:spacing w:before="10"/>
                            <w:ind w:left="60"/>
                          </w:pPr>
                          <w:r>
                            <w:rPr>
                              <w:spacing w:val="-10"/>
                              <w:w w:val="110"/>
                            </w:rPr>
                            <w:fldChar w:fldCharType="begin"/>
                          </w:r>
                          <w:r>
                            <w:rPr>
                              <w:spacing w:val="-10"/>
                              <w:w w:val="110"/>
                            </w:rPr>
                            <w:instrText> PAGE </w:instrText>
                          </w:r>
                          <w:r>
                            <w:rPr>
                              <w:spacing w:val="-10"/>
                              <w:w w:val="110"/>
                            </w:rPr>
                            <w:fldChar w:fldCharType="separate"/>
                          </w:r>
                          <w:r>
                            <w:rPr>
                              <w:spacing w:val="-10"/>
                              <w:w w:val="110"/>
                            </w:rPr>
                            <w:t>3</w:t>
                          </w:r>
                          <w:r>
                            <w:rPr>
                              <w:spacing w:val="-10"/>
                              <w:w w:val="110"/>
                            </w:rPr>
                            <w:fldChar w:fldCharType="end"/>
                          </w:r>
                        </w:p>
                      </w:txbxContent>
                    </wps:txbx>
                    <wps:bodyPr wrap="square" lIns="0" tIns="0" rIns="0" bIns="0" rtlCol="0">
                      <a:noAutofit/>
                    </wps:bodyPr>
                  </wps:wsp>
                </a:graphicData>
              </a:graphic>
            </wp:anchor>
          </w:drawing>
        </mc:Choice>
        <mc:Fallback>
          <w:pict>
            <v:shape style="position:absolute;margin-left:540.676270pt;margin-top:21.1094pt;width:13.6pt;height:15.35pt;mso-position-horizontal-relative:page;mso-position-vertical-relative:page;z-index:-16984064" type="#_x0000_t202" id="docshape51" filled="false" stroked="false">
              <v:textbox inset="0,0,0,0">
                <w:txbxContent>
                  <w:p>
                    <w:pPr>
                      <w:pStyle w:val="BodyText"/>
                      <w:spacing w:before="10"/>
                      <w:ind w:left="60"/>
                    </w:pPr>
                    <w:r>
                      <w:rPr>
                        <w:spacing w:val="-10"/>
                        <w:w w:val="110"/>
                      </w:rPr>
                      <w:fldChar w:fldCharType="begin"/>
                    </w:r>
                    <w:r>
                      <w:rPr>
                        <w:spacing w:val="-10"/>
                        <w:w w:val="110"/>
                      </w:rPr>
                      <w:instrText> PAGE </w:instrText>
                    </w:r>
                    <w:r>
                      <w:rPr>
                        <w:spacing w:val="-10"/>
                        <w:w w:val="110"/>
                      </w:rPr>
                      <w:fldChar w:fldCharType="separate"/>
                    </w:r>
                    <w:r>
                      <w:rPr>
                        <w:spacing w:val="-10"/>
                        <w:w w:val="110"/>
                      </w:rPr>
                      <w:t>3</w:t>
                    </w:r>
                    <w:r>
                      <w:rPr>
                        <w:spacing w:val="-10"/>
                        <w:w w:val="1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3"/>
      <w:numFmt w:val="lowerLetter"/>
      <w:lvlText w:val="%1."/>
      <w:lvlJc w:val="left"/>
      <w:pPr>
        <w:ind w:left="1977" w:hanging="71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2802" w:hanging="711"/>
      </w:pPr>
      <w:rPr>
        <w:rFonts w:hint="default"/>
        <w:lang w:val="en-US" w:eastAsia="en-US" w:bidi="ar-SA"/>
      </w:rPr>
    </w:lvl>
    <w:lvl w:ilvl="2">
      <w:start w:val="0"/>
      <w:numFmt w:val="bullet"/>
      <w:lvlText w:val="•"/>
      <w:lvlJc w:val="left"/>
      <w:pPr>
        <w:ind w:left="3624" w:hanging="711"/>
      </w:pPr>
      <w:rPr>
        <w:rFonts w:hint="default"/>
        <w:lang w:val="en-US" w:eastAsia="en-US" w:bidi="ar-SA"/>
      </w:rPr>
    </w:lvl>
    <w:lvl w:ilvl="3">
      <w:start w:val="0"/>
      <w:numFmt w:val="bullet"/>
      <w:lvlText w:val="•"/>
      <w:lvlJc w:val="left"/>
      <w:pPr>
        <w:ind w:left="4446" w:hanging="711"/>
      </w:pPr>
      <w:rPr>
        <w:rFonts w:hint="default"/>
        <w:lang w:val="en-US" w:eastAsia="en-US" w:bidi="ar-SA"/>
      </w:rPr>
    </w:lvl>
    <w:lvl w:ilvl="4">
      <w:start w:val="0"/>
      <w:numFmt w:val="bullet"/>
      <w:lvlText w:val="•"/>
      <w:lvlJc w:val="left"/>
      <w:pPr>
        <w:ind w:left="5268" w:hanging="711"/>
      </w:pPr>
      <w:rPr>
        <w:rFonts w:hint="default"/>
        <w:lang w:val="en-US" w:eastAsia="en-US" w:bidi="ar-SA"/>
      </w:rPr>
    </w:lvl>
    <w:lvl w:ilvl="5">
      <w:start w:val="0"/>
      <w:numFmt w:val="bullet"/>
      <w:lvlText w:val="•"/>
      <w:lvlJc w:val="left"/>
      <w:pPr>
        <w:ind w:left="6090" w:hanging="711"/>
      </w:pPr>
      <w:rPr>
        <w:rFonts w:hint="default"/>
        <w:lang w:val="en-US" w:eastAsia="en-US" w:bidi="ar-SA"/>
      </w:rPr>
    </w:lvl>
    <w:lvl w:ilvl="6">
      <w:start w:val="0"/>
      <w:numFmt w:val="bullet"/>
      <w:lvlText w:val="•"/>
      <w:lvlJc w:val="left"/>
      <w:pPr>
        <w:ind w:left="6912" w:hanging="711"/>
      </w:pPr>
      <w:rPr>
        <w:rFonts w:hint="default"/>
        <w:lang w:val="en-US" w:eastAsia="en-US" w:bidi="ar-SA"/>
      </w:rPr>
    </w:lvl>
    <w:lvl w:ilvl="7">
      <w:start w:val="0"/>
      <w:numFmt w:val="bullet"/>
      <w:lvlText w:val="•"/>
      <w:lvlJc w:val="left"/>
      <w:pPr>
        <w:ind w:left="7734" w:hanging="711"/>
      </w:pPr>
      <w:rPr>
        <w:rFonts w:hint="default"/>
        <w:lang w:val="en-US" w:eastAsia="en-US" w:bidi="ar-SA"/>
      </w:rPr>
    </w:lvl>
    <w:lvl w:ilvl="8">
      <w:start w:val="0"/>
      <w:numFmt w:val="bullet"/>
      <w:lvlText w:val="•"/>
      <w:lvlJc w:val="left"/>
      <w:pPr>
        <w:ind w:left="8556" w:hanging="711"/>
      </w:pPr>
      <w:rPr>
        <w:rFonts w:hint="default"/>
        <w:lang w:val="en-US" w:eastAsia="en-US" w:bidi="ar-SA"/>
      </w:rPr>
    </w:lvl>
  </w:abstractNum>
  <w:abstractNum w:abstractNumId="14">
    <w:multiLevelType w:val="hybridMultilevel"/>
    <w:lvl w:ilvl="0">
      <w:start w:val="1"/>
      <w:numFmt w:val="upperLetter"/>
      <w:lvlText w:val="%1."/>
      <w:lvlJc w:val="left"/>
      <w:pPr>
        <w:ind w:left="1069" w:hanging="712"/>
        <w:jc w:val="right"/>
      </w:pPr>
      <w:rPr>
        <w:rFonts w:hint="default" w:ascii="Times New Roman" w:hAnsi="Times New Roman" w:eastAsia="Times New Roman" w:cs="Times New Roman"/>
        <w:b/>
        <w:bCs/>
        <w:i w:val="0"/>
        <w:iCs w:val="0"/>
        <w:spacing w:val="0"/>
        <w:w w:val="105"/>
        <w:sz w:val="24"/>
        <w:szCs w:val="24"/>
        <w:lang w:val="en-US" w:eastAsia="en-US" w:bidi="ar-SA"/>
      </w:rPr>
    </w:lvl>
    <w:lvl w:ilvl="1">
      <w:start w:val="1"/>
      <w:numFmt w:val="decimal"/>
      <w:lvlText w:val="%1-%2"/>
      <w:lvlJc w:val="left"/>
      <w:pPr>
        <w:ind w:left="1230" w:hanging="1452"/>
        <w:jc w:val="right"/>
      </w:pPr>
      <w:rPr>
        <w:rFonts w:hint="default"/>
        <w:spacing w:val="0"/>
        <w:w w:val="100"/>
        <w:lang w:val="en-US" w:eastAsia="en-US" w:bidi="ar-SA"/>
      </w:rPr>
    </w:lvl>
    <w:lvl w:ilvl="2">
      <w:start w:val="1"/>
      <w:numFmt w:val="lowerLetter"/>
      <w:lvlText w:val="%3."/>
      <w:lvlJc w:val="left"/>
      <w:pPr>
        <w:ind w:left="1961" w:hanging="1452"/>
        <w:jc w:val="left"/>
      </w:pPr>
      <w:rPr>
        <w:rFonts w:hint="default"/>
        <w:spacing w:val="0"/>
        <w:w w:val="110"/>
        <w:lang w:val="en-US" w:eastAsia="en-US" w:bidi="ar-SA"/>
      </w:rPr>
    </w:lvl>
    <w:lvl w:ilvl="3">
      <w:start w:val="0"/>
      <w:numFmt w:val="bullet"/>
      <w:lvlText w:val="•"/>
      <w:lvlJc w:val="left"/>
      <w:pPr>
        <w:ind w:left="1080" w:hanging="1452"/>
      </w:pPr>
      <w:rPr>
        <w:rFonts w:hint="default"/>
        <w:lang w:val="en-US" w:eastAsia="en-US" w:bidi="ar-SA"/>
      </w:rPr>
    </w:lvl>
    <w:lvl w:ilvl="4">
      <w:start w:val="0"/>
      <w:numFmt w:val="bullet"/>
      <w:lvlText w:val="•"/>
      <w:lvlJc w:val="left"/>
      <w:pPr>
        <w:ind w:left="1240" w:hanging="1452"/>
      </w:pPr>
      <w:rPr>
        <w:rFonts w:hint="default"/>
        <w:lang w:val="en-US" w:eastAsia="en-US" w:bidi="ar-SA"/>
      </w:rPr>
    </w:lvl>
    <w:lvl w:ilvl="5">
      <w:start w:val="0"/>
      <w:numFmt w:val="bullet"/>
      <w:lvlText w:val="•"/>
      <w:lvlJc w:val="left"/>
      <w:pPr>
        <w:ind w:left="1700" w:hanging="1452"/>
      </w:pPr>
      <w:rPr>
        <w:rFonts w:hint="default"/>
        <w:lang w:val="en-US" w:eastAsia="en-US" w:bidi="ar-SA"/>
      </w:rPr>
    </w:lvl>
    <w:lvl w:ilvl="6">
      <w:start w:val="0"/>
      <w:numFmt w:val="bullet"/>
      <w:lvlText w:val="•"/>
      <w:lvlJc w:val="left"/>
      <w:pPr>
        <w:ind w:left="1960" w:hanging="1452"/>
      </w:pPr>
      <w:rPr>
        <w:rFonts w:hint="default"/>
        <w:lang w:val="en-US" w:eastAsia="en-US" w:bidi="ar-SA"/>
      </w:rPr>
    </w:lvl>
    <w:lvl w:ilvl="7">
      <w:start w:val="0"/>
      <w:numFmt w:val="bullet"/>
      <w:lvlText w:val="•"/>
      <w:lvlJc w:val="left"/>
      <w:pPr>
        <w:ind w:left="2040" w:hanging="1452"/>
      </w:pPr>
      <w:rPr>
        <w:rFonts w:hint="default"/>
        <w:lang w:val="en-US" w:eastAsia="en-US" w:bidi="ar-SA"/>
      </w:rPr>
    </w:lvl>
    <w:lvl w:ilvl="8">
      <w:start w:val="0"/>
      <w:numFmt w:val="bullet"/>
      <w:lvlText w:val="•"/>
      <w:lvlJc w:val="left"/>
      <w:pPr>
        <w:ind w:left="4760" w:hanging="1452"/>
      </w:pPr>
      <w:rPr>
        <w:rFonts w:hint="default"/>
        <w:lang w:val="en-US" w:eastAsia="en-US" w:bidi="ar-SA"/>
      </w:rPr>
    </w:lvl>
  </w:abstractNum>
  <w:abstractNum w:abstractNumId="13">
    <w:multiLevelType w:val="hybridMultilevel"/>
    <w:lvl w:ilvl="0">
      <w:start w:val="4"/>
      <w:numFmt w:val="upperRoman"/>
      <w:lvlText w:val="%1."/>
      <w:lvlJc w:val="left"/>
      <w:pPr>
        <w:ind w:left="4186" w:hanging="526"/>
        <w:jc w:val="left"/>
      </w:pPr>
      <w:rPr>
        <w:rFonts w:hint="default" w:ascii="Arial" w:hAnsi="Arial" w:eastAsia="Arial" w:cs="Arial"/>
        <w:b w:val="0"/>
        <w:bCs w:val="0"/>
        <w:i w:val="0"/>
        <w:iCs w:val="0"/>
        <w:spacing w:val="-1"/>
        <w:w w:val="99"/>
        <w:sz w:val="28"/>
        <w:szCs w:val="28"/>
        <w:lang w:val="en-US" w:eastAsia="en-US" w:bidi="ar-SA"/>
      </w:rPr>
    </w:lvl>
    <w:lvl w:ilvl="1">
      <w:start w:val="0"/>
      <w:numFmt w:val="bullet"/>
      <w:lvlText w:val="•"/>
      <w:lvlJc w:val="left"/>
      <w:pPr>
        <w:ind w:left="4782" w:hanging="526"/>
      </w:pPr>
      <w:rPr>
        <w:rFonts w:hint="default"/>
        <w:lang w:val="en-US" w:eastAsia="en-US" w:bidi="ar-SA"/>
      </w:rPr>
    </w:lvl>
    <w:lvl w:ilvl="2">
      <w:start w:val="0"/>
      <w:numFmt w:val="bullet"/>
      <w:lvlText w:val="•"/>
      <w:lvlJc w:val="left"/>
      <w:pPr>
        <w:ind w:left="5384" w:hanging="526"/>
      </w:pPr>
      <w:rPr>
        <w:rFonts w:hint="default"/>
        <w:lang w:val="en-US" w:eastAsia="en-US" w:bidi="ar-SA"/>
      </w:rPr>
    </w:lvl>
    <w:lvl w:ilvl="3">
      <w:start w:val="0"/>
      <w:numFmt w:val="bullet"/>
      <w:lvlText w:val="•"/>
      <w:lvlJc w:val="left"/>
      <w:pPr>
        <w:ind w:left="5986" w:hanging="526"/>
      </w:pPr>
      <w:rPr>
        <w:rFonts w:hint="default"/>
        <w:lang w:val="en-US" w:eastAsia="en-US" w:bidi="ar-SA"/>
      </w:rPr>
    </w:lvl>
    <w:lvl w:ilvl="4">
      <w:start w:val="0"/>
      <w:numFmt w:val="bullet"/>
      <w:lvlText w:val="•"/>
      <w:lvlJc w:val="left"/>
      <w:pPr>
        <w:ind w:left="6588" w:hanging="526"/>
      </w:pPr>
      <w:rPr>
        <w:rFonts w:hint="default"/>
        <w:lang w:val="en-US" w:eastAsia="en-US" w:bidi="ar-SA"/>
      </w:rPr>
    </w:lvl>
    <w:lvl w:ilvl="5">
      <w:start w:val="0"/>
      <w:numFmt w:val="bullet"/>
      <w:lvlText w:val="•"/>
      <w:lvlJc w:val="left"/>
      <w:pPr>
        <w:ind w:left="7190" w:hanging="526"/>
      </w:pPr>
      <w:rPr>
        <w:rFonts w:hint="default"/>
        <w:lang w:val="en-US" w:eastAsia="en-US" w:bidi="ar-SA"/>
      </w:rPr>
    </w:lvl>
    <w:lvl w:ilvl="6">
      <w:start w:val="0"/>
      <w:numFmt w:val="bullet"/>
      <w:lvlText w:val="•"/>
      <w:lvlJc w:val="left"/>
      <w:pPr>
        <w:ind w:left="7792" w:hanging="526"/>
      </w:pPr>
      <w:rPr>
        <w:rFonts w:hint="default"/>
        <w:lang w:val="en-US" w:eastAsia="en-US" w:bidi="ar-SA"/>
      </w:rPr>
    </w:lvl>
    <w:lvl w:ilvl="7">
      <w:start w:val="0"/>
      <w:numFmt w:val="bullet"/>
      <w:lvlText w:val="•"/>
      <w:lvlJc w:val="left"/>
      <w:pPr>
        <w:ind w:left="8394" w:hanging="526"/>
      </w:pPr>
      <w:rPr>
        <w:rFonts w:hint="default"/>
        <w:lang w:val="en-US" w:eastAsia="en-US" w:bidi="ar-SA"/>
      </w:rPr>
    </w:lvl>
    <w:lvl w:ilvl="8">
      <w:start w:val="0"/>
      <w:numFmt w:val="bullet"/>
      <w:lvlText w:val="•"/>
      <w:lvlJc w:val="left"/>
      <w:pPr>
        <w:ind w:left="8996" w:hanging="526"/>
      </w:pPr>
      <w:rPr>
        <w:rFonts w:hint="default"/>
        <w:lang w:val="en-US" w:eastAsia="en-US" w:bidi="ar-SA"/>
      </w:rPr>
    </w:lvl>
  </w:abstractNum>
  <w:abstractNum w:abstractNumId="12">
    <w:multiLevelType w:val="hybridMultilevel"/>
    <w:lvl w:ilvl="0">
      <w:start w:val="0"/>
      <w:numFmt w:val="bullet"/>
      <w:lvlText w:val="•"/>
      <w:lvlJc w:val="left"/>
      <w:pPr>
        <w:ind w:left="1111" w:hanging="246"/>
      </w:pPr>
      <w:rPr>
        <w:rFonts w:hint="default" w:ascii="Times New Roman" w:hAnsi="Times New Roman" w:eastAsia="Times New Roman" w:cs="Times New Roman"/>
        <w:b w:val="0"/>
        <w:bCs w:val="0"/>
        <w:i w:val="0"/>
        <w:iCs w:val="0"/>
        <w:spacing w:val="0"/>
        <w:w w:val="102"/>
        <w:sz w:val="24"/>
        <w:szCs w:val="24"/>
        <w:lang w:val="en-US" w:eastAsia="en-US" w:bidi="ar-SA"/>
      </w:rPr>
    </w:lvl>
    <w:lvl w:ilvl="1">
      <w:start w:val="0"/>
      <w:numFmt w:val="bullet"/>
      <w:lvlText w:val="•"/>
      <w:lvlJc w:val="left"/>
      <w:pPr>
        <w:ind w:left="2028" w:hanging="246"/>
      </w:pPr>
      <w:rPr>
        <w:rFonts w:hint="default"/>
        <w:lang w:val="en-US" w:eastAsia="en-US" w:bidi="ar-SA"/>
      </w:rPr>
    </w:lvl>
    <w:lvl w:ilvl="2">
      <w:start w:val="0"/>
      <w:numFmt w:val="bullet"/>
      <w:lvlText w:val="•"/>
      <w:lvlJc w:val="left"/>
      <w:pPr>
        <w:ind w:left="2936" w:hanging="246"/>
      </w:pPr>
      <w:rPr>
        <w:rFonts w:hint="default"/>
        <w:lang w:val="en-US" w:eastAsia="en-US" w:bidi="ar-SA"/>
      </w:rPr>
    </w:lvl>
    <w:lvl w:ilvl="3">
      <w:start w:val="0"/>
      <w:numFmt w:val="bullet"/>
      <w:lvlText w:val="•"/>
      <w:lvlJc w:val="left"/>
      <w:pPr>
        <w:ind w:left="3844" w:hanging="246"/>
      </w:pPr>
      <w:rPr>
        <w:rFonts w:hint="default"/>
        <w:lang w:val="en-US" w:eastAsia="en-US" w:bidi="ar-SA"/>
      </w:rPr>
    </w:lvl>
    <w:lvl w:ilvl="4">
      <w:start w:val="0"/>
      <w:numFmt w:val="bullet"/>
      <w:lvlText w:val="•"/>
      <w:lvlJc w:val="left"/>
      <w:pPr>
        <w:ind w:left="4752" w:hanging="246"/>
      </w:pPr>
      <w:rPr>
        <w:rFonts w:hint="default"/>
        <w:lang w:val="en-US" w:eastAsia="en-US" w:bidi="ar-SA"/>
      </w:rPr>
    </w:lvl>
    <w:lvl w:ilvl="5">
      <w:start w:val="0"/>
      <w:numFmt w:val="bullet"/>
      <w:lvlText w:val="•"/>
      <w:lvlJc w:val="left"/>
      <w:pPr>
        <w:ind w:left="5660" w:hanging="246"/>
      </w:pPr>
      <w:rPr>
        <w:rFonts w:hint="default"/>
        <w:lang w:val="en-US" w:eastAsia="en-US" w:bidi="ar-SA"/>
      </w:rPr>
    </w:lvl>
    <w:lvl w:ilvl="6">
      <w:start w:val="0"/>
      <w:numFmt w:val="bullet"/>
      <w:lvlText w:val="•"/>
      <w:lvlJc w:val="left"/>
      <w:pPr>
        <w:ind w:left="6568" w:hanging="246"/>
      </w:pPr>
      <w:rPr>
        <w:rFonts w:hint="default"/>
        <w:lang w:val="en-US" w:eastAsia="en-US" w:bidi="ar-SA"/>
      </w:rPr>
    </w:lvl>
    <w:lvl w:ilvl="7">
      <w:start w:val="0"/>
      <w:numFmt w:val="bullet"/>
      <w:lvlText w:val="•"/>
      <w:lvlJc w:val="left"/>
      <w:pPr>
        <w:ind w:left="7476" w:hanging="246"/>
      </w:pPr>
      <w:rPr>
        <w:rFonts w:hint="default"/>
        <w:lang w:val="en-US" w:eastAsia="en-US" w:bidi="ar-SA"/>
      </w:rPr>
    </w:lvl>
    <w:lvl w:ilvl="8">
      <w:start w:val="0"/>
      <w:numFmt w:val="bullet"/>
      <w:lvlText w:val="•"/>
      <w:lvlJc w:val="left"/>
      <w:pPr>
        <w:ind w:left="8384" w:hanging="246"/>
      </w:pPr>
      <w:rPr>
        <w:rFonts w:hint="default"/>
        <w:lang w:val="en-US" w:eastAsia="en-US" w:bidi="ar-SA"/>
      </w:rPr>
    </w:lvl>
  </w:abstractNum>
  <w:abstractNum w:abstractNumId="11">
    <w:multiLevelType w:val="hybridMultilevel"/>
    <w:lvl w:ilvl="0">
      <w:start w:val="1"/>
      <w:numFmt w:val="lowerLetter"/>
      <w:lvlText w:val="(%1)"/>
      <w:lvlJc w:val="left"/>
      <w:pPr>
        <w:ind w:left="1739" w:hanging="717"/>
        <w:jc w:val="left"/>
      </w:pPr>
      <w:rPr>
        <w:rFonts w:hint="default" w:ascii="Times New Roman" w:hAnsi="Times New Roman" w:eastAsia="Times New Roman" w:cs="Times New Roman"/>
        <w:b w:val="0"/>
        <w:bCs w:val="0"/>
        <w:i w:val="0"/>
        <w:iCs w:val="0"/>
        <w:spacing w:val="-1"/>
        <w:w w:val="95"/>
        <w:sz w:val="21"/>
        <w:szCs w:val="21"/>
        <w:lang w:val="en-US" w:eastAsia="en-US" w:bidi="ar-SA"/>
      </w:rPr>
    </w:lvl>
    <w:lvl w:ilvl="1">
      <w:start w:val="0"/>
      <w:numFmt w:val="bullet"/>
      <w:lvlText w:val="•"/>
      <w:lvlJc w:val="left"/>
      <w:pPr>
        <w:ind w:left="2586" w:hanging="717"/>
      </w:pPr>
      <w:rPr>
        <w:rFonts w:hint="default"/>
        <w:lang w:val="en-US" w:eastAsia="en-US" w:bidi="ar-SA"/>
      </w:rPr>
    </w:lvl>
    <w:lvl w:ilvl="2">
      <w:start w:val="0"/>
      <w:numFmt w:val="bullet"/>
      <w:lvlText w:val="•"/>
      <w:lvlJc w:val="left"/>
      <w:pPr>
        <w:ind w:left="3432" w:hanging="717"/>
      </w:pPr>
      <w:rPr>
        <w:rFonts w:hint="default"/>
        <w:lang w:val="en-US" w:eastAsia="en-US" w:bidi="ar-SA"/>
      </w:rPr>
    </w:lvl>
    <w:lvl w:ilvl="3">
      <w:start w:val="0"/>
      <w:numFmt w:val="bullet"/>
      <w:lvlText w:val="•"/>
      <w:lvlJc w:val="left"/>
      <w:pPr>
        <w:ind w:left="4278" w:hanging="717"/>
      </w:pPr>
      <w:rPr>
        <w:rFonts w:hint="default"/>
        <w:lang w:val="en-US" w:eastAsia="en-US" w:bidi="ar-SA"/>
      </w:rPr>
    </w:lvl>
    <w:lvl w:ilvl="4">
      <w:start w:val="0"/>
      <w:numFmt w:val="bullet"/>
      <w:lvlText w:val="•"/>
      <w:lvlJc w:val="left"/>
      <w:pPr>
        <w:ind w:left="5124" w:hanging="717"/>
      </w:pPr>
      <w:rPr>
        <w:rFonts w:hint="default"/>
        <w:lang w:val="en-US" w:eastAsia="en-US" w:bidi="ar-SA"/>
      </w:rPr>
    </w:lvl>
    <w:lvl w:ilvl="5">
      <w:start w:val="0"/>
      <w:numFmt w:val="bullet"/>
      <w:lvlText w:val="•"/>
      <w:lvlJc w:val="left"/>
      <w:pPr>
        <w:ind w:left="5970" w:hanging="717"/>
      </w:pPr>
      <w:rPr>
        <w:rFonts w:hint="default"/>
        <w:lang w:val="en-US" w:eastAsia="en-US" w:bidi="ar-SA"/>
      </w:rPr>
    </w:lvl>
    <w:lvl w:ilvl="6">
      <w:start w:val="0"/>
      <w:numFmt w:val="bullet"/>
      <w:lvlText w:val="•"/>
      <w:lvlJc w:val="left"/>
      <w:pPr>
        <w:ind w:left="6816" w:hanging="717"/>
      </w:pPr>
      <w:rPr>
        <w:rFonts w:hint="default"/>
        <w:lang w:val="en-US" w:eastAsia="en-US" w:bidi="ar-SA"/>
      </w:rPr>
    </w:lvl>
    <w:lvl w:ilvl="7">
      <w:start w:val="0"/>
      <w:numFmt w:val="bullet"/>
      <w:lvlText w:val="•"/>
      <w:lvlJc w:val="left"/>
      <w:pPr>
        <w:ind w:left="7662" w:hanging="717"/>
      </w:pPr>
      <w:rPr>
        <w:rFonts w:hint="default"/>
        <w:lang w:val="en-US" w:eastAsia="en-US" w:bidi="ar-SA"/>
      </w:rPr>
    </w:lvl>
    <w:lvl w:ilvl="8">
      <w:start w:val="0"/>
      <w:numFmt w:val="bullet"/>
      <w:lvlText w:val="•"/>
      <w:lvlJc w:val="left"/>
      <w:pPr>
        <w:ind w:left="8508" w:hanging="717"/>
      </w:pPr>
      <w:rPr>
        <w:rFonts w:hint="default"/>
        <w:lang w:val="en-US" w:eastAsia="en-US" w:bidi="ar-SA"/>
      </w:rPr>
    </w:lvl>
  </w:abstractNum>
  <w:abstractNum w:abstractNumId="10">
    <w:multiLevelType w:val="hybridMultilevel"/>
    <w:lvl w:ilvl="0">
      <w:start w:val="1"/>
      <w:numFmt w:val="decimal"/>
      <w:lvlText w:val="%1."/>
      <w:lvlJc w:val="left"/>
      <w:pPr>
        <w:ind w:left="1025" w:hanging="718"/>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957" w:hanging="714"/>
        <w:jc w:val="right"/>
      </w:pPr>
      <w:rPr>
        <w:rFonts w:hint="default"/>
        <w:spacing w:val="0"/>
        <w:w w:val="102"/>
        <w:lang w:val="en-US" w:eastAsia="en-US" w:bidi="ar-SA"/>
      </w:rPr>
    </w:lvl>
    <w:lvl w:ilvl="2">
      <w:start w:val="0"/>
      <w:numFmt w:val="bullet"/>
      <w:lvlText w:val="•"/>
      <w:lvlJc w:val="left"/>
      <w:pPr>
        <w:ind w:left="1640" w:hanging="714"/>
      </w:pPr>
      <w:rPr>
        <w:rFonts w:hint="default"/>
        <w:lang w:val="en-US" w:eastAsia="en-US" w:bidi="ar-SA"/>
      </w:rPr>
    </w:lvl>
    <w:lvl w:ilvl="3">
      <w:start w:val="0"/>
      <w:numFmt w:val="bullet"/>
      <w:lvlText w:val="•"/>
      <w:lvlJc w:val="left"/>
      <w:pPr>
        <w:ind w:left="1960" w:hanging="714"/>
      </w:pPr>
      <w:rPr>
        <w:rFonts w:hint="default"/>
        <w:lang w:val="en-US" w:eastAsia="en-US" w:bidi="ar-SA"/>
      </w:rPr>
    </w:lvl>
    <w:lvl w:ilvl="4">
      <w:start w:val="0"/>
      <w:numFmt w:val="bullet"/>
      <w:lvlText w:val="•"/>
      <w:lvlJc w:val="left"/>
      <w:pPr>
        <w:ind w:left="1980" w:hanging="714"/>
      </w:pPr>
      <w:rPr>
        <w:rFonts w:hint="default"/>
        <w:lang w:val="en-US" w:eastAsia="en-US" w:bidi="ar-SA"/>
      </w:rPr>
    </w:lvl>
    <w:lvl w:ilvl="5">
      <w:start w:val="0"/>
      <w:numFmt w:val="bullet"/>
      <w:lvlText w:val="•"/>
      <w:lvlJc w:val="left"/>
      <w:pPr>
        <w:ind w:left="3350" w:hanging="714"/>
      </w:pPr>
      <w:rPr>
        <w:rFonts w:hint="default"/>
        <w:lang w:val="en-US" w:eastAsia="en-US" w:bidi="ar-SA"/>
      </w:rPr>
    </w:lvl>
    <w:lvl w:ilvl="6">
      <w:start w:val="0"/>
      <w:numFmt w:val="bullet"/>
      <w:lvlText w:val="•"/>
      <w:lvlJc w:val="left"/>
      <w:pPr>
        <w:ind w:left="4720" w:hanging="714"/>
      </w:pPr>
      <w:rPr>
        <w:rFonts w:hint="default"/>
        <w:lang w:val="en-US" w:eastAsia="en-US" w:bidi="ar-SA"/>
      </w:rPr>
    </w:lvl>
    <w:lvl w:ilvl="7">
      <w:start w:val="0"/>
      <w:numFmt w:val="bullet"/>
      <w:lvlText w:val="•"/>
      <w:lvlJc w:val="left"/>
      <w:pPr>
        <w:ind w:left="6090" w:hanging="714"/>
      </w:pPr>
      <w:rPr>
        <w:rFonts w:hint="default"/>
        <w:lang w:val="en-US" w:eastAsia="en-US" w:bidi="ar-SA"/>
      </w:rPr>
    </w:lvl>
    <w:lvl w:ilvl="8">
      <w:start w:val="0"/>
      <w:numFmt w:val="bullet"/>
      <w:lvlText w:val="•"/>
      <w:lvlJc w:val="left"/>
      <w:pPr>
        <w:ind w:left="7460" w:hanging="714"/>
      </w:pPr>
      <w:rPr>
        <w:rFonts w:hint="default"/>
        <w:lang w:val="en-US" w:eastAsia="en-US" w:bidi="ar-SA"/>
      </w:rPr>
    </w:lvl>
  </w:abstractNum>
  <w:abstractNum w:abstractNumId="9">
    <w:multiLevelType w:val="hybridMultilevel"/>
    <w:lvl w:ilvl="0">
      <w:start w:val="1"/>
      <w:numFmt w:val="lowerLetter"/>
      <w:lvlText w:val="(%1)"/>
      <w:lvlJc w:val="left"/>
      <w:pPr>
        <w:ind w:left="1924" w:hanging="716"/>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2748" w:hanging="716"/>
      </w:pPr>
      <w:rPr>
        <w:rFonts w:hint="default"/>
        <w:lang w:val="en-US" w:eastAsia="en-US" w:bidi="ar-SA"/>
      </w:rPr>
    </w:lvl>
    <w:lvl w:ilvl="2">
      <w:start w:val="0"/>
      <w:numFmt w:val="bullet"/>
      <w:lvlText w:val="•"/>
      <w:lvlJc w:val="left"/>
      <w:pPr>
        <w:ind w:left="3576" w:hanging="716"/>
      </w:pPr>
      <w:rPr>
        <w:rFonts w:hint="default"/>
        <w:lang w:val="en-US" w:eastAsia="en-US" w:bidi="ar-SA"/>
      </w:rPr>
    </w:lvl>
    <w:lvl w:ilvl="3">
      <w:start w:val="0"/>
      <w:numFmt w:val="bullet"/>
      <w:lvlText w:val="•"/>
      <w:lvlJc w:val="left"/>
      <w:pPr>
        <w:ind w:left="4404" w:hanging="716"/>
      </w:pPr>
      <w:rPr>
        <w:rFonts w:hint="default"/>
        <w:lang w:val="en-US" w:eastAsia="en-US" w:bidi="ar-SA"/>
      </w:rPr>
    </w:lvl>
    <w:lvl w:ilvl="4">
      <w:start w:val="0"/>
      <w:numFmt w:val="bullet"/>
      <w:lvlText w:val="•"/>
      <w:lvlJc w:val="left"/>
      <w:pPr>
        <w:ind w:left="5232" w:hanging="716"/>
      </w:pPr>
      <w:rPr>
        <w:rFonts w:hint="default"/>
        <w:lang w:val="en-US" w:eastAsia="en-US" w:bidi="ar-SA"/>
      </w:rPr>
    </w:lvl>
    <w:lvl w:ilvl="5">
      <w:start w:val="0"/>
      <w:numFmt w:val="bullet"/>
      <w:lvlText w:val="•"/>
      <w:lvlJc w:val="left"/>
      <w:pPr>
        <w:ind w:left="6060" w:hanging="716"/>
      </w:pPr>
      <w:rPr>
        <w:rFonts w:hint="default"/>
        <w:lang w:val="en-US" w:eastAsia="en-US" w:bidi="ar-SA"/>
      </w:rPr>
    </w:lvl>
    <w:lvl w:ilvl="6">
      <w:start w:val="0"/>
      <w:numFmt w:val="bullet"/>
      <w:lvlText w:val="•"/>
      <w:lvlJc w:val="left"/>
      <w:pPr>
        <w:ind w:left="6888" w:hanging="716"/>
      </w:pPr>
      <w:rPr>
        <w:rFonts w:hint="default"/>
        <w:lang w:val="en-US" w:eastAsia="en-US" w:bidi="ar-SA"/>
      </w:rPr>
    </w:lvl>
    <w:lvl w:ilvl="7">
      <w:start w:val="0"/>
      <w:numFmt w:val="bullet"/>
      <w:lvlText w:val="•"/>
      <w:lvlJc w:val="left"/>
      <w:pPr>
        <w:ind w:left="7716" w:hanging="716"/>
      </w:pPr>
      <w:rPr>
        <w:rFonts w:hint="default"/>
        <w:lang w:val="en-US" w:eastAsia="en-US" w:bidi="ar-SA"/>
      </w:rPr>
    </w:lvl>
    <w:lvl w:ilvl="8">
      <w:start w:val="0"/>
      <w:numFmt w:val="bullet"/>
      <w:lvlText w:val="•"/>
      <w:lvlJc w:val="left"/>
      <w:pPr>
        <w:ind w:left="8544" w:hanging="716"/>
      </w:pPr>
      <w:rPr>
        <w:rFonts w:hint="default"/>
        <w:lang w:val="en-US" w:eastAsia="en-US" w:bidi="ar-SA"/>
      </w:rPr>
    </w:lvl>
  </w:abstractNum>
  <w:abstractNum w:abstractNumId="8">
    <w:multiLevelType w:val="hybridMultilevel"/>
    <w:lvl w:ilvl="0">
      <w:start w:val="1"/>
      <w:numFmt w:val="lowerLetter"/>
      <w:lvlText w:val="%1."/>
      <w:lvlJc w:val="left"/>
      <w:pPr>
        <w:ind w:left="1685" w:hanging="731"/>
        <w:jc w:val="left"/>
      </w:pPr>
      <w:rPr>
        <w:rFonts w:hint="default"/>
        <w:spacing w:val="0"/>
        <w:w w:val="100"/>
        <w:lang w:val="en-US" w:eastAsia="en-US" w:bidi="ar-SA"/>
      </w:rPr>
    </w:lvl>
    <w:lvl w:ilvl="1">
      <w:start w:val="0"/>
      <w:numFmt w:val="bullet"/>
      <w:lvlText w:val="•"/>
      <w:lvlJc w:val="left"/>
      <w:pPr>
        <w:ind w:left="2532" w:hanging="731"/>
      </w:pPr>
      <w:rPr>
        <w:rFonts w:hint="default"/>
        <w:lang w:val="en-US" w:eastAsia="en-US" w:bidi="ar-SA"/>
      </w:rPr>
    </w:lvl>
    <w:lvl w:ilvl="2">
      <w:start w:val="0"/>
      <w:numFmt w:val="bullet"/>
      <w:lvlText w:val="•"/>
      <w:lvlJc w:val="left"/>
      <w:pPr>
        <w:ind w:left="3384" w:hanging="731"/>
      </w:pPr>
      <w:rPr>
        <w:rFonts w:hint="default"/>
        <w:lang w:val="en-US" w:eastAsia="en-US" w:bidi="ar-SA"/>
      </w:rPr>
    </w:lvl>
    <w:lvl w:ilvl="3">
      <w:start w:val="0"/>
      <w:numFmt w:val="bullet"/>
      <w:lvlText w:val="•"/>
      <w:lvlJc w:val="left"/>
      <w:pPr>
        <w:ind w:left="4236" w:hanging="731"/>
      </w:pPr>
      <w:rPr>
        <w:rFonts w:hint="default"/>
        <w:lang w:val="en-US" w:eastAsia="en-US" w:bidi="ar-SA"/>
      </w:rPr>
    </w:lvl>
    <w:lvl w:ilvl="4">
      <w:start w:val="0"/>
      <w:numFmt w:val="bullet"/>
      <w:lvlText w:val="•"/>
      <w:lvlJc w:val="left"/>
      <w:pPr>
        <w:ind w:left="5088" w:hanging="731"/>
      </w:pPr>
      <w:rPr>
        <w:rFonts w:hint="default"/>
        <w:lang w:val="en-US" w:eastAsia="en-US" w:bidi="ar-SA"/>
      </w:rPr>
    </w:lvl>
    <w:lvl w:ilvl="5">
      <w:start w:val="0"/>
      <w:numFmt w:val="bullet"/>
      <w:lvlText w:val="•"/>
      <w:lvlJc w:val="left"/>
      <w:pPr>
        <w:ind w:left="5940" w:hanging="731"/>
      </w:pPr>
      <w:rPr>
        <w:rFonts w:hint="default"/>
        <w:lang w:val="en-US" w:eastAsia="en-US" w:bidi="ar-SA"/>
      </w:rPr>
    </w:lvl>
    <w:lvl w:ilvl="6">
      <w:start w:val="0"/>
      <w:numFmt w:val="bullet"/>
      <w:lvlText w:val="•"/>
      <w:lvlJc w:val="left"/>
      <w:pPr>
        <w:ind w:left="6792" w:hanging="731"/>
      </w:pPr>
      <w:rPr>
        <w:rFonts w:hint="default"/>
        <w:lang w:val="en-US" w:eastAsia="en-US" w:bidi="ar-SA"/>
      </w:rPr>
    </w:lvl>
    <w:lvl w:ilvl="7">
      <w:start w:val="0"/>
      <w:numFmt w:val="bullet"/>
      <w:lvlText w:val="•"/>
      <w:lvlJc w:val="left"/>
      <w:pPr>
        <w:ind w:left="7644" w:hanging="731"/>
      </w:pPr>
      <w:rPr>
        <w:rFonts w:hint="default"/>
        <w:lang w:val="en-US" w:eastAsia="en-US" w:bidi="ar-SA"/>
      </w:rPr>
    </w:lvl>
    <w:lvl w:ilvl="8">
      <w:start w:val="0"/>
      <w:numFmt w:val="bullet"/>
      <w:lvlText w:val="•"/>
      <w:lvlJc w:val="left"/>
      <w:pPr>
        <w:ind w:left="8496" w:hanging="731"/>
      </w:pPr>
      <w:rPr>
        <w:rFonts w:hint="default"/>
        <w:lang w:val="en-US" w:eastAsia="en-US" w:bidi="ar-SA"/>
      </w:rPr>
    </w:lvl>
  </w:abstractNum>
  <w:abstractNum w:abstractNumId="7">
    <w:multiLevelType w:val="hybridMultilevel"/>
    <w:lvl w:ilvl="0">
      <w:start w:val="1"/>
      <w:numFmt w:val="decimal"/>
      <w:lvlText w:val="%1."/>
      <w:lvlJc w:val="left"/>
      <w:pPr>
        <w:ind w:left="1254" w:hanging="744"/>
        <w:jc w:val="right"/>
      </w:pPr>
      <w:rPr>
        <w:rFonts w:hint="default"/>
        <w:spacing w:val="0"/>
        <w:w w:val="107"/>
        <w:lang w:val="en-US" w:eastAsia="en-US" w:bidi="ar-SA"/>
      </w:rPr>
    </w:lvl>
    <w:lvl w:ilvl="1">
      <w:start w:val="1"/>
      <w:numFmt w:val="upperLetter"/>
      <w:lvlText w:val="%2."/>
      <w:lvlJc w:val="left"/>
      <w:pPr>
        <w:ind w:left="1087" w:hanging="709"/>
        <w:jc w:val="right"/>
      </w:pPr>
      <w:rPr>
        <w:rFonts w:hint="default"/>
        <w:spacing w:val="0"/>
        <w:w w:val="104"/>
        <w:lang w:val="en-US" w:eastAsia="en-US" w:bidi="ar-SA"/>
      </w:rPr>
    </w:lvl>
    <w:lvl w:ilvl="2">
      <w:start w:val="1"/>
      <w:numFmt w:val="decimal"/>
      <w:lvlText w:val="%3."/>
      <w:lvlJc w:val="left"/>
      <w:pPr>
        <w:ind w:left="1186" w:hanging="727"/>
        <w:jc w:val="right"/>
      </w:pPr>
      <w:rPr>
        <w:rFonts w:hint="default"/>
        <w:spacing w:val="0"/>
        <w:w w:val="100"/>
        <w:lang w:val="en-US" w:eastAsia="en-US" w:bidi="ar-SA"/>
      </w:rPr>
    </w:lvl>
    <w:lvl w:ilvl="3">
      <w:start w:val="1"/>
      <w:numFmt w:val="decimal"/>
      <w:lvlText w:val="(%4)"/>
      <w:lvlJc w:val="left"/>
      <w:pPr>
        <w:ind w:left="1840" w:hanging="727"/>
        <w:jc w:val="right"/>
      </w:pPr>
      <w:rPr>
        <w:rFonts w:hint="default"/>
        <w:spacing w:val="0"/>
        <w:w w:val="95"/>
        <w:lang w:val="en-US" w:eastAsia="en-US" w:bidi="ar-SA"/>
      </w:rPr>
    </w:lvl>
    <w:lvl w:ilvl="4">
      <w:start w:val="0"/>
      <w:numFmt w:val="bullet"/>
      <w:lvlText w:val="•"/>
      <w:lvlJc w:val="left"/>
      <w:pPr>
        <w:ind w:left="1840" w:hanging="727"/>
      </w:pPr>
      <w:rPr>
        <w:rFonts w:hint="default"/>
        <w:lang w:val="en-US" w:eastAsia="en-US" w:bidi="ar-SA"/>
      </w:rPr>
    </w:lvl>
    <w:lvl w:ilvl="5">
      <w:start w:val="0"/>
      <w:numFmt w:val="bullet"/>
      <w:lvlText w:val="•"/>
      <w:lvlJc w:val="left"/>
      <w:pPr>
        <w:ind w:left="1980" w:hanging="727"/>
      </w:pPr>
      <w:rPr>
        <w:rFonts w:hint="default"/>
        <w:lang w:val="en-US" w:eastAsia="en-US" w:bidi="ar-SA"/>
      </w:rPr>
    </w:lvl>
    <w:lvl w:ilvl="6">
      <w:start w:val="0"/>
      <w:numFmt w:val="bullet"/>
      <w:lvlText w:val="•"/>
      <w:lvlJc w:val="left"/>
      <w:pPr>
        <w:ind w:left="3624" w:hanging="727"/>
      </w:pPr>
      <w:rPr>
        <w:rFonts w:hint="default"/>
        <w:lang w:val="en-US" w:eastAsia="en-US" w:bidi="ar-SA"/>
      </w:rPr>
    </w:lvl>
    <w:lvl w:ilvl="7">
      <w:start w:val="0"/>
      <w:numFmt w:val="bullet"/>
      <w:lvlText w:val="•"/>
      <w:lvlJc w:val="left"/>
      <w:pPr>
        <w:ind w:left="5268" w:hanging="727"/>
      </w:pPr>
      <w:rPr>
        <w:rFonts w:hint="default"/>
        <w:lang w:val="en-US" w:eastAsia="en-US" w:bidi="ar-SA"/>
      </w:rPr>
    </w:lvl>
    <w:lvl w:ilvl="8">
      <w:start w:val="0"/>
      <w:numFmt w:val="bullet"/>
      <w:lvlText w:val="•"/>
      <w:lvlJc w:val="left"/>
      <w:pPr>
        <w:ind w:left="6912" w:hanging="727"/>
      </w:pPr>
      <w:rPr>
        <w:rFonts w:hint="default"/>
        <w:lang w:val="en-US" w:eastAsia="en-US" w:bidi="ar-SA"/>
      </w:rPr>
    </w:lvl>
  </w:abstractNum>
  <w:abstractNum w:abstractNumId="6">
    <w:multiLevelType w:val="hybridMultilevel"/>
    <w:lvl w:ilvl="0">
      <w:start w:val="1"/>
      <w:numFmt w:val="upperRoman"/>
      <w:lvlText w:val="%1."/>
      <w:lvlJc w:val="left"/>
      <w:pPr>
        <w:ind w:left="4619" w:hanging="305"/>
        <w:jc w:val="right"/>
      </w:pPr>
      <w:rPr>
        <w:rFonts w:hint="default"/>
        <w:spacing w:val="0"/>
        <w:w w:val="109"/>
        <w:lang w:val="en-US" w:eastAsia="en-US" w:bidi="ar-SA"/>
      </w:rPr>
    </w:lvl>
    <w:lvl w:ilvl="1">
      <w:start w:val="0"/>
      <w:numFmt w:val="bullet"/>
      <w:lvlText w:val="•"/>
      <w:lvlJc w:val="left"/>
      <w:pPr>
        <w:ind w:left="5178" w:hanging="305"/>
      </w:pPr>
      <w:rPr>
        <w:rFonts w:hint="default"/>
        <w:lang w:val="en-US" w:eastAsia="en-US" w:bidi="ar-SA"/>
      </w:rPr>
    </w:lvl>
    <w:lvl w:ilvl="2">
      <w:start w:val="0"/>
      <w:numFmt w:val="bullet"/>
      <w:lvlText w:val="•"/>
      <w:lvlJc w:val="left"/>
      <w:pPr>
        <w:ind w:left="5736" w:hanging="305"/>
      </w:pPr>
      <w:rPr>
        <w:rFonts w:hint="default"/>
        <w:lang w:val="en-US" w:eastAsia="en-US" w:bidi="ar-SA"/>
      </w:rPr>
    </w:lvl>
    <w:lvl w:ilvl="3">
      <w:start w:val="0"/>
      <w:numFmt w:val="bullet"/>
      <w:lvlText w:val="•"/>
      <w:lvlJc w:val="left"/>
      <w:pPr>
        <w:ind w:left="6294" w:hanging="305"/>
      </w:pPr>
      <w:rPr>
        <w:rFonts w:hint="default"/>
        <w:lang w:val="en-US" w:eastAsia="en-US" w:bidi="ar-SA"/>
      </w:rPr>
    </w:lvl>
    <w:lvl w:ilvl="4">
      <w:start w:val="0"/>
      <w:numFmt w:val="bullet"/>
      <w:lvlText w:val="•"/>
      <w:lvlJc w:val="left"/>
      <w:pPr>
        <w:ind w:left="6852" w:hanging="305"/>
      </w:pPr>
      <w:rPr>
        <w:rFonts w:hint="default"/>
        <w:lang w:val="en-US" w:eastAsia="en-US" w:bidi="ar-SA"/>
      </w:rPr>
    </w:lvl>
    <w:lvl w:ilvl="5">
      <w:start w:val="0"/>
      <w:numFmt w:val="bullet"/>
      <w:lvlText w:val="•"/>
      <w:lvlJc w:val="left"/>
      <w:pPr>
        <w:ind w:left="7410" w:hanging="305"/>
      </w:pPr>
      <w:rPr>
        <w:rFonts w:hint="default"/>
        <w:lang w:val="en-US" w:eastAsia="en-US" w:bidi="ar-SA"/>
      </w:rPr>
    </w:lvl>
    <w:lvl w:ilvl="6">
      <w:start w:val="0"/>
      <w:numFmt w:val="bullet"/>
      <w:lvlText w:val="•"/>
      <w:lvlJc w:val="left"/>
      <w:pPr>
        <w:ind w:left="7968" w:hanging="305"/>
      </w:pPr>
      <w:rPr>
        <w:rFonts w:hint="default"/>
        <w:lang w:val="en-US" w:eastAsia="en-US" w:bidi="ar-SA"/>
      </w:rPr>
    </w:lvl>
    <w:lvl w:ilvl="7">
      <w:start w:val="0"/>
      <w:numFmt w:val="bullet"/>
      <w:lvlText w:val="•"/>
      <w:lvlJc w:val="left"/>
      <w:pPr>
        <w:ind w:left="8526" w:hanging="305"/>
      </w:pPr>
      <w:rPr>
        <w:rFonts w:hint="default"/>
        <w:lang w:val="en-US" w:eastAsia="en-US" w:bidi="ar-SA"/>
      </w:rPr>
    </w:lvl>
    <w:lvl w:ilvl="8">
      <w:start w:val="0"/>
      <w:numFmt w:val="bullet"/>
      <w:lvlText w:val="•"/>
      <w:lvlJc w:val="left"/>
      <w:pPr>
        <w:ind w:left="9084" w:hanging="305"/>
      </w:pPr>
      <w:rPr>
        <w:rFonts w:hint="default"/>
        <w:lang w:val="en-US" w:eastAsia="en-US" w:bidi="ar-SA"/>
      </w:rPr>
    </w:lvl>
  </w:abstractNum>
  <w:abstractNum w:abstractNumId="5">
    <w:multiLevelType w:val="hybridMultilevel"/>
    <w:lvl w:ilvl="0">
      <w:start w:val="3"/>
      <w:numFmt w:val="upperLetter"/>
      <w:lvlText w:val="%1"/>
      <w:lvlJc w:val="left"/>
      <w:pPr>
        <w:ind w:left="1318" w:hanging="729"/>
        <w:jc w:val="left"/>
      </w:pPr>
      <w:rPr>
        <w:rFonts w:hint="default"/>
        <w:lang w:val="en-US" w:eastAsia="en-US" w:bidi="ar-SA"/>
      </w:rPr>
    </w:lvl>
    <w:lvl w:ilvl="1">
      <w:start w:val="11"/>
      <w:numFmt w:val="decimal"/>
      <w:lvlText w:val="%1-%2"/>
      <w:lvlJc w:val="left"/>
      <w:pPr>
        <w:ind w:left="1318" w:hanging="729"/>
        <w:jc w:val="left"/>
      </w:pPr>
      <w:rPr>
        <w:rFonts w:hint="default" w:ascii="Times New Roman" w:hAnsi="Times New Roman" w:eastAsia="Times New Roman" w:cs="Times New Roman"/>
        <w:b w:val="0"/>
        <w:bCs w:val="0"/>
        <w:i w:val="0"/>
        <w:iCs w:val="0"/>
        <w:spacing w:val="0"/>
        <w:w w:val="104"/>
        <w:sz w:val="24"/>
        <w:szCs w:val="24"/>
        <w:lang w:val="en-US" w:eastAsia="en-US" w:bidi="ar-SA"/>
      </w:rPr>
    </w:lvl>
    <w:lvl w:ilvl="2">
      <w:start w:val="0"/>
      <w:numFmt w:val="bullet"/>
      <w:lvlText w:val="•"/>
      <w:lvlJc w:val="left"/>
      <w:pPr>
        <w:ind w:left="3096" w:hanging="729"/>
      </w:pPr>
      <w:rPr>
        <w:rFonts w:hint="default"/>
        <w:lang w:val="en-US" w:eastAsia="en-US" w:bidi="ar-SA"/>
      </w:rPr>
    </w:lvl>
    <w:lvl w:ilvl="3">
      <w:start w:val="0"/>
      <w:numFmt w:val="bullet"/>
      <w:lvlText w:val="•"/>
      <w:lvlJc w:val="left"/>
      <w:pPr>
        <w:ind w:left="3984" w:hanging="729"/>
      </w:pPr>
      <w:rPr>
        <w:rFonts w:hint="default"/>
        <w:lang w:val="en-US" w:eastAsia="en-US" w:bidi="ar-SA"/>
      </w:rPr>
    </w:lvl>
    <w:lvl w:ilvl="4">
      <w:start w:val="0"/>
      <w:numFmt w:val="bullet"/>
      <w:lvlText w:val="•"/>
      <w:lvlJc w:val="left"/>
      <w:pPr>
        <w:ind w:left="4872" w:hanging="729"/>
      </w:pPr>
      <w:rPr>
        <w:rFonts w:hint="default"/>
        <w:lang w:val="en-US" w:eastAsia="en-US" w:bidi="ar-SA"/>
      </w:rPr>
    </w:lvl>
    <w:lvl w:ilvl="5">
      <w:start w:val="0"/>
      <w:numFmt w:val="bullet"/>
      <w:lvlText w:val="•"/>
      <w:lvlJc w:val="left"/>
      <w:pPr>
        <w:ind w:left="5760" w:hanging="729"/>
      </w:pPr>
      <w:rPr>
        <w:rFonts w:hint="default"/>
        <w:lang w:val="en-US" w:eastAsia="en-US" w:bidi="ar-SA"/>
      </w:rPr>
    </w:lvl>
    <w:lvl w:ilvl="6">
      <w:start w:val="0"/>
      <w:numFmt w:val="bullet"/>
      <w:lvlText w:val="•"/>
      <w:lvlJc w:val="left"/>
      <w:pPr>
        <w:ind w:left="6648" w:hanging="729"/>
      </w:pPr>
      <w:rPr>
        <w:rFonts w:hint="default"/>
        <w:lang w:val="en-US" w:eastAsia="en-US" w:bidi="ar-SA"/>
      </w:rPr>
    </w:lvl>
    <w:lvl w:ilvl="7">
      <w:start w:val="0"/>
      <w:numFmt w:val="bullet"/>
      <w:lvlText w:val="•"/>
      <w:lvlJc w:val="left"/>
      <w:pPr>
        <w:ind w:left="7536" w:hanging="729"/>
      </w:pPr>
      <w:rPr>
        <w:rFonts w:hint="default"/>
        <w:lang w:val="en-US" w:eastAsia="en-US" w:bidi="ar-SA"/>
      </w:rPr>
    </w:lvl>
    <w:lvl w:ilvl="8">
      <w:start w:val="0"/>
      <w:numFmt w:val="bullet"/>
      <w:lvlText w:val="•"/>
      <w:lvlJc w:val="left"/>
      <w:pPr>
        <w:ind w:left="8424" w:hanging="729"/>
      </w:pPr>
      <w:rPr>
        <w:rFonts w:hint="default"/>
        <w:lang w:val="en-US" w:eastAsia="en-US" w:bidi="ar-SA"/>
      </w:rPr>
    </w:lvl>
  </w:abstractNum>
  <w:abstractNum w:abstractNumId="4">
    <w:multiLevelType w:val="hybridMultilevel"/>
    <w:lvl w:ilvl="0">
      <w:start w:val="1"/>
      <w:numFmt w:val="upperLetter"/>
      <w:lvlText w:val="%1"/>
      <w:lvlJc w:val="left"/>
      <w:pPr>
        <w:ind w:left="1032" w:hanging="711"/>
        <w:jc w:val="left"/>
      </w:pPr>
      <w:rPr>
        <w:rFonts w:hint="default"/>
        <w:lang w:val="en-US" w:eastAsia="en-US" w:bidi="ar-SA"/>
      </w:rPr>
    </w:lvl>
    <w:lvl w:ilvl="1">
      <w:start w:val="6"/>
      <w:numFmt w:val="decimal"/>
      <w:lvlText w:val="%1-%2"/>
      <w:lvlJc w:val="left"/>
      <w:pPr>
        <w:ind w:left="1032" w:hanging="711"/>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2872" w:hanging="711"/>
      </w:pPr>
      <w:rPr>
        <w:rFonts w:hint="default"/>
        <w:lang w:val="en-US" w:eastAsia="en-US" w:bidi="ar-SA"/>
      </w:rPr>
    </w:lvl>
    <w:lvl w:ilvl="3">
      <w:start w:val="0"/>
      <w:numFmt w:val="bullet"/>
      <w:lvlText w:val="•"/>
      <w:lvlJc w:val="left"/>
      <w:pPr>
        <w:ind w:left="3788" w:hanging="711"/>
      </w:pPr>
      <w:rPr>
        <w:rFonts w:hint="default"/>
        <w:lang w:val="en-US" w:eastAsia="en-US" w:bidi="ar-SA"/>
      </w:rPr>
    </w:lvl>
    <w:lvl w:ilvl="4">
      <w:start w:val="0"/>
      <w:numFmt w:val="bullet"/>
      <w:lvlText w:val="•"/>
      <w:lvlJc w:val="left"/>
      <w:pPr>
        <w:ind w:left="4704" w:hanging="711"/>
      </w:pPr>
      <w:rPr>
        <w:rFonts w:hint="default"/>
        <w:lang w:val="en-US" w:eastAsia="en-US" w:bidi="ar-SA"/>
      </w:rPr>
    </w:lvl>
    <w:lvl w:ilvl="5">
      <w:start w:val="0"/>
      <w:numFmt w:val="bullet"/>
      <w:lvlText w:val="•"/>
      <w:lvlJc w:val="left"/>
      <w:pPr>
        <w:ind w:left="5620" w:hanging="711"/>
      </w:pPr>
      <w:rPr>
        <w:rFonts w:hint="default"/>
        <w:lang w:val="en-US" w:eastAsia="en-US" w:bidi="ar-SA"/>
      </w:rPr>
    </w:lvl>
    <w:lvl w:ilvl="6">
      <w:start w:val="0"/>
      <w:numFmt w:val="bullet"/>
      <w:lvlText w:val="•"/>
      <w:lvlJc w:val="left"/>
      <w:pPr>
        <w:ind w:left="6536" w:hanging="711"/>
      </w:pPr>
      <w:rPr>
        <w:rFonts w:hint="default"/>
        <w:lang w:val="en-US" w:eastAsia="en-US" w:bidi="ar-SA"/>
      </w:rPr>
    </w:lvl>
    <w:lvl w:ilvl="7">
      <w:start w:val="0"/>
      <w:numFmt w:val="bullet"/>
      <w:lvlText w:val="•"/>
      <w:lvlJc w:val="left"/>
      <w:pPr>
        <w:ind w:left="7452" w:hanging="711"/>
      </w:pPr>
      <w:rPr>
        <w:rFonts w:hint="default"/>
        <w:lang w:val="en-US" w:eastAsia="en-US" w:bidi="ar-SA"/>
      </w:rPr>
    </w:lvl>
    <w:lvl w:ilvl="8">
      <w:start w:val="0"/>
      <w:numFmt w:val="bullet"/>
      <w:lvlText w:val="•"/>
      <w:lvlJc w:val="left"/>
      <w:pPr>
        <w:ind w:left="8368" w:hanging="711"/>
      </w:pPr>
      <w:rPr>
        <w:rFonts w:hint="default"/>
        <w:lang w:val="en-US" w:eastAsia="en-US" w:bidi="ar-SA"/>
      </w:rPr>
    </w:lvl>
  </w:abstractNum>
  <w:abstractNum w:abstractNumId="3">
    <w:multiLevelType w:val="hybridMultilevel"/>
    <w:lvl w:ilvl="0">
      <w:start w:val="1"/>
      <w:numFmt w:val="upperLetter"/>
      <w:lvlText w:val="%1."/>
      <w:lvlJc w:val="left"/>
      <w:pPr>
        <w:ind w:left="1227" w:hanging="718"/>
        <w:jc w:val="right"/>
      </w:pPr>
      <w:rPr>
        <w:rFonts w:hint="default"/>
        <w:spacing w:val="0"/>
        <w:w w:val="101"/>
        <w:lang w:val="en-US" w:eastAsia="en-US" w:bidi="ar-SA"/>
      </w:rPr>
    </w:lvl>
    <w:lvl w:ilvl="1">
      <w:start w:val="1"/>
      <w:numFmt w:val="decimal"/>
      <w:lvlText w:val="%1-%2"/>
      <w:lvlJc w:val="left"/>
      <w:pPr>
        <w:ind w:left="1040" w:hanging="71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1"/>
      <w:numFmt w:val="upperLetter"/>
      <w:lvlText w:val="%3."/>
      <w:lvlJc w:val="left"/>
      <w:pPr>
        <w:ind w:left="1257" w:hanging="705"/>
        <w:jc w:val="right"/>
      </w:pPr>
      <w:rPr>
        <w:rFonts w:hint="default" w:ascii="Times New Roman" w:hAnsi="Times New Roman" w:eastAsia="Times New Roman" w:cs="Times New Roman"/>
        <w:b/>
        <w:bCs/>
        <w:i w:val="0"/>
        <w:iCs w:val="0"/>
        <w:spacing w:val="0"/>
        <w:w w:val="102"/>
        <w:sz w:val="24"/>
        <w:szCs w:val="24"/>
        <w:lang w:val="en-US" w:eastAsia="en-US" w:bidi="ar-SA"/>
      </w:rPr>
    </w:lvl>
    <w:lvl w:ilvl="3">
      <w:start w:val="1"/>
      <w:numFmt w:val="decimal"/>
      <w:lvlText w:val="%4."/>
      <w:lvlJc w:val="left"/>
      <w:pPr>
        <w:ind w:left="1036" w:hanging="729"/>
        <w:jc w:val="right"/>
      </w:pPr>
      <w:rPr>
        <w:rFonts w:hint="default" w:ascii="Times New Roman" w:hAnsi="Times New Roman" w:eastAsia="Times New Roman" w:cs="Times New Roman"/>
        <w:b/>
        <w:bCs/>
        <w:i w:val="0"/>
        <w:iCs w:val="0"/>
        <w:spacing w:val="0"/>
        <w:w w:val="110"/>
        <w:sz w:val="25"/>
        <w:szCs w:val="25"/>
        <w:lang w:val="en-US" w:eastAsia="en-US" w:bidi="ar-SA"/>
      </w:rPr>
    </w:lvl>
    <w:lvl w:ilvl="4">
      <w:start w:val="0"/>
      <w:numFmt w:val="bullet"/>
      <w:lvlText w:val="•"/>
      <w:lvlJc w:val="left"/>
      <w:pPr>
        <w:ind w:left="1340" w:hanging="729"/>
      </w:pPr>
      <w:rPr>
        <w:rFonts w:hint="default"/>
        <w:lang w:val="en-US" w:eastAsia="en-US" w:bidi="ar-SA"/>
      </w:rPr>
    </w:lvl>
    <w:lvl w:ilvl="5">
      <w:start w:val="0"/>
      <w:numFmt w:val="bullet"/>
      <w:lvlText w:val="•"/>
      <w:lvlJc w:val="left"/>
      <w:pPr>
        <w:ind w:left="1360" w:hanging="729"/>
      </w:pPr>
      <w:rPr>
        <w:rFonts w:hint="default"/>
        <w:lang w:val="en-US" w:eastAsia="en-US" w:bidi="ar-SA"/>
      </w:rPr>
    </w:lvl>
    <w:lvl w:ilvl="6">
      <w:start w:val="0"/>
      <w:numFmt w:val="bullet"/>
      <w:lvlText w:val="•"/>
      <w:lvlJc w:val="left"/>
      <w:pPr>
        <w:ind w:left="3128" w:hanging="729"/>
      </w:pPr>
      <w:rPr>
        <w:rFonts w:hint="default"/>
        <w:lang w:val="en-US" w:eastAsia="en-US" w:bidi="ar-SA"/>
      </w:rPr>
    </w:lvl>
    <w:lvl w:ilvl="7">
      <w:start w:val="0"/>
      <w:numFmt w:val="bullet"/>
      <w:lvlText w:val="•"/>
      <w:lvlJc w:val="left"/>
      <w:pPr>
        <w:ind w:left="4896" w:hanging="729"/>
      </w:pPr>
      <w:rPr>
        <w:rFonts w:hint="default"/>
        <w:lang w:val="en-US" w:eastAsia="en-US" w:bidi="ar-SA"/>
      </w:rPr>
    </w:lvl>
    <w:lvl w:ilvl="8">
      <w:start w:val="0"/>
      <w:numFmt w:val="bullet"/>
      <w:lvlText w:val="•"/>
      <w:lvlJc w:val="left"/>
      <w:pPr>
        <w:ind w:left="6664" w:hanging="729"/>
      </w:pPr>
      <w:rPr>
        <w:rFonts w:hint="default"/>
        <w:lang w:val="en-US" w:eastAsia="en-US" w:bidi="ar-SA"/>
      </w:rPr>
    </w:lvl>
  </w:abstractNum>
  <w:abstractNum w:abstractNumId="2">
    <w:multiLevelType w:val="hybridMultilevel"/>
    <w:lvl w:ilvl="0">
      <w:start w:val="4"/>
      <w:numFmt w:val="upperRoman"/>
      <w:lvlText w:val="%1."/>
      <w:lvlJc w:val="left"/>
      <w:pPr>
        <w:ind w:left="1019" w:hanging="419"/>
        <w:jc w:val="left"/>
      </w:pPr>
      <w:rPr>
        <w:rFonts w:hint="default" w:ascii="Times New Roman" w:hAnsi="Times New Roman" w:eastAsia="Times New Roman" w:cs="Times New Roman"/>
        <w:b/>
        <w:bCs/>
        <w:i w:val="0"/>
        <w:iCs w:val="0"/>
        <w:spacing w:val="0"/>
        <w:w w:val="100"/>
        <w:sz w:val="25"/>
        <w:szCs w:val="25"/>
        <w:lang w:val="en-US" w:eastAsia="en-US" w:bidi="ar-SA"/>
      </w:rPr>
    </w:lvl>
    <w:lvl w:ilvl="1">
      <w:start w:val="0"/>
      <w:numFmt w:val="bullet"/>
      <w:lvlText w:val="•"/>
      <w:lvlJc w:val="left"/>
      <w:pPr>
        <w:ind w:left="1938" w:hanging="419"/>
      </w:pPr>
      <w:rPr>
        <w:rFonts w:hint="default"/>
        <w:lang w:val="en-US" w:eastAsia="en-US" w:bidi="ar-SA"/>
      </w:rPr>
    </w:lvl>
    <w:lvl w:ilvl="2">
      <w:start w:val="0"/>
      <w:numFmt w:val="bullet"/>
      <w:lvlText w:val="•"/>
      <w:lvlJc w:val="left"/>
      <w:pPr>
        <w:ind w:left="2856" w:hanging="419"/>
      </w:pPr>
      <w:rPr>
        <w:rFonts w:hint="default"/>
        <w:lang w:val="en-US" w:eastAsia="en-US" w:bidi="ar-SA"/>
      </w:rPr>
    </w:lvl>
    <w:lvl w:ilvl="3">
      <w:start w:val="0"/>
      <w:numFmt w:val="bullet"/>
      <w:lvlText w:val="•"/>
      <w:lvlJc w:val="left"/>
      <w:pPr>
        <w:ind w:left="3774" w:hanging="419"/>
      </w:pPr>
      <w:rPr>
        <w:rFonts w:hint="default"/>
        <w:lang w:val="en-US" w:eastAsia="en-US" w:bidi="ar-SA"/>
      </w:rPr>
    </w:lvl>
    <w:lvl w:ilvl="4">
      <w:start w:val="0"/>
      <w:numFmt w:val="bullet"/>
      <w:lvlText w:val="•"/>
      <w:lvlJc w:val="left"/>
      <w:pPr>
        <w:ind w:left="4692" w:hanging="419"/>
      </w:pPr>
      <w:rPr>
        <w:rFonts w:hint="default"/>
        <w:lang w:val="en-US" w:eastAsia="en-US" w:bidi="ar-SA"/>
      </w:rPr>
    </w:lvl>
    <w:lvl w:ilvl="5">
      <w:start w:val="0"/>
      <w:numFmt w:val="bullet"/>
      <w:lvlText w:val="•"/>
      <w:lvlJc w:val="left"/>
      <w:pPr>
        <w:ind w:left="5610" w:hanging="419"/>
      </w:pPr>
      <w:rPr>
        <w:rFonts w:hint="default"/>
        <w:lang w:val="en-US" w:eastAsia="en-US" w:bidi="ar-SA"/>
      </w:rPr>
    </w:lvl>
    <w:lvl w:ilvl="6">
      <w:start w:val="0"/>
      <w:numFmt w:val="bullet"/>
      <w:lvlText w:val="•"/>
      <w:lvlJc w:val="left"/>
      <w:pPr>
        <w:ind w:left="6528" w:hanging="419"/>
      </w:pPr>
      <w:rPr>
        <w:rFonts w:hint="default"/>
        <w:lang w:val="en-US" w:eastAsia="en-US" w:bidi="ar-SA"/>
      </w:rPr>
    </w:lvl>
    <w:lvl w:ilvl="7">
      <w:start w:val="0"/>
      <w:numFmt w:val="bullet"/>
      <w:lvlText w:val="•"/>
      <w:lvlJc w:val="left"/>
      <w:pPr>
        <w:ind w:left="7446" w:hanging="419"/>
      </w:pPr>
      <w:rPr>
        <w:rFonts w:hint="default"/>
        <w:lang w:val="en-US" w:eastAsia="en-US" w:bidi="ar-SA"/>
      </w:rPr>
    </w:lvl>
    <w:lvl w:ilvl="8">
      <w:start w:val="0"/>
      <w:numFmt w:val="bullet"/>
      <w:lvlText w:val="•"/>
      <w:lvlJc w:val="left"/>
      <w:pPr>
        <w:ind w:left="8364" w:hanging="419"/>
      </w:pPr>
      <w:rPr>
        <w:rFonts w:hint="default"/>
        <w:lang w:val="en-US" w:eastAsia="en-US" w:bidi="ar-SA"/>
      </w:rPr>
    </w:lvl>
  </w:abstractNum>
  <w:abstractNum w:abstractNumId="1">
    <w:multiLevelType w:val="hybridMultilevel"/>
    <w:lvl w:ilvl="0">
      <w:start w:val="1"/>
      <w:numFmt w:val="upperLetter"/>
      <w:lvlText w:val="%1."/>
      <w:lvlJc w:val="left"/>
      <w:pPr>
        <w:ind w:left="2026" w:hanging="716"/>
        <w:jc w:val="left"/>
      </w:pPr>
      <w:rPr>
        <w:rFonts w:hint="default" w:ascii="Times New Roman" w:hAnsi="Times New Roman" w:eastAsia="Times New Roman" w:cs="Times New Roman"/>
        <w:b w:val="0"/>
        <w:bCs w:val="0"/>
        <w:i w:val="0"/>
        <w:iCs w:val="0"/>
        <w:spacing w:val="0"/>
        <w:w w:val="105"/>
        <w:sz w:val="24"/>
        <w:szCs w:val="24"/>
        <w:lang w:val="en-US" w:eastAsia="en-US" w:bidi="ar-SA"/>
      </w:rPr>
    </w:lvl>
    <w:lvl w:ilvl="1">
      <w:start w:val="1"/>
      <w:numFmt w:val="decimal"/>
      <w:lvlText w:val="%2."/>
      <w:lvlJc w:val="left"/>
      <w:pPr>
        <w:ind w:left="2761" w:hanging="727"/>
        <w:jc w:val="left"/>
      </w:pPr>
      <w:rPr>
        <w:rFonts w:hint="default" w:ascii="Times New Roman" w:hAnsi="Times New Roman" w:eastAsia="Times New Roman" w:cs="Times New Roman"/>
        <w:b w:val="0"/>
        <w:bCs w:val="0"/>
        <w:i w:val="0"/>
        <w:iCs w:val="0"/>
        <w:spacing w:val="0"/>
        <w:w w:val="110"/>
        <w:sz w:val="24"/>
        <w:szCs w:val="24"/>
        <w:lang w:val="en-US" w:eastAsia="en-US" w:bidi="ar-SA"/>
      </w:rPr>
    </w:lvl>
    <w:lvl w:ilvl="2">
      <w:start w:val="0"/>
      <w:numFmt w:val="bullet"/>
      <w:lvlText w:val="•"/>
      <w:lvlJc w:val="left"/>
      <w:pPr>
        <w:ind w:left="2780" w:hanging="727"/>
      </w:pPr>
      <w:rPr>
        <w:rFonts w:hint="default"/>
        <w:lang w:val="en-US" w:eastAsia="en-US" w:bidi="ar-SA"/>
      </w:rPr>
    </w:lvl>
    <w:lvl w:ilvl="3">
      <w:start w:val="0"/>
      <w:numFmt w:val="bullet"/>
      <w:lvlText w:val="•"/>
      <w:lvlJc w:val="left"/>
      <w:pPr>
        <w:ind w:left="3707" w:hanging="727"/>
      </w:pPr>
      <w:rPr>
        <w:rFonts w:hint="default"/>
        <w:lang w:val="en-US" w:eastAsia="en-US" w:bidi="ar-SA"/>
      </w:rPr>
    </w:lvl>
    <w:lvl w:ilvl="4">
      <w:start w:val="0"/>
      <w:numFmt w:val="bullet"/>
      <w:lvlText w:val="•"/>
      <w:lvlJc w:val="left"/>
      <w:pPr>
        <w:ind w:left="4635" w:hanging="727"/>
      </w:pPr>
      <w:rPr>
        <w:rFonts w:hint="default"/>
        <w:lang w:val="en-US" w:eastAsia="en-US" w:bidi="ar-SA"/>
      </w:rPr>
    </w:lvl>
    <w:lvl w:ilvl="5">
      <w:start w:val="0"/>
      <w:numFmt w:val="bullet"/>
      <w:lvlText w:val="•"/>
      <w:lvlJc w:val="left"/>
      <w:pPr>
        <w:ind w:left="5562" w:hanging="727"/>
      </w:pPr>
      <w:rPr>
        <w:rFonts w:hint="default"/>
        <w:lang w:val="en-US" w:eastAsia="en-US" w:bidi="ar-SA"/>
      </w:rPr>
    </w:lvl>
    <w:lvl w:ilvl="6">
      <w:start w:val="0"/>
      <w:numFmt w:val="bullet"/>
      <w:lvlText w:val="•"/>
      <w:lvlJc w:val="left"/>
      <w:pPr>
        <w:ind w:left="6490" w:hanging="727"/>
      </w:pPr>
      <w:rPr>
        <w:rFonts w:hint="default"/>
        <w:lang w:val="en-US" w:eastAsia="en-US" w:bidi="ar-SA"/>
      </w:rPr>
    </w:lvl>
    <w:lvl w:ilvl="7">
      <w:start w:val="0"/>
      <w:numFmt w:val="bullet"/>
      <w:lvlText w:val="•"/>
      <w:lvlJc w:val="left"/>
      <w:pPr>
        <w:ind w:left="7417" w:hanging="727"/>
      </w:pPr>
      <w:rPr>
        <w:rFonts w:hint="default"/>
        <w:lang w:val="en-US" w:eastAsia="en-US" w:bidi="ar-SA"/>
      </w:rPr>
    </w:lvl>
    <w:lvl w:ilvl="8">
      <w:start w:val="0"/>
      <w:numFmt w:val="bullet"/>
      <w:lvlText w:val="•"/>
      <w:lvlJc w:val="left"/>
      <w:pPr>
        <w:ind w:left="8345" w:hanging="727"/>
      </w:pPr>
      <w:rPr>
        <w:rFonts w:hint="default"/>
        <w:lang w:val="en-US" w:eastAsia="en-US" w:bidi="ar-SA"/>
      </w:rPr>
    </w:lvl>
  </w:abstractNum>
  <w:abstractNum w:abstractNumId="0">
    <w:multiLevelType w:val="hybridMultilevel"/>
    <w:lvl w:ilvl="0">
      <w:start w:val="1"/>
      <w:numFmt w:val="upperRoman"/>
      <w:lvlText w:val="%1."/>
      <w:lvlJc w:val="left"/>
      <w:pPr>
        <w:ind w:left="831" w:hanging="254"/>
        <w:jc w:val="left"/>
      </w:pPr>
      <w:rPr>
        <w:rFonts w:hint="default" w:ascii="Times New Roman" w:hAnsi="Times New Roman" w:eastAsia="Times New Roman" w:cs="Times New Roman"/>
        <w:b w:val="0"/>
        <w:bCs w:val="0"/>
        <w:i w:val="0"/>
        <w:iCs w:val="0"/>
        <w:spacing w:val="0"/>
        <w:w w:val="97"/>
        <w:sz w:val="24"/>
        <w:szCs w:val="24"/>
        <w:lang w:val="en-US" w:eastAsia="en-US" w:bidi="ar-SA"/>
      </w:rPr>
    </w:lvl>
    <w:lvl w:ilvl="1">
      <w:start w:val="1"/>
      <w:numFmt w:val="upperLetter"/>
      <w:lvlText w:val="%2."/>
      <w:lvlJc w:val="left"/>
      <w:pPr>
        <w:ind w:left="2038" w:hanging="728"/>
        <w:jc w:val="left"/>
      </w:pPr>
      <w:rPr>
        <w:rFonts w:hint="default" w:ascii="Times New Roman" w:hAnsi="Times New Roman" w:eastAsia="Times New Roman" w:cs="Times New Roman"/>
        <w:b w:val="0"/>
        <w:bCs w:val="0"/>
        <w:i w:val="0"/>
        <w:iCs w:val="0"/>
        <w:spacing w:val="0"/>
        <w:w w:val="105"/>
        <w:sz w:val="24"/>
        <w:szCs w:val="24"/>
        <w:lang w:val="en-US" w:eastAsia="en-US" w:bidi="ar-SA"/>
      </w:rPr>
    </w:lvl>
    <w:lvl w:ilvl="2">
      <w:start w:val="1"/>
      <w:numFmt w:val="decimal"/>
      <w:lvlText w:val="%3."/>
      <w:lvlJc w:val="left"/>
      <w:pPr>
        <w:ind w:left="2748" w:hanging="714"/>
        <w:jc w:val="left"/>
      </w:pPr>
      <w:rPr>
        <w:rFonts w:hint="default" w:ascii="Times New Roman" w:hAnsi="Times New Roman" w:eastAsia="Times New Roman" w:cs="Times New Roman"/>
        <w:b w:val="0"/>
        <w:bCs w:val="0"/>
        <w:i w:val="0"/>
        <w:iCs w:val="0"/>
        <w:spacing w:val="0"/>
        <w:w w:val="110"/>
        <w:sz w:val="24"/>
        <w:szCs w:val="24"/>
        <w:lang w:val="en-US" w:eastAsia="en-US" w:bidi="ar-SA"/>
      </w:rPr>
    </w:lvl>
    <w:lvl w:ilvl="3">
      <w:start w:val="0"/>
      <w:numFmt w:val="bullet"/>
      <w:lvlText w:val="•"/>
      <w:lvlJc w:val="left"/>
      <w:pPr>
        <w:ind w:left="3672" w:hanging="714"/>
      </w:pPr>
      <w:rPr>
        <w:rFonts w:hint="default"/>
        <w:lang w:val="en-US" w:eastAsia="en-US" w:bidi="ar-SA"/>
      </w:rPr>
    </w:lvl>
    <w:lvl w:ilvl="4">
      <w:start w:val="0"/>
      <w:numFmt w:val="bullet"/>
      <w:lvlText w:val="•"/>
      <w:lvlJc w:val="left"/>
      <w:pPr>
        <w:ind w:left="4605" w:hanging="714"/>
      </w:pPr>
      <w:rPr>
        <w:rFonts w:hint="default"/>
        <w:lang w:val="en-US" w:eastAsia="en-US" w:bidi="ar-SA"/>
      </w:rPr>
    </w:lvl>
    <w:lvl w:ilvl="5">
      <w:start w:val="0"/>
      <w:numFmt w:val="bullet"/>
      <w:lvlText w:val="•"/>
      <w:lvlJc w:val="left"/>
      <w:pPr>
        <w:ind w:left="5537" w:hanging="714"/>
      </w:pPr>
      <w:rPr>
        <w:rFonts w:hint="default"/>
        <w:lang w:val="en-US" w:eastAsia="en-US" w:bidi="ar-SA"/>
      </w:rPr>
    </w:lvl>
    <w:lvl w:ilvl="6">
      <w:start w:val="0"/>
      <w:numFmt w:val="bullet"/>
      <w:lvlText w:val="•"/>
      <w:lvlJc w:val="left"/>
      <w:pPr>
        <w:ind w:left="6470" w:hanging="714"/>
      </w:pPr>
      <w:rPr>
        <w:rFonts w:hint="default"/>
        <w:lang w:val="en-US" w:eastAsia="en-US" w:bidi="ar-SA"/>
      </w:rPr>
    </w:lvl>
    <w:lvl w:ilvl="7">
      <w:start w:val="0"/>
      <w:numFmt w:val="bullet"/>
      <w:lvlText w:val="•"/>
      <w:lvlJc w:val="left"/>
      <w:pPr>
        <w:ind w:left="7402" w:hanging="714"/>
      </w:pPr>
      <w:rPr>
        <w:rFonts w:hint="default"/>
        <w:lang w:val="en-US" w:eastAsia="en-US" w:bidi="ar-SA"/>
      </w:rPr>
    </w:lvl>
    <w:lvl w:ilvl="8">
      <w:start w:val="0"/>
      <w:numFmt w:val="bullet"/>
      <w:lvlText w:val="•"/>
      <w:lvlJc w:val="left"/>
      <w:pPr>
        <w:ind w:left="8335" w:hanging="714"/>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5"/>
      <w:ind w:left="571"/>
    </w:pPr>
    <w:rPr>
      <w:rFonts w:ascii="Times New Roman" w:hAnsi="Times New Roman" w:eastAsia="Times New Roman" w:cs="Times New Roman"/>
      <w:b/>
      <w:bCs/>
      <w:sz w:val="25"/>
      <w:szCs w:val="25"/>
      <w:lang w:val="en-US" w:eastAsia="en-US" w:bidi="ar-SA"/>
    </w:rPr>
  </w:style>
  <w:style w:styleId="TOC2" w:type="paragraph">
    <w:name w:val="TOC 2"/>
    <w:basedOn w:val="Normal"/>
    <w:uiPriority w:val="1"/>
    <w:qFormat/>
    <w:pPr>
      <w:spacing w:before="268"/>
      <w:ind w:left="830" w:hanging="253"/>
    </w:pPr>
    <w:rPr>
      <w:rFonts w:ascii="Times New Roman" w:hAnsi="Times New Roman" w:eastAsia="Times New Roman" w:cs="Times New Roman"/>
      <w:sz w:val="25"/>
      <w:szCs w:val="25"/>
      <w:lang w:val="en-US" w:eastAsia="en-US" w:bidi="ar-SA"/>
    </w:rPr>
  </w:style>
  <w:style w:styleId="TOC3" w:type="paragraph">
    <w:name w:val="TOC 3"/>
    <w:basedOn w:val="Normal"/>
    <w:uiPriority w:val="1"/>
    <w:qFormat/>
    <w:pPr>
      <w:spacing w:line="275" w:lineRule="exact"/>
      <w:ind w:left="2037" w:hanging="739"/>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line="289" w:lineRule="exact"/>
      <w:ind w:left="2748" w:hanging="713"/>
    </w:pPr>
    <w:rPr>
      <w:rFonts w:ascii="Times New Roman" w:hAnsi="Times New Roman" w:eastAsia="Times New Roman" w:cs="Times New Roman"/>
      <w:i/>
      <w:iCs/>
      <w:sz w:val="26"/>
      <w:szCs w:val="26"/>
      <w:lang w:val="en-US" w:eastAsia="en-US" w:bidi="ar-SA"/>
    </w:rPr>
  </w:style>
  <w:style w:styleId="TOC5" w:type="paragraph">
    <w:name w:val="TOC 5"/>
    <w:basedOn w:val="Normal"/>
    <w:uiPriority w:val="1"/>
    <w:qFormat/>
    <w:pPr>
      <w:spacing w:line="275" w:lineRule="exact"/>
      <w:ind w:left="2764" w:hanging="736"/>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918" w:right="1709"/>
      <w:jc w:val="center"/>
      <w:outlineLvl w:val="1"/>
    </w:pPr>
    <w:rPr>
      <w:rFonts w:ascii="Times New Roman" w:hAnsi="Times New Roman" w:eastAsia="Times New Roman" w:cs="Times New Roman"/>
      <w:sz w:val="30"/>
      <w:szCs w:val="30"/>
      <w:lang w:val="en-US" w:eastAsia="en-US" w:bidi="ar-SA"/>
    </w:rPr>
  </w:style>
  <w:style w:styleId="Heading2" w:type="paragraph">
    <w:name w:val="Heading 2"/>
    <w:basedOn w:val="Normal"/>
    <w:uiPriority w:val="1"/>
    <w:qFormat/>
    <w:pPr>
      <w:ind w:left="693"/>
      <w:outlineLvl w:val="2"/>
    </w:pPr>
    <w:rPr>
      <w:rFonts w:ascii="Times New Roman" w:hAnsi="Times New Roman" w:eastAsia="Times New Roman" w:cs="Times New Roman"/>
      <w:b/>
      <w:bCs/>
      <w:sz w:val="29"/>
      <w:szCs w:val="29"/>
      <w:lang w:val="en-US" w:eastAsia="en-US" w:bidi="ar-SA"/>
    </w:rPr>
  </w:style>
  <w:style w:styleId="Heading3" w:type="paragraph">
    <w:name w:val="Heading 3"/>
    <w:basedOn w:val="Normal"/>
    <w:uiPriority w:val="1"/>
    <w:qFormat/>
    <w:pPr>
      <w:ind w:left="1937" w:right="1701"/>
      <w:jc w:val="center"/>
      <w:outlineLvl w:val="3"/>
    </w:pPr>
    <w:rPr>
      <w:rFonts w:ascii="Times New Roman" w:hAnsi="Times New Roman" w:eastAsia="Times New Roman" w:cs="Times New Roman"/>
      <w:sz w:val="29"/>
      <w:szCs w:val="29"/>
      <w:lang w:val="en-US" w:eastAsia="en-US" w:bidi="ar-SA"/>
    </w:rPr>
  </w:style>
  <w:style w:styleId="Heading4" w:type="paragraph">
    <w:name w:val="Heading 4"/>
    <w:basedOn w:val="Normal"/>
    <w:uiPriority w:val="1"/>
    <w:qFormat/>
    <w:pPr>
      <w:ind w:left="1918"/>
      <w:outlineLvl w:val="4"/>
    </w:pPr>
    <w:rPr>
      <w:rFonts w:ascii="Times New Roman" w:hAnsi="Times New Roman" w:eastAsia="Times New Roman" w:cs="Times New Roman"/>
      <w:b/>
      <w:bCs/>
      <w:sz w:val="28"/>
      <w:szCs w:val="28"/>
      <w:lang w:val="en-US" w:eastAsia="en-US" w:bidi="ar-SA"/>
    </w:rPr>
  </w:style>
  <w:style w:styleId="Heading5" w:type="paragraph">
    <w:name w:val="Heading 5"/>
    <w:basedOn w:val="Normal"/>
    <w:uiPriority w:val="1"/>
    <w:qFormat/>
    <w:pPr>
      <w:ind w:left="603" w:hanging="722"/>
      <w:outlineLvl w:val="5"/>
    </w:pPr>
    <w:rPr>
      <w:rFonts w:ascii="Times New Roman" w:hAnsi="Times New Roman" w:eastAsia="Times New Roman" w:cs="Times New Roman"/>
      <w:b/>
      <w:bCs/>
      <w:sz w:val="25"/>
      <w:szCs w:val="25"/>
      <w:lang w:val="en-US" w:eastAsia="en-US" w:bidi="ar-SA"/>
    </w:rPr>
  </w:style>
  <w:style w:styleId="Heading6" w:type="paragraph">
    <w:name w:val="Heading 6"/>
    <w:basedOn w:val="Normal"/>
    <w:uiPriority w:val="1"/>
    <w:qFormat/>
    <w:pPr>
      <w:ind w:left="538" w:firstLine="724"/>
      <w:jc w:val="both"/>
      <w:outlineLvl w:val="6"/>
    </w:pPr>
    <w:rPr>
      <w:rFonts w:ascii="Times New Roman" w:hAnsi="Times New Roman" w:eastAsia="Times New Roman" w:cs="Times New Roman"/>
      <w:sz w:val="25"/>
      <w:szCs w:val="25"/>
      <w:lang w:val="en-US" w:eastAsia="en-US" w:bidi="ar-SA"/>
    </w:rPr>
  </w:style>
  <w:style w:styleId="Heading7" w:type="paragraph">
    <w:name w:val="Heading 7"/>
    <w:basedOn w:val="Normal"/>
    <w:uiPriority w:val="1"/>
    <w:qFormat/>
    <w:pPr>
      <w:ind w:left="1201" w:hanging="724"/>
      <w:outlineLvl w:val="7"/>
    </w:pPr>
    <w:rPr>
      <w:rFonts w:ascii="Times New Roman" w:hAnsi="Times New Roman" w:eastAsia="Times New Roman" w:cs="Times New Roman"/>
      <w:b/>
      <w:bCs/>
      <w:sz w:val="24"/>
      <w:szCs w:val="24"/>
      <w:lang w:val="en-US" w:eastAsia="en-US" w:bidi="ar-SA"/>
    </w:rPr>
  </w:style>
  <w:style w:styleId="Heading8" w:type="paragraph">
    <w:name w:val="Heading 8"/>
    <w:basedOn w:val="Normal"/>
    <w:uiPriority w:val="1"/>
    <w:qFormat/>
    <w:pPr>
      <w:spacing w:before="10"/>
      <w:ind w:left="20"/>
      <w:outlineLvl w:val="8"/>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spacing w:before="1"/>
      <w:ind w:left="1918" w:right="1701"/>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993" w:hanging="72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image" Target="media/image4.png"/><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image" Target="media/image5.png"/><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image" Target="media/image6.png"/><Relationship Id="rId18" Type="http://schemas.openxmlformats.org/officeDocument/2006/relationships/header" Target="header7.xml"/><Relationship Id="rId19" Type="http://schemas.openxmlformats.org/officeDocument/2006/relationships/header" Target="header8.xml"/><Relationship Id="rId20" Type="http://schemas.openxmlformats.org/officeDocument/2006/relationships/header" Target="header9.xml"/><Relationship Id="rId21" Type="http://schemas.openxmlformats.org/officeDocument/2006/relationships/header" Target="header10.xml"/><Relationship Id="rId22" Type="http://schemas.openxmlformats.org/officeDocument/2006/relationships/image" Target="media/image7.png"/><Relationship Id="rId23" Type="http://schemas.openxmlformats.org/officeDocument/2006/relationships/image" Target="media/image8.png"/><Relationship Id="rId24" Type="http://schemas.openxmlformats.org/officeDocument/2006/relationships/header" Target="header11.xml"/><Relationship Id="rId25" Type="http://schemas.openxmlformats.org/officeDocument/2006/relationships/header" Target="header12.xml"/><Relationship Id="rId26" Type="http://schemas.openxmlformats.org/officeDocument/2006/relationships/header" Target="header13.xml"/><Relationship Id="rId27" Type="http://schemas.openxmlformats.org/officeDocument/2006/relationships/image" Target="media/image9.png"/><Relationship Id="rId28" Type="http://schemas.openxmlformats.org/officeDocument/2006/relationships/image" Target="media/image10.png"/><Relationship Id="rId29" Type="http://schemas.openxmlformats.org/officeDocument/2006/relationships/image" Target="media/image11.png"/><Relationship Id="rId30" Type="http://schemas.openxmlformats.org/officeDocument/2006/relationships/image" Target="media/image12.png"/><Relationship Id="rId31" Type="http://schemas.openxmlformats.org/officeDocument/2006/relationships/image" Target="media/image13.png"/><Relationship Id="rId32" Type="http://schemas.openxmlformats.org/officeDocument/2006/relationships/header" Target="header14.xml"/><Relationship Id="rId33" Type="http://schemas.openxmlformats.org/officeDocument/2006/relationships/header" Target="header15.xml"/><Relationship Id="rId34" Type="http://schemas.openxmlformats.org/officeDocument/2006/relationships/header" Target="header16.xml"/><Relationship Id="rId35" Type="http://schemas.openxmlformats.org/officeDocument/2006/relationships/header" Target="header17.xml"/><Relationship Id="rId36" Type="http://schemas.openxmlformats.org/officeDocument/2006/relationships/image" Target="media/image14.png"/><Relationship Id="rId37" Type="http://schemas.openxmlformats.org/officeDocument/2006/relationships/header" Target="header18.xml"/><Relationship Id="rId38" Type="http://schemas.openxmlformats.org/officeDocument/2006/relationships/header" Target="header19.xml"/><Relationship Id="rId39" Type="http://schemas.openxmlformats.org/officeDocument/2006/relationships/image" Target="media/image15.png"/><Relationship Id="rId40" Type="http://schemas.openxmlformats.org/officeDocument/2006/relationships/header" Target="header20.xml"/><Relationship Id="rId41" Type="http://schemas.openxmlformats.org/officeDocument/2006/relationships/header" Target="header21.xml"/><Relationship Id="rId42" Type="http://schemas.openxmlformats.org/officeDocument/2006/relationships/header" Target="header22.xml"/><Relationship Id="rId43" Type="http://schemas.openxmlformats.org/officeDocument/2006/relationships/header" Target="header23.xml"/><Relationship Id="rId44" Type="http://schemas.openxmlformats.org/officeDocument/2006/relationships/image" Target="media/image16.png"/><Relationship Id="rId45" Type="http://schemas.openxmlformats.org/officeDocument/2006/relationships/image" Target="media/image17.png"/><Relationship Id="rId46" Type="http://schemas.openxmlformats.org/officeDocument/2006/relationships/header" Target="header24.xml"/><Relationship Id="rId47" Type="http://schemas.openxmlformats.org/officeDocument/2006/relationships/header" Target="header25.xml"/><Relationship Id="rId48" Type="http://schemas.openxmlformats.org/officeDocument/2006/relationships/image" Target="media/image18.png"/><Relationship Id="rId49" Type="http://schemas.openxmlformats.org/officeDocument/2006/relationships/header" Target="header26.xml"/><Relationship Id="rId50" Type="http://schemas.openxmlformats.org/officeDocument/2006/relationships/header" Target="header27.xml"/><Relationship Id="rId51" Type="http://schemas.openxmlformats.org/officeDocument/2006/relationships/image" Target="media/image19.png"/><Relationship Id="rId52" Type="http://schemas.openxmlformats.org/officeDocument/2006/relationships/image" Target="media/image20.png"/><Relationship Id="rId53" Type="http://schemas.openxmlformats.org/officeDocument/2006/relationships/header" Target="header28.xml"/><Relationship Id="rId54" Type="http://schemas.openxmlformats.org/officeDocument/2006/relationships/header" Target="header29.xml"/><Relationship Id="rId55" Type="http://schemas.openxmlformats.org/officeDocument/2006/relationships/image" Target="media/image21.png"/><Relationship Id="rId56" Type="http://schemas.openxmlformats.org/officeDocument/2006/relationships/image" Target="media/image22.png"/><Relationship Id="rId57" Type="http://schemas.openxmlformats.org/officeDocument/2006/relationships/image" Target="media/image23.png"/><Relationship Id="rId58" Type="http://schemas.openxmlformats.org/officeDocument/2006/relationships/image" Target="media/image24.png"/><Relationship Id="rId59" Type="http://schemas.openxmlformats.org/officeDocument/2006/relationships/image" Target="media/image25.png"/><Relationship Id="rId60" Type="http://schemas.openxmlformats.org/officeDocument/2006/relationships/image" Target="media/image26.png"/><Relationship Id="rId61" Type="http://schemas.openxmlformats.org/officeDocument/2006/relationships/header" Target="header30.xml"/><Relationship Id="rId62" Type="http://schemas.openxmlformats.org/officeDocument/2006/relationships/header" Target="header31.xml"/><Relationship Id="rId63" Type="http://schemas.openxmlformats.org/officeDocument/2006/relationships/image" Target="media/image27.png"/><Relationship Id="rId64" Type="http://schemas.openxmlformats.org/officeDocument/2006/relationships/header" Target="header32.xml"/><Relationship Id="rId65" Type="http://schemas.openxmlformats.org/officeDocument/2006/relationships/header" Target="header33.xml"/><Relationship Id="rId66" Type="http://schemas.openxmlformats.org/officeDocument/2006/relationships/image" Target="media/image28.png"/><Relationship Id="rId67" Type="http://schemas.openxmlformats.org/officeDocument/2006/relationships/image" Target="media/image29.png"/><Relationship Id="rId68" Type="http://schemas.openxmlformats.org/officeDocument/2006/relationships/header" Target="header34.xml"/><Relationship Id="rId69" Type="http://schemas.openxmlformats.org/officeDocument/2006/relationships/header" Target="header35.xml"/><Relationship Id="rId70" Type="http://schemas.openxmlformats.org/officeDocument/2006/relationships/image" Target="media/image30.png"/><Relationship Id="rId71" Type="http://schemas.openxmlformats.org/officeDocument/2006/relationships/image" Target="media/image31.png"/><Relationship Id="rId72" Type="http://schemas.openxmlformats.org/officeDocument/2006/relationships/header" Target="header36.xml"/><Relationship Id="rId73" Type="http://schemas.openxmlformats.org/officeDocument/2006/relationships/header" Target="header37.xml"/><Relationship Id="rId74" Type="http://schemas.openxmlformats.org/officeDocument/2006/relationships/header" Target="header38.xml"/><Relationship Id="rId75" Type="http://schemas.openxmlformats.org/officeDocument/2006/relationships/image" Target="media/image32.png"/><Relationship Id="rId76" Type="http://schemas.openxmlformats.org/officeDocument/2006/relationships/header" Target="header39.xml"/><Relationship Id="rId77" Type="http://schemas.openxmlformats.org/officeDocument/2006/relationships/image" Target="media/image33.png"/><Relationship Id="rId7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2024-01-30T20:31:04Z</dcterms:created>
  <dcterms:modified xsi:type="dcterms:W3CDTF">2024-01-30T20:31:04Z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2015-01-09T00:00:00Z</vt:filetime>
  </property>
  <property fmtid="{D5CDD505-2E9C-101B-9397-08002B2CF9AE}" pid="3" name="LastSaved">
    <vt:filetime>2024-01-30T00:00:00Z</vt:filetime>
  </property>
</Properties>
</file>